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C6DA225" w14:textId="77777777" w:rsidR="000D4298" w:rsidRDefault="000D4298">
      <w:pPr>
        <w:spacing w:line="200" w:lineRule="exact"/>
        <w:rPr>
          <w:sz w:val="20"/>
          <w:szCs w:val="20"/>
        </w:rPr>
      </w:pPr>
    </w:p>
    <w:p w14:paraId="64F215D8" w14:textId="77777777" w:rsidR="000D4298" w:rsidRDefault="000D4298">
      <w:pPr>
        <w:spacing w:line="200" w:lineRule="exact"/>
        <w:rPr>
          <w:sz w:val="20"/>
          <w:szCs w:val="20"/>
        </w:rPr>
      </w:pPr>
    </w:p>
    <w:p w14:paraId="363CE659" w14:textId="77777777" w:rsidR="000D4298" w:rsidRDefault="000D4298">
      <w:pPr>
        <w:spacing w:line="200" w:lineRule="exact"/>
        <w:rPr>
          <w:sz w:val="20"/>
          <w:szCs w:val="20"/>
        </w:rPr>
      </w:pPr>
    </w:p>
    <w:p w14:paraId="595DA6DE" w14:textId="77777777" w:rsidR="000D4298" w:rsidRDefault="000D4298">
      <w:pPr>
        <w:spacing w:line="200" w:lineRule="exact"/>
        <w:rPr>
          <w:sz w:val="20"/>
          <w:szCs w:val="20"/>
        </w:rPr>
      </w:pPr>
    </w:p>
    <w:p w14:paraId="78D777E0" w14:textId="77777777" w:rsidR="000D4298" w:rsidRDefault="000D4298">
      <w:pPr>
        <w:spacing w:line="200" w:lineRule="exact"/>
        <w:rPr>
          <w:sz w:val="20"/>
          <w:szCs w:val="20"/>
        </w:rPr>
      </w:pPr>
    </w:p>
    <w:p w14:paraId="7D1EB56C" w14:textId="77777777" w:rsidR="000D4298" w:rsidRDefault="000D4298">
      <w:pPr>
        <w:spacing w:line="200" w:lineRule="exact"/>
        <w:rPr>
          <w:sz w:val="20"/>
          <w:szCs w:val="20"/>
        </w:rPr>
      </w:pPr>
    </w:p>
    <w:p w14:paraId="1E22E38D" w14:textId="77777777" w:rsidR="000D4298" w:rsidRDefault="000D4298">
      <w:pPr>
        <w:spacing w:line="200" w:lineRule="exact"/>
        <w:rPr>
          <w:sz w:val="20"/>
          <w:szCs w:val="20"/>
        </w:rPr>
      </w:pPr>
    </w:p>
    <w:p w14:paraId="3B8060AE" w14:textId="77777777" w:rsidR="000D4298" w:rsidRDefault="000D4298">
      <w:pPr>
        <w:spacing w:line="200" w:lineRule="exact"/>
        <w:rPr>
          <w:sz w:val="20"/>
          <w:szCs w:val="20"/>
        </w:rPr>
      </w:pPr>
    </w:p>
    <w:p w14:paraId="4709BF7D" w14:textId="77777777" w:rsidR="000D4298" w:rsidRDefault="000D4298">
      <w:pPr>
        <w:spacing w:line="200" w:lineRule="exact"/>
        <w:rPr>
          <w:sz w:val="20"/>
          <w:szCs w:val="20"/>
        </w:rPr>
      </w:pPr>
    </w:p>
    <w:p w14:paraId="5C03F4CD" w14:textId="77777777" w:rsidR="000D4298" w:rsidRDefault="000D4298">
      <w:pPr>
        <w:spacing w:line="200" w:lineRule="exact"/>
        <w:rPr>
          <w:sz w:val="20"/>
          <w:szCs w:val="20"/>
        </w:rPr>
      </w:pPr>
    </w:p>
    <w:p w14:paraId="1ED346E0" w14:textId="77777777" w:rsidR="000D4298" w:rsidRDefault="000D4298">
      <w:pPr>
        <w:spacing w:line="200" w:lineRule="exact"/>
        <w:rPr>
          <w:sz w:val="20"/>
          <w:szCs w:val="20"/>
        </w:rPr>
      </w:pPr>
    </w:p>
    <w:p w14:paraId="2A52B028" w14:textId="77777777" w:rsidR="000D4298" w:rsidRDefault="000D4298">
      <w:pPr>
        <w:spacing w:line="200" w:lineRule="exact"/>
        <w:rPr>
          <w:sz w:val="20"/>
          <w:szCs w:val="20"/>
        </w:rPr>
      </w:pPr>
    </w:p>
    <w:p w14:paraId="413CAB86" w14:textId="77777777" w:rsidR="000D4298" w:rsidRDefault="000D4298">
      <w:pPr>
        <w:spacing w:line="200" w:lineRule="exact"/>
        <w:rPr>
          <w:sz w:val="20"/>
          <w:szCs w:val="20"/>
        </w:rPr>
      </w:pPr>
    </w:p>
    <w:p w14:paraId="4F8D07F9" w14:textId="77777777" w:rsidR="000D4298" w:rsidRDefault="000D4298">
      <w:pPr>
        <w:spacing w:line="200" w:lineRule="exact"/>
        <w:rPr>
          <w:sz w:val="20"/>
          <w:szCs w:val="20"/>
        </w:rPr>
      </w:pPr>
    </w:p>
    <w:p w14:paraId="7077C28E" w14:textId="77777777" w:rsidR="000D4298" w:rsidRDefault="000D4298">
      <w:pPr>
        <w:spacing w:line="200" w:lineRule="exact"/>
        <w:rPr>
          <w:sz w:val="20"/>
          <w:szCs w:val="20"/>
        </w:rPr>
      </w:pPr>
    </w:p>
    <w:p w14:paraId="3D6FBF64" w14:textId="77777777" w:rsidR="000D4298" w:rsidRDefault="000D4298">
      <w:pPr>
        <w:spacing w:line="200" w:lineRule="exact"/>
        <w:rPr>
          <w:sz w:val="20"/>
          <w:szCs w:val="20"/>
        </w:rPr>
      </w:pPr>
    </w:p>
    <w:p w14:paraId="030E3846" w14:textId="77777777" w:rsidR="000D4298" w:rsidRDefault="000D4298">
      <w:pPr>
        <w:spacing w:line="200" w:lineRule="exact"/>
        <w:rPr>
          <w:sz w:val="20"/>
          <w:szCs w:val="20"/>
        </w:rPr>
      </w:pPr>
    </w:p>
    <w:p w14:paraId="539179D8" w14:textId="77777777" w:rsidR="000D4298" w:rsidRDefault="000D4298">
      <w:pPr>
        <w:spacing w:line="200" w:lineRule="exact"/>
        <w:rPr>
          <w:sz w:val="20"/>
          <w:szCs w:val="20"/>
        </w:rPr>
      </w:pPr>
    </w:p>
    <w:p w14:paraId="0EFC37F4" w14:textId="77777777" w:rsidR="000D4298" w:rsidRDefault="000D4298">
      <w:pPr>
        <w:spacing w:line="200" w:lineRule="exact"/>
        <w:rPr>
          <w:sz w:val="20"/>
          <w:szCs w:val="20"/>
        </w:rPr>
      </w:pPr>
    </w:p>
    <w:p w14:paraId="7CFB4602" w14:textId="77777777" w:rsidR="000D4298" w:rsidRDefault="000D4298">
      <w:pPr>
        <w:spacing w:line="200" w:lineRule="exact"/>
        <w:rPr>
          <w:sz w:val="20"/>
          <w:szCs w:val="20"/>
        </w:rPr>
      </w:pPr>
    </w:p>
    <w:p w14:paraId="4EB9A7AC" w14:textId="77777777" w:rsidR="000D4298" w:rsidRDefault="000D4298">
      <w:pPr>
        <w:spacing w:line="200" w:lineRule="exact"/>
        <w:rPr>
          <w:sz w:val="20"/>
          <w:szCs w:val="20"/>
        </w:rPr>
      </w:pPr>
    </w:p>
    <w:p w14:paraId="43624F85" w14:textId="77777777" w:rsidR="000D4298" w:rsidRDefault="000D4298">
      <w:pPr>
        <w:spacing w:line="200" w:lineRule="exact"/>
        <w:rPr>
          <w:sz w:val="20"/>
          <w:szCs w:val="20"/>
        </w:rPr>
      </w:pPr>
    </w:p>
    <w:p w14:paraId="2D917995" w14:textId="77777777" w:rsidR="000D4298" w:rsidRDefault="000D4298">
      <w:pPr>
        <w:spacing w:line="200" w:lineRule="exact"/>
        <w:rPr>
          <w:sz w:val="20"/>
          <w:szCs w:val="20"/>
        </w:rPr>
      </w:pPr>
    </w:p>
    <w:p w14:paraId="40F221EB" w14:textId="77777777" w:rsidR="000D4298" w:rsidRDefault="000D4298">
      <w:pPr>
        <w:spacing w:before="18" w:line="200" w:lineRule="exact"/>
        <w:rPr>
          <w:sz w:val="20"/>
          <w:szCs w:val="20"/>
        </w:rPr>
      </w:pPr>
    </w:p>
    <w:p w14:paraId="240C1794" w14:textId="77777777" w:rsidR="000D4298" w:rsidRDefault="0075262A">
      <w:pPr>
        <w:tabs>
          <w:tab w:val="left" w:pos="4355"/>
        </w:tabs>
        <w:spacing w:line="915" w:lineRule="exact"/>
        <w:ind w:left="2819"/>
        <w:rPr>
          <w:rFonts w:ascii="Arial" w:eastAsia="Arial" w:hAnsi="Arial" w:cs="Arial"/>
          <w:sz w:val="80"/>
          <w:szCs w:val="80"/>
        </w:rPr>
      </w:pPr>
      <w:r>
        <w:rPr>
          <w:rFonts w:ascii="Arial" w:eastAsia="Arial" w:hAnsi="Arial" w:cs="Arial"/>
          <w:spacing w:val="-2"/>
          <w:w w:val="95"/>
          <w:sz w:val="80"/>
          <w:szCs w:val="80"/>
        </w:rPr>
        <w:t>U</w:t>
      </w:r>
      <w:r>
        <w:rPr>
          <w:rFonts w:ascii="Arial" w:eastAsia="Arial" w:hAnsi="Arial" w:cs="Arial"/>
          <w:spacing w:val="-2"/>
          <w:w w:val="95"/>
          <w:sz w:val="56"/>
          <w:szCs w:val="56"/>
        </w:rPr>
        <w:t>NIT</w:t>
      </w:r>
      <w:r>
        <w:rPr>
          <w:rFonts w:ascii="Arial" w:eastAsia="Arial" w:hAnsi="Arial" w:cs="Arial"/>
          <w:spacing w:val="-2"/>
          <w:w w:val="95"/>
          <w:sz w:val="56"/>
          <w:szCs w:val="56"/>
        </w:rPr>
        <w:tab/>
      </w:r>
      <w:r>
        <w:rPr>
          <w:rFonts w:ascii="Arial" w:eastAsia="Arial" w:hAnsi="Arial" w:cs="Arial"/>
          <w:w w:val="95"/>
          <w:sz w:val="80"/>
          <w:szCs w:val="80"/>
        </w:rPr>
        <w:t>5</w:t>
      </w:r>
    </w:p>
    <w:p w14:paraId="7EF14F1F" w14:textId="77777777" w:rsidR="000D4298" w:rsidRDefault="000D4298">
      <w:pPr>
        <w:spacing w:before="4" w:line="260" w:lineRule="exact"/>
        <w:rPr>
          <w:sz w:val="26"/>
          <w:szCs w:val="26"/>
        </w:rPr>
      </w:pPr>
    </w:p>
    <w:p w14:paraId="0A75479C" w14:textId="77777777" w:rsidR="000D4298" w:rsidRDefault="0075262A">
      <w:pPr>
        <w:spacing w:before="58"/>
        <w:ind w:left="28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pacing w:val="-4"/>
          <w:w w:val="95"/>
          <w:sz w:val="32"/>
          <w:szCs w:val="32"/>
        </w:rPr>
        <w:t>HUMAN</w:t>
      </w:r>
      <w:r>
        <w:rPr>
          <w:rFonts w:ascii="Arial" w:eastAsia="Arial" w:hAnsi="Arial" w:cs="Arial"/>
          <w:spacing w:val="44"/>
          <w:w w:val="95"/>
          <w:sz w:val="32"/>
          <w:szCs w:val="32"/>
        </w:rPr>
        <w:t xml:space="preserve"> </w:t>
      </w:r>
      <w:r>
        <w:rPr>
          <w:rFonts w:ascii="Arial" w:eastAsia="Arial" w:hAnsi="Arial" w:cs="Arial"/>
          <w:spacing w:val="-4"/>
          <w:w w:val="95"/>
          <w:sz w:val="32"/>
          <w:szCs w:val="32"/>
        </w:rPr>
        <w:t>PHYSIOLOGY</w:t>
      </w:r>
    </w:p>
    <w:p w14:paraId="5048DC26" w14:textId="77777777" w:rsidR="000D4298" w:rsidRDefault="000D4298">
      <w:pPr>
        <w:spacing w:before="3" w:line="180" w:lineRule="exact"/>
        <w:rPr>
          <w:sz w:val="18"/>
          <w:szCs w:val="18"/>
        </w:rPr>
      </w:pPr>
    </w:p>
    <w:p w14:paraId="16328BA7" w14:textId="77777777" w:rsidR="000D4298" w:rsidRDefault="000D4298">
      <w:pPr>
        <w:spacing w:line="200" w:lineRule="exact"/>
        <w:rPr>
          <w:sz w:val="20"/>
          <w:szCs w:val="20"/>
        </w:rPr>
      </w:pPr>
    </w:p>
    <w:p w14:paraId="2C244416" w14:textId="77777777" w:rsidR="000D4298" w:rsidRDefault="000D4298">
      <w:pPr>
        <w:spacing w:line="200" w:lineRule="exact"/>
        <w:rPr>
          <w:sz w:val="20"/>
          <w:szCs w:val="20"/>
        </w:rPr>
      </w:pPr>
    </w:p>
    <w:p w14:paraId="0654BF3C" w14:textId="77777777" w:rsidR="000D4298" w:rsidRDefault="000D4298">
      <w:pPr>
        <w:spacing w:line="200" w:lineRule="exact"/>
        <w:rPr>
          <w:sz w:val="20"/>
          <w:szCs w:val="20"/>
        </w:rPr>
        <w:sectPr w:rsidR="000D4298">
          <w:type w:val="continuous"/>
          <w:pgSz w:w="12240" w:h="16420"/>
          <w:pgMar w:top="1540" w:right="1440" w:bottom="280" w:left="1100" w:header="720" w:footer="720" w:gutter="0"/>
          <w:cols w:space="720"/>
        </w:sectPr>
      </w:pPr>
    </w:p>
    <w:p w14:paraId="7C391FF5" w14:textId="77777777" w:rsidR="000D4298" w:rsidRDefault="0075262A">
      <w:pPr>
        <w:pStyle w:val="BodyText"/>
        <w:spacing w:before="70"/>
        <w:rPr>
          <w:rFonts w:cs="Bookman Old Style"/>
        </w:rPr>
      </w:pPr>
      <w:r>
        <w:lastRenderedPageBreak/>
        <w:pict w14:anchorId="50CCB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9pt;margin-top:18.2pt;width:593pt;height:784.8pt;z-index:-251662336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cs="Bookman Old Style"/>
          <w:spacing w:val="-1"/>
        </w:rPr>
        <w:t>Chapter</w:t>
      </w:r>
      <w:r>
        <w:rPr>
          <w:rFonts w:cs="Bookman Old Style"/>
          <w:spacing w:val="-6"/>
        </w:rPr>
        <w:t xml:space="preserve"> </w:t>
      </w:r>
      <w:r>
        <w:rPr>
          <w:rFonts w:cs="Bookman Old Style"/>
          <w:spacing w:val="-1"/>
        </w:rPr>
        <w:t>16</w:t>
      </w:r>
    </w:p>
    <w:p w14:paraId="368BFEED" w14:textId="77777777" w:rsidR="000D4298" w:rsidRDefault="0075262A">
      <w:pPr>
        <w:pStyle w:val="BodyText"/>
      </w:pPr>
      <w:r>
        <w:rPr>
          <w:spacing w:val="-1"/>
        </w:rPr>
        <w:t>Digestion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Absorption</w:t>
      </w:r>
    </w:p>
    <w:p w14:paraId="33BFACEE" w14:textId="77777777" w:rsidR="000D4298" w:rsidRDefault="000D4298">
      <w:pPr>
        <w:spacing w:before="5" w:line="240" w:lineRule="exact"/>
        <w:rPr>
          <w:sz w:val="24"/>
          <w:szCs w:val="24"/>
        </w:rPr>
      </w:pPr>
    </w:p>
    <w:p w14:paraId="5B59F057" w14:textId="77777777" w:rsidR="000D4298" w:rsidRDefault="0075262A">
      <w:pPr>
        <w:pStyle w:val="BodyText"/>
        <w:spacing w:before="0"/>
        <w:rPr>
          <w:rFonts w:cs="Bookman Old Style"/>
        </w:rPr>
      </w:pPr>
      <w:r>
        <w:rPr>
          <w:rFonts w:cs="Bookman Old Style"/>
          <w:spacing w:val="-1"/>
        </w:rPr>
        <w:t>Chapter</w:t>
      </w:r>
      <w:r>
        <w:rPr>
          <w:rFonts w:cs="Bookman Old Style"/>
          <w:spacing w:val="-6"/>
        </w:rPr>
        <w:t xml:space="preserve"> </w:t>
      </w:r>
      <w:r>
        <w:rPr>
          <w:rFonts w:cs="Bookman Old Style"/>
          <w:spacing w:val="-1"/>
        </w:rPr>
        <w:t>17</w:t>
      </w:r>
    </w:p>
    <w:p w14:paraId="24661731" w14:textId="77777777" w:rsidR="000D4298" w:rsidRDefault="0075262A">
      <w:pPr>
        <w:pStyle w:val="BodyText"/>
        <w:spacing w:line="245" w:lineRule="auto"/>
        <w:ind w:right="164"/>
      </w:pPr>
      <w:r>
        <w:t>Breathing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Exchange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Gases</w:t>
      </w:r>
    </w:p>
    <w:p w14:paraId="7B94879E" w14:textId="77777777" w:rsidR="000D4298" w:rsidRDefault="000D4298">
      <w:pPr>
        <w:spacing w:line="240" w:lineRule="exact"/>
        <w:rPr>
          <w:sz w:val="24"/>
          <w:szCs w:val="24"/>
        </w:rPr>
      </w:pPr>
    </w:p>
    <w:p w14:paraId="0C23A9EB" w14:textId="77777777" w:rsidR="000D4298" w:rsidRDefault="0075262A">
      <w:pPr>
        <w:pStyle w:val="BodyText"/>
        <w:spacing w:before="0" w:line="245" w:lineRule="auto"/>
        <w:ind w:right="966"/>
      </w:pPr>
      <w:r>
        <w:rPr>
          <w:rFonts w:cs="Bookman Old Style"/>
          <w:spacing w:val="-1"/>
        </w:rPr>
        <w:t>Chapter</w:t>
      </w:r>
      <w:r>
        <w:rPr>
          <w:rFonts w:cs="Bookman Old Style"/>
          <w:spacing w:val="-6"/>
        </w:rPr>
        <w:t xml:space="preserve"> </w:t>
      </w:r>
      <w:r>
        <w:rPr>
          <w:rFonts w:cs="Bookman Old Style"/>
          <w:spacing w:val="-1"/>
        </w:rPr>
        <w:t>18</w:t>
      </w:r>
      <w:r>
        <w:rPr>
          <w:rFonts w:cs="Bookman Old Style"/>
          <w:spacing w:val="21"/>
        </w:rPr>
        <w:t xml:space="preserve"> </w:t>
      </w:r>
      <w:r>
        <w:rPr>
          <w:spacing w:val="-1"/>
        </w:rPr>
        <w:t>Body</w:t>
      </w:r>
      <w:r>
        <w:rPr>
          <w:spacing w:val="-15"/>
        </w:rPr>
        <w:t xml:space="preserve"> </w:t>
      </w:r>
      <w:r>
        <w:rPr>
          <w:spacing w:val="-1"/>
        </w:rPr>
        <w:t>Fluids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t>Circulation</w:t>
      </w:r>
    </w:p>
    <w:p w14:paraId="4F3A570A" w14:textId="77777777" w:rsidR="000D4298" w:rsidRDefault="000D4298">
      <w:pPr>
        <w:spacing w:line="240" w:lineRule="exact"/>
        <w:rPr>
          <w:sz w:val="24"/>
          <w:szCs w:val="24"/>
        </w:rPr>
      </w:pPr>
    </w:p>
    <w:p w14:paraId="0C29FD18" w14:textId="77777777" w:rsidR="000D4298" w:rsidRDefault="0075262A">
      <w:pPr>
        <w:pStyle w:val="BodyText"/>
        <w:spacing w:before="0"/>
        <w:rPr>
          <w:rFonts w:cs="Bookman Old Style"/>
        </w:rPr>
      </w:pPr>
      <w:r>
        <w:rPr>
          <w:rFonts w:cs="Bookman Old Style"/>
          <w:spacing w:val="-1"/>
        </w:rPr>
        <w:t>Chapter</w:t>
      </w:r>
      <w:r>
        <w:rPr>
          <w:rFonts w:cs="Bookman Old Style"/>
          <w:spacing w:val="-6"/>
        </w:rPr>
        <w:t xml:space="preserve"> </w:t>
      </w:r>
      <w:r>
        <w:rPr>
          <w:rFonts w:cs="Bookman Old Style"/>
          <w:spacing w:val="-1"/>
        </w:rPr>
        <w:t>19</w:t>
      </w:r>
    </w:p>
    <w:p w14:paraId="41DF28C2" w14:textId="77777777" w:rsidR="000D4298" w:rsidRDefault="0075262A">
      <w:pPr>
        <w:pStyle w:val="BodyText"/>
        <w:spacing w:line="245" w:lineRule="auto"/>
      </w:pPr>
      <w:r>
        <w:rPr>
          <w:spacing w:val="-1"/>
        </w:rPr>
        <w:t>Excretory</w:t>
      </w:r>
      <w:r>
        <w:rPr>
          <w:spacing w:val="-17"/>
        </w:rPr>
        <w:t xml:space="preserve"> </w:t>
      </w:r>
      <w:r>
        <w:rPr>
          <w:spacing w:val="-1"/>
        </w:rPr>
        <w:t>Products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their</w:t>
      </w:r>
      <w:r>
        <w:rPr>
          <w:spacing w:val="-15"/>
        </w:rPr>
        <w:t xml:space="preserve"> </w:t>
      </w:r>
      <w:r>
        <w:rPr>
          <w:spacing w:val="-1"/>
        </w:rPr>
        <w:t>Elimination</w:t>
      </w:r>
    </w:p>
    <w:p w14:paraId="292B664E" w14:textId="77777777" w:rsidR="000D4298" w:rsidRDefault="000D4298">
      <w:pPr>
        <w:spacing w:line="240" w:lineRule="exact"/>
        <w:rPr>
          <w:sz w:val="24"/>
          <w:szCs w:val="24"/>
        </w:rPr>
      </w:pPr>
    </w:p>
    <w:p w14:paraId="01009149" w14:textId="77777777" w:rsidR="000D4298" w:rsidRDefault="0075262A">
      <w:pPr>
        <w:pStyle w:val="BodyText"/>
        <w:spacing w:before="0"/>
        <w:rPr>
          <w:rFonts w:cs="Bookman Old Style"/>
        </w:rPr>
      </w:pPr>
      <w:r>
        <w:rPr>
          <w:rFonts w:cs="Bookman Old Style"/>
          <w:spacing w:val="-1"/>
        </w:rPr>
        <w:t>Chapter</w:t>
      </w:r>
      <w:r>
        <w:rPr>
          <w:rFonts w:cs="Bookman Old Style"/>
          <w:spacing w:val="-6"/>
        </w:rPr>
        <w:t xml:space="preserve"> </w:t>
      </w:r>
      <w:r>
        <w:rPr>
          <w:rFonts w:cs="Bookman Old Style"/>
          <w:spacing w:val="-1"/>
        </w:rPr>
        <w:t>20</w:t>
      </w:r>
    </w:p>
    <w:p w14:paraId="0DD253EC" w14:textId="77777777" w:rsidR="000D4298" w:rsidRDefault="0075262A">
      <w:pPr>
        <w:pStyle w:val="BodyText"/>
      </w:pPr>
      <w:r>
        <w:rPr>
          <w:spacing w:val="-1"/>
        </w:rPr>
        <w:t>Locomotion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Movement</w:t>
      </w:r>
    </w:p>
    <w:p w14:paraId="58EA3344" w14:textId="77777777" w:rsidR="000D4298" w:rsidRDefault="000D4298">
      <w:pPr>
        <w:spacing w:before="5" w:line="240" w:lineRule="exact"/>
        <w:rPr>
          <w:sz w:val="24"/>
          <w:szCs w:val="24"/>
        </w:rPr>
      </w:pPr>
    </w:p>
    <w:p w14:paraId="2BBD9554" w14:textId="77777777" w:rsidR="000D4298" w:rsidRDefault="0075262A">
      <w:pPr>
        <w:pStyle w:val="BodyText"/>
        <w:spacing w:before="0"/>
        <w:rPr>
          <w:rFonts w:cs="Bookman Old Style"/>
        </w:rPr>
      </w:pPr>
      <w:r>
        <w:rPr>
          <w:rFonts w:cs="Bookman Old Style"/>
          <w:spacing w:val="-1"/>
        </w:rPr>
        <w:t>Chapter</w:t>
      </w:r>
      <w:r>
        <w:rPr>
          <w:rFonts w:cs="Bookman Old Style"/>
          <w:spacing w:val="-6"/>
        </w:rPr>
        <w:t xml:space="preserve"> </w:t>
      </w:r>
      <w:r>
        <w:rPr>
          <w:rFonts w:cs="Bookman Old Style"/>
          <w:spacing w:val="-1"/>
        </w:rPr>
        <w:t>21</w:t>
      </w:r>
    </w:p>
    <w:p w14:paraId="23167C9A" w14:textId="77777777" w:rsidR="000D4298" w:rsidRDefault="0075262A">
      <w:pPr>
        <w:pStyle w:val="BodyText"/>
        <w:spacing w:line="245" w:lineRule="auto"/>
        <w:ind w:right="705"/>
      </w:pPr>
      <w:r>
        <w:rPr>
          <w:spacing w:val="-1"/>
        </w:rPr>
        <w:t>Neural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Coordination</w:t>
      </w:r>
    </w:p>
    <w:p w14:paraId="30B6E58E" w14:textId="77777777" w:rsidR="000D4298" w:rsidRDefault="000D4298">
      <w:pPr>
        <w:spacing w:line="240" w:lineRule="exact"/>
        <w:rPr>
          <w:sz w:val="24"/>
          <w:szCs w:val="24"/>
        </w:rPr>
      </w:pPr>
    </w:p>
    <w:p w14:paraId="7391489B" w14:textId="77777777" w:rsidR="000D4298" w:rsidRDefault="0075262A">
      <w:pPr>
        <w:pStyle w:val="BodyText"/>
        <w:spacing w:before="0"/>
        <w:rPr>
          <w:rFonts w:cs="Bookman Old Style"/>
        </w:rPr>
      </w:pPr>
      <w:r>
        <w:rPr>
          <w:rFonts w:cs="Bookman Old Style"/>
          <w:spacing w:val="-1"/>
        </w:rPr>
        <w:t>Chapter</w:t>
      </w:r>
      <w:r>
        <w:rPr>
          <w:rFonts w:cs="Bookman Old Style"/>
          <w:spacing w:val="-6"/>
        </w:rPr>
        <w:t xml:space="preserve"> </w:t>
      </w:r>
      <w:r>
        <w:rPr>
          <w:rFonts w:cs="Bookman Old Style"/>
          <w:spacing w:val="-1"/>
        </w:rPr>
        <w:t>22</w:t>
      </w:r>
    </w:p>
    <w:p w14:paraId="279B6237" w14:textId="77777777" w:rsidR="000D4298" w:rsidRDefault="0075262A">
      <w:pPr>
        <w:pStyle w:val="BodyText"/>
        <w:spacing w:line="245" w:lineRule="auto"/>
        <w:ind w:right="344"/>
      </w:pPr>
      <w:r>
        <w:t>Chemical</w:t>
      </w:r>
      <w:r>
        <w:rPr>
          <w:spacing w:val="-14"/>
        </w:rPr>
        <w:t xml:space="preserve"> </w:t>
      </w:r>
      <w:r>
        <w:t>Coordination and</w:t>
      </w:r>
      <w:r>
        <w:rPr>
          <w:spacing w:val="-8"/>
        </w:rPr>
        <w:t xml:space="preserve"> </w:t>
      </w:r>
      <w:r>
        <w:t>Integration</w:t>
      </w:r>
    </w:p>
    <w:p w14:paraId="0F138DDB" w14:textId="77777777" w:rsidR="000D4298" w:rsidRDefault="0075262A">
      <w:pPr>
        <w:pStyle w:val="BodyText"/>
        <w:spacing w:before="70" w:line="245" w:lineRule="auto"/>
        <w:ind w:right="112"/>
        <w:jc w:val="both"/>
      </w:pPr>
      <w:r>
        <w:br w:type="column"/>
      </w:r>
      <w:r>
        <w:rPr>
          <w:spacing w:val="-1"/>
        </w:rPr>
        <w:lastRenderedPageBreak/>
        <w:t>The</w:t>
      </w:r>
      <w:r>
        <w:rPr>
          <w:spacing w:val="-17"/>
        </w:rPr>
        <w:t xml:space="preserve"> </w:t>
      </w:r>
      <w:r>
        <w:rPr>
          <w:spacing w:val="-1"/>
        </w:rPr>
        <w:t>reductionist</w:t>
      </w:r>
      <w:r>
        <w:rPr>
          <w:spacing w:val="31"/>
        </w:rPr>
        <w:t xml:space="preserve"> </w:t>
      </w:r>
      <w:r>
        <w:rPr>
          <w:spacing w:val="-1"/>
        </w:rPr>
        <w:t>approach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study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life</w:t>
      </w:r>
      <w:r>
        <w:rPr>
          <w:spacing w:val="-17"/>
        </w:rPr>
        <w:t xml:space="preserve"> </w:t>
      </w:r>
      <w:r>
        <w:rPr>
          <w:spacing w:val="-1"/>
        </w:rPr>
        <w:t>forms</w:t>
      </w:r>
      <w:r>
        <w:rPr>
          <w:spacing w:val="-17"/>
        </w:rPr>
        <w:t xml:space="preserve"> </w:t>
      </w:r>
      <w:r>
        <w:rPr>
          <w:spacing w:val="-1"/>
        </w:rPr>
        <w:t>resulted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increasing</w:t>
      </w:r>
      <w:r>
        <w:rPr>
          <w:spacing w:val="22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proofErr w:type="spellStart"/>
      <w:r>
        <w:t>physico</w:t>
      </w:r>
      <w:proofErr w:type="spellEnd"/>
      <w:r>
        <w:t>-chemical</w:t>
      </w:r>
      <w:r>
        <w:rPr>
          <w:spacing w:val="16"/>
        </w:rPr>
        <w:t xml:space="preserve"> </w:t>
      </w:r>
      <w:r>
        <w:t>concepts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techniques.</w:t>
      </w:r>
      <w:r>
        <w:rPr>
          <w:spacing w:val="16"/>
        </w:rPr>
        <w:t xml:space="preserve"> </w:t>
      </w:r>
      <w:r>
        <w:t>Majority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these studies</w:t>
      </w:r>
      <w:r>
        <w:rPr>
          <w:spacing w:val="10"/>
        </w:rPr>
        <w:t xml:space="preserve"> </w:t>
      </w:r>
      <w:r>
        <w:t>employed</w:t>
      </w:r>
      <w:r>
        <w:rPr>
          <w:spacing w:val="10"/>
        </w:rPr>
        <w:t xml:space="preserve"> </w:t>
      </w:r>
      <w:r>
        <w:t>either</w:t>
      </w:r>
      <w:r>
        <w:rPr>
          <w:spacing w:val="10"/>
        </w:rPr>
        <w:t xml:space="preserve"> </w:t>
      </w:r>
      <w:r>
        <w:t>surviving</w:t>
      </w:r>
      <w:r>
        <w:rPr>
          <w:spacing w:val="10"/>
        </w:rPr>
        <w:t xml:space="preserve"> </w:t>
      </w:r>
      <w:r>
        <w:t>tissue</w:t>
      </w:r>
      <w:r>
        <w:rPr>
          <w:spacing w:val="10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straightaway</w:t>
      </w:r>
      <w:r>
        <w:rPr>
          <w:spacing w:val="10"/>
        </w:rPr>
        <w:t xml:space="preserve"> </w:t>
      </w:r>
      <w:r>
        <w:t xml:space="preserve">cell- </w:t>
      </w:r>
      <w:r>
        <w:rPr>
          <w:spacing w:val="-1"/>
        </w:rPr>
        <w:t>free</w:t>
      </w:r>
      <w:r>
        <w:rPr>
          <w:spacing w:val="-17"/>
        </w:rPr>
        <w:t xml:space="preserve"> </w:t>
      </w:r>
      <w:r>
        <w:rPr>
          <w:spacing w:val="-1"/>
        </w:rPr>
        <w:t>systems.</w:t>
      </w:r>
      <w:r>
        <w:rPr>
          <w:spacing w:val="-17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explosion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knowledge</w:t>
      </w:r>
      <w:r>
        <w:rPr>
          <w:spacing w:val="-17"/>
        </w:rPr>
        <w:t xml:space="preserve"> </w:t>
      </w:r>
      <w:r>
        <w:rPr>
          <w:spacing w:val="-1"/>
        </w:rPr>
        <w:t>resulted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molecular</w:t>
      </w:r>
      <w:r>
        <w:rPr>
          <w:spacing w:val="-17"/>
        </w:rPr>
        <w:t xml:space="preserve"> </w:t>
      </w:r>
      <w:r>
        <w:rPr>
          <w:spacing w:val="-1"/>
        </w:rPr>
        <w:t>biology.</w:t>
      </w:r>
      <w:r>
        <w:rPr>
          <w:spacing w:val="29"/>
        </w:rPr>
        <w:t xml:space="preserve"> </w:t>
      </w:r>
      <w:r>
        <w:t>Molecular</w:t>
      </w:r>
      <w:r>
        <w:rPr>
          <w:spacing w:val="4"/>
        </w:rPr>
        <w:t xml:space="preserve"> </w:t>
      </w:r>
      <w:r>
        <w:t>physiology</w:t>
      </w:r>
      <w:r>
        <w:rPr>
          <w:spacing w:val="4"/>
        </w:rPr>
        <w:t xml:space="preserve"> </w:t>
      </w:r>
      <w:r>
        <w:t>became</w:t>
      </w:r>
      <w:r>
        <w:rPr>
          <w:spacing w:val="4"/>
        </w:rPr>
        <w:t xml:space="preserve"> </w:t>
      </w:r>
      <w:r>
        <w:t>almost</w:t>
      </w:r>
      <w:r>
        <w:rPr>
          <w:spacing w:val="4"/>
        </w:rPr>
        <w:t xml:space="preserve"> </w:t>
      </w:r>
      <w:r>
        <w:t>synonymous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biochemistry and</w:t>
      </w:r>
      <w:r>
        <w:rPr>
          <w:spacing w:val="25"/>
        </w:rPr>
        <w:t xml:space="preserve"> </w:t>
      </w:r>
      <w:r>
        <w:t>biophysics.</w:t>
      </w:r>
      <w:r>
        <w:rPr>
          <w:spacing w:val="25"/>
        </w:rPr>
        <w:t xml:space="preserve"> </w:t>
      </w:r>
      <w:r>
        <w:rPr>
          <w:spacing w:val="-2"/>
        </w:rPr>
        <w:t>However,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now</w:t>
      </w:r>
      <w:r>
        <w:rPr>
          <w:spacing w:val="25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increasingly</w:t>
      </w:r>
      <w:r>
        <w:rPr>
          <w:spacing w:val="25"/>
        </w:rPr>
        <w:t xml:space="preserve"> </w:t>
      </w:r>
      <w:proofErr w:type="spellStart"/>
      <w:r>
        <w:t>realised</w:t>
      </w:r>
      <w:proofErr w:type="spellEnd"/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neither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purely</w:t>
      </w:r>
      <w:r>
        <w:rPr>
          <w:spacing w:val="35"/>
        </w:rPr>
        <w:t xml:space="preserve"> </w:t>
      </w:r>
      <w:r>
        <w:t>organismic</w:t>
      </w:r>
      <w:r>
        <w:rPr>
          <w:spacing w:val="35"/>
        </w:rPr>
        <w:t xml:space="preserve"> </w:t>
      </w:r>
      <w:r>
        <w:t>approach</w:t>
      </w:r>
      <w:r>
        <w:rPr>
          <w:spacing w:val="35"/>
        </w:rPr>
        <w:t xml:space="preserve"> </w:t>
      </w:r>
      <w:r>
        <w:t>nor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purely</w:t>
      </w:r>
      <w:r>
        <w:rPr>
          <w:spacing w:val="35"/>
        </w:rPr>
        <w:t xml:space="preserve"> </w:t>
      </w:r>
      <w:proofErr w:type="spellStart"/>
      <w:r>
        <w:rPr>
          <w:spacing w:val="1"/>
        </w:rPr>
        <w:t>reductionistic</w:t>
      </w:r>
      <w:proofErr w:type="spellEnd"/>
      <w:r>
        <w:rPr>
          <w:spacing w:val="69"/>
        </w:rPr>
        <w:t xml:space="preserve"> </w:t>
      </w:r>
      <w:r>
        <w:t>molecular</w:t>
      </w:r>
      <w:r>
        <w:rPr>
          <w:spacing w:val="-1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reveal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truth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biological</w:t>
      </w:r>
      <w:r>
        <w:rPr>
          <w:spacing w:val="-11"/>
        </w:rPr>
        <w:t xml:space="preserve"> </w:t>
      </w:r>
      <w:r>
        <w:t>processes or</w:t>
      </w:r>
      <w:r>
        <w:rPr>
          <w:spacing w:val="-5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phenomena.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 xml:space="preserve">living </w:t>
      </w:r>
      <w:r>
        <w:rPr>
          <w:spacing w:val="6"/>
        </w:rPr>
        <w:t>phenomena</w:t>
      </w:r>
      <w:r>
        <w:rPr>
          <w:spacing w:val="47"/>
        </w:rPr>
        <w:t xml:space="preserve"> </w:t>
      </w:r>
      <w:r>
        <w:rPr>
          <w:spacing w:val="4"/>
        </w:rPr>
        <w:t>are</w:t>
      </w:r>
      <w:r>
        <w:rPr>
          <w:spacing w:val="47"/>
        </w:rPr>
        <w:t xml:space="preserve"> </w:t>
      </w:r>
      <w:r>
        <w:rPr>
          <w:spacing w:val="6"/>
        </w:rPr>
        <w:t>emergent</w:t>
      </w:r>
      <w:r>
        <w:rPr>
          <w:spacing w:val="47"/>
        </w:rPr>
        <w:t xml:space="preserve"> </w:t>
      </w:r>
      <w:r>
        <w:rPr>
          <w:spacing w:val="6"/>
        </w:rPr>
        <w:t>properties</w:t>
      </w:r>
      <w:r>
        <w:rPr>
          <w:spacing w:val="47"/>
        </w:rPr>
        <w:t xml:space="preserve"> </w:t>
      </w:r>
      <w:r>
        <w:rPr>
          <w:spacing w:val="4"/>
        </w:rPr>
        <w:t>due</w:t>
      </w:r>
      <w:r>
        <w:rPr>
          <w:spacing w:val="47"/>
        </w:rPr>
        <w:t xml:space="preserve"> </w:t>
      </w:r>
      <w:r>
        <w:rPr>
          <w:spacing w:val="3"/>
        </w:rPr>
        <w:t>to</w:t>
      </w:r>
      <w:r>
        <w:rPr>
          <w:spacing w:val="47"/>
        </w:rPr>
        <w:t xml:space="preserve"> </w:t>
      </w:r>
      <w:r>
        <w:rPr>
          <w:spacing w:val="6"/>
        </w:rPr>
        <w:t>interaction</w:t>
      </w:r>
      <w:r>
        <w:rPr>
          <w:spacing w:val="47"/>
        </w:rPr>
        <w:t xml:space="preserve"> </w:t>
      </w:r>
      <w:r>
        <w:rPr>
          <w:spacing w:val="7"/>
        </w:rPr>
        <w:t>among</w:t>
      </w:r>
      <w:r>
        <w:rPr>
          <w:spacing w:val="37"/>
        </w:rPr>
        <w:t xml:space="preserve"> </w:t>
      </w:r>
      <w:r>
        <w:rPr>
          <w:spacing w:val="-5"/>
        </w:rPr>
        <w:t>components</w:t>
      </w:r>
      <w:r>
        <w:rPr>
          <w:spacing w:val="-26"/>
        </w:rPr>
        <w:t xml:space="preserve"> </w:t>
      </w:r>
      <w:r>
        <w:rPr>
          <w:spacing w:val="-3"/>
        </w:rPr>
        <w:t>of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5"/>
        </w:rPr>
        <w:t>system</w:t>
      </w:r>
      <w:r>
        <w:rPr>
          <w:spacing w:val="-26"/>
        </w:rPr>
        <w:t xml:space="preserve"> </w:t>
      </w:r>
      <w:r>
        <w:rPr>
          <w:spacing w:val="-4"/>
        </w:rPr>
        <w:t>under</w:t>
      </w:r>
      <w:r>
        <w:rPr>
          <w:spacing w:val="-26"/>
        </w:rPr>
        <w:t xml:space="preserve"> </w:t>
      </w:r>
      <w:r>
        <w:rPr>
          <w:spacing w:val="-5"/>
        </w:rPr>
        <w:t>study.</w:t>
      </w:r>
      <w:r>
        <w:rPr>
          <w:spacing w:val="-26"/>
        </w:rPr>
        <w:t xml:space="preserve"> </w:t>
      </w:r>
      <w:r>
        <w:rPr>
          <w:spacing w:val="-5"/>
        </w:rPr>
        <w:t>Regulatory</w:t>
      </w:r>
      <w:r>
        <w:rPr>
          <w:spacing w:val="-26"/>
        </w:rPr>
        <w:t xml:space="preserve"> </w:t>
      </w:r>
      <w:r>
        <w:rPr>
          <w:spacing w:val="-5"/>
        </w:rPr>
        <w:t>network</w:t>
      </w:r>
      <w:r>
        <w:rPr>
          <w:spacing w:val="-26"/>
        </w:rPr>
        <w:t xml:space="preserve"> </w:t>
      </w:r>
      <w:r>
        <w:rPr>
          <w:spacing w:val="-3"/>
        </w:rPr>
        <w:t>of</w:t>
      </w:r>
      <w:r>
        <w:rPr>
          <w:spacing w:val="-26"/>
        </w:rPr>
        <w:t xml:space="preserve"> </w:t>
      </w:r>
      <w:r>
        <w:rPr>
          <w:spacing w:val="-5"/>
        </w:rPr>
        <w:t>molecules,</w:t>
      </w:r>
      <w:r>
        <w:rPr>
          <w:spacing w:val="53"/>
        </w:rPr>
        <w:t xml:space="preserve"> </w:t>
      </w:r>
      <w:r>
        <w:t>supra</w:t>
      </w:r>
      <w:r>
        <w:rPr>
          <w:spacing w:val="33"/>
        </w:rPr>
        <w:t xml:space="preserve"> </w:t>
      </w:r>
      <w:r>
        <w:t>molecular</w:t>
      </w:r>
      <w:r>
        <w:rPr>
          <w:spacing w:val="33"/>
        </w:rPr>
        <w:t xml:space="preserve"> </w:t>
      </w:r>
      <w:r>
        <w:t>assemblies,</w:t>
      </w:r>
      <w:r>
        <w:rPr>
          <w:spacing w:val="33"/>
        </w:rPr>
        <w:t xml:space="preserve"> </w:t>
      </w:r>
      <w:r>
        <w:t>cells,</w:t>
      </w:r>
      <w:r>
        <w:rPr>
          <w:spacing w:val="33"/>
        </w:rPr>
        <w:t xml:space="preserve"> </w:t>
      </w:r>
      <w:r>
        <w:t>tissues,</w:t>
      </w:r>
      <w:r>
        <w:rPr>
          <w:spacing w:val="33"/>
        </w:rPr>
        <w:t xml:space="preserve"> </w:t>
      </w:r>
      <w:r>
        <w:t>organisms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 xml:space="preserve">indeed, </w:t>
      </w:r>
      <w:r>
        <w:rPr>
          <w:spacing w:val="-1"/>
        </w:rPr>
        <w:t>populations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communities,</w:t>
      </w:r>
      <w:r>
        <w:rPr>
          <w:spacing w:val="-17"/>
        </w:rPr>
        <w:t xml:space="preserve"> </w:t>
      </w:r>
      <w:r>
        <w:rPr>
          <w:spacing w:val="-1"/>
        </w:rPr>
        <w:t>each</w:t>
      </w:r>
      <w:r>
        <w:rPr>
          <w:spacing w:val="-17"/>
        </w:rPr>
        <w:t xml:space="preserve"> </w:t>
      </w:r>
      <w:r>
        <w:rPr>
          <w:spacing w:val="-1"/>
        </w:rPr>
        <w:t>create</w:t>
      </w:r>
      <w:r>
        <w:rPr>
          <w:spacing w:val="-17"/>
        </w:rPr>
        <w:t xml:space="preserve"> </w:t>
      </w:r>
      <w:r>
        <w:rPr>
          <w:spacing w:val="-1"/>
        </w:rPr>
        <w:t>emergent</w:t>
      </w:r>
      <w:r>
        <w:rPr>
          <w:spacing w:val="-17"/>
        </w:rPr>
        <w:t xml:space="preserve"> </w:t>
      </w:r>
      <w:r>
        <w:rPr>
          <w:spacing w:val="-1"/>
        </w:rPr>
        <w:t>properties.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t>chapters</w:t>
      </w:r>
      <w:r>
        <w:rPr>
          <w:spacing w:val="14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unit,</w:t>
      </w:r>
      <w:r>
        <w:rPr>
          <w:spacing w:val="14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human</w:t>
      </w:r>
      <w:r>
        <w:rPr>
          <w:spacing w:val="14"/>
        </w:rPr>
        <w:t xml:space="preserve"> </w:t>
      </w:r>
      <w:r>
        <w:t>physiological</w:t>
      </w:r>
      <w:r>
        <w:rPr>
          <w:spacing w:val="14"/>
        </w:rPr>
        <w:t xml:space="preserve"> </w:t>
      </w:r>
      <w:r>
        <w:t>processes</w:t>
      </w:r>
      <w:r>
        <w:rPr>
          <w:spacing w:val="14"/>
        </w:rPr>
        <w:t xml:space="preserve"> </w:t>
      </w:r>
      <w:r>
        <w:t xml:space="preserve">like </w:t>
      </w:r>
      <w:r>
        <w:rPr>
          <w:spacing w:val="4"/>
        </w:rPr>
        <w:t>digestion,</w:t>
      </w:r>
      <w:r>
        <w:rPr>
          <w:spacing w:val="42"/>
        </w:rPr>
        <w:t xml:space="preserve"> </w:t>
      </w:r>
      <w:r>
        <w:rPr>
          <w:spacing w:val="4"/>
        </w:rPr>
        <w:t>exchange</w:t>
      </w:r>
      <w:r>
        <w:rPr>
          <w:spacing w:val="42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rPr>
          <w:spacing w:val="4"/>
        </w:rPr>
        <w:t>gases,</w:t>
      </w:r>
      <w:r>
        <w:rPr>
          <w:spacing w:val="42"/>
        </w:rPr>
        <w:t xml:space="preserve"> </w:t>
      </w:r>
      <w:r>
        <w:rPr>
          <w:spacing w:val="4"/>
        </w:rPr>
        <w:t>blood</w:t>
      </w:r>
      <w:r>
        <w:rPr>
          <w:spacing w:val="42"/>
        </w:rPr>
        <w:t xml:space="preserve"> </w:t>
      </w:r>
      <w:r>
        <w:rPr>
          <w:spacing w:val="4"/>
        </w:rPr>
        <w:t>circulation,</w:t>
      </w:r>
      <w:r>
        <w:rPr>
          <w:spacing w:val="42"/>
        </w:rPr>
        <w:t xml:space="preserve"> </w:t>
      </w:r>
      <w:r>
        <w:rPr>
          <w:spacing w:val="4"/>
        </w:rPr>
        <w:t>locomotion</w:t>
      </w:r>
      <w:r>
        <w:rPr>
          <w:spacing w:val="42"/>
        </w:rPr>
        <w:t xml:space="preserve"> </w:t>
      </w:r>
      <w:r>
        <w:rPr>
          <w:spacing w:val="5"/>
        </w:rPr>
        <w:t>and</w:t>
      </w:r>
      <w:r>
        <w:rPr>
          <w:spacing w:val="49"/>
        </w:rPr>
        <w:t xml:space="preserve"> </w:t>
      </w:r>
      <w:r>
        <w:t>movement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described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cellular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molecular</w:t>
      </w:r>
      <w:r>
        <w:rPr>
          <w:spacing w:val="-12"/>
        </w:rPr>
        <w:t xml:space="preserve"> </w:t>
      </w:r>
      <w:r>
        <w:t>terms.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 xml:space="preserve">two </w:t>
      </w:r>
      <w:r>
        <w:rPr>
          <w:spacing w:val="-1"/>
        </w:rPr>
        <w:t>chapters</w:t>
      </w:r>
      <w:r>
        <w:rPr>
          <w:spacing w:val="-17"/>
        </w:rPr>
        <w:t xml:space="preserve"> </w:t>
      </w:r>
      <w:r>
        <w:rPr>
          <w:spacing w:val="-1"/>
        </w:rPr>
        <w:t>point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coordination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regulation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body</w:t>
      </w:r>
      <w:r>
        <w:rPr>
          <w:spacing w:val="-17"/>
        </w:rPr>
        <w:t xml:space="preserve"> </w:t>
      </w:r>
      <w:r>
        <w:rPr>
          <w:spacing w:val="-1"/>
        </w:rPr>
        <w:t>events</w:t>
      </w:r>
      <w:r>
        <w:rPr>
          <w:spacing w:val="-17"/>
        </w:rPr>
        <w:t xml:space="preserve"> </w:t>
      </w:r>
      <w:r>
        <w:rPr>
          <w:spacing w:val="-1"/>
        </w:rPr>
        <w:t>at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t>organismic</w:t>
      </w:r>
      <w:r>
        <w:rPr>
          <w:spacing w:val="-12"/>
        </w:rPr>
        <w:t xml:space="preserve"> </w:t>
      </w:r>
      <w:r>
        <w:t>level.</w:t>
      </w:r>
    </w:p>
    <w:p w14:paraId="7C35D509" w14:textId="77777777" w:rsidR="000D4298" w:rsidRDefault="000D4298">
      <w:pPr>
        <w:spacing w:line="245" w:lineRule="auto"/>
        <w:jc w:val="both"/>
        <w:sectPr w:rsidR="000D4298">
          <w:type w:val="continuous"/>
          <w:pgSz w:w="12240" w:h="16420"/>
          <w:pgMar w:top="1540" w:right="1440" w:bottom="280" w:left="1100" w:header="720" w:footer="720" w:gutter="0"/>
          <w:cols w:num="2" w:space="720" w:equalWidth="0">
            <w:col w:w="2680" w:space="80"/>
            <w:col w:w="6940"/>
          </w:cols>
        </w:sectPr>
      </w:pPr>
    </w:p>
    <w:p w14:paraId="383AA93D" w14:textId="77777777" w:rsidR="000D4298" w:rsidRDefault="0075262A">
      <w:pPr>
        <w:spacing w:before="6" w:line="110" w:lineRule="exact"/>
        <w:rPr>
          <w:sz w:val="11"/>
          <w:szCs w:val="11"/>
        </w:rPr>
      </w:pPr>
      <w:r>
        <w:lastRenderedPageBreak/>
        <w:pict w14:anchorId="5809C156">
          <v:group id="_x0000_s1029" style="position:absolute;margin-left:0;margin-top:322.85pt;width:611pt;height:498pt;z-index:-251658240;mso-position-horizontal-relative:page;mso-position-vertical-relative:page" coordorigin=",6458" coordsize="12220,9961">
            <v:shape id="_x0000_s1031" type="#_x0000_t75" style="position:absolute;top:9264;width:12220;height:7155">
              <v:imagedata r:id="rId6" o:title=""/>
            </v:shape>
            <v:shape id="_x0000_s1030" type="#_x0000_t75" style="position:absolute;left:1560;top:6458;width:3260;height:3966">
              <v:imagedata r:id="rId7" o:title=""/>
            </v:shape>
            <w10:wrap anchorx="page" anchory="page"/>
          </v:group>
        </w:pict>
      </w:r>
    </w:p>
    <w:p w14:paraId="3D7B6373" w14:textId="77777777" w:rsidR="000D4298" w:rsidRDefault="000D4298">
      <w:pPr>
        <w:spacing w:line="200" w:lineRule="exact"/>
        <w:rPr>
          <w:sz w:val="20"/>
          <w:szCs w:val="20"/>
        </w:rPr>
      </w:pPr>
    </w:p>
    <w:p w14:paraId="41A307E5" w14:textId="77777777" w:rsidR="000D4298" w:rsidRDefault="000D4298">
      <w:pPr>
        <w:spacing w:line="200" w:lineRule="exact"/>
        <w:rPr>
          <w:sz w:val="20"/>
          <w:szCs w:val="20"/>
        </w:rPr>
      </w:pPr>
    </w:p>
    <w:p w14:paraId="2672C338" w14:textId="77777777" w:rsidR="000D4298" w:rsidRDefault="000D4298">
      <w:pPr>
        <w:spacing w:line="200" w:lineRule="exact"/>
        <w:rPr>
          <w:sz w:val="20"/>
          <w:szCs w:val="20"/>
        </w:rPr>
      </w:pPr>
    </w:p>
    <w:p w14:paraId="1BB80BD2" w14:textId="77777777" w:rsidR="000D4298" w:rsidRDefault="000D4298">
      <w:pPr>
        <w:spacing w:line="200" w:lineRule="exact"/>
        <w:rPr>
          <w:sz w:val="20"/>
          <w:szCs w:val="20"/>
        </w:rPr>
      </w:pPr>
    </w:p>
    <w:p w14:paraId="7EAA2DE9" w14:textId="77777777" w:rsidR="000D4298" w:rsidRDefault="000D4298">
      <w:pPr>
        <w:spacing w:line="200" w:lineRule="exact"/>
        <w:rPr>
          <w:sz w:val="20"/>
          <w:szCs w:val="20"/>
        </w:rPr>
      </w:pPr>
    </w:p>
    <w:p w14:paraId="61B02D71" w14:textId="77777777" w:rsidR="000D4298" w:rsidRDefault="000D4298">
      <w:pPr>
        <w:spacing w:line="200" w:lineRule="exact"/>
        <w:rPr>
          <w:sz w:val="20"/>
          <w:szCs w:val="20"/>
        </w:rPr>
      </w:pPr>
    </w:p>
    <w:p w14:paraId="3ECC342C" w14:textId="77777777" w:rsidR="000D4298" w:rsidRDefault="000D4298">
      <w:pPr>
        <w:spacing w:line="200" w:lineRule="exact"/>
        <w:rPr>
          <w:sz w:val="20"/>
          <w:szCs w:val="20"/>
        </w:rPr>
      </w:pPr>
    </w:p>
    <w:p w14:paraId="3AFA59F2" w14:textId="77777777" w:rsidR="000D4298" w:rsidRDefault="000D4298">
      <w:pPr>
        <w:spacing w:line="200" w:lineRule="exact"/>
        <w:rPr>
          <w:sz w:val="20"/>
          <w:szCs w:val="20"/>
        </w:rPr>
      </w:pPr>
    </w:p>
    <w:p w14:paraId="31596A36" w14:textId="77777777" w:rsidR="000D4298" w:rsidRDefault="000D4298">
      <w:pPr>
        <w:spacing w:line="200" w:lineRule="exact"/>
        <w:rPr>
          <w:sz w:val="20"/>
          <w:szCs w:val="20"/>
        </w:rPr>
      </w:pPr>
    </w:p>
    <w:p w14:paraId="4E4C7687" w14:textId="77777777" w:rsidR="000D4298" w:rsidRDefault="000D4298">
      <w:pPr>
        <w:spacing w:line="200" w:lineRule="exact"/>
        <w:rPr>
          <w:sz w:val="20"/>
          <w:szCs w:val="20"/>
        </w:rPr>
      </w:pPr>
    </w:p>
    <w:p w14:paraId="666BFBDF" w14:textId="77777777" w:rsidR="000D4298" w:rsidRDefault="000D4298">
      <w:pPr>
        <w:spacing w:line="200" w:lineRule="exact"/>
        <w:rPr>
          <w:sz w:val="20"/>
          <w:szCs w:val="20"/>
        </w:rPr>
      </w:pPr>
    </w:p>
    <w:p w14:paraId="57AA8A41" w14:textId="77777777" w:rsidR="000D4298" w:rsidRDefault="000D4298">
      <w:pPr>
        <w:spacing w:line="200" w:lineRule="exact"/>
        <w:rPr>
          <w:sz w:val="20"/>
          <w:szCs w:val="20"/>
        </w:rPr>
      </w:pPr>
    </w:p>
    <w:p w14:paraId="4486BD33" w14:textId="77777777" w:rsidR="000D4298" w:rsidRDefault="000D4298">
      <w:pPr>
        <w:spacing w:line="200" w:lineRule="exact"/>
        <w:rPr>
          <w:sz w:val="20"/>
          <w:szCs w:val="20"/>
        </w:rPr>
      </w:pPr>
    </w:p>
    <w:p w14:paraId="0015225A" w14:textId="77777777" w:rsidR="000D4298" w:rsidRDefault="000D4298">
      <w:pPr>
        <w:spacing w:line="200" w:lineRule="exact"/>
        <w:rPr>
          <w:sz w:val="20"/>
          <w:szCs w:val="20"/>
        </w:rPr>
      </w:pPr>
    </w:p>
    <w:p w14:paraId="45D37B7C" w14:textId="77777777" w:rsidR="000D4298" w:rsidRDefault="000D4298">
      <w:pPr>
        <w:spacing w:line="200" w:lineRule="exact"/>
        <w:rPr>
          <w:sz w:val="20"/>
          <w:szCs w:val="20"/>
        </w:rPr>
      </w:pPr>
    </w:p>
    <w:p w14:paraId="5D352501" w14:textId="77777777" w:rsidR="000D4298" w:rsidRDefault="000D4298">
      <w:pPr>
        <w:spacing w:line="200" w:lineRule="exact"/>
        <w:rPr>
          <w:sz w:val="20"/>
          <w:szCs w:val="20"/>
        </w:rPr>
      </w:pPr>
    </w:p>
    <w:p w14:paraId="5AD9807D" w14:textId="77777777" w:rsidR="000D4298" w:rsidRDefault="000D4298">
      <w:pPr>
        <w:spacing w:line="200" w:lineRule="exact"/>
        <w:rPr>
          <w:sz w:val="20"/>
          <w:szCs w:val="20"/>
        </w:rPr>
      </w:pPr>
    </w:p>
    <w:p w14:paraId="65230F2E" w14:textId="77777777" w:rsidR="000D4298" w:rsidRDefault="000D4298">
      <w:pPr>
        <w:spacing w:line="200" w:lineRule="exact"/>
        <w:rPr>
          <w:sz w:val="20"/>
          <w:szCs w:val="20"/>
        </w:rPr>
      </w:pPr>
    </w:p>
    <w:p w14:paraId="0D0A3467" w14:textId="77777777" w:rsidR="000D4298" w:rsidRDefault="000D4298">
      <w:pPr>
        <w:spacing w:line="200" w:lineRule="exact"/>
        <w:rPr>
          <w:sz w:val="20"/>
          <w:szCs w:val="20"/>
        </w:rPr>
      </w:pPr>
    </w:p>
    <w:p w14:paraId="5B88FAFB" w14:textId="77777777" w:rsidR="000D4298" w:rsidRDefault="000D4298">
      <w:pPr>
        <w:spacing w:line="200" w:lineRule="exact"/>
        <w:rPr>
          <w:sz w:val="20"/>
          <w:szCs w:val="20"/>
        </w:rPr>
      </w:pPr>
    </w:p>
    <w:p w14:paraId="3111456D" w14:textId="77777777" w:rsidR="000D4298" w:rsidRDefault="000D4298">
      <w:pPr>
        <w:spacing w:line="200" w:lineRule="exact"/>
        <w:rPr>
          <w:sz w:val="20"/>
          <w:szCs w:val="20"/>
        </w:rPr>
      </w:pPr>
    </w:p>
    <w:p w14:paraId="7EA1430E" w14:textId="77777777" w:rsidR="000D4298" w:rsidRDefault="000D4298">
      <w:pPr>
        <w:spacing w:line="200" w:lineRule="exact"/>
        <w:rPr>
          <w:sz w:val="20"/>
          <w:szCs w:val="20"/>
        </w:rPr>
      </w:pPr>
    </w:p>
    <w:p w14:paraId="0B9675D6" w14:textId="77777777" w:rsidR="000D4298" w:rsidRDefault="000D4298">
      <w:pPr>
        <w:spacing w:line="200" w:lineRule="exact"/>
        <w:rPr>
          <w:sz w:val="20"/>
          <w:szCs w:val="20"/>
        </w:rPr>
      </w:pPr>
    </w:p>
    <w:p w14:paraId="26334F10" w14:textId="77777777" w:rsidR="000D4298" w:rsidRDefault="000D4298">
      <w:pPr>
        <w:spacing w:line="200" w:lineRule="exact"/>
        <w:rPr>
          <w:sz w:val="20"/>
          <w:szCs w:val="20"/>
        </w:rPr>
      </w:pPr>
    </w:p>
    <w:p w14:paraId="196CD4C2" w14:textId="77777777" w:rsidR="000D4298" w:rsidRDefault="000D4298">
      <w:pPr>
        <w:spacing w:line="200" w:lineRule="exact"/>
        <w:rPr>
          <w:sz w:val="20"/>
          <w:szCs w:val="20"/>
        </w:rPr>
      </w:pPr>
    </w:p>
    <w:p w14:paraId="7F2AD5F0" w14:textId="77777777" w:rsidR="000D4298" w:rsidRDefault="000D4298">
      <w:pPr>
        <w:spacing w:line="200" w:lineRule="exact"/>
        <w:rPr>
          <w:sz w:val="20"/>
          <w:szCs w:val="20"/>
        </w:rPr>
      </w:pPr>
    </w:p>
    <w:p w14:paraId="295E529F" w14:textId="77777777" w:rsidR="000D4298" w:rsidRDefault="000D4298">
      <w:pPr>
        <w:spacing w:line="200" w:lineRule="exact"/>
        <w:rPr>
          <w:sz w:val="20"/>
          <w:szCs w:val="20"/>
        </w:rPr>
      </w:pPr>
    </w:p>
    <w:p w14:paraId="2294701C" w14:textId="77777777" w:rsidR="000D4298" w:rsidRDefault="000D4298">
      <w:pPr>
        <w:spacing w:line="200" w:lineRule="exact"/>
        <w:rPr>
          <w:sz w:val="20"/>
          <w:szCs w:val="20"/>
        </w:rPr>
      </w:pPr>
    </w:p>
    <w:p w14:paraId="339DAD8D" w14:textId="77777777" w:rsidR="000D4298" w:rsidRDefault="000D4298">
      <w:pPr>
        <w:spacing w:line="200" w:lineRule="exact"/>
        <w:rPr>
          <w:sz w:val="20"/>
          <w:szCs w:val="20"/>
        </w:rPr>
      </w:pPr>
    </w:p>
    <w:p w14:paraId="4317C9B9" w14:textId="77777777" w:rsidR="000D4298" w:rsidRDefault="000D4298">
      <w:pPr>
        <w:spacing w:line="200" w:lineRule="exact"/>
        <w:rPr>
          <w:sz w:val="20"/>
          <w:szCs w:val="20"/>
        </w:rPr>
      </w:pPr>
    </w:p>
    <w:p w14:paraId="02A28D56" w14:textId="77777777" w:rsidR="000D4298" w:rsidRDefault="0075262A">
      <w:pPr>
        <w:pStyle w:val="BodyText"/>
        <w:spacing w:before="60" w:line="245" w:lineRule="auto"/>
        <w:ind w:left="3459" w:right="119"/>
        <w:jc w:val="both"/>
      </w:pPr>
      <w:bookmarkStart w:id="0" w:name="_GoBack"/>
      <w:bookmarkEnd w:id="0"/>
      <w:r>
        <w:pict w14:anchorId="094AF62F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42.9pt;margin-top:66.25pt;width:59.4pt;height:80.6pt;rotation:315;z-index:-251657216;mso-position-horizontal-relative:page" fillcolor="black" stroked="f">
            <o:extrusion v:ext="view" autorotationcenter="t"/>
            <v:textpath style="font-family:&quot;quot&quot;;font-size:80pt;v-text-kern:t;mso-text-shadow:auto" string="©"/>
            <w10:wrap anchorx="page"/>
          </v:shape>
        </w:pict>
      </w:r>
      <w:r>
        <w:rPr>
          <w:spacing w:val="-4"/>
        </w:rPr>
        <w:t>A</w:t>
      </w:r>
      <w:r>
        <w:rPr>
          <w:spacing w:val="-4"/>
          <w:sz w:val="14"/>
          <w:szCs w:val="14"/>
        </w:rPr>
        <w:t>LFONSO</w:t>
      </w:r>
      <w:r>
        <w:rPr>
          <w:spacing w:val="-6"/>
          <w:sz w:val="14"/>
          <w:szCs w:val="14"/>
        </w:rPr>
        <w:t xml:space="preserve"> </w:t>
      </w:r>
      <w:r>
        <w:rPr>
          <w:spacing w:val="-1"/>
        </w:rPr>
        <w:t>C</w:t>
      </w:r>
      <w:r>
        <w:rPr>
          <w:spacing w:val="-1"/>
          <w:sz w:val="14"/>
          <w:szCs w:val="14"/>
        </w:rPr>
        <w:t>ORTI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Italian</w:t>
      </w:r>
      <w:r>
        <w:rPr>
          <w:spacing w:val="-23"/>
        </w:rPr>
        <w:t xml:space="preserve"> </w:t>
      </w:r>
      <w:r>
        <w:rPr>
          <w:spacing w:val="-4"/>
        </w:rPr>
        <w:t>anatomist,</w:t>
      </w:r>
      <w:r>
        <w:rPr>
          <w:spacing w:val="-23"/>
        </w:rPr>
        <w:t xml:space="preserve"> </w:t>
      </w:r>
      <w:r>
        <w:rPr>
          <w:spacing w:val="-3"/>
        </w:rPr>
        <w:t>was</w:t>
      </w:r>
      <w:r>
        <w:rPr>
          <w:spacing w:val="-23"/>
        </w:rPr>
        <w:t xml:space="preserve"> </w:t>
      </w:r>
      <w:r>
        <w:rPr>
          <w:spacing w:val="-2"/>
        </w:rPr>
        <w:t>born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1822.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Corti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began</w:t>
      </w:r>
      <w:r>
        <w:rPr>
          <w:spacing w:val="48"/>
        </w:rPr>
        <w:t xml:space="preserve"> </w:t>
      </w:r>
      <w:r>
        <w:t>his</w:t>
      </w:r>
      <w:r>
        <w:rPr>
          <w:spacing w:val="12"/>
        </w:rPr>
        <w:t xml:space="preserve"> </w:t>
      </w:r>
      <w:r>
        <w:t>scientific</w:t>
      </w:r>
      <w:r>
        <w:rPr>
          <w:spacing w:val="12"/>
        </w:rPr>
        <w:t xml:space="preserve"> </w:t>
      </w:r>
      <w:r>
        <w:t>career</w:t>
      </w:r>
      <w:r>
        <w:rPr>
          <w:spacing w:val="12"/>
        </w:rPr>
        <w:t xml:space="preserve"> </w:t>
      </w:r>
      <w:r>
        <w:t>studying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cardiovascular</w:t>
      </w:r>
      <w:r>
        <w:rPr>
          <w:spacing w:val="12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of reptiles.</w:t>
      </w:r>
      <w:r>
        <w:rPr>
          <w:spacing w:val="32"/>
        </w:rPr>
        <w:t xml:space="preserve"> </w:t>
      </w:r>
      <w:r>
        <w:rPr>
          <w:spacing w:val="-2"/>
        </w:rPr>
        <w:t>Later,</w:t>
      </w:r>
      <w:r>
        <w:rPr>
          <w:spacing w:val="32"/>
        </w:rPr>
        <w:t xml:space="preserve"> </w:t>
      </w:r>
      <w:r>
        <w:t>he</w:t>
      </w:r>
      <w:r>
        <w:rPr>
          <w:spacing w:val="32"/>
        </w:rPr>
        <w:t xml:space="preserve"> </w:t>
      </w:r>
      <w:r>
        <w:rPr>
          <w:spacing w:val="1"/>
        </w:rPr>
        <w:t>turned</w:t>
      </w:r>
      <w:r>
        <w:rPr>
          <w:spacing w:val="32"/>
        </w:rPr>
        <w:t xml:space="preserve"> </w:t>
      </w:r>
      <w:r>
        <w:t>his</w:t>
      </w:r>
      <w:r>
        <w:rPr>
          <w:spacing w:val="32"/>
        </w:rPr>
        <w:t xml:space="preserve"> </w:t>
      </w:r>
      <w:r>
        <w:t>attention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mammalian</w:t>
      </w:r>
      <w:r>
        <w:rPr>
          <w:spacing w:val="23"/>
        </w:rPr>
        <w:t xml:space="preserve"> </w:t>
      </w:r>
      <w:r>
        <w:t>auditory</w:t>
      </w:r>
      <w:r>
        <w:rPr>
          <w:spacing w:val="-5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1851,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describing</w:t>
      </w:r>
      <w:r>
        <w:rPr>
          <w:spacing w:val="-5"/>
        </w:rPr>
        <w:t xml:space="preserve"> </w:t>
      </w:r>
      <w:r>
        <w:t>a structure</w:t>
      </w:r>
      <w:r>
        <w:rPr>
          <w:spacing w:val="31"/>
        </w:rPr>
        <w:t xml:space="preserve"> </w:t>
      </w:r>
      <w:r>
        <w:t>located</w:t>
      </w:r>
      <w:r>
        <w:rPr>
          <w:spacing w:val="31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basilar</w:t>
      </w:r>
      <w:r>
        <w:rPr>
          <w:spacing w:val="31"/>
        </w:rPr>
        <w:t xml:space="preserve"> </w:t>
      </w:r>
      <w:r>
        <w:t>membrane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cochlea containing</w:t>
      </w:r>
      <w:r>
        <w:rPr>
          <w:spacing w:val="-16"/>
        </w:rPr>
        <w:t xml:space="preserve"> </w:t>
      </w:r>
      <w:r>
        <w:t>hair</w:t>
      </w:r>
      <w:r>
        <w:rPr>
          <w:spacing w:val="-16"/>
        </w:rPr>
        <w:t xml:space="preserve"> </w:t>
      </w:r>
      <w:r>
        <w:t>cells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convert</w:t>
      </w:r>
      <w:r>
        <w:rPr>
          <w:spacing w:val="-16"/>
        </w:rPr>
        <w:t xml:space="preserve"> </w:t>
      </w:r>
      <w:r>
        <w:t>sound</w:t>
      </w:r>
      <w:r>
        <w:rPr>
          <w:spacing w:val="-16"/>
        </w:rPr>
        <w:t xml:space="preserve"> </w:t>
      </w:r>
      <w:r>
        <w:t>vibrations</w:t>
      </w:r>
      <w:r>
        <w:rPr>
          <w:spacing w:val="-16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nerve impulses,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organ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Corti</w:t>
      </w:r>
      <w:proofErr w:type="spellEnd"/>
      <w:r>
        <w:t>.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died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1888.</w:t>
      </w:r>
    </w:p>
    <w:p w14:paraId="3114C887" w14:textId="77777777" w:rsidR="000D4298" w:rsidRDefault="000D4298">
      <w:pPr>
        <w:spacing w:before="9" w:line="180" w:lineRule="exact"/>
        <w:rPr>
          <w:sz w:val="18"/>
          <w:szCs w:val="18"/>
        </w:rPr>
      </w:pPr>
    </w:p>
    <w:p w14:paraId="055DA3F0" w14:textId="77777777" w:rsidR="000D4298" w:rsidRDefault="000D4298">
      <w:pPr>
        <w:spacing w:line="200" w:lineRule="exact"/>
        <w:rPr>
          <w:sz w:val="20"/>
          <w:szCs w:val="20"/>
        </w:rPr>
      </w:pPr>
    </w:p>
    <w:p w14:paraId="7466DDD7" w14:textId="77777777" w:rsidR="000D4298" w:rsidRDefault="000D4298">
      <w:pPr>
        <w:spacing w:line="200" w:lineRule="exact"/>
        <w:rPr>
          <w:sz w:val="20"/>
          <w:szCs w:val="20"/>
        </w:rPr>
      </w:pPr>
    </w:p>
    <w:p w14:paraId="29596F07" w14:textId="77777777" w:rsidR="000D4298" w:rsidRDefault="000D4298">
      <w:pPr>
        <w:spacing w:line="200" w:lineRule="exact"/>
        <w:rPr>
          <w:sz w:val="20"/>
          <w:szCs w:val="20"/>
        </w:rPr>
      </w:pPr>
    </w:p>
    <w:p w14:paraId="67052500" w14:textId="77777777" w:rsidR="000D4298" w:rsidRDefault="000D4298">
      <w:pPr>
        <w:spacing w:line="200" w:lineRule="exact"/>
        <w:rPr>
          <w:sz w:val="20"/>
          <w:szCs w:val="20"/>
        </w:rPr>
      </w:pPr>
    </w:p>
    <w:p w14:paraId="4B695973" w14:textId="77777777" w:rsidR="000D4298" w:rsidRDefault="0075262A">
      <w:pPr>
        <w:pStyle w:val="BodyText"/>
        <w:spacing w:before="70"/>
        <w:ind w:left="759"/>
        <w:rPr>
          <w:rFonts w:cs="Bookman Old Style"/>
        </w:rPr>
      </w:pPr>
      <w:r>
        <w:rPr>
          <w:rFonts w:cs="Bookman Old Style"/>
        </w:rPr>
        <w:t>Alfonso</w:t>
      </w:r>
      <w:r>
        <w:rPr>
          <w:rFonts w:cs="Bookman Old Style"/>
          <w:spacing w:val="-16"/>
        </w:rPr>
        <w:t xml:space="preserve"> </w:t>
      </w:r>
      <w:proofErr w:type="spellStart"/>
      <w:r>
        <w:rPr>
          <w:rFonts w:cs="Bookman Old Style"/>
        </w:rPr>
        <w:t>Corti</w:t>
      </w:r>
      <w:proofErr w:type="spellEnd"/>
    </w:p>
    <w:p w14:paraId="23997290" w14:textId="77777777" w:rsidR="000D4298" w:rsidRDefault="0075262A">
      <w:pPr>
        <w:pStyle w:val="BodyText"/>
        <w:ind w:left="787"/>
      </w:pPr>
      <w:r>
        <w:rPr>
          <w:spacing w:val="-3"/>
        </w:rPr>
        <w:t>(1822</w:t>
      </w:r>
      <w:r>
        <w:rPr>
          <w:spacing w:val="-22"/>
        </w:rPr>
        <w:t xml:space="preserve"> </w:t>
      </w:r>
      <w:r>
        <w:t>ñ</w:t>
      </w:r>
      <w:r>
        <w:rPr>
          <w:spacing w:val="-22"/>
        </w:rPr>
        <w:t xml:space="preserve"> </w:t>
      </w:r>
      <w:r>
        <w:rPr>
          <w:spacing w:val="-3"/>
        </w:rPr>
        <w:t>1888)</w:t>
      </w:r>
    </w:p>
    <w:sectPr w:rsidR="000D4298">
      <w:pgSz w:w="12240" w:h="16420"/>
      <w:pgMar w:top="1540" w:right="10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4298"/>
    <w:rsid w:val="000D4298"/>
    <w:rsid w:val="0075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0C6B6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00"/>
    </w:pPr>
    <w:rPr>
      <w:rFonts w:ascii="Bookman Old Style" w:eastAsia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Macintosh Word</Application>
  <DocSecurity>0</DocSecurity>
  <Lines>14</Lines>
  <Paragraphs>4</Paragraphs>
  <ScaleCrop>false</ScaleCrop>
  <Company>Krtya software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design</dc:subject>
  <dc:creator>Administrator</dc:creator>
  <cp:lastModifiedBy>mahehs </cp:lastModifiedBy>
  <cp:revision>2</cp:revision>
  <dcterms:created xsi:type="dcterms:W3CDTF">2014-07-25T23:15:00Z</dcterms:created>
  <dcterms:modified xsi:type="dcterms:W3CDTF">2014-07-26T04:21:00Z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2012-05-08T00:00:00Z</vt:filetime>
  </property>
  <property fmtid="{D5CDD505-2E9C-101B-9397-08002B2CF9AE}" pid="3" name="LastSaved">
    <vt:filetime>2014-07-26T00:00:00Z</vt:filetime>
  </property>
</Properties>
</file>