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8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แบบทดสอบวัดผลสัมฤทธิ์ทางการเรียนรู้วิทยาการคำนวณ (Pre-test / Post-test)</w:t>
      </w: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F2937"/>
        </w:rPr>
        <w:t xml:space="preserve">กลุ่มสาระการเรียนรู้วิทยาศาสตร์และเทคโนโลยี รายวิชาเทคโนโลยี (วิทยาการคำนวณ) ว15101 ชั้นประถมศึกษาปีที่ 5</w:t>
      </w:r>
    </w:p>
    <w:p>
      <w:pPr>
        <w:jc w:val="center"/>
        <w:spacing w:before="0" w:after="60" w:line="276" w:lineRule="auto"/>
      </w:pPr>
      <w:r>
        <w:rPr>
          <w:rFonts w:ascii="TH Sarabun PSK" w:hAnsi="TH Sarabun PSK" w:cs="TH Sarabun PSK"/>
          <w:sz w:val="24"/>
          <w:szCs w:val="24"/>
          <w:color w:val="4B5563"/>
        </w:rPr>
        <w:t xml:space="preserve">โรงเรียนบ้านโนนป่าหว้านเชียงฮาย สำนักงานเขตพื้นที่การศึกษาประถมศึกษาหนองบัวลำภู เขต 2</w:t>
      </w:r>
    </w:p>
    <w:tbl>
      <w:tblPr>
        <w:tblW w:w="10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500"/>
        <w:gridCol w:w="2000"/>
        <w:gridCol w:w="1200"/>
        <w:gridCol w:w="2326"/>
      </w:tblGrid>
      <w:tr>
        <w:trPr>
          <w:tblHeader/>
        </w:trPr>
        <w:tc>
          <w:tcPr>
            <w:tcW w:w="45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ข้อมูลประจำตัวผู้เข้าสอบ</w:t>
            </w:r>
          </w:p>
        </w:tc>
        <w:tc>
          <w:tcPr>
            <w:tcW w:w="20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การทดสอบ</w:t>
            </w:r>
          </w:p>
        </w:tc>
        <w:tc>
          <w:tcPr>
            <w:tcW w:w="12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คะแนนเต็ม</w:t>
            </w:r>
          </w:p>
        </w:tc>
        <w:tc>
          <w:tcPr>
            <w:tcW w:w="23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คะแนนที่ได้ (ครูผู้ตรวจ)</w:t>
            </w:r>
          </w:p>
        </w:tc>
      </w:tr>
      <w:tr>
        <w:tc>
          <w:tcPr>
            <w:tcW w:w="45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ชื่อ - นามสกุล: ........................................................................................
ชั้น ป.5    เลขที่: ..........    กลุ่มคู่หูที่: ..........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ก่อนเรียน (Pre-test)
[  ] หลังเรียน (Post-test)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20 คะแนน</w:t>
            </w:r>
          </w:p>
        </w:tc>
        <w:tc>
          <w:tcPr>
            <w:tcW w:w="23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............ / 20 คะแนน
(ลงชื่อ)....................................
( นายเตชินท์ อินทมล )</w:t>
            </w:r>
          </w:p>
        </w:tc>
      </w:tr>
    </w:tbl>
    <w:p>
      <w:pPr>
        <w:jc w:val="left"/>
        <w:spacing w:before="40" w:after="40" w:line="276" w:lineRule="auto"/>
      </w:pPr>
    </w:p>
    <w:p>
      <w:pPr>
        <w:pBdr>
          <w:left w:val="single" w:sz="24" w:space="15" w:color="1E3A8A"/>
        </w:pBdr>
        <w:shd w:val="clear" w:color="auto" w:fill="F0F4F8"/>
        <w:ind w:left="360" w:right="360"/>
        <w:spacing w:before="160" w:after="160" w:line="26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1E3A8A"/>
        </w:rPr>
        <w:t xml:space="preserve">📌 คำชี้แจงสำหรับนักเรียน
</w:t>
      </w:r>
      <w:r>
        <w:rPr>
          <w:rFonts w:ascii="TH Sarabun PSK" w:hAnsi="TH Sarabun PSK" w:cs="TH Sarabun PSK"/>
          <w:sz w:val="30"/>
          <w:szCs w:val="30"/>
          <w:color w:val="333333"/>
        </w:rPr>
        <w:t xml:space="preserve">1. แบบทดสอบฉบับนี้เป็นแบบปรนัย 4 ตัวเลือก (ก, ข, ค, ง) จำนวน 20 ข้อ คะแนนเต็ม 20 คะแนน เวลา 40 นาที
2. ครอบคลุมตัวชี้วัดกลุ่มสาระการเรียนรู้วิทยาศาสตร์และเทคโนโลยีตามหลักสูตรแกนกลางฯ (ฉบับปรับปรุง พ.ศ. 2560):
   • ว 4.2 ป.5/1: การใช้เหตุผลเชิงตรรกะในการแก้ปัญหา การคาดการณ์ผลลัพธ์ (ข้อ 1 - 5)
   • ว 4.2 ป.5/2: การออกแบบโปรแกรม บัตรคำสั่ง บล็อก Scratch และการตรวจหาข้อผิดพลาด (ข้อ 6 - 20)
3. ให้นักเรียนทำเครื่องหมายกากบาท ( X ) ทับตัวเลือกที่ถูกต้องที่สุดเพียงข้อเดียวลงในกระดาษคำตอบ</w:t>
      </w:r>
    </w:p>
    <w:p>
      <w:pPr>
        <w:jc w:val="left"/>
        <w:spacing w:before="40" w:after="40" w:line="276" w:lineRule="auto"/>
      </w:pPr>
    </w:p>
    <w:p>
      <w:pPr>
        <w:jc w:val="left"/>
        <w:spacing w:before="100" w:after="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ตอนที่ 1: การใช้เหตุผลเชิงตรรกะและการแก้ปัญหาในชีวิตประจำวัน (ตัวชี้วัด ว 4.2 ป.5/1)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1. พิจารณาขั้นตอนการทอดไข่เจียวต่อไปนี้:
  [ กล่อง 1 ] ตอกไข่ใส่ชาม ปรุงรส แล้วตีให้เข้ากัน
  [ กล่อง 2 ] ตั้งกระทะใส่น้ำมันและเปิดเตาแก๊ส
  [ กล่อง 3 ] เทไข่ลงในกระทะที่มีน้ำมันร้อน
  [ กล่อง 4 ] ตักไข่เจียวที่สุกแล้วใส่จาน
ข้อใดเรียงลำดับขั้นตอนการทอดไข่เจียวได้ถูกต้องตั้งแต่ต้นจนจบ?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กล่อง 1 ➔ กล่อง 2 ➔ กล่อง 3 ➔ กล่อง 4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กล่อง 3 ➔ กล่อง 1 ➔ กล่อง 2 ➔ กล่อง 4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กล่อง 2 ➔ กล่อง 4 ➔ กล่อง 1 ➔ กล่อง 3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กล่อง 4 ➔ กล่อง 3 ➔ กล่อง 2 ➔ กล่อง 1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2. ก่อนออกจากบ้านไปโรงเรียน นักเรียนสังเกตเห็นท้องฟ้ามีเมฆดำมืด ลมพัดแรง และมีเสียงฟ้าร้อง นักเรียนควรตัดสินใจอย่างไรจึงจะเหมาะสมที่สุด?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เตรียมร่มหรือเสื้อกันฝนใส่กระเป๋าติดตัวไปด้วย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สวมแว่นกันแดดและหมวกปีกกว้างก่อนออกจากบ้าน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นอนต่อที่บ้านเพราะคิดว่าฝนตกหนักคงไม่มีใครไปเรียน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รีบวิ่งออกจากบ้านทันทีโดยไม่ต้องเตรียมอะไร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3. ถ้านักเรียนต้องเดินทางถึงโรงเรียนเวลา 07.45 น. โดยมีกิจกรรมตอนเช้าคือ แต่งตัว 15 นาที กินข้าว 15 นาที และเดินทาง 15 นาที นักเรียนควรตื่นนอนเวลาใดเป็นอย่างช้าที่สุดจึงจะไม่ไปโรงเรียนสาย?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เวลา 07.00 น.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เวลา 07.30 น.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เวลา 07.40 น.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เวลา 08.00 น.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4. นักเรียนจัดสมุดและหนังสือใส่กระเป๋านักเรียนตามตารางสอนของวันพรุ่งนี้ การกระทำนี้ส่งผลดีอย่างไร?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ช่วยให้กระเป๋าไม่หนักเกินไป และมีหนังสือเรียนครบทุกวิชาอย่างเป็นระเบียบ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ช่วยให้ไม่ต้องทำการบ้านที่คุณครูสั่ง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ช่วยให้คอมพิวเตอร์ในห้องเรียนทำงานได้เร็วขึ้น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ช่วยให้ได้คะแนนสอบเต็มทุกวิชาโดยไม่ต้องอ่านหนังสือ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5. พิจารณาแบบรูปลูกศรบอกทิศทางต่อไปนี้:
[ ⬆️ เดินหน้า ] ➔ [ ➡️ เลี้ยวขวา ] ➔ [ ⬆️ เดินหน้า ] ➔ [ ➡️ เลี้ยวขวา ] ➔ [ ⬆️ เดินหน้า ] ➔ [  ❓  ]
ลูกศรในช่อง [ ❓ ] ควรเป็นลูกศรบอกทิศทางในข้อใดตามแบบรูป?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[ ➡️ เลี้ยวขวา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[ ⬆️ เดินหน้า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[ ⬅️ เลี้ยวซ้าย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[ ⬇️ ถอยหลัง ]</w:t>
      </w:r>
    </w:p>
    <w:p>
      <w:r>
        <w:br w:type="page"/>
      </w:r>
    </w:p>
    <w:p>
      <w:pPr>
        <w:jc w:val="left"/>
        <w:spacing w:before="100" w:after="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ตอนที่ 2: การออกแบบโปรแกรมและการจัดลำดับคำสั่ง (ตัวชี้วัด ว 4.2 ป.5/2)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6. ก่อนที่เราจะเปิดคอมพิวเตอร์เขียนโปรแกรม ทำไมคุณครูจึงให้นักเรียนฝึกจัดเรียง "บัตรคำสั่ง" บนโต๊ะก่อน?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เพื่อช่วยให้เราเห็นลำดับขั้นตอนชัดเจน วางแผนได้ถูกต้อง และลดข้อผิดพลาด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เพื่อช่วยให้เครื่องคอมพิวเตอร์ประหยัดไฟ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เพื่อตกแต่งห้องเรียนให้มีสีสันสวยงาม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เพื่อให้เล่นเกมชนะโดยไม่ต้องใช้สมาธิ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7. พิจารณาแผนที่ตารางทางเดินด้านล่าง:
หากต้องการสั่งให้หุ่นยนต์ 🤖 เดินไปเก็บ "ผลแอปเปิ้ล 🍎" ควรเลือกใช้ชุดคำสั่งในข้อใด?</w:t>
      </w:r>
    </w:p>
    <w:tbl>
      <w:tblPr>
        <w:tblW w:w="6000" w:type="dxa"/>
        <w:jc w:val="center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6" w:space="0" w:color="94A3B8"/>
          <w:insideV w:val="single" w:sz="6" w:space="0" w:color="94A3B8"/>
        </w:tblBorders>
      </w:tblPr>
      <w:tblGrid>
        <w:gridCol w:w="1500"/>
        <w:gridCol w:w="1500"/>
        <w:gridCol w:w="1500"/>
        <w:gridCol w:w="1500"/>
      </w:tblGrid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3</w:t>
            </w:r>
          </w:p>
        </w:tc>
        <w:tc>
          <w:tcPr>
            <w:tcW w:w="1500" w:type="dxa"/>
            <w:shd w:val="clear" w:color="auto" w:fill="FEE2E2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991B1B"/>
              </w:rPr>
              <w:t>🍎 ผลแอปเปิ้ล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334155"/>
              </w:rPr>
              <w:t>ช่องที่ 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  <w:tr>
        <w:trPr>
          <w:trHeight w:val="460"/>
        </w:trPr>
        <w:tc>
          <w:tcPr>
            <w:tcW w:w="1500" w:type="dxa"/>
            <w:shd w:val="clear" w:color="auto" w:fill="DBEAFE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1E3A8A"/>
              </w:rPr>
              <w:t>🤖 จุดเริ่ม</w:t>
            </w:r>
            <w:r>
              <w:rPr>
                <w:rFonts w:ascii="TH Sarabun PSK" w:hAnsi="TH Sarabun PSK" w:cs="TH Sarabun PSK"/>
                <w:b/>
                <w:bCs/>
                <w:sz w:val="26"/>
                <w:szCs w:val="26"/>
                <w:color w:val="1E3A8A"/>
              </w:rPr>
              <w:br/>
              <w:t>(หันหน้า ⬆️)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H Sarabun PSK" w:hAnsi="TH Sarabun PSK" w:cs="TH Sarabun PSK"/>
                <w:sz w:val="26"/>
                <w:szCs w:val="26"/>
                <w:color w:val="000000"/>
              </w:rPr>
              <w:t/>
            </w:r>
          </w:p>
        </w:tc>
      </w:tr>
    </w:tbl>
    <w:p>
      <w:pPr>
        <w:jc w:val="left"/>
        <w:spacing w:before="20" w:after="20" w:line="276" w:lineRule="auto"/>
      </w:pP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เดินหน้า ➔ เดินหน้า ➔ เดินหน้า ➔ เลี้ยวขวา ➔ เดินหน้า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เลี้ยวขวา ➔ เลี้ยวขวา ➔ เลี้ยวขวา ➔ เดินหน้า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เดินหน้า ➔ เลี้ยวซ้าย ➔ ถอยหลัง ➔ เลี้ยวขวา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ถอยหลัง ➔ ถอยหลัง ➔ ถอยหลัง ➔ เลี้ยวขวา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8. พิจารณาภาพเปรียบเทียบก่อนและหลังการสั่งคำสั่งด้านล่าง:
  [ ก่อนสั่งคำสั่ง ]: หุ่นยนต์อยู่ที่ช่องเดิม หันหน้าขึ้น ( ⬆️ )
  [ หลังสั่ง "เลี้ยวขวา" ]: หุ่นยนต์อยู่ที่ช่องเดิม หันหน้าไปทางขวา ( ➡️ )
จากภาพ เมื่อสั่งคำสั่ง "เลี้ยวขวา" 1 ครั้ง ตัวละครมีการทำงานอย่างไร?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ตัวละครจะหมุนตัวเปลี่ยนทิศทางอยู่กับที่ โดยยังไม่เดินข้ามไปช่องอื่น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ตัวละครจะก้าวเดินไปข้างหน้าทันที 1 ช่อง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ตัวละครจะเดินถอยหลังกลับไปจุดเริ่มต้น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ตัวละครจะกระโดดข้ามสิ่งกีดขวางทันที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9. ถ้าต้องการให้ตัวละครเดินตรงไปข้างหน้า 10 ช่อง แทนที่จะต้องวางบัตรคำสั่ง "เดินหน้า" เรียงต่อกันถึง 10 ใบ เราควรเลือกใช้คำสั่งใดเพื่อช่วยให้โปรแกรมสั้นกระชับที่สุด?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ใช้คำสั่ง "ทำซ้ำ 10 ครั้ง" ครอบคำสั่งเดินหน้า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ใช้คำสั่ง "เลี้ยวขวา 10 ครั้ง"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ใช้คำสั่ง "หยุดการทำงาน"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ลบคำสั่งเดินหน้าออกทั้งหมด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10. ถ้ามีคำสั่งว่า: "ถ้า เจอก้อนหิน ให้กระโดดหลบ มิฉะนั้น ให้เดินหน้าต่อ"
หากตัวละครเดินไปแล้ว "ไม่พบก้อนหิน" ตัวละครจะปฏิบัติตามข้อใด?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เดินหน้าต่อ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กระโดดหลบ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หยุดยืนนิ่งถาวร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หมุนตัวกลับหลังหัน</w:t>
      </w:r>
    </w:p>
    <w:p>
      <w:r>
        <w:br w:type="page"/>
      </w:r>
    </w:p>
    <w:p>
      <w:pPr>
        <w:jc w:val="left"/>
        <w:spacing w:before="100" w:after="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ตอนที่ 3: บล็อกคำสั่งในโปรแกรม Scratch ภาษาไทย (ตัวชี้วัด ว 4.2 ป.5/2)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11. ในโปรแกรม Scratch หากต้องการให้ชุดคำสั่งเริ่มทำงานเมื่อผู้ใช้กดคลิกที่ "ธงสีเขียว 🚩" จะต้องใช้บล็อกคำสั่งใด?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บล็อก [ เมื่อคลิก ธงเขียว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บล็อก [ เคลื่อนที่ 10 ก้าว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บล็อก [ วนซ้ำตลอด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บล็อก [ พูดว่า สวัสดี ]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12. ถ้าต้องการสั่งให้ตัวละครใน Scratch เดินก้าวไปข้างหน้า ต้องเลือกใช้บล็อกคำสั่งสีฟ้าในข้อใด?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บล็อก [ เคลื่อนที่ 10 ก้าว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บล็อก [ เล่นเสียงเหมียว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บล็อก [ รอนาน 1 วินาที ]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บล็อก [ ซ่อนตัวละคร ]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13. พิจารณาบล็อกคำสั่งในโปรแกรม Scratch ด้านล่าง:
  ╔═ [ ทำซ้ำ 4 ครั้ง ] ════════════════════╗
  ║    │  เคลื่อนที่ 10 ก้าว               ║
  ║    │  หมุนขวา 90 องศา                  ║
  ╚════════════════════════════════════════╝
จากภาพ บล็อกคำสั่งนี้เหมาะสำหรับสั่งให้ตัวละครวาดรูปทรงเรขาคณิตชนิดใด?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รูปสี่เหลี่ยมจัตุรัส (มี 4 ด้าน 4 มุม)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รูปวงกลม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รูปเส้นตรงเส้นเดียว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รูปสามเหลี่ยม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14. พิจารณาบล็อกคำสั่งในโปรแกรม Scratch ด้านล่าง:
  ╔═ [ ถ้า &lt; แตะสีแดง? &gt; แล้ว ] ═══════════╗
  ║    │  กลับไปจุดเริ่มต้น                ║
  ╚════════════════════════════════════════╝
หากตัวละครเดินไปแล้ว "ไม่แตะสีแดง" ตัวละครจะทำงานอย่างไร?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ไม่กลับไปจุดเริ่มต้น และข้ามไปทำคำสั่งถัดไป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กลับไปจุดเริ่มต้นทันที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ปิดเครื่องคอมพิวเตอร์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ลบตัวละครทิ้ง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15. ถ้าตัวละครกำลัง "หันหน้าลงด้านล่าง" แล้วต้องการสั่งให้ตัวละครเลี้ยวไปทางมือขวาของตัวละคร นักเรียนควรทำอย่างไรเพื่อไม่ให้สับสนทิศทาง?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จินตนาการหมุนตัวเราเองให้หันไปทางเดียวกับตัวละคร แล้วดูว่ามือขวาอยู่ทางใด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ดูตามมือขวาของตัวเราเองทันทีโดยไม่ต้องสนใจทิศทางของตัวละคร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สุ่มหยิบบัตรคำสั่งใบไหนก็ได้มาวาง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หลับตาแล้วกดแป้นพิมพ์รัวๆ</w:t>
      </w:r>
    </w:p>
    <w:p>
      <w:r>
        <w:br w:type="page"/>
      </w:r>
    </w:p>
    <w:p>
      <w:pPr>
        <w:jc w:val="left"/>
        <w:spacing w:before="100" w:after="4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E3A8A"/>
        </w:rPr>
        <w:t xml:space="preserve">ตอนที่ 4: การตรวจหาข้อผิดพลาด (บั๊ก) และการทำงานร่วมกันแบบ Pair Programming (ตัวชี้วัด ว 4.2 ป.5/2)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16. ในวิชาการเขียนโปรแกรมคอมพิวเตอร์ คำว่า "บั๊ก (Bug)" มีความหมายตรงกับข้อใด?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ข้อผิดพลาดในโปรแกรมที่ทำให้คำสั่งทำงานไม่ถูกต้องตามต้องการ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มดหรือแมลงที่บินมาเกาะอยู่บนหน้าจอคอมพิวเตอร์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ปุ่มบนแป้นพิมพ์ที่ใช้สำหรับพิมพ์ตัวเลข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สายไฟของเครื่องคอมพิวเตอร์ที่เสียบไม่แน่น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17. เมื่อนักเรียนเขียนโปรแกรมแล้วพบว่า ตัวละครเดินไปไม่ถึงเส้นชัย นักเรียนควรทำอย่างไรเป็นลำดับแรก?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ค่อยๆ ตรวจดูบล็อกคำสั่งทีละบรรทัดเพื่อหาจุดที่สั่งผิด แล้วแก้ไขเฉพาะจุดนั้น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ลบโปรแกรมทั้งหมดทิ้งทันที แล้วเริ่มต้นทำใหม่ตั้งแต่ต้น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ปิดเครื่องคอมพิวเตอร์แล้วบอกครูว่าทำไม่ได้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โทษเพื่อนร่วมกลุ่มว่าทำงานผิด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18. พิจารณาสคริปต์คำสั่งในโปรแกรม Scratch ด้านล่าง:
  [ เมื่อคลิก ธงเขียว ]
  ╔═ [ วนซ้ำตลอด ] ════════════════════════╗
  ║    │  เคลื่อนที่ 10 ก้าว               ║
  ║    │  หมุนขวา 15 องศา                  ║
  ╚════════════════════════════════════════╝
นักเรียนพบว่าตัวละคร "เดินหมุนวนเป็นวงกลมไม่ยอมหยุด" ข้อผิดพลาดนี้เกิดจากสาเหตุใด?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ใส่บล็อกคำสั่ง [ วนซ้ำตลอด ] โดยไม่ได้ใส่เงื่อนไขสั่งให้หยุดเดิน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หน้าจอคอมพิวเตอร์มีความสว่างน้อยเกินไป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เมาส์คอมพิวเตอร์ไม่มีแบตเตอรี่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ไม่ได้เปิดเสียงลำโพงคอมพิวเตอร์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19. ในการทำกิจกรรมแบบจับคู่เขียนโปรแกรมกับเพื่อน (Pair Programming) สมาชิกในคู่ควรช่วยกันทำงานอย่างไรจึงจะดีที่สุด?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คนหนึ่งช่วยดูแผนที่และวางแผน อีกคนหนึ่งเป็นคนใส่คำสั่ง แล้วสลับหน้าที่กัน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คนหนึ่งทำงานทั้งหมด อีกคนหนึ่งนั่งเล่นเกม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แย่งกันใช้เมาส์และแป้นพิมพ์พร้อมกัน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คนหนึ่งเป็นหัวหน้าสั่ง อีกคนหนึ่งห้ามออกความคิดเห็น</w:t>
      </w:r>
    </w:p>
    <w:p>
      <w:pPr>
        <w:jc w:val="left"/>
        <w:spacing w:before="60" w:after="20" w:line="276" w:lineRule="auto"/>
      </w:pPr>
      <w:r>
        <w:rPr>
          <w:rFonts w:ascii="TH Sarabun PSK" w:hAnsi="TH Sarabun PSK" w:cs="TH Sarabun PSK"/>
          <w:b/>
          <w:bCs/>
          <w:sz w:val="28"/>
          <w:szCs w:val="28"/>
          <w:color w:val="111827"/>
        </w:rPr>
        <w:t xml:space="preserve">ข้อที่ 20. ประโยชน์สำคัญที่สุดของการเรียนวิชาวิทยาการคำนวณและการฝึกเขียนโปรแกรมในระดับชั้น ป.5 คือข้อใด?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ก. ฝึกทักษะการคิดอย่างมีเหตุผล และรู้จักแก้ปัญหาอย่างเป็นขั้นตอนในชีวิตประจำวัน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ข. เพื่อให้สามารถเล่นเกมคอมพิวเตอร์ชนะเพื่อนคนอื่น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ค. เพื่อให้พิมพ์ตัวอักษรบนแป้นพิมพ์ได้เร็วที่สุด</w:t>
      </w:r>
    </w:p>
    <w:p>
      <w:pPr>
        <w:jc w:val="left"/>
        <w:spacing w:before="12" w:after="12" w:line="276" w:lineRule="auto"/>
      </w:pPr>
      <w:r>
        <w:rPr>
          <w:rFonts w:ascii="TH Sarabun PSK" w:hAnsi="TH Sarabun PSK" w:cs="TH Sarabun PSK"/>
          <w:sz w:val="27"/>
          <w:szCs w:val="27"/>
          <w:color w:val="374151"/>
        </w:rPr>
        <w:t xml:space="preserve">      ง. เพื่อบังคับให้นักเรียนทุกคนต้องโตไปเป็นโปรแกรมเมอร์เท่านั้น</w:t>
      </w:r>
    </w:p>
    <w:p>
      <w:r>
        <w:br w:type="page"/>
      </w:r>
    </w:p>
    <w:p>
      <w:pPr>
        <w:jc w:val="center"/>
        <w:spacing w:before="8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กระดาษคำตอบแบบทดสอบวัดผลสัมฤทธิ์ทางการเรียนรู้</w:t>
      </w:r>
    </w:p>
    <w:p>
      <w:pPr>
        <w:jc w:val="center"/>
        <w:spacing w:before="0" w:after="50" w:line="276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F2937"/>
        </w:rPr>
        <w:t xml:space="preserve">รายวิชาเทคโนโลยี (วิทยาการคำนวณ) ว15101 ชั้น ป.5 | โรงเรียนบ้านโนนป่าหว้านเชียงฮาย</w:t>
      </w:r>
    </w:p>
    <w:tbl>
      <w:tblPr>
        <w:tblW w:w="10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4200"/>
        <w:gridCol w:w="2200"/>
        <w:gridCol w:w="1400"/>
        <w:gridCol w:w="2226"/>
      </w:tblGrid>
      <w:tr>
        <w:trPr>
          <w:tblHeader/>
        </w:trPr>
        <w:tc>
          <w:tcPr>
            <w:tcW w:w="42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ข้อมูลประจำตัวนักเรียน</w:t>
            </w:r>
          </w:p>
        </w:tc>
        <w:tc>
          <w:tcPr>
            <w:tcW w:w="22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การทดสอบ</w:t>
            </w:r>
          </w:p>
        </w:tc>
        <w:tc>
          <w:tcPr>
            <w:tcW w:w="14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คะแนนเต็ม</w:t>
            </w:r>
          </w:p>
        </w:tc>
        <w:tc>
          <w:tcPr>
            <w:tcW w:w="2226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คะแนนที่ได้</w:t>
            </w:r>
          </w:p>
        </w:tc>
      </w:tr>
      <w:t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ชื่อ - สกุล: .................................................................................
ชั้น ป.5    เลขที่: ........    กลุ่มคู่หูที่: ........</w:t>
            </w:r>
          </w:p>
        </w:tc>
        <w:tc>
          <w:tcPr>
            <w:tcW w:w="22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[  ] ก่อนเรียน (Pre-test)
[  ] หลังเรียน (Post-test)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20 คะแนน</w:t>
            </w:r>
          </w:p>
        </w:tc>
        <w:tc>
          <w:tcPr>
            <w:tcW w:w="2226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......... / 20 คะแนน
ลงชื่อผู้ตรวจ...........................</w:t>
            </w:r>
          </w:p>
        </w:tc>
      </w:tr>
    </w:tbl>
    <w:p>
      <w:pPr>
        <w:jc w:val="left"/>
        <w:spacing w:before="50" w:after="30" w:line="276" w:lineRule="auto"/>
      </w:pPr>
    </w:p>
    <w:p>
      <w:pPr>
        <w:jc w:val="center"/>
        <w:spacing w:before="0" w:after="30" w:line="276" w:lineRule="auto"/>
      </w:pPr>
      <w:r>
        <w:rPr>
          <w:rFonts w:ascii="TH Sarabun PSK" w:hAnsi="TH Sarabun PSK" w:cs="TH Sarabun PSK"/>
          <w:i/>
          <w:iCs/>
          <w:sz w:val="25"/>
          <w:szCs w:val="25"/>
          <w:color w:val="4B5563"/>
        </w:rPr>
        <w:t xml:space="preserve">คำแนะนำ: ทำเครื่องหมาย กากบาท ( X ) ทับตัวอักษร ก, ข, ค หรือ ง ที่ถูกต้องที่สุดเพียงข้อเดียว</w:t>
      </w:r>
    </w:p>
    <w:tbl>
      <w:tblPr>
        <w:tblW w:w="8600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800"/>
        <w:gridCol w:w="800"/>
        <w:gridCol w:w="800"/>
        <w:gridCol w:w="800"/>
        <w:gridCol w:w="800"/>
        <w:gridCol w:w="6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ง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 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ก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</w:t>
            </w:r>
          </w:p>
        </w:tc>
        <w:tc>
          <w:tcPr>
            <w:tcW w:w="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ง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11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12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13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4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14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5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15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6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16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7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17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8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18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9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19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  <w:tr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10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 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20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  <w:tc>
          <w:tcPr>
            <w:tcW w:w="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(  )</w:t>
            </w:r>
          </w:p>
        </w:tc>
      </w:tr>
    </w:tbl>
    <w:p>
      <w:pPr>
        <w:jc w:val="left"/>
        <w:spacing w:before="60" w:after="60" w:line="276" w:lineRule="auto"/>
      </w:pPr>
    </w:p>
    <w:p>
      <w:r>
        <w:br w:type="page"/>
      </w:r>
    </w:p>
    <w:p>
      <w:pPr>
        <w:jc w:val="center"/>
        <w:spacing w:before="80" w:after="30" w:line="276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1E3A8A"/>
        </w:rPr>
        <w:t xml:space="preserve">เฉลยคำตอบและตารางวิเคราะห์ตัวชี้วัดตามหลักสูตร (สำหรับครูผู้สอน)</w:t>
      </w:r>
    </w:p>
    <w:p>
      <w:pPr>
        <w:jc w:val="center"/>
        <w:spacing w:before="0" w:after="60" w:line="276" w:lineRule="auto"/>
      </w:pPr>
      <w:r>
        <w:rPr>
          <w:rFonts w:ascii="TH Sarabun PSK" w:hAnsi="TH Sarabun PSK" w:cs="TH Sarabun PSK"/>
          <w:i/>
          <w:iCs/>
          <w:sz w:val="25"/>
          <w:szCs w:val="25"/>
          <w:color w:val="4B5563"/>
        </w:rPr>
        <w:t xml:space="preserve">รายวิชาเทคโนโลยี (วิทยาการคำนวณ) ว15101 ชั้น ป.5 | ครูผู้สอน: นายเตชินท์ อินทมล</w:t>
      </w:r>
    </w:p>
    <w:tbl>
      <w:tblPr>
        <w:tblW w:w="10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700"/>
        <w:gridCol w:w="1300"/>
        <w:gridCol w:w="2600"/>
        <w:gridCol w:w="600"/>
        <w:gridCol w:w="4826"/>
      </w:tblGrid>
      <w:tr>
        <w:trPr>
          <w:tblHeader/>
        </w:trPr>
        <w:tc>
          <w:tcPr>
            <w:tcW w:w="7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ข้อที่</w:t>
            </w:r>
          </w:p>
        </w:tc>
        <w:tc>
          <w:tcPr>
            <w:tcW w:w="13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ตัวชี้วัด</w:t>
            </w:r>
          </w:p>
        </w:tc>
        <w:tc>
          <w:tcPr>
            <w:tcW w:w="2600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สาระการเรียนรู้ / หัวข้อประเมิน</w:t>
            </w:r>
          </w:p>
        </w:tc>
        <w:tc>
          <w:tcPr>
            <w:tcW w:w="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เฉลย</w:t>
            </w:r>
          </w:p>
        </w:tc>
        <w:tc>
          <w:tcPr>
            <w:tcW w:w="48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เหตุผลและคำอธิบายเฉลย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การเรียงลำดับขั้นตอนการทำงาน (อัลกอริทึมในชีวิตประจำวัน)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การทำงานต้องมีลำดับขั้นตอนที่ถูกต้องตามเหตุและผล เริ่มจากตีไข่ในชาม (กล่อง 1) ➔ ตั้งกระทะใส่น้ำมันให้ร้อน (กล่อง 2) ➔ เทไข่ลงกระทะ (กล่อง 3) ➔ ตักใส่จานเมื่อสุก (กล่อง 4)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ป.5/1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การใช้เหตุผลเชิงตรรกะในการแก้ปัญหา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การใช้เหตุผลเชิงตรรกะคือการนำข้อมูลและเงื่อนไข (เมฆดำ ฟ้าร้อง บ่งบอกว่าฝนใกล้ตก) มาใช้ตัดสินใจเตรียมร่มหรือเสื้อกันฝนเพื่อป้องกันไม่ให้เปียกฝน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3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การวางแผนเวลาในการเดินทาง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เวลากิจกรรมทั้งหมดรวมกันคือ แต่งตัว 15 นาที + กินข้าว 15 นาที + เดินทาง 15 นาที = 45 นาที คำนวณเวลาย้อนหลังจาก 07.45 น. ถอยหลังไป 45 นาที จะได้เวลาตื่นนอนคือ 07.00 น.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4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ป.5/1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การจัดหมวดหมู่และการแก้ปัญหาอย่างเป็นระบบ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การจัดกระเป๋าตามตารางสอนเป็นการแก้ปัญหาอย่างเป็นระบบ ช่วยคัดแยกเฉพาะสิ่งที่จำเป็นต้องใช้ในวันนั้น ทำให้พกพาสะดวกและไม่ลืมอุปกรณ์การเรียน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5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การสังเกตแบบรูปทิศทาง (Pattern)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แบบรูปนี้เป็นแบบรูปสลับซ้ำกันระหว่าง [เดินหน้า] และ [เลี้ยวขวา] เมื่อลำดับก่อนหน้าคือ [เดินหน้า] ลำดับถัดไปจึงต้องเป็น [เลี้ยวขวา]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6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การวางแผนด้วยบัตรคำสั่งก่อนเขียนโปรแกรม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การวางแผนด้วยบัตรคำสั่ง (Unplugged Coding) ช่วยให้ผู้เรียนมองเห็นขั้นตอนการทำงานของโปรแกรมอย่างเป็นรูปธรรม ช่วยตรวจสอบความถูกต้องก่อนลงมือพิมพ์โค้ดจริงในคอมพิวเตอร์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7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การจัดลำดับคำสั่งในตารางทางเดิน (Sequencing)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จากตาราง หุ่นยนต์หันหน้าขึ้น (⬆️) ต้องเดินหน้า 3 ช่องเพื่อไปยังช่องที่ 3 จากนั้นสั่งเลี้ยวขวาเพื่อหันหน้าไปทางผลแอปเปิ้ล แล้วสั่งเดินหน้าอีก 1 ช่องเพื่อเข้าไปเก็บผลแอปเปิ้ล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8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ความเข้าใจคำสั่งเลี้ยวและทิศทาง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คำสั่งเลี้ยวขวาหรือเลี้ยวซ้าย จะทำหน้าที่หมุนเปลี่ยนทิศทางการหันหน้าของตัวละครอยู่กับที่ในช่องเดิมเท่านั้น ยังไม่มีการเคลื่อนที่ข้ามช่องจนกว่าจะมีคำสั่งเดินหน้า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9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การใช้คำสั่งทำซ้ำ (Loop)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คำสั่งวนซ้ำ (ทำซ้ำ 10 ครั้ง) ใช้สำหรับการทำงานเดิมซ้ำๆ หลายรอบ ช่วยลดความยาวของโค้ด ทำให้โปรแกรมสั้น กระชับ อ่านเข้าใจง่าย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10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การใช้คำสั่งแบบมีเงื่อนไข (If-Then-Else)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เงื่อนไขบอกว่า 'ถ้าเจอก้อนหิน ให้กระโดด มิฉะนั้น (ถ้าไม่เจอ) ให้เดินหน้าต่อ' ดังนั้นเมื่อไม่พบก้อนหิน ตัวละครจึงต้องทำคำสั่งเดินหน้าต่อ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11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บล็อกเริ่มต้นเหตุการณ์ใน Scratch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 'เมื่อคลิก ธงเขียว' (สีเหลืองทอง) ในกลุ่มเหตุการณ์ (Events) เป็นบล็อกเริ่มต้นมาตรฐานที่ใช้สั่งให้โปรแกรมเริ่มรันเมื่อผู้ใช้กดปุ่มธงเขียว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12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บล็อกการเคลื่อนที่ของตัวละคร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 'เคลื่อนที่ 10 ก้าว' อยู่ในกลุ่มการเคลื่อนที่ (Motion สีฟ้า) ใช้สำหรับสั่งให้ตัวละครเดินตรงไปข้างหน้าตามทิศทางที่หันหน้าอยู่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13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บล็อกคำสั่งทำซ้ำใน Scratch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คำสั่งเคลื่อนที่ 10 ก้าว แล้วหมุนขวา 90 องศา ซ้ำกัน 4 ครั้ง จะทำให้ตัวละครวาดเส้นตรง 4 ด้านและเลี้ยว 90 องศา 4 มุม เกิดเป็นรูปสี่เหลี่ยมจัตุรัสพอดี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14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บล็อกเงื่อนไขใน Scratch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บล็อก 'ถ้า...แล้ว' คำสั่งด้านในจะทำงานเมื่อเงื่อนไขเป็นจริงเท่านั้น ถ้าตัวละครไม่แตะสีแดง คำสั่งกลับจุดเริ่มต้นจะไม่ทำงาน และตัวละครจะข้ามไปทำคำสั่งถัดไป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15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การกำหนดทิศทางซ้าย-ขวาของตัวละคร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การมองมุมมองของตัวละคร (มุมมองบุคคลที่หนึ่ง) ช่วยแก้ปัญหาสับสนทิศทางซ้าย-ขวา เมื่อตัวละครหันหน้าไปในทิศทางที่ไม่ตรงกับสายตาของเรา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16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ความหมายของข้อผิดพลาด (Bug)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Bug เป็นคำศัพท์ที่ใช้เรียกจุดผิดพลาดในคำสั่งของโปรแกรม ที่ส่งผลให้โปรแกรมทำงานผิดเพี้ยนหรือไม่ได้ผลลัพธ์ตามเป้าหมาย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17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การตรวจหาและแก้ไขข้อผิดพลาด (Debugging)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การแก้ไขข้อผิดพลาด (Debugging) อย่างเป็นระบบ คือการค่อยๆ ตรวจสอบและไล่ลำดับคำสั่งทีละขั้น เพื่อค้นหาสาเหตุแล้วแก้ไขเฉพาะจุดที่ผิดพลาด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18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การวิเคราะห์สาเหตุของข้อผิดพลาด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การทำงานวนซ้ำไม่ยอมหยุด เกิดจากการใช้บล็อกคำสั่ง 'วนซ้ำตลอด' (Forever Loop) โดยไม่มีคำสั่งหรือเงื่อนไขในการหยุดทำงาน</w:t>
            </w:r>
          </w:p>
        </w:tc>
      </w:tr>
      <w:tr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19</w:t>
            </w:r>
          </w:p>
        </w:tc>
        <w:tc>
          <w:tcPr>
            <w:tcW w:w="13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การทำงานร่วมกันแบบจับคู่เขียนโปรแกรม (Pair Programming)</w:t>
            </w:r>
          </w:p>
        </w:tc>
        <w:tc>
          <w:tcPr>
            <w:tcW w:w="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การจับคู่เขียนโปรแกรม (Pair Programming) แบ่งเป็นบทบาทผู้นำทาง (ช่วยคิดวางแผน) และผู้ขับเคลื่อน (ลงมือป้อนคำสั่ง) และผลัดกันสลับหน้าที่ ช่วยให้เกิดการแลกเปลี่ยนเรียนรู้และลดข้อผิดพลาด</w:t>
            </w:r>
          </w:p>
        </w:tc>
      </w:tr>
      <w:tr>
        <w:tc>
          <w:tcPr>
            <w:tcW w:w="7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20</w:t>
            </w:r>
          </w:p>
        </w:tc>
        <w:tc>
          <w:tcPr>
            <w:tcW w:w="13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ว 4.2 ป.5/2</w:t>
            </w:r>
          </w:p>
        </w:tc>
        <w:tc>
          <w:tcPr>
            <w:tcW w:w="2600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ประโยชน์ของการเรียนรู้วิทยาการคำนวณ</w:t>
            </w:r>
          </w:p>
        </w:tc>
        <w:tc>
          <w:tcPr>
            <w:tcW w:w="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ก</w:t>
            </w:r>
          </w:p>
        </w:tc>
        <w:tc>
          <w:tcPr>
            <w:tcW w:w="48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เป้าหมายสูงสุดของวิชาวิทยาการคำนวณคือการปลูกฝังกระบวนการคิดเชิงคำนวณ การคิดอย่างมีวิจารณญาณ และการแก้ปัญหาอย่างเป็นระบบ เพื่อนำไปประยุกต์ใช้ในชีวิตประจำวันและการเรียนรู้ทุกวิชา</w:t>
            </w:r>
          </w:p>
        </w:tc>
      </w:tr>
    </w:tbl>
    <w:p>
      <w:pPr>
        <w:jc w:val="left"/>
        <w:spacing w:before="60" w:after="60" w:line="276" w:lineRule="auto"/>
      </w:pPr>
    </w:p>
    <w:p>
      <w:pPr>
        <w:jc w:val="left"/>
        <w:spacing w:before="100" w:after="100" w:line="276" w:lineRule="auto"/>
      </w:pPr>
      <w:r>
        <w:rPr>
          <w:rFonts w:ascii="TH Sarabun PSK" w:hAnsi="TH Sarabun PSK" w:cs="TH Sarabun PSK"/>
          <w:b/>
          <w:bCs/>
          <w:sz w:val="27"/>
          <w:szCs w:val="27"/>
          <w:color w:val="1F2937"/>
        </w:rPr>
        <w:t xml:space="preserve">เกณฑ์การแปลผลคะแนนผลสัมฤทธิ์ทางการเรียน (เต็ม 20 คะแนน):</w:t>
      </w:r>
    </w:p>
    <w:tbl>
      <w:tblPr>
        <w:tblW w:w="10026" w:type="dxa"/>
        <w:tblInd w:w="0" w:type="dxa"/>
        <w:tblBorders>
          <w:top w:val="single" w:sz="4" w:space="0" w:color="CCCCCC"/>
          <w:left w:val="none"/>
          <w:bottom w:val="single" w:sz="12" w:space="0" w:color="1E3A8A"/>
          <w:right w:val="none"/>
          <w:insideH w:val="single" w:sz="4" w:space="0" w:color="E5E7EB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800"/>
        <w:gridCol w:w="1600"/>
        <w:gridCol w:w="1600"/>
        <w:gridCol w:w="5026"/>
      </w:tblGrid>
      <w:tr>
        <w:trPr>
          <w:tblHeader/>
        </w:trPr>
        <w:tc>
          <w:tcPr>
            <w:tcW w:w="18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ช่วงคะแนน (เต็ม 20)</w:t>
            </w:r>
          </w:p>
        </w:tc>
        <w:tc>
          <w:tcPr>
            <w:tcW w:w="1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ร้อยละ</w:t>
            </w:r>
          </w:p>
        </w:tc>
        <w:tc>
          <w:tcPr>
            <w:tcW w:w="1600" w:type="dxa"/>
            <w:shd w:val="clear" w:color="auto" w:fill="1E3A8A"/>
            <w:vAlign w:val="center"/>
          </w:tcPr>
          <w:p>
            <w:pPr>
              <w:jc w:val="center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ระดับคุณภาพ</w:t>
            </w:r>
          </w:p>
        </w:tc>
        <w:tc>
          <w:tcPr>
            <w:tcW w:w="5026" w:type="dxa"/>
            <w:shd w:val="clear" w:color="auto" w:fill="1E3A8A"/>
            <w:vAlign w:val="center"/>
          </w:tcPr>
          <w:p>
            <w:pPr>
              <w:jc w:val="left"/>
              <w:spacing w:before="80" w:after="80"/>
            </w:pPr>
            <w:r>
              <w:rPr>
                <w:rFonts w:ascii="TH Sarabun PSK" w:hAnsi="TH Sarabun PSK" w:cs="TH Sarabun PSK"/>
                <w:b/>
                <w:bCs/>
                <w:sz w:val="28"/>
                <w:szCs w:val="28"/>
                <w:color w:val="FFFFFF"/>
              </w:rPr>
              <w:t xml:space="preserve">ความหมายและการนำไปพัฒนา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16 - 20 คะแนน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80.00% - 100%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ดีมาก (4)</w:t>
            </w:r>
          </w:p>
        </w:tc>
        <w:tc>
          <w:tcPr>
            <w:tcW w:w="50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มีความรู้ความเข้าใจตรรกะและการเขียนโปรแกรมในระดับยอดเยี่ยม สามารถออกแบบอัลกอริทึมและเขียนโค้ดได้อย่างถูกต้องคล่องแคล่ว</w:t>
            </w:r>
          </w:p>
        </w:tc>
      </w:tr>
      <w:tr>
        <w:tc>
          <w:tcPr>
            <w:tcW w:w="1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13 - 15 คะแนน</w:t>
            </w:r>
          </w:p>
        </w:tc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65.00% - 79.99%</w:t>
            </w:r>
          </w:p>
        </w:tc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ดี (3)</w:t>
            </w:r>
          </w:p>
        </w:tc>
        <w:tc>
          <w:tcPr>
            <w:tcW w:w="50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มีความเข้าใจตรรกะและโครงสร้างคำสั่งเป็นอย่างดี สามารถแก้ปัญหาและตรวจหาบั๊กได้ด้วยตนเองเป็นส่วนใหญ่</w:t>
            </w:r>
          </w:p>
        </w:tc>
      </w:tr>
      <w:tr>
        <w:tc>
          <w:tcPr>
            <w:tcW w:w="18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10 - 12 คะแนน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50.00% - 64.99%</w:t>
            </w:r>
          </w:p>
        </w:tc>
        <w:tc>
          <w:tcPr>
            <w:tcW w:w="1600" w:type="dxa"/>
            <w:shd w:val="clear" w:color="auto" w:fill="FFFFFF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พอใช้ (2)</w:t>
            </w:r>
          </w:p>
        </w:tc>
        <w:tc>
          <w:tcPr>
            <w:tcW w:w="5026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ผ่านเกณฑ์ขั้นต่ำตามหลักสูตร มีความเข้าใจพื้นฐาน แต่อาจต้องได้รับการแนะนำเพิ่มเติมเรื่องเงื่อนไขและการวนซ้ำ</w:t>
            </w:r>
          </w:p>
        </w:tc>
      </w:tr>
      <w:tr>
        <w:tc>
          <w:tcPr>
            <w:tcW w:w="18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ต่ำกว่า 10 คะแนน</w:t>
            </w:r>
          </w:p>
        </w:tc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ต่ำกว่า 50.00%</w:t>
            </w:r>
          </w:p>
        </w:tc>
        <w:tc>
          <w:tcPr>
            <w:tcW w:w="1600" w:type="dxa"/>
            <w:shd w:val="clear" w:color="auto" w:fill="F9FAFB"/>
            <w:vAlign w:val="center"/>
          </w:tcPr>
          <w:p>
            <w:pPr>
              <w:jc w:val="center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ปรับปรุง (1)</w:t>
            </w:r>
          </w:p>
        </w:tc>
        <w:tc>
          <w:tcPr>
            <w:tcW w:w="5026" w:type="dxa"/>
            <w:shd w:val="clear" w:color="auto" w:fill="F9FAFB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TH Sarabun PSK" w:hAnsi="TH Sarabun PSK" w:cs="TH Sarabun PSK"/>
                <w:sz w:val="28"/>
                <w:szCs w:val="28"/>
                <w:color w:val="111827"/>
              </w:rPr>
              <w:t xml:space="preserve">ยังไม่ผ่านเกณฑ์ ควรได้รับการสอนเสริมด้วยสื่อสัมผัสรูปธรรม (แฟลชการ์ด) และให้เพื่อนคู่หูช่วยอธิบายตามเทคนิค Pair Programming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0"/>
        <w:szCs w:val="30"/>
        <w:lang w:val="th-TH"/>
      </w:rPr>
    </w:rPrDefault>
    <w:pPrDefault>
      <w:pPr>
        <w:spacing w:before="50" w:after="50" w:line="26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