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100" w:after="60" w:line="276" w:lineRule="auto"/>
      </w:pPr>
      <w:r>
        <w:rPr>
          <w:rFonts w:ascii="TH Sarabun PSK" w:hAnsi="TH Sarabun PSK" w:cs="TH Sarabun PSK"/>
          <w:b/>
          <w:bCs/>
          <w:sz w:val="36"/>
          <w:szCs w:val="36"/>
          <w:color w:val="1E3A8A"/>
        </w:rPr>
        <w:t xml:space="preserve">ใบงานกิจกรรมภารกิจนักสืบโค้ดดิ้ง (Mission Log Sheet)</w:t>
      </w:r>
    </w:p>
    <w:p>
      <w:pPr>
        <w:jc w:val="center"/>
        <w:spacing w:before="0" w:after="160" w:line="276" w:lineRule="auto"/>
      </w:pPr>
      <w:r>
        <w:rPr>
          <w:rFonts w:ascii="TH Sarabun PSK" w:hAnsi="TH Sarabun PSK" w:cs="TH Sarabun PSK"/>
          <w:i/>
          <w:iCs/>
          <w:sz w:val="26"/>
          <w:szCs w:val="26"/>
          <w:color w:val="4B5563"/>
        </w:rPr>
        <w:t xml:space="preserve">รายวิชาเทคโนโลยี (วิทยาการคำนวณ) ว15101 ชั้นประถมศึกษาปีที่ 5 | นวัตกรรมเกม CodeBot AR Adventure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5400"/>
        <w:gridCol w:w="1000"/>
        <w:gridCol w:w="2626"/>
      </w:tblGrid>
      <w:tr>
        <w:trPr>
          <w:tblHeader/>
        </w:trPr>
        <w:tc>
          <w:tcPr>
            <w:tcW w:w="54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ข้อมูลคู่หูนักเขียนโค้ด (Pair Programming Team)</w:t>
            </w:r>
          </w:p>
        </w:tc>
        <w:tc>
          <w:tcPr>
            <w:tcW w:w="10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เลขที่</w:t>
            </w:r>
          </w:p>
        </w:tc>
        <w:tc>
          <w:tcPr>
            <w:tcW w:w="2626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บทบาทเริ่มต้น</w:t>
            </w:r>
          </w:p>
        </w:tc>
      </w:tr>
      <w:tr>
        <w:tc>
          <w:tcPr>
            <w:tcW w:w="5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ชื่อคู่หู / ทีม: .....................................................................................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-</w:t>
            </w:r>
          </w:p>
        </w:tc>
        <w:tc>
          <w:tcPr>
            <w:tcW w:w="2626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กลุ่มที่ ........</w:t>
            </w:r>
          </w:p>
        </w:tc>
      </w:tr>
      <w:tr>
        <w:tc>
          <w:tcPr>
            <w:tcW w:w="54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คนที่ 1: ............................................................................................</w:t>
            </w:r>
          </w:p>
        </w:tc>
        <w:tc>
          <w:tcPr>
            <w:tcW w:w="10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........</w:t>
            </w:r>
          </w:p>
        </w:tc>
        <w:tc>
          <w:tcPr>
            <w:tcW w:w="2626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[  ] Driver (ผู้ควบคุม)   [  ] Navigator (ผู้นำทาง)</w:t>
            </w:r>
          </w:p>
        </w:tc>
      </w:tr>
      <w:tr>
        <w:tc>
          <w:tcPr>
            <w:tcW w:w="5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คนที่ 2: ............................................................................................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........</w:t>
            </w:r>
          </w:p>
        </w:tc>
        <w:tc>
          <w:tcPr>
            <w:tcW w:w="2626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[  ] Driver (ผู้ควบคุม)   [  ] Navigator (ผู้นำทาง)</w:t>
            </w:r>
          </w:p>
        </w:tc>
      </w:tr>
    </w:tbl>
    <w:p>
      <w:pPr>
        <w:jc w:val="left"/>
        <w:spacing w:before="100" w:after="100" w:line="276" w:lineRule="auto"/>
      </w:pPr>
    </w:p>
    <w:p>
      <w:pPr>
        <w:pBdr>
          <w:left w:val="single" w:sz="24" w:space="15" w:color="1E3A8A"/>
        </w:pBdr>
        <w:shd w:val="clear" w:color="auto" w:fill="F0F4F8"/>
        <w:ind w:left="360" w:right="360"/>
        <w:spacing w:before="160" w:after="160" w:line="260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E3A8A"/>
        </w:rPr>
        <w:t xml:space="preserve">ข้อตกลงและกติกาการปฏิบัติภารกิจ
</w:t>
      </w:r>
      <w:r>
        <w:rPr>
          <w:rFonts w:ascii="TH Sarabun PSK" w:hAnsi="TH Sarabun PSK" w:cs="TH Sarabun PSK"/>
          <w:sz w:val="30"/>
          <w:szCs w:val="30"/>
          <w:color w:val="333333"/>
        </w:rPr>
        <w:t xml:space="preserve">คำชี้แจงสำหรับนักเรียน:
1. จับคู่แบ่งหน้าที่: Navigator (ผู้วางแผน) ดูแผนที่และคิดลำดับคำสั่งบนใบงาน / Driver (ผู้ปฏิบัติการ) ยืนหน้ากล้องแตะบล็อกคำสั่ง AR
2. เมื่อเล่นผ่านไป 10 นาที หรือจบ 1 ด่าน ให้กดปุ่ม "สลับบทบาท" เพื่อผลัดกันทำหน้าที่
3. บันทึกผลการทดสอบ จำนวนดาว และคำตอบลงใน Mission Log Sheet นี้เพื่อสะสมคะแนนทีม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E3A8A"/>
        </w:rPr>
        <w:t xml:space="preserve">ภารกิจที่ 1: วางแผนเส้นทางพิชิตอวกาศ (Algorithm &amp; Sequence)</w:t>
      </w:r>
    </w:p>
    <w:p>
      <w:pPr>
        <w:jc w:val="left"/>
        <w:spacing w:before="100" w:after="100" w:line="276" w:lineRule="auto"/>
      </w:pPr>
      <w:r>
        <w:rPr>
          <w:rFonts w:ascii="TH Sarabun PSK" w:hAnsi="TH Sarabun PSK" w:cs="TH Sarabun PSK"/>
          <w:sz w:val="28"/>
          <w:szCs w:val="28"/>
          <w:color w:val="1F2937"/>
        </w:rPr>
        <w:t xml:space="preserve">ให้นักเรียนช่วยกันวางแผนพาหุ่นยนต์ CodeBot จากจุดเริ่มต้น (Start) ไปเก็บแบตเตอรี่และเข้ายานอวกาศ (Goal) โดยเขียนลำดับคำสั่ง (เช่น เดินหน้า, หันซ้าย, หันขวา, กระโดด) ทีละขั้นตอน: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600"/>
        <w:gridCol w:w="4426"/>
        <w:gridCol w:w="3000"/>
      </w:tblGrid>
      <w:tr>
        <w:trPr>
          <w:tblHeader/>
        </w:trPr>
        <w:tc>
          <w:tcPr>
            <w:tcW w:w="16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ขั้นตอน (Step)</w:t>
            </w:r>
          </w:p>
        </w:tc>
        <w:tc>
          <w:tcPr>
            <w:tcW w:w="4426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คำสั่งที่เลือกใช้ (Action)</w:t>
            </w:r>
          </w:p>
        </w:tc>
        <w:tc>
          <w:tcPr>
            <w:tcW w:w="30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วัตถุประสงค์ / ตรวจสอบความถูกต้อง</w:t>
            </w:r>
          </w:p>
        </w:tc>
      </w:tr>
      <w:tr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ก้าวที่ 1</w:t>
            </w:r>
          </w:p>
        </w:tc>
        <w:tc>
          <w:tcPr>
            <w:tcW w:w="44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........................................................</w:t>
            </w:r>
          </w:p>
        </w:tc>
        <w:tc>
          <w:tcPr>
            <w:tcW w:w="30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[  ] ถูกต้อง   [  ] ชนสิ่งกีดขวาง</w:t>
            </w:r>
          </w:p>
        </w:tc>
      </w:tr>
      <w:tr>
        <w:tc>
          <w:tcPr>
            <w:tcW w:w="16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ก้าวที่ 2</w:t>
            </w:r>
          </w:p>
        </w:tc>
        <w:tc>
          <w:tcPr>
            <w:tcW w:w="44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........................................................</w:t>
            </w:r>
          </w:p>
        </w:tc>
        <w:tc>
          <w:tcPr>
            <w:tcW w:w="30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[  ] ถูกต้อง   [  ] ชนสิ่งกีดขวาง</w:t>
            </w:r>
          </w:p>
        </w:tc>
      </w:tr>
      <w:tr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ก้าวที่ 3</w:t>
            </w:r>
          </w:p>
        </w:tc>
        <w:tc>
          <w:tcPr>
            <w:tcW w:w="44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........................................................</w:t>
            </w:r>
          </w:p>
        </w:tc>
        <w:tc>
          <w:tcPr>
            <w:tcW w:w="30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[  ] ถูกต้อง   [  ] ชนสิ่งกีดขวาง</w:t>
            </w:r>
          </w:p>
        </w:tc>
      </w:tr>
      <w:tr>
        <w:tc>
          <w:tcPr>
            <w:tcW w:w="16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ก้าวที่ 4</w:t>
            </w:r>
          </w:p>
        </w:tc>
        <w:tc>
          <w:tcPr>
            <w:tcW w:w="44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........................................................</w:t>
            </w:r>
          </w:p>
        </w:tc>
        <w:tc>
          <w:tcPr>
            <w:tcW w:w="30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[  ] ถูกต้อง   [  ] ชนสิ่งกีดขวาง</w:t>
            </w:r>
          </w:p>
        </w:tc>
      </w:tr>
      <w:tr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ก้าวที่ 5</w:t>
            </w:r>
          </w:p>
        </w:tc>
        <w:tc>
          <w:tcPr>
            <w:tcW w:w="44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........................................................</w:t>
            </w:r>
          </w:p>
        </w:tc>
        <w:tc>
          <w:tcPr>
            <w:tcW w:w="30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[  ] ถูกต้อง   [  ] ชนสิ่งกีดขวาง</w:t>
            </w:r>
          </w:p>
        </w:tc>
      </w:tr>
      <w:tr>
        <w:tc>
          <w:tcPr>
            <w:tcW w:w="16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ก้าวที่ 6</w:t>
            </w:r>
          </w:p>
        </w:tc>
        <w:tc>
          <w:tcPr>
            <w:tcW w:w="44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........................................................</w:t>
            </w:r>
          </w:p>
        </w:tc>
        <w:tc>
          <w:tcPr>
            <w:tcW w:w="30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[  ] ถูกต้อง   [  ] ชนสิ่งกีดขวาง</w:t>
            </w:r>
          </w:p>
        </w:tc>
      </w:tr>
    </w:tbl>
    <w:p>
      <w:pPr>
        <w:jc w:val="left"/>
        <w:spacing w:before="80" w:after="14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2563EB"/>
        </w:rPr>
        <w:t xml:space="preserve">บันทึกผลภารกิจที่ 1:  จำนวนดาวที่ได้รับ: [  ] 1 ดาว   [  ] 2 ดาว   [  ] 3 ดาว (สมบูรณ์แบบ)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E3A8A"/>
        </w:rPr>
        <w:t xml:space="preserve">ภารกิจที่ 2: ถอดรหัสลับพลังวนซ้ำ (Pattern Recognition &amp; Loops)</w:t>
      </w:r>
    </w:p>
    <w:p>
      <w:pPr>
        <w:jc w:val="left"/>
        <w:spacing w:before="100" w:after="100" w:line="276" w:lineRule="auto"/>
      </w:pPr>
      <w:r>
        <w:rPr>
          <w:rFonts w:ascii="TH Sarabun PSK" w:hAnsi="TH Sarabun PSK" w:cs="TH Sarabun PSK"/>
          <w:sz w:val="28"/>
          <w:szCs w:val="28"/>
          <w:color w:val="1F2937"/>
        </w:rPr>
        <w:t xml:space="preserve">คำถามนักสืบ: ในด่านทางเดินยาว นักเรียนสังเกตพบคำสั่งที่ต้องทำซ้ำๆ กันหรือไม่?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4500"/>
        <w:gridCol w:w="4526"/>
      </w:tblGrid>
      <w:tr>
        <w:trPr>
          <w:tblHeader/>
        </w:trPr>
        <w:tc>
          <w:tcPr>
            <w:tcW w:w="45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คำถามวิเคราะห์รูปแบบ (Pattern)</w:t>
            </w:r>
          </w:p>
        </w:tc>
        <w:tc>
          <w:tcPr>
            <w:tcW w:w="4526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บันทึกคำตอบของคู่เรา</w:t>
            </w:r>
          </w:p>
        </w:tc>
      </w:tr>
      <w:tr>
        <w:tc>
          <w:tcPr>
            <w:tcW w:w="45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1. คำสั่งที่ต้องทำซ้ำบ่อยที่สุด คือคำสั่งใด?</w:t>
            </w:r>
          </w:p>
        </w:tc>
        <w:tc>
          <w:tcPr>
            <w:tcW w:w="45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คำสั่ง: ............................................................................</w:t>
            </w:r>
          </w:p>
        </w:tc>
      </w:tr>
      <w:tr>
        <w:tc>
          <w:tcPr>
            <w:tcW w:w="45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2. คำสั่งนี้ถูกทำซ้ำติดต่อกันกี่ครั้ง?</w:t>
            </w:r>
          </w:p>
        </w:tc>
        <w:tc>
          <w:tcPr>
            <w:tcW w:w="45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ทำซ้ำจำนวน: ................ ครั้ง</w:t>
            </w:r>
          </w:p>
        </w:tc>
      </w:tr>
      <w:tr>
        <w:tc>
          <w:tcPr>
            <w:tcW w:w="45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3. เมื่อนำบล็อก [ ทำซ้ำ (Loop) ] มาครอบคำสั่งนี้ เกิดประโยชน์อย่างไร?</w:t>
            </w:r>
          </w:p>
        </w:tc>
        <w:tc>
          <w:tcPr>
            <w:tcW w:w="45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ตอบ: ..............................................................................
......................................................................................</w:t>
            </w:r>
          </w:p>
        </w:tc>
      </w:tr>
      <w:tr>
        <w:tc>
          <w:tcPr>
            <w:tcW w:w="45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4. เปรียบเทียบความยาวโค้ด: โค้ดแบบเดิม กับ แบบวนซ้ำ</w:t>
            </w:r>
          </w:p>
        </w:tc>
        <w:tc>
          <w:tcPr>
            <w:tcW w:w="45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แบบเดิมใช้: ........ บล็อก | แบบวนซ้ำใช้เพียง: ........ บล็อก</w:t>
            </w:r>
          </w:p>
        </w:tc>
      </w:tr>
    </w:tbl>
    <w:p>
      <w:pPr>
        <w:jc w:val="left"/>
        <w:spacing w:before="80" w:after="14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2563EB"/>
        </w:rPr>
        <w:t xml:space="preserve">บันทึกผลภารกิจที่ 2:  ได้รับดาวโบนัส “โค้ดสั้นกระชับ (Efficiency)” หรือไม่?  [  ] ได้รับ   [  ] ยังไม่ได้รับ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E3A8A"/>
        </w:rPr>
        <w:t xml:space="preserve">ภารกิจที่ 3: เงื่อนไขกุญแจเลเซอร์ ถ้า...แล้ว (If-Then Decision)</w:t>
      </w:r>
    </w:p>
    <w:p>
      <w:pPr>
        <w:jc w:val="left"/>
        <w:spacing w:before="100" w:after="100" w:line="276" w:lineRule="auto"/>
      </w:pPr>
      <w:r>
        <w:rPr>
          <w:rFonts w:ascii="TH Sarabun PSK" w:hAnsi="TH Sarabun PSK" w:cs="TH Sarabun PSK"/>
          <w:sz w:val="28"/>
          <w:szCs w:val="28"/>
          <w:color w:val="1F2937"/>
        </w:rPr>
        <w:t xml:space="preserve">ในด่านที่มีประตูกั้นและกุญแจเลเซอร์ ให้นักเรียนเขียนประโยคเงื่อนไขตรรกะที่หุ่นยนต์ต้องตัดสินใจ:</w:t>
      </w:r>
    </w:p>
    <w:p>
      <w:pPr>
        <w:pBdr>
          <w:left w:val="single" w:sz="24" w:space="15" w:color="1E3A8A"/>
        </w:pBdr>
        <w:shd w:val="clear" w:color="auto" w:fill="F0F4F8"/>
        <w:ind w:left="360" w:right="360"/>
        <w:spacing w:before="160" w:after="160" w:line="260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E3A8A"/>
        </w:rPr>
        <w:t xml:space="preserve">บันทึกการตัดสินใจเชิงตรรกะ
</w:t>
      </w:r>
      <w:r>
        <w:rPr>
          <w:rFonts w:ascii="TH Sarabun PSK" w:hAnsi="TH Sarabun PSK" w:cs="TH Sarabun PSK"/>
          <w:sz w:val="30"/>
          <w:szCs w:val="30"/>
          <w:color w:val="333333"/>
        </w:rPr>
        <w:t xml:space="preserve">เขียนตรรกะเงื่อนไขของคู่เรา:
- [ ถ้า (IF) ] : หุ่นยนต์เดินไปเก็บ .......................................................... ได้แล้ว
- [ แล้ว (THEN) ] : ประตูเลเซอร์จะ ....................................................... และหุ่นยนต์สามารถเดินผ่านได้
- [ มิฉะนั้น (ELSE) ] : ถ้ายังไม่มีกุญแจ ห้ามเดินชน เพราะจะเกิดผลคือ ........................................................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E3A8A"/>
        </w:rPr>
        <w:t xml:space="preserve">ภารกิจที่ 4: ยอดนักสืบตามล่าและกำจัดบั๊ก (Debugging Challenge)</w:t>
      </w:r>
    </w:p>
    <w:p>
      <w:pPr>
        <w:jc w:val="left"/>
        <w:spacing w:before="100" w:after="100" w:line="276" w:lineRule="auto"/>
      </w:pPr>
      <w:r>
        <w:rPr>
          <w:rFonts w:ascii="TH Sarabun PSK" w:hAnsi="TH Sarabun PSK" w:cs="TH Sarabun PSK"/>
          <w:sz w:val="28"/>
          <w:szCs w:val="28"/>
          <w:color w:val="1F2937"/>
        </w:rPr>
        <w:t xml:space="preserve">ในด่านท้าทายพิเศษ มีโค้ดที่มีข้อผิดพลาด (Bug) แอบแฝงอยู่ ให้นักเรียนสืบหาและแก้ไขให้ถูกต้อง: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w="30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จุดที่พบข้อผิดพลาด (Bug)</w:t>
            </w:r>
          </w:p>
        </w:tc>
        <w:tc>
          <w:tcPr>
            <w:tcW w:w="30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คำสั่งเดิมที่ผิด</w:t>
            </w:r>
          </w:p>
        </w:tc>
        <w:tc>
          <w:tcPr>
            <w:tcW w:w="3026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คำสั่งใหม่ที่แก้ไขให้ถูกต้อง</w:t>
            </w:r>
          </w:p>
        </w:tc>
      </w:tr>
      <w:tr>
        <w:tc>
          <w:tcPr>
            <w:tcW w:w="30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บั๊กจุดที่ 1 (บรรทัดที่ ........)</w:t>
            </w:r>
          </w:p>
        </w:tc>
        <w:tc>
          <w:tcPr>
            <w:tcW w:w="30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....................................................</w:t>
            </w:r>
          </w:p>
        </w:tc>
        <w:tc>
          <w:tcPr>
            <w:tcW w:w="30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....................................................</w:t>
            </w:r>
          </w:p>
        </w:tc>
      </w:tr>
      <w:tr>
        <w:tc>
          <w:tcPr>
            <w:tcW w:w="30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บั๊กจุดที่ 2 (บรรทัดที่ ........)</w:t>
            </w:r>
          </w:p>
        </w:tc>
        <w:tc>
          <w:tcPr>
            <w:tcW w:w="30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....................................................</w:t>
            </w:r>
          </w:p>
        </w:tc>
        <w:tc>
          <w:tcPr>
            <w:tcW w:w="30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....................................................</w:t>
            </w:r>
          </w:p>
        </w:tc>
      </w:tr>
    </w:tbl>
    <w:p>
      <w:pPr>
        <w:jc w:val="left"/>
        <w:spacing w:before="80" w:after="80" w:line="276" w:lineRule="auto"/>
      </w:pPr>
    </w:p>
    <w:p>
      <w:pPr>
        <w:jc w:val="left"/>
        <w:spacing w:before="160" w:after="8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E3A8A"/>
        </w:rPr>
        <w:t xml:space="preserve">การประเมินตนเองและสะท้อนคิดหลังการเรียนรู้ (After Action Review: AAR)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4000"/>
        <w:gridCol w:w="2600"/>
        <w:gridCol w:w="2426"/>
      </w:tblGrid>
      <w:tr>
        <w:trPr>
          <w:tblHeader/>
        </w:trPr>
        <w:tc>
          <w:tcPr>
            <w:tcW w:w="40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รายการประเมินทักษะของคู่เรา</w:t>
            </w:r>
          </w:p>
        </w:tc>
        <w:tc>
          <w:tcPr>
            <w:tcW w:w="26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ระดับคุณภาพ (ทำเครื่องหมาย /)</w:t>
            </w:r>
          </w:p>
        </w:tc>
        <w:tc>
          <w:tcPr>
            <w:tcW w:w="2426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ข้อคิดเห็นเพิ่มเติม</w:t>
            </w:r>
          </w:p>
        </w:tc>
      </w:tr>
      <w:tr>
        <w:tc>
          <w:tcPr>
            <w:tcW w:w="40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1. การวางแผนและแบ่งงาน (Driver &amp; Navigator)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[  ] ดีเยี่ยม   [  ] พอใช้   [  ] ต้องปรับปรุง</w:t>
            </w:r>
          </w:p>
        </w:tc>
        <w:tc>
          <w:tcPr>
            <w:tcW w:w="24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....................................................</w:t>
            </w:r>
          </w:p>
        </w:tc>
      </w:tr>
      <w:tr>
        <w:tc>
          <w:tcPr>
            <w:tcW w:w="40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2. การคิดแก้ปัญหาอย่างเป็นขั้นตอน (Algorithm)</w:t>
            </w:r>
          </w:p>
        </w:tc>
        <w:tc>
          <w:tcPr>
            <w:tcW w:w="26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[  ] ดีเยี่ยม   [  ] พอใช้   [  ] ต้องปรับปรุง</w:t>
            </w:r>
          </w:p>
        </w:tc>
        <w:tc>
          <w:tcPr>
            <w:tcW w:w="24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....................................................</w:t>
            </w:r>
          </w:p>
        </w:tc>
      </w:tr>
      <w:tr>
        <w:tc>
          <w:tcPr>
            <w:tcW w:w="40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3. ความพยายามในการล่าบั๊กและไม่ยอมแพ้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[  ] ดีเยี่ยม   [  ] พอใช้   [  ] ต้องปรับปรุง</w:t>
            </w:r>
          </w:p>
        </w:tc>
        <w:tc>
          <w:tcPr>
            <w:tcW w:w="24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....................................................</w:t>
            </w:r>
          </w:p>
        </w:tc>
      </w:tr>
      <w:tr>
        <w:tc>
          <w:tcPr>
            <w:tcW w:w="40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4. ความสนุกสนานและตื่นเต้นกับกล้อง AR</w:t>
            </w:r>
          </w:p>
        </w:tc>
        <w:tc>
          <w:tcPr>
            <w:tcW w:w="26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[  ] ดีเยี่ยม   [  ] พอใช้   [  ] ต้องปรับปรุง</w:t>
            </w:r>
          </w:p>
        </w:tc>
        <w:tc>
          <w:tcPr>
            <w:tcW w:w="24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....................................................</w:t>
            </w:r>
          </w:p>
        </w:tc>
      </w:tr>
    </w:tbl>
    <w:p>
      <w:pPr>
        <w:jc w:val="left"/>
        <w:spacing w:before="120" w:after="80" w:line="276" w:lineRule="auto"/>
      </w:pP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ลงชื่อคู่หูนักเขียนโค้ด</w:t>
            </w:r>
          </w:p>
        </w:tc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ความคิดเห็นและคะแนนของครูผู้สอน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Navigator: ....................................................
Driver: ........................................................
วันที่: ......./......./ 2568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คะแนนภารกิจรวม: ............ / 20 คะแนน
ระดับคุณภาพ: [  ] ดีเยี่ยม (4)  [  ] ดี (3)  [  ] พอใช้ (2)
(ลงชื่อ).................................................... ครูผู้สอน
( นายเตชินท์ อินทมล )</w:t>
            </w:r>
          </w:p>
        </w:tc>
      </w:tr>
    </w:tbl>
    <w:sectPr>
      <w:pgSz w:w="11906" w:h="16838"/>
      <w:pgMar w:top="1080" w:right="1080" w:bottom="1080" w:left="108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 PSK" w:hAnsi="TH Sarabun PSK" w:cs="TH Sarabun PSK"/>
        <w:sz w:val="28"/>
        <w:szCs w:val="28"/>
        <w:lang w:val="th-TH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