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t>KR Unified Projekt auf Android</w:t>
      </w:r>
    </w:p>
    <w:p>
      <w:pPr>
        <w:spacing w:after="800"/>
        <w:jc w:val="center"/>
      </w:pPr>
      <w:r>
        <w:rPr>
          <w:rFonts w:ascii="Aptos" w:hAnsi="Aptos"/>
          <w:color w:val="000000"/>
          <w:sz w:val="28"/>
        </w:rPr>
        <w:t>Bebilderte Live Dokumentation von der Projekterstellung bis zum ausgeführten Android Build</w:t>
      </w:r>
    </w:p>
    <w:p>
      <w:pPr>
        <w:jc w:val="center"/>
      </w:pPr>
      <w:r>
        <w:rPr>
          <w:rFonts w:ascii="Aptos" w:hAnsi="Aptos"/>
          <w:b/>
          <w:color w:val="000000"/>
          <w:sz w:val="26"/>
        </w:rPr>
        <w:t>Projekt  KR_MODULAR_LIVE_DEMO</w:t>
      </w:r>
    </w:p>
    <w:p>
      <w:pPr>
        <w:jc w:val="center"/>
      </w:pPr>
      <w:r>
        <w:rPr>
          <w:rFonts w:ascii="Aptos" w:hAnsi="Aptos"/>
          <w:color w:val="000000"/>
          <w:sz w:val="24"/>
        </w:rPr>
        <w:t>Zielsystem  Android APK ARM64</w:t>
      </w:r>
    </w:p>
    <w:p>
      <w:pPr>
        <w:jc w:val="center"/>
      </w:pPr>
      <w:r>
        <w:rPr>
          <w:rFonts w:ascii="Aptos" w:hAnsi="Aptos"/>
          <w:color w:val="000000"/>
          <w:sz w:val="24"/>
        </w:rPr>
        <w:t>Sprachen  C++20  Rust  Go</w:t>
      </w:r>
    </w:p>
    <w:p>
      <w:pPr>
        <w:jc w:val="center"/>
      </w:pPr>
      <w:r>
        <w:rPr>
          <w:rFonts w:ascii="Aptos" w:hAnsi="Aptos"/>
          <w:b/>
          <w:color w:val="000000"/>
          <w:sz w:val="24"/>
        </w:rPr>
        <w:t>Ergebnis  42  Programm beendet mit Code 0</w:t>
      </w:r>
    </w:p>
    <w:p>
      <w:r>
        <w:br w:type="page"/>
      </w:r>
    </w:p>
    <w:p>
      <w:pPr>
        <w:pStyle w:val="Heading1"/>
      </w:pPr>
      <w:r>
        <w:t>Ergebnis und Geltungsbereich</w:t>
      </w:r>
    </w:p>
    <w:p>
      <w:r>
        <w:t>Diese Dokumentation zeigt die tatsächliche Bedienung der KR IDE auf dem angeschlossenen Android Smartphone. Das neue Projekt wurde in der App angelegt, modular strukturiert, mit C++20, Rust und Go befüllt, für Android ARM64 kompiliert, installiert und ausgeführt. Die Bildfolge konzentriert sich auf den erfolgreichen Soll Ablauf. Der Programmlauf liefert den Wert 42 und den Rückgabecode 0.</w:t>
      </w:r>
    </w:p>
    <w:p>
      <w:r>
        <w:t>Das vorhandene Referenzprojekt unter D:\android_project\github-release wurde ausschließlich gelesen. Neu entstanden sind nur das Demo Projekt, die fortlaufend nummerierten Screenshots und diese Dokumentation.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52"/>
        <w:gridCol w:w="6840"/>
      </w:tblGrid>
      <w:tr>
        <w:tc>
          <w:tcPr>
            <w:tcW w:type="dxa" w:w="5040"/>
            <w:shd w:fill="1F4E78"/>
            <w:tcMar>
              <w:top w:w="100" w:type="dxa"/>
              <w:start w:w="120" w:type="dxa"/>
              <w:bottom w:w="100" w:type="dxa"/>
              <w:end w:w="120" w:type="dxa"/>
            </w:tcMar>
            <w:vAlign w:val="center"/>
          </w:tcPr>
          <w:p>
            <w:r>
              <w:rPr>
                <w:rFonts w:ascii="Aptos" w:hAnsi="Aptos"/>
                <w:b/>
                <w:color w:val="FFFFFF"/>
                <w:sz w:val="21"/>
              </w:rPr>
              <w:t>Prüfpunkt</w:t>
            </w:r>
          </w:p>
        </w:tc>
        <w:tc>
          <w:tcPr>
            <w:tcW w:type="dxa" w:w="5040"/>
            <w:shd w:fill="1F4E78"/>
            <w:tcMar>
              <w:top w:w="100" w:type="dxa"/>
              <w:start w:w="120" w:type="dxa"/>
              <w:bottom w:w="100" w:type="dxa"/>
              <w:end w:w="120" w:type="dxa"/>
            </w:tcMar>
            <w:vAlign w:val="center"/>
          </w:tcPr>
          <w:p>
            <w:r>
              <w:rPr>
                <w:rFonts w:ascii="Aptos" w:hAnsi="Aptos"/>
                <w:b/>
                <w:color w:val="FFFFFF"/>
                <w:sz w:val="21"/>
              </w:rPr>
              <w:t>Nachweis</w:t>
            </w:r>
          </w:p>
        </w:tc>
      </w:tr>
      <w:tr>
        <w:tc>
          <w:tcPr>
            <w:tcW w:type="dxa" w:w="2952"/>
            <w:tcMar>
              <w:top w:w="100" w:type="dxa"/>
              <w:start w:w="120" w:type="dxa"/>
              <w:bottom w:w="100" w:type="dxa"/>
              <w:end w:w="120" w:type="dxa"/>
            </w:tcMar>
            <w:vAlign w:val="center"/>
          </w:tcPr>
          <w:p>
            <w:r>
              <w:rPr>
                <w:rFonts w:ascii="Aptos" w:hAnsi="Aptos"/>
                <w:color w:val="000000"/>
                <w:sz w:val="20"/>
              </w:rPr>
              <w:t>App Version</w:t>
            </w:r>
          </w:p>
        </w:tc>
        <w:tc>
          <w:tcPr>
            <w:tcW w:type="dxa" w:w="6840"/>
            <w:tcMar>
              <w:top w:w="100" w:type="dxa"/>
              <w:start w:w="120" w:type="dxa"/>
              <w:bottom w:w="100" w:type="dxa"/>
              <w:end w:w="120" w:type="dxa"/>
            </w:tcMar>
            <w:vAlign w:val="center"/>
          </w:tcPr>
          <w:p>
            <w:r>
              <w:rPr>
                <w:rFonts w:ascii="Aptos" w:hAnsi="Aptos"/>
                <w:color w:val="000000"/>
                <w:sz w:val="20"/>
              </w:rPr>
              <w:t>Installiertes Paket 4.0.3; sichtbarer Kopftext bleibt durch die App Implementierung v4.0.1</w:t>
            </w:r>
          </w:p>
        </w:tc>
      </w:tr>
      <w:tr>
        <w:tc>
          <w:tcPr>
            <w:tcW w:type="dxa" w:w="2952"/>
            <w:tcMar>
              <w:top w:w="100" w:type="dxa"/>
              <w:start w:w="120" w:type="dxa"/>
              <w:bottom w:w="100" w:type="dxa"/>
              <w:end w:w="120" w:type="dxa"/>
            </w:tcMar>
            <w:vAlign w:val="center"/>
            <w:shd w:fill="EAF2F8"/>
          </w:tcPr>
          <w:p>
            <w:r>
              <w:rPr>
                <w:rFonts w:ascii="Aptos" w:hAnsi="Aptos"/>
                <w:color w:val="000000"/>
                <w:sz w:val="20"/>
              </w:rPr>
              <w:t>Projekt</w:t>
            </w:r>
          </w:p>
        </w:tc>
        <w:tc>
          <w:tcPr>
            <w:tcW w:type="dxa" w:w="6840"/>
            <w:tcMar>
              <w:top w:w="100" w:type="dxa"/>
              <w:start w:w="120" w:type="dxa"/>
              <w:bottom w:w="100" w:type="dxa"/>
              <w:end w:w="120" w:type="dxa"/>
            </w:tcMar>
            <w:vAlign w:val="center"/>
            <w:shd w:fill="EAF2F8"/>
          </w:tcPr>
          <w:p>
            <w:r>
              <w:rPr>
                <w:rFonts w:ascii="Aptos" w:hAnsi="Aptos"/>
                <w:color w:val="000000"/>
                <w:sz w:val="20"/>
              </w:rPr>
              <w:t>KR_MODULAR_LIVE_DEMO als neues separates Projekt</w:t>
            </w:r>
          </w:p>
        </w:tc>
      </w:tr>
      <w:tr>
        <w:tc>
          <w:tcPr>
            <w:tcW w:type="dxa" w:w="2952"/>
            <w:tcMar>
              <w:top w:w="100" w:type="dxa"/>
              <w:start w:w="120" w:type="dxa"/>
              <w:bottom w:w="100" w:type="dxa"/>
              <w:end w:w="120" w:type="dxa"/>
            </w:tcMar>
            <w:vAlign w:val="center"/>
          </w:tcPr>
          <w:p>
            <w:r>
              <w:rPr>
                <w:rFonts w:ascii="Aptos" w:hAnsi="Aptos"/>
                <w:color w:val="000000"/>
                <w:sz w:val="20"/>
              </w:rPr>
              <w:t>Module</w:t>
            </w:r>
          </w:p>
        </w:tc>
        <w:tc>
          <w:tcPr>
            <w:tcW w:type="dxa" w:w="6840"/>
            <w:tcMar>
              <w:top w:w="100" w:type="dxa"/>
              <w:start w:w="120" w:type="dxa"/>
              <w:bottom w:w="100" w:type="dxa"/>
              <w:end w:w="120" w:type="dxa"/>
            </w:tcMar>
            <w:vAlign w:val="center"/>
          </w:tcPr>
          <w:p>
            <w:r>
              <w:rPr>
                <w:rFonts w:ascii="Aptos" w:hAnsi="Aptos"/>
                <w:color w:val="000000"/>
                <w:sz w:val="20"/>
              </w:rPr>
              <w:t>cpp/cppmod.kr, rust/rustmod.kr und go/gomod.kr</w:t>
            </w:r>
          </w:p>
        </w:tc>
      </w:tr>
      <w:tr>
        <w:tc>
          <w:tcPr>
            <w:tcW w:type="dxa" w:w="2952"/>
            <w:tcMar>
              <w:top w:w="100" w:type="dxa"/>
              <w:start w:w="120" w:type="dxa"/>
              <w:bottom w:w="100" w:type="dxa"/>
              <w:end w:w="120" w:type="dxa"/>
            </w:tcMar>
            <w:vAlign w:val="center"/>
            <w:shd w:fill="EAF2F8"/>
          </w:tcPr>
          <w:p>
            <w:r>
              <w:rPr>
                <w:rFonts w:ascii="Aptos" w:hAnsi="Aptos"/>
                <w:color w:val="000000"/>
                <w:sz w:val="20"/>
              </w:rPr>
              <w:t>KR Konfiguration</w:t>
            </w:r>
          </w:p>
        </w:tc>
        <w:tc>
          <w:tcPr>
            <w:tcW w:type="dxa" w:w="6840"/>
            <w:tcMar>
              <w:top w:w="100" w:type="dxa"/>
              <w:start w:w="120" w:type="dxa"/>
              <w:bottom w:w="100" w:type="dxa"/>
              <w:end w:w="120" w:type="dxa"/>
            </w:tcMar>
            <w:vAlign w:val="center"/>
            <w:shd w:fill="EAF2F8"/>
          </w:tcPr>
          <w:p>
            <w:r>
              <w:rPr>
                <w:rFonts w:ascii="Aptos" w:hAnsi="Aptos"/>
                <w:color w:val="000000"/>
                <w:sz w:val="20"/>
              </w:rPr>
              <w:t>demo.krproject mit scan_directories, C++20 und O2</w:t>
            </w:r>
          </w:p>
        </w:tc>
      </w:tr>
      <w:tr>
        <w:tc>
          <w:tcPr>
            <w:tcW w:type="dxa" w:w="2952"/>
            <w:tcMar>
              <w:top w:w="100" w:type="dxa"/>
              <w:start w:w="120" w:type="dxa"/>
              <w:bottom w:w="100" w:type="dxa"/>
              <w:end w:w="120" w:type="dxa"/>
            </w:tcMar>
            <w:vAlign w:val="center"/>
          </w:tcPr>
          <w:p>
            <w:r>
              <w:rPr>
                <w:rFonts w:ascii="Aptos" w:hAnsi="Aptos"/>
                <w:color w:val="000000"/>
                <w:sz w:val="20"/>
              </w:rPr>
              <w:t>Build</w:t>
            </w:r>
          </w:p>
        </w:tc>
        <w:tc>
          <w:tcPr>
            <w:tcW w:type="dxa" w:w="6840"/>
            <w:tcMar>
              <w:top w:w="100" w:type="dxa"/>
              <w:start w:w="120" w:type="dxa"/>
              <w:bottom w:w="100" w:type="dxa"/>
              <w:end w:w="120" w:type="dxa"/>
            </w:tcMar>
            <w:vAlign w:val="center"/>
          </w:tcPr>
          <w:p>
            <w:r>
              <w:rPr>
                <w:rFonts w:ascii="Aptos" w:hAnsi="Aptos"/>
                <w:color w:val="000000"/>
                <w:sz w:val="20"/>
              </w:rPr>
              <w:t>programm-android-arm64.apk erstellt und signiert</w:t>
            </w:r>
          </w:p>
        </w:tc>
      </w:tr>
      <w:tr>
        <w:tc>
          <w:tcPr>
            <w:tcW w:type="dxa" w:w="2952"/>
            <w:tcMar>
              <w:top w:w="100" w:type="dxa"/>
              <w:start w:w="120" w:type="dxa"/>
              <w:bottom w:w="100" w:type="dxa"/>
              <w:end w:w="120" w:type="dxa"/>
            </w:tcMar>
            <w:vAlign w:val="center"/>
            <w:shd w:fill="EAF2F8"/>
          </w:tcPr>
          <w:p>
            <w:r>
              <w:rPr>
                <w:rFonts w:ascii="Aptos" w:hAnsi="Aptos"/>
                <w:color w:val="000000"/>
                <w:sz w:val="20"/>
              </w:rPr>
              <w:t>Ausführung</w:t>
            </w:r>
          </w:p>
        </w:tc>
        <w:tc>
          <w:tcPr>
            <w:tcW w:type="dxa" w:w="6840"/>
            <w:tcMar>
              <w:top w:w="100" w:type="dxa"/>
              <w:start w:w="120" w:type="dxa"/>
              <w:bottom w:w="100" w:type="dxa"/>
              <w:end w:w="120" w:type="dxa"/>
            </w:tcMar>
            <w:vAlign w:val="center"/>
            <w:shd w:fill="EAF2F8"/>
          </w:tcPr>
          <w:p>
            <w:r>
              <w:rPr>
                <w:rFonts w:ascii="Aptos" w:hAnsi="Aptos"/>
                <w:color w:val="000000"/>
                <w:sz w:val="20"/>
              </w:rPr>
              <w:t>Endergebnis 42 und Programm beendet mit Code 0</w:t>
            </w:r>
          </w:p>
        </w:tc>
      </w:tr>
      <w:tr>
        <w:tc>
          <w:tcPr>
            <w:tcW w:type="dxa" w:w="2952"/>
            <w:tcMar>
              <w:top w:w="100" w:type="dxa"/>
              <w:start w:w="120" w:type="dxa"/>
              <w:bottom w:w="100" w:type="dxa"/>
              <w:end w:w="120" w:type="dxa"/>
            </w:tcMar>
            <w:vAlign w:val="center"/>
          </w:tcPr>
          <w:p>
            <w:r>
              <w:rPr>
                <w:rFonts w:ascii="Aptos" w:hAnsi="Aptos"/>
                <w:color w:val="000000"/>
                <w:sz w:val="20"/>
              </w:rPr>
              <w:t>APK Prüfsumme</w:t>
            </w:r>
          </w:p>
        </w:tc>
        <w:tc>
          <w:tcPr>
            <w:tcW w:type="dxa" w:w="6840"/>
            <w:tcMar>
              <w:top w:w="100" w:type="dxa"/>
              <w:start w:w="120" w:type="dxa"/>
              <w:bottom w:w="100" w:type="dxa"/>
              <w:end w:w="120" w:type="dxa"/>
            </w:tcMar>
            <w:vAlign w:val="center"/>
          </w:tcPr>
          <w:p>
            <w:r>
              <w:rPr>
                <w:rFonts w:ascii="Aptos" w:hAnsi="Aptos"/>
                <w:color w:val="000000"/>
                <w:sz w:val="20"/>
              </w:rPr>
              <w:t>SHA-256</w:t>
              <w:br/>
              <w:t>9FCEA2FE48CA97D9721A1A764FEC999F</w:t>
              <w:br/>
              <w:t>A3B37B73D968AB185A6A00E1D52C239D</w:t>
            </w:r>
          </w:p>
        </w:tc>
      </w:tr>
    </w:tbl>
    <w:p>
      <w:pPr>
        <w:pStyle w:val="Heading2"/>
      </w:pPr>
      <w:r>
        <w:t>Aufrufkette</w:t>
      </w:r>
    </w:p>
    <w:p>
      <w:r>
        <w:t>main.kr ruft die C++20 Funktion demo_cpp_pipeline mit 21 auf. C++ ruft anschließend die Rust Funktion demo_rust_double auf, die 42 liefert. Danach prüft die Go Funktion demo_go_accept den Wert. Alle Funktionsnamen sind eindeutig, alle sprachübergreifenden Typen sind C kompatibel und es gibt keine manuelle FFI Definition.</w:t>
      </w:r>
    </w:p>
    <w:p>
      <w:pPr>
        <w:pStyle w:val="Heading2"/>
      </w:pPr>
      <w:r>
        <w:t>Hinweis zur Version</w:t>
      </w:r>
    </w:p>
    <w:p>
      <w:r>
        <w:t>Die installierte Android Paketversion wurde als 4.0.3 verifiziert. Die Überschrift der App zeigt dennoch KR IDE v4.0.1, weil dieser Text in der Oberfläche fest hinterlegt ist. Für die technische Prüfung ist deshalb die Paketversion maßgeblich.</w:t>
      </w:r>
    </w:p>
    <w:p>
      <w:r>
        <w:br w:type="page"/>
      </w:r>
    </w:p>
    <w:p>
      <w:pPr>
        <w:pStyle w:val="Heading1"/>
      </w:pPr>
      <w:r>
        <w:t>Projektstruktur und Quelltexte</w:t>
      </w:r>
    </w:p>
    <w:p>
      <w:r>
        <w:t>Die endgültige Struktur im App internen Projektordner lautet:</w:t>
      </w:r>
    </w:p>
    <w:p>
      <w:pPr>
        <w:spacing w:after="0" w:line="240" w:lineRule="auto"/>
        <w:ind w:left="432"/>
      </w:pPr>
      <w:r>
        <w:rPr>
          <w:rFonts w:ascii="Consolas" w:hAnsi="Consolas"/>
          <w:color w:val="000000"/>
          <w:sz w:val="18"/>
        </w:rPr>
        <w:t>KR_MODULAR_LIVE_DEMO/</w:t>
      </w:r>
    </w:p>
    <w:p>
      <w:pPr>
        <w:spacing w:after="0" w:line="240" w:lineRule="auto"/>
        <w:ind w:left="432"/>
      </w:pPr>
      <w:r>
        <w:rPr>
          <w:rFonts w:ascii="Consolas" w:hAnsi="Consolas"/>
          <w:color w:val="000000"/>
          <w:sz w:val="18"/>
        </w:rPr>
        <w:t>|-- demo.krproject</w:t>
      </w:r>
    </w:p>
    <w:p>
      <w:pPr>
        <w:spacing w:after="0" w:line="240" w:lineRule="auto"/>
        <w:ind w:left="432"/>
      </w:pPr>
      <w:r>
        <w:rPr>
          <w:rFonts w:ascii="Consolas" w:hAnsi="Consolas"/>
          <w:color w:val="000000"/>
          <w:sz w:val="18"/>
        </w:rPr>
        <w:t>|-- main.kr</w:t>
      </w:r>
    </w:p>
    <w:p>
      <w:pPr>
        <w:spacing w:after="0" w:line="240" w:lineRule="auto"/>
        <w:ind w:left="432"/>
      </w:pPr>
      <w:r>
        <w:rPr>
          <w:rFonts w:ascii="Consolas" w:hAnsi="Consolas"/>
          <w:color w:val="000000"/>
          <w:sz w:val="18"/>
        </w:rPr>
        <w:t>|-- cpp/</w:t>
      </w:r>
    </w:p>
    <w:p>
      <w:pPr>
        <w:spacing w:after="0" w:line="240" w:lineRule="auto"/>
        <w:ind w:left="432"/>
      </w:pPr>
      <w:r>
        <w:rPr>
          <w:rFonts w:ascii="Consolas" w:hAnsi="Consolas"/>
          <w:color w:val="000000"/>
          <w:sz w:val="18"/>
        </w:rPr>
        <w:t>|   `-- cppmod.kr</w:t>
      </w:r>
    </w:p>
    <w:p>
      <w:pPr>
        <w:spacing w:after="0" w:line="240" w:lineRule="auto"/>
        <w:ind w:left="432"/>
      </w:pPr>
      <w:r>
        <w:rPr>
          <w:rFonts w:ascii="Consolas" w:hAnsi="Consolas"/>
          <w:color w:val="000000"/>
          <w:sz w:val="18"/>
        </w:rPr>
        <w:t>|-- rust/</w:t>
      </w:r>
    </w:p>
    <w:p>
      <w:pPr>
        <w:spacing w:after="0" w:line="240" w:lineRule="auto"/>
        <w:ind w:left="432"/>
      </w:pPr>
      <w:r>
        <w:rPr>
          <w:rFonts w:ascii="Consolas" w:hAnsi="Consolas"/>
          <w:color w:val="000000"/>
          <w:sz w:val="18"/>
        </w:rPr>
        <w:t>|   `-- rustmod.kr</w:t>
      </w:r>
    </w:p>
    <w:p>
      <w:pPr>
        <w:spacing w:after="0" w:line="240" w:lineRule="auto"/>
        <w:ind w:left="432"/>
      </w:pPr>
      <w:r>
        <w:rPr>
          <w:rFonts w:ascii="Consolas" w:hAnsi="Consolas"/>
          <w:color w:val="000000"/>
          <w:sz w:val="18"/>
        </w:rPr>
        <w:t>|-- go/</w:t>
      </w:r>
    </w:p>
    <w:p>
      <w:pPr>
        <w:spacing w:after="0" w:line="240" w:lineRule="auto"/>
        <w:ind w:left="432"/>
      </w:pPr>
      <w:r>
        <w:rPr>
          <w:rFonts w:ascii="Consolas" w:hAnsi="Consolas"/>
          <w:color w:val="000000"/>
          <w:sz w:val="18"/>
        </w:rPr>
        <w:t>|   `-- gomod.kr</w:t>
      </w:r>
    </w:p>
    <w:p>
      <w:pPr>
        <w:spacing w:after="0" w:line="240" w:lineRule="auto"/>
        <w:ind w:left="432"/>
      </w:pPr>
      <w:r>
        <w:rPr>
          <w:rFonts w:ascii="Consolas" w:hAnsi="Consolas"/>
          <w:color w:val="000000"/>
          <w:sz w:val="18"/>
        </w:rPr>
        <w:t>`-- KR_BUILD/</w:t>
      </w:r>
    </w:p>
    <w:p>
      <w:pPr>
        <w:spacing w:after="0" w:line="240" w:lineRule="auto"/>
        <w:ind w:left="432"/>
      </w:pPr>
      <w:r>
        <w:rPr>
          <w:rFonts w:ascii="Consolas" w:hAnsi="Consolas"/>
          <w:color w:val="000000"/>
          <w:sz w:val="18"/>
        </w:rPr>
        <w:t xml:space="preserve">    |-- programm-android-arm64.apk</w:t>
      </w:r>
    </w:p>
    <w:p>
      <w:pPr>
        <w:spacing w:after="0" w:line="240" w:lineRule="auto"/>
        <w:ind w:left="432"/>
      </w:pPr>
      <w:r>
        <w:rPr>
          <w:rFonts w:ascii="Consolas" w:hAnsi="Consolas"/>
          <w:color w:val="000000"/>
          <w:sz w:val="18"/>
        </w:rPr>
        <w:t xml:space="preserve">    |-- build.log</w:t>
      </w:r>
    </w:p>
    <w:p>
      <w:pPr>
        <w:spacing w:after="0" w:line="240" w:lineRule="auto"/>
        <w:ind w:left="432"/>
      </w:pPr>
      <w:r>
        <w:rPr>
          <w:rFonts w:ascii="Consolas" w:hAnsi="Consolas"/>
          <w:color w:val="000000"/>
          <w:sz w:val="18"/>
        </w:rPr>
        <w:t xml:space="preserve">    `-- build-result.json</w:t>
      </w:r>
    </w:p>
    <w:p>
      <w:pPr>
        <w:pStyle w:val="Heading2"/>
      </w:pPr>
      <w:r>
        <w:t>Projektdatei</w:t>
      </w:r>
    </w:p>
    <w:p>
      <w:pPr>
        <w:spacing w:after="0" w:line="240" w:lineRule="auto"/>
        <w:ind w:left="432"/>
      </w:pPr>
      <w:r>
        <w:rPr>
          <w:rFonts w:ascii="Consolas" w:hAnsi="Consolas"/>
          <w:color w:val="000000"/>
          <w:sz w:val="18"/>
        </w:rPr>
        <w:t>[project]</w:t>
      </w:r>
    </w:p>
    <w:p>
      <w:pPr>
        <w:spacing w:after="0" w:line="240" w:lineRule="auto"/>
        <w:ind w:left="432"/>
      </w:pPr>
      <w:r>
        <w:rPr>
          <w:rFonts w:ascii="Consolas" w:hAnsi="Consolas"/>
          <w:color w:val="000000"/>
          <w:sz w:val="18"/>
        </w:rPr>
        <w:t>name = "KR_MODULAR_LIVE_DEMO"</w:t>
      </w:r>
    </w:p>
    <w:p>
      <w:pPr>
        <w:spacing w:after="0" w:line="240" w:lineRule="auto"/>
        <w:ind w:left="432"/>
      </w:pPr>
      <w:r>
        <w:rPr>
          <w:rFonts w:ascii="Consolas" w:hAnsi="Consolas"/>
          <w:color w:val="000000"/>
          <w:sz w:val="18"/>
        </w:rPr>
        <w:t>version = "1.0.0"</w:t>
      </w:r>
    </w:p>
    <w:p>
      <w:pPr>
        <w:spacing w:after="0" w:line="240" w:lineRule="auto"/>
        <w:ind w:left="432"/>
      </w:pPr>
      <w:r>
        <w:rPr>
          <w:rFonts w:ascii="Consolas" w:hAnsi="Consolas"/>
          <w:color w:val="000000"/>
          <w:sz w:val="18"/>
        </w:rPr>
        <w:t>entry = "main.kr"</w:t>
      </w:r>
    </w:p>
    <w:p>
      <w:pPr>
        <w:spacing w:after="0" w:line="240" w:lineRule="auto"/>
        <w:ind w:left="432"/>
      </w:pPr>
      <w:r>
        <w:rPr>
          <w:rFonts w:ascii="Consolas" w:hAnsi="Consolas"/>
          <w:color w:val="000000"/>
          <w:sz w:val="18"/>
        </w:rPr>
        <w:t>description = "Modulares Live-Demo mit C++20, Rust und Go"</w:t>
      </w:r>
    </w:p>
    <w:p>
      <w:pPr>
        <w:spacing w:after="0" w:line="240" w:lineRule="auto"/>
        <w:ind w:left="432"/>
      </w:pPr>
      <w:r>
        <w:rPr>
          <w:rFonts w:ascii="Consolas" w:hAnsi="Consolas"/>
          <w:color w:val="000000"/>
          <w:sz w:val="18"/>
        </w:rPr>
        <w:t xml:space="preserve"> </w:t>
      </w:r>
    </w:p>
    <w:p>
      <w:pPr>
        <w:spacing w:after="0" w:line="240" w:lineRule="auto"/>
        <w:ind w:left="432"/>
      </w:pPr>
      <w:r>
        <w:rPr>
          <w:rFonts w:ascii="Consolas" w:hAnsi="Consolas"/>
          <w:color w:val="000000"/>
          <w:sz w:val="18"/>
        </w:rPr>
        <w:t>[modules]</w:t>
      </w:r>
    </w:p>
    <w:p>
      <w:pPr>
        <w:spacing w:after="0" w:line="240" w:lineRule="auto"/>
        <w:ind w:left="432"/>
      </w:pPr>
      <w:r>
        <w:rPr>
          <w:rFonts w:ascii="Consolas" w:hAnsi="Consolas"/>
          <w:color w:val="000000"/>
          <w:sz w:val="18"/>
        </w:rPr>
        <w:t>scan_directories = ["cpp", "rust", "go"]</w:t>
      </w:r>
    </w:p>
    <w:p>
      <w:pPr>
        <w:spacing w:after="0" w:line="240" w:lineRule="auto"/>
        <w:ind w:left="432"/>
      </w:pPr>
      <w:r>
        <w:rPr>
          <w:rFonts w:ascii="Consolas" w:hAnsi="Consolas"/>
          <w:color w:val="000000"/>
          <w:sz w:val="18"/>
        </w:rPr>
        <w:t xml:space="preserve"> </w:t>
      </w:r>
    </w:p>
    <w:p>
      <w:pPr>
        <w:spacing w:after="0" w:line="240" w:lineRule="auto"/>
        <w:ind w:left="432"/>
      </w:pPr>
      <w:r>
        <w:rPr>
          <w:rFonts w:ascii="Consolas" w:hAnsi="Consolas"/>
          <w:color w:val="000000"/>
          <w:sz w:val="18"/>
        </w:rPr>
        <w:t>[dependencies]</w:t>
      </w:r>
    </w:p>
    <w:p>
      <w:pPr>
        <w:spacing w:after="0" w:line="240" w:lineRule="auto"/>
        <w:ind w:left="432"/>
      </w:pPr>
      <w:r>
        <w:rPr>
          <w:rFonts w:ascii="Consolas" w:hAnsi="Consolas"/>
          <w:color w:val="000000"/>
          <w:sz w:val="18"/>
        </w:rPr>
        <w:t>packages = []</w:t>
      </w:r>
    </w:p>
    <w:p>
      <w:pPr>
        <w:spacing w:after="0" w:line="240" w:lineRule="auto"/>
        <w:ind w:left="432"/>
      </w:pPr>
      <w:r>
        <w:rPr>
          <w:rFonts w:ascii="Consolas" w:hAnsi="Consolas"/>
          <w:color w:val="000000"/>
          <w:sz w:val="18"/>
        </w:rPr>
        <w:t xml:space="preserve"> </w:t>
      </w:r>
    </w:p>
    <w:p>
      <w:pPr>
        <w:spacing w:after="0" w:line="240" w:lineRule="auto"/>
        <w:ind w:left="432"/>
      </w:pPr>
      <w:r>
        <w:rPr>
          <w:rFonts w:ascii="Consolas" w:hAnsi="Consolas"/>
          <w:color w:val="000000"/>
          <w:sz w:val="18"/>
        </w:rPr>
        <w:t>[build]</w:t>
      </w:r>
    </w:p>
    <w:p>
      <w:pPr>
        <w:spacing w:after="0" w:line="240" w:lineRule="auto"/>
        <w:ind w:left="432"/>
      </w:pPr>
      <w:r>
        <w:rPr>
          <w:rFonts w:ascii="Consolas" w:hAnsi="Consolas"/>
          <w:color w:val="000000"/>
          <w:sz w:val="18"/>
        </w:rPr>
        <w:t>cpp_standard = "c++20"</w:t>
      </w:r>
    </w:p>
    <w:p>
      <w:pPr>
        <w:spacing w:after="0" w:line="240" w:lineRule="auto"/>
        <w:ind w:left="432"/>
      </w:pPr>
      <w:r>
        <w:rPr>
          <w:rFonts w:ascii="Consolas" w:hAnsi="Consolas"/>
          <w:color w:val="000000"/>
          <w:sz w:val="18"/>
        </w:rPr>
        <w:t>optimization = "O2"</w:t>
      </w:r>
    </w:p>
    <w:p>
      <w:pPr>
        <w:pStyle w:val="Heading2"/>
      </w:pPr>
      <w:r>
        <w:t>Einstiegspunkt</w:t>
      </w:r>
    </w:p>
    <w:p>
      <w:pPr>
        <w:spacing w:after="0" w:line="240" w:lineRule="auto"/>
        <w:ind w:left="432"/>
      </w:pPr>
      <w:r>
        <w:rPr>
          <w:rFonts w:ascii="Consolas" w:hAnsi="Consolas"/>
          <w:color w:val="000000"/>
          <w:sz w:val="18"/>
        </w:rPr>
        <w:t>#include &lt;iostream&gt;</w:t>
      </w:r>
    </w:p>
    <w:p>
      <w:pPr>
        <w:spacing w:after="0" w:line="240" w:lineRule="auto"/>
        <w:ind w:left="432"/>
      </w:pPr>
      <w:r>
        <w:rPr>
          <w:rFonts w:ascii="Consolas" w:hAnsi="Consolas"/>
          <w:color w:val="000000"/>
          <w:sz w:val="18"/>
        </w:rPr>
        <w:t>#include &lt;cstdint&gt;</w:t>
      </w:r>
    </w:p>
    <w:p>
      <w:pPr>
        <w:spacing w:after="0" w:line="240" w:lineRule="auto"/>
        <w:ind w:left="432"/>
      </w:pPr>
      <w:r>
        <w:rPr>
          <w:rFonts w:ascii="Consolas" w:hAnsi="Consolas"/>
          <w:color w:val="000000"/>
          <w:sz w:val="18"/>
        </w:rPr>
        <w:t xml:space="preserve"> </w:t>
      </w:r>
    </w:p>
    <w:p>
      <w:pPr>
        <w:spacing w:after="0" w:line="240" w:lineRule="auto"/>
        <w:ind w:left="432"/>
      </w:pPr>
      <w:r>
        <w:rPr>
          <w:rFonts w:ascii="Consolas" w:hAnsi="Consolas"/>
          <w:color w:val="000000"/>
          <w:sz w:val="18"/>
        </w:rPr>
        <w:t>int main() {</w:t>
      </w:r>
    </w:p>
    <w:p>
      <w:pPr>
        <w:spacing w:after="0" w:line="240" w:lineRule="auto"/>
        <w:ind w:left="432"/>
      </w:pPr>
      <w:r>
        <w:rPr>
          <w:rFonts w:ascii="Consolas" w:hAnsi="Consolas"/>
          <w:color w:val="000000"/>
          <w:sz w:val="18"/>
        </w:rPr>
        <w:t xml:space="preserve">    std::cout &lt;&lt; "=== KR Modular Live Demo ===" &lt;&lt; std::endl;</w:t>
      </w:r>
    </w:p>
    <w:p>
      <w:pPr>
        <w:spacing w:after="0" w:line="240" w:lineRule="auto"/>
        <w:ind w:left="432"/>
      </w:pPr>
      <w:r>
        <w:rPr>
          <w:rFonts w:ascii="Consolas" w:hAnsi="Consolas"/>
          <w:color w:val="000000"/>
          <w:sz w:val="18"/>
        </w:rPr>
        <w:t xml:space="preserve">    int32_t result = demo_cpp_pipeline(21);</w:t>
      </w:r>
    </w:p>
    <w:p>
      <w:pPr>
        <w:spacing w:after="0" w:line="240" w:lineRule="auto"/>
        <w:ind w:left="432"/>
      </w:pPr>
      <w:r>
        <w:rPr>
          <w:rFonts w:ascii="Consolas" w:hAnsi="Consolas"/>
          <w:color w:val="000000"/>
          <w:sz w:val="18"/>
        </w:rPr>
        <w:t xml:space="preserve">    std::cout &lt;&lt; "Endergebnis: " &lt;&lt; result &lt;&lt; std::endl;</w:t>
      </w:r>
    </w:p>
    <w:p>
      <w:pPr>
        <w:spacing w:after="0" w:line="240" w:lineRule="auto"/>
        <w:ind w:left="432"/>
      </w:pPr>
      <w:r>
        <w:rPr>
          <w:rFonts w:ascii="Consolas" w:hAnsi="Consolas"/>
          <w:color w:val="000000"/>
          <w:sz w:val="18"/>
        </w:rPr>
        <w:t xml:space="preserve">    return result == 42 ? 0 : 1;</w:t>
      </w:r>
    </w:p>
    <w:p>
      <w:pPr>
        <w:spacing w:after="0" w:line="240" w:lineRule="auto"/>
        <w:ind w:left="432"/>
      </w:pPr>
      <w:r>
        <w:rPr>
          <w:rFonts w:ascii="Consolas" w:hAnsi="Consolas"/>
          <w:color w:val="000000"/>
          <w:sz w:val="18"/>
        </w:rPr>
        <w:t>}</w:t>
      </w:r>
    </w:p>
    <w:p>
      <w:r>
        <w:br w:type="page"/>
      </w:r>
    </w:p>
    <w:p>
      <w:pPr>
        <w:pStyle w:val="Heading1"/>
      </w:pPr>
      <w:r>
        <w:t>Sprachmodule</w:t>
      </w:r>
    </w:p>
    <w:p>
      <w:pPr>
        <w:pStyle w:val="Heading2"/>
      </w:pPr>
      <w:r>
        <w:t>C++20 Modul</w:t>
      </w:r>
    </w:p>
    <w:p>
      <w:pPr>
        <w:spacing w:after="0" w:line="240" w:lineRule="auto"/>
        <w:ind w:left="432"/>
      </w:pPr>
      <w:r>
        <w:rPr>
          <w:rFonts w:ascii="Consolas" w:hAnsi="Consolas"/>
          <w:color w:val="000000"/>
          <w:sz w:val="18"/>
        </w:rPr>
        <w:t>#include &lt;cstdint&gt;</w:t>
      </w:r>
    </w:p>
    <w:p>
      <w:pPr>
        <w:spacing w:after="0" w:line="240" w:lineRule="auto"/>
        <w:ind w:left="432"/>
      </w:pPr>
      <w:r>
        <w:rPr>
          <w:rFonts w:ascii="Consolas" w:hAnsi="Consolas"/>
          <w:color w:val="000000"/>
          <w:sz w:val="18"/>
        </w:rPr>
        <w:t xml:space="preserve"> </w:t>
      </w:r>
    </w:p>
    <w:p>
      <w:pPr>
        <w:spacing w:after="0" w:line="240" w:lineRule="auto"/>
        <w:ind w:left="432"/>
      </w:pPr>
      <w:r>
        <w:rPr>
          <w:rFonts w:ascii="Consolas" w:hAnsi="Consolas"/>
          <w:color w:val="000000"/>
          <w:sz w:val="18"/>
        </w:rPr>
        <w:t>int32_t demo_cpp_pipeline(int32_t input) {</w:t>
      </w:r>
    </w:p>
    <w:p>
      <w:pPr>
        <w:spacing w:after="0" w:line="240" w:lineRule="auto"/>
        <w:ind w:left="432"/>
      </w:pPr>
      <w:r>
        <w:rPr>
          <w:rFonts w:ascii="Consolas" w:hAnsi="Consolas"/>
          <w:color w:val="000000"/>
          <w:sz w:val="18"/>
        </w:rPr>
        <w:t xml:space="preserve">    int32_t doubled = demo_rust_double(input);</w:t>
      </w:r>
    </w:p>
    <w:p>
      <w:pPr>
        <w:spacing w:after="0" w:line="240" w:lineRule="auto"/>
        <w:ind w:left="432"/>
      </w:pPr>
      <w:r>
        <w:rPr>
          <w:rFonts w:ascii="Consolas" w:hAnsi="Consolas"/>
          <w:color w:val="000000"/>
          <w:sz w:val="18"/>
        </w:rPr>
        <w:t xml:space="preserve">    bool accepted = demo_go_accept(doubled, 42);</w:t>
      </w:r>
    </w:p>
    <w:p>
      <w:pPr>
        <w:spacing w:after="0" w:line="240" w:lineRule="auto"/>
        <w:ind w:left="432"/>
      </w:pPr>
      <w:r>
        <w:rPr>
          <w:rFonts w:ascii="Consolas" w:hAnsi="Consolas"/>
          <w:color w:val="000000"/>
          <w:sz w:val="18"/>
        </w:rPr>
        <w:t xml:space="preserve">    return accepted ? doubled : -1;</w:t>
      </w:r>
    </w:p>
    <w:p>
      <w:pPr>
        <w:spacing w:after="0" w:line="240" w:lineRule="auto"/>
        <w:ind w:left="432"/>
      </w:pPr>
      <w:r>
        <w:rPr>
          <w:rFonts w:ascii="Consolas" w:hAnsi="Consolas"/>
          <w:color w:val="000000"/>
          <w:sz w:val="18"/>
        </w:rPr>
        <w:t>}</w:t>
      </w:r>
    </w:p>
    <w:p>
      <w:pPr>
        <w:pStyle w:val="Heading2"/>
      </w:pPr>
      <w:r>
        <w:t>Rust Modul</w:t>
      </w:r>
    </w:p>
    <w:p>
      <w:pPr>
        <w:spacing w:after="0" w:line="240" w:lineRule="auto"/>
        <w:ind w:left="432"/>
      </w:pPr>
      <w:r>
        <w:rPr>
          <w:rFonts w:ascii="Consolas" w:hAnsi="Consolas"/>
          <w:color w:val="000000"/>
          <w:sz w:val="18"/>
        </w:rPr>
        <w:t>pub fn demo_rust_double(value: i32) -&gt; i32 {</w:t>
      </w:r>
    </w:p>
    <w:p>
      <w:pPr>
        <w:spacing w:after="0" w:line="240" w:lineRule="auto"/>
        <w:ind w:left="432"/>
      </w:pPr>
      <w:r>
        <w:rPr>
          <w:rFonts w:ascii="Consolas" w:hAnsi="Consolas"/>
          <w:color w:val="000000"/>
          <w:sz w:val="18"/>
        </w:rPr>
        <w:t xml:space="preserve">    value * 2</w:t>
      </w:r>
    </w:p>
    <w:p>
      <w:pPr>
        <w:spacing w:after="0" w:line="240" w:lineRule="auto"/>
        <w:ind w:left="432"/>
      </w:pPr>
      <w:r>
        <w:rPr>
          <w:rFonts w:ascii="Consolas" w:hAnsi="Consolas"/>
          <w:color w:val="000000"/>
          <w:sz w:val="18"/>
        </w:rPr>
        <w:t>}</w:t>
      </w:r>
    </w:p>
    <w:p>
      <w:pPr>
        <w:pStyle w:val="Heading2"/>
      </w:pPr>
      <w:r>
        <w:t>Go Modul</w:t>
      </w:r>
    </w:p>
    <w:p>
      <w:pPr>
        <w:spacing w:after="0" w:line="240" w:lineRule="auto"/>
        <w:ind w:left="432"/>
      </w:pPr>
      <w:r>
        <w:rPr>
          <w:rFonts w:ascii="Consolas" w:hAnsi="Consolas"/>
          <w:color w:val="000000"/>
          <w:sz w:val="18"/>
        </w:rPr>
        <w:t>func demo_go_accept(value int32, expected int32) bool {</w:t>
      </w:r>
    </w:p>
    <w:p>
      <w:pPr>
        <w:spacing w:after="0" w:line="240" w:lineRule="auto"/>
        <w:ind w:left="432"/>
      </w:pPr>
      <w:r>
        <w:rPr>
          <w:rFonts w:ascii="Consolas" w:hAnsi="Consolas"/>
          <w:color w:val="000000"/>
          <w:sz w:val="18"/>
        </w:rPr>
        <w:t xml:space="preserve">    return value == expected</w:t>
      </w:r>
    </w:p>
    <w:p>
      <w:pPr>
        <w:spacing w:after="0" w:line="240" w:lineRule="auto"/>
        <w:ind w:left="432"/>
      </w:pPr>
      <w:r>
        <w:rPr>
          <w:rFonts w:ascii="Consolas" w:hAnsi="Consolas"/>
          <w:color w:val="000000"/>
          <w:sz w:val="18"/>
        </w:rPr>
        <w:t>}</w:t>
      </w:r>
    </w:p>
    <w:p>
      <w:r>
        <w:br w:type="page"/>
      </w:r>
    </w:p>
    <w:p>
      <w:pPr>
        <w:pStyle w:val="Heading1"/>
        <w:spacing w:after="120"/>
      </w:pPr>
      <w:r>
        <w:t>Schritt 01  Smartphone als Arbeitsgerät prüfen</w:t>
      </w:r>
    </w:p>
    <w:p>
      <w:pPr>
        <w:spacing w:after="140"/>
        <w:jc w:val="left"/>
      </w:pPr>
      <w:r>
        <w:t>Der Startbildschirm des angeschlossenen Smartphones ist sichtbar. Die gesamte Projekterstellung erfolgt anschließend in der installierten KR IDE.</w:t>
      </w:r>
    </w:p>
    <w:p>
      <w:pPr>
        <w:spacing w:after="80"/>
        <w:jc w:val="center"/>
      </w:pPr>
      <w:r>
        <w:drawing>
          <wp:inline xmlns:a="http://schemas.openxmlformats.org/drawingml/2006/main" xmlns:pic="http://schemas.openxmlformats.org/drawingml/2006/picture">
            <wp:extent cx="2450592" cy="5389751"/>
            <wp:docPr id="1" name="Picture 1"/>
            <wp:cNvGraphicFramePr>
              <a:graphicFrameLocks noChangeAspect="1"/>
            </wp:cNvGraphicFramePr>
            <a:graphic>
              <a:graphicData uri="http://schemas.openxmlformats.org/drawingml/2006/picture">
                <pic:pic>
                  <pic:nvPicPr>
                    <pic:cNvPr id="0" name="kr_1.png"/>
                    <pic:cNvPicPr/>
                  </pic:nvPicPr>
                  <pic:blipFill>
                    <a:blip r:embed="rId10"/>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  Smartphone Screenshot kr_1.png</w:t>
      </w:r>
    </w:p>
    <w:p>
      <w:r>
        <w:br w:type="page"/>
      </w:r>
    </w:p>
    <w:p>
      <w:pPr>
        <w:pStyle w:val="Heading1"/>
        <w:spacing w:after="120"/>
      </w:pPr>
      <w:r>
        <w:t>Schritt 02  KR IDE öffnen</w:t>
      </w:r>
    </w:p>
    <w:p>
      <w:pPr>
        <w:spacing w:after="140"/>
        <w:jc w:val="left"/>
      </w:pPr>
      <w:r>
        <w:t>Die Android App ist geöffnet. Vorhandene Projekte bleiben unangetastet; für diese Anleitung wird ein separates Demo Projekt angelegt.</w:t>
      </w:r>
    </w:p>
    <w:p>
      <w:pPr>
        <w:spacing w:after="80"/>
        <w:jc w:val="center"/>
      </w:pPr>
      <w:r>
        <w:drawing>
          <wp:inline xmlns:a="http://schemas.openxmlformats.org/drawingml/2006/main" xmlns:pic="http://schemas.openxmlformats.org/drawingml/2006/picture">
            <wp:extent cx="2450592" cy="5389751"/>
            <wp:docPr id="2" name="Picture 2"/>
            <wp:cNvGraphicFramePr>
              <a:graphicFrameLocks noChangeAspect="1"/>
            </wp:cNvGraphicFramePr>
            <a:graphic>
              <a:graphicData uri="http://schemas.openxmlformats.org/drawingml/2006/picture">
                <pic:pic>
                  <pic:nvPicPr>
                    <pic:cNvPr id="0" name="kr_2.png"/>
                    <pic:cNvPicPr/>
                  </pic:nvPicPr>
                  <pic:blipFill>
                    <a:blip r:embed="rId11"/>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  Smartphone Screenshot kr_2.png</w:t>
      </w:r>
    </w:p>
    <w:p>
      <w:r>
        <w:br w:type="page"/>
      </w:r>
    </w:p>
    <w:p>
      <w:pPr>
        <w:pStyle w:val="Heading1"/>
        <w:spacing w:after="120"/>
      </w:pPr>
      <w:r>
        <w:t>Schritt 03  Projektmenü öffnen</w:t>
      </w:r>
    </w:p>
    <w:p>
      <w:pPr>
        <w:spacing w:after="140"/>
        <w:jc w:val="left"/>
      </w:pPr>
      <w:r>
        <w:t>Über das Hauptmenü wird die Funktion zum Anlegen eines neuen Projekts aufgerufen.</w:t>
      </w:r>
    </w:p>
    <w:p>
      <w:pPr>
        <w:spacing w:after="80"/>
        <w:jc w:val="center"/>
      </w:pPr>
      <w:r>
        <w:drawing>
          <wp:inline xmlns:a="http://schemas.openxmlformats.org/drawingml/2006/main" xmlns:pic="http://schemas.openxmlformats.org/drawingml/2006/picture">
            <wp:extent cx="2450592" cy="5389751"/>
            <wp:docPr id="3" name="Picture 3"/>
            <wp:cNvGraphicFramePr>
              <a:graphicFrameLocks noChangeAspect="1"/>
            </wp:cNvGraphicFramePr>
            <a:graphic>
              <a:graphicData uri="http://schemas.openxmlformats.org/drawingml/2006/picture">
                <pic:pic>
                  <pic:nvPicPr>
                    <pic:cNvPr id="0" name="kr_3.png"/>
                    <pic:cNvPicPr/>
                  </pic:nvPicPr>
                  <pic:blipFill>
                    <a:blip r:embed="rId12"/>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  Smartphone Screenshot kr_3.png</w:t>
      </w:r>
    </w:p>
    <w:p>
      <w:r>
        <w:br w:type="page"/>
      </w:r>
    </w:p>
    <w:p>
      <w:pPr>
        <w:pStyle w:val="Heading1"/>
        <w:spacing w:after="120"/>
      </w:pPr>
      <w:r>
        <w:t>Schritt 04  KR Projekttyp auswählen</w:t>
      </w:r>
    </w:p>
    <w:p>
      <w:pPr>
        <w:spacing w:after="140"/>
        <w:jc w:val="left"/>
      </w:pPr>
      <w:r>
        <w:t>Im Projektdialog wird ein KR Projekt gewählt. Dadurch verwendet die IDE den KR Unified Arbeitsablauf.</w:t>
      </w:r>
    </w:p>
    <w:p>
      <w:pPr>
        <w:spacing w:after="80"/>
        <w:jc w:val="center"/>
      </w:pPr>
      <w:r>
        <w:drawing>
          <wp:inline xmlns:a="http://schemas.openxmlformats.org/drawingml/2006/main" xmlns:pic="http://schemas.openxmlformats.org/drawingml/2006/picture">
            <wp:extent cx="2450592" cy="5389751"/>
            <wp:docPr id="4" name="Picture 4"/>
            <wp:cNvGraphicFramePr>
              <a:graphicFrameLocks noChangeAspect="1"/>
            </wp:cNvGraphicFramePr>
            <a:graphic>
              <a:graphicData uri="http://schemas.openxmlformats.org/drawingml/2006/picture">
                <pic:pic>
                  <pic:nvPicPr>
                    <pic:cNvPr id="0" name="kr_4.png"/>
                    <pic:cNvPicPr/>
                  </pic:nvPicPr>
                  <pic:blipFill>
                    <a:blip r:embed="rId13"/>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4  Smartphone Screenshot kr_4.png</w:t>
      </w:r>
    </w:p>
    <w:p>
      <w:r>
        <w:br w:type="page"/>
      </w:r>
    </w:p>
    <w:p>
      <w:pPr>
        <w:pStyle w:val="Heading1"/>
        <w:spacing w:after="120"/>
      </w:pPr>
      <w:r>
        <w:t>Schritt 05  Dreisprachige Vorlage prüfen</w:t>
      </w:r>
    </w:p>
    <w:p>
      <w:pPr>
        <w:spacing w:after="140"/>
        <w:jc w:val="left"/>
      </w:pPr>
      <w:r>
        <w:t>Die Vorlage für die Sprachfusion beschreibt die gemeinsame Verwendung von C++20, Rust und Go.</w:t>
      </w:r>
    </w:p>
    <w:p>
      <w:pPr>
        <w:spacing w:after="80"/>
        <w:jc w:val="center"/>
      </w:pPr>
      <w:r>
        <w:drawing>
          <wp:inline xmlns:a="http://schemas.openxmlformats.org/drawingml/2006/main" xmlns:pic="http://schemas.openxmlformats.org/drawingml/2006/picture">
            <wp:extent cx="2450592" cy="5389751"/>
            <wp:docPr id="5" name="Picture 5"/>
            <wp:cNvGraphicFramePr>
              <a:graphicFrameLocks noChangeAspect="1"/>
            </wp:cNvGraphicFramePr>
            <a:graphic>
              <a:graphicData uri="http://schemas.openxmlformats.org/drawingml/2006/picture">
                <pic:pic>
                  <pic:nvPicPr>
                    <pic:cNvPr id="0" name="kr_5.png"/>
                    <pic:cNvPicPr/>
                  </pic:nvPicPr>
                  <pic:blipFill>
                    <a:blip r:embed="rId14"/>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5  Smartphone Screenshot kr_5.png</w:t>
      </w:r>
    </w:p>
    <w:p>
      <w:r>
        <w:br w:type="page"/>
      </w:r>
    </w:p>
    <w:p>
      <w:pPr>
        <w:pStyle w:val="Heading1"/>
        <w:spacing w:after="120"/>
      </w:pPr>
      <w:r>
        <w:t>Schritt 06  Neuen Projektnamen eingeben</w:t>
      </w:r>
    </w:p>
    <w:p>
      <w:pPr>
        <w:spacing w:after="140"/>
        <w:jc w:val="left"/>
      </w:pPr>
      <w:r>
        <w:t>Als eindeutiger Name wird KR_MODULAR_LIVE_DEMO eingetragen. Es handelt sich um ein vollständig neues Projekt.</w:t>
      </w:r>
    </w:p>
    <w:p>
      <w:pPr>
        <w:spacing w:after="80"/>
        <w:jc w:val="center"/>
      </w:pPr>
      <w:r>
        <w:drawing>
          <wp:inline xmlns:a="http://schemas.openxmlformats.org/drawingml/2006/main" xmlns:pic="http://schemas.openxmlformats.org/drawingml/2006/picture">
            <wp:extent cx="2450592" cy="5389751"/>
            <wp:docPr id="6" name="Picture 6"/>
            <wp:cNvGraphicFramePr>
              <a:graphicFrameLocks noChangeAspect="1"/>
            </wp:cNvGraphicFramePr>
            <a:graphic>
              <a:graphicData uri="http://schemas.openxmlformats.org/drawingml/2006/picture">
                <pic:pic>
                  <pic:nvPicPr>
                    <pic:cNvPr id="0" name="kr_6.png"/>
                    <pic:cNvPicPr/>
                  </pic:nvPicPr>
                  <pic:blipFill>
                    <a:blip r:embed="rId15"/>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6  Smartphone Screenshot kr_6.png</w:t>
      </w:r>
    </w:p>
    <w:p>
      <w:r>
        <w:br w:type="page"/>
      </w:r>
    </w:p>
    <w:p>
      <w:pPr>
        <w:pStyle w:val="Heading1"/>
        <w:spacing w:after="120"/>
      </w:pPr>
      <w:r>
        <w:t>Schritt 07  Projekt anlegen</w:t>
      </w:r>
    </w:p>
    <w:p>
      <w:pPr>
        <w:spacing w:after="140"/>
        <w:jc w:val="left"/>
      </w:pPr>
      <w:r>
        <w:t>Die App erzeugt das neue Projekt und öffnet dessen Einstiegspunkt. Kein bestehendes Projekt wird überschrieben.</w:t>
      </w:r>
    </w:p>
    <w:p>
      <w:pPr>
        <w:spacing w:after="80"/>
        <w:jc w:val="center"/>
      </w:pPr>
      <w:r>
        <w:drawing>
          <wp:inline xmlns:a="http://schemas.openxmlformats.org/drawingml/2006/main" xmlns:pic="http://schemas.openxmlformats.org/drawingml/2006/picture">
            <wp:extent cx="2450592" cy="5389751"/>
            <wp:docPr id="7" name="Picture 7"/>
            <wp:cNvGraphicFramePr>
              <a:graphicFrameLocks noChangeAspect="1"/>
            </wp:cNvGraphicFramePr>
            <a:graphic>
              <a:graphicData uri="http://schemas.openxmlformats.org/drawingml/2006/picture">
                <pic:pic>
                  <pic:nvPicPr>
                    <pic:cNvPr id="0" name="kr_7.png"/>
                    <pic:cNvPicPr/>
                  </pic:nvPicPr>
                  <pic:blipFill>
                    <a:blip r:embed="rId16"/>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7  Smartphone Screenshot kr_7.png</w:t>
      </w:r>
    </w:p>
    <w:p>
      <w:r>
        <w:br w:type="page"/>
      </w:r>
    </w:p>
    <w:p>
      <w:pPr>
        <w:pStyle w:val="Heading1"/>
        <w:spacing w:after="120"/>
      </w:pPr>
      <w:r>
        <w:t>Schritt 08  Installierte App Version kontrollieren</w:t>
      </w:r>
    </w:p>
    <w:p>
      <w:pPr>
        <w:spacing w:after="140"/>
        <w:jc w:val="left"/>
      </w:pPr>
      <w:r>
        <w:t>Die Informationsansicht wird vor dem Versionswechsel geprüft. Der sichtbare Kopftext ist in der App fest hinterlegt und entspricht nicht zuverlässig der Paketversion.</w:t>
      </w:r>
    </w:p>
    <w:p>
      <w:pPr>
        <w:spacing w:after="80"/>
        <w:jc w:val="center"/>
      </w:pPr>
      <w:r>
        <w:drawing>
          <wp:inline xmlns:a="http://schemas.openxmlformats.org/drawingml/2006/main" xmlns:pic="http://schemas.openxmlformats.org/drawingml/2006/picture">
            <wp:extent cx="2450592" cy="5389751"/>
            <wp:docPr id="8" name="Picture 8"/>
            <wp:cNvGraphicFramePr>
              <a:graphicFrameLocks noChangeAspect="1"/>
            </wp:cNvGraphicFramePr>
            <a:graphic>
              <a:graphicData uri="http://schemas.openxmlformats.org/drawingml/2006/picture">
                <pic:pic>
                  <pic:nvPicPr>
                    <pic:cNvPr id="0" name="kr_8.png"/>
                    <pic:cNvPicPr/>
                  </pic:nvPicPr>
                  <pic:blipFill>
                    <a:blip r:embed="rId17"/>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8  Smartphone Screenshot kr_8.png</w:t>
      </w:r>
    </w:p>
    <w:p>
      <w:r>
        <w:br w:type="page"/>
      </w:r>
    </w:p>
    <w:p>
      <w:pPr>
        <w:pStyle w:val="Heading1"/>
        <w:spacing w:after="120"/>
      </w:pPr>
      <w:r>
        <w:t>Schritt 09  Version 4.0.3 öffnen</w:t>
      </w:r>
    </w:p>
    <w:p>
      <w:pPr>
        <w:spacing w:after="140"/>
        <w:jc w:val="left"/>
      </w:pPr>
      <w:r>
        <w:t>Nach der Aktualisierung wird das neue Projekt erneut in der installierten Version 4.0.3 geöffnet. Die Oberfläche zeigt weiterhin den fest eingebauten Kopftext v4.0.1.</w:t>
      </w:r>
    </w:p>
    <w:p>
      <w:pPr>
        <w:spacing w:after="80"/>
        <w:jc w:val="center"/>
      </w:pPr>
      <w:r>
        <w:drawing>
          <wp:inline xmlns:a="http://schemas.openxmlformats.org/drawingml/2006/main" xmlns:pic="http://schemas.openxmlformats.org/drawingml/2006/picture">
            <wp:extent cx="2450592" cy="5389751"/>
            <wp:docPr id="9" name="Picture 9"/>
            <wp:cNvGraphicFramePr>
              <a:graphicFrameLocks noChangeAspect="1"/>
            </wp:cNvGraphicFramePr>
            <a:graphic>
              <a:graphicData uri="http://schemas.openxmlformats.org/drawingml/2006/picture">
                <pic:pic>
                  <pic:nvPicPr>
                    <pic:cNvPr id="0" name="kr_9.png"/>
                    <pic:cNvPicPr/>
                  </pic:nvPicPr>
                  <pic:blipFill>
                    <a:blip r:embed="rId18"/>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9  Smartphone Screenshot kr_9.png</w:t>
      </w:r>
    </w:p>
    <w:p>
      <w:r>
        <w:br w:type="page"/>
      </w:r>
    </w:p>
    <w:p>
      <w:pPr>
        <w:pStyle w:val="Heading1"/>
        <w:spacing w:after="120"/>
      </w:pPr>
      <w:r>
        <w:t>Schritt 10  Ausgangsstruktur anzeigen</w:t>
      </w:r>
    </w:p>
    <w:p>
      <w:pPr>
        <w:spacing w:after="140"/>
        <w:jc w:val="left"/>
      </w:pPr>
      <w:r>
        <w:t>Die Dateiansicht zeigt die zunächst vorhandenen Projektdateien. Von hier aus wird die modulare Struktur aufgebaut.</w:t>
      </w:r>
    </w:p>
    <w:p>
      <w:pPr>
        <w:spacing w:after="80"/>
        <w:jc w:val="center"/>
      </w:pPr>
      <w:r>
        <w:drawing>
          <wp:inline xmlns:a="http://schemas.openxmlformats.org/drawingml/2006/main" xmlns:pic="http://schemas.openxmlformats.org/drawingml/2006/picture">
            <wp:extent cx="2450592" cy="5389751"/>
            <wp:docPr id="10" name="Picture 10"/>
            <wp:cNvGraphicFramePr>
              <a:graphicFrameLocks noChangeAspect="1"/>
            </wp:cNvGraphicFramePr>
            <a:graphic>
              <a:graphicData uri="http://schemas.openxmlformats.org/drawingml/2006/picture">
                <pic:pic>
                  <pic:nvPicPr>
                    <pic:cNvPr id="0" name="kr_10.png"/>
                    <pic:cNvPicPr/>
                  </pic:nvPicPr>
                  <pic:blipFill>
                    <a:blip r:embed="rId19"/>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10  Smartphone Screenshot kr_10.png</w:t>
      </w:r>
    </w:p>
    <w:p>
      <w:r>
        <w:br w:type="page"/>
      </w:r>
    </w:p>
    <w:p>
      <w:pPr>
        <w:pStyle w:val="Heading1"/>
        <w:spacing w:after="120"/>
      </w:pPr>
      <w:r>
        <w:t>Schritt 11  Projektdatei anlegen</w:t>
      </w:r>
    </w:p>
    <w:p>
      <w:pPr>
        <w:spacing w:after="140"/>
        <w:jc w:val="left"/>
      </w:pPr>
      <w:r>
        <w:t>In der Projektwurzel wird die Konfigurationsdatei demo.krproject mit korrektem Namen angelegt.</w:t>
      </w:r>
    </w:p>
    <w:p>
      <w:pPr>
        <w:spacing w:after="80"/>
        <w:jc w:val="center"/>
      </w:pPr>
      <w:r>
        <w:drawing>
          <wp:inline xmlns:a="http://schemas.openxmlformats.org/drawingml/2006/main" xmlns:pic="http://schemas.openxmlformats.org/drawingml/2006/picture">
            <wp:extent cx="2450592" cy="5389751"/>
            <wp:docPr id="11" name="Picture 11"/>
            <wp:cNvGraphicFramePr>
              <a:graphicFrameLocks noChangeAspect="1"/>
            </wp:cNvGraphicFramePr>
            <a:graphic>
              <a:graphicData uri="http://schemas.openxmlformats.org/drawingml/2006/picture">
                <pic:pic>
                  <pic:nvPicPr>
                    <pic:cNvPr id="0" name="kr_11.png"/>
                    <pic:cNvPicPr/>
                  </pic:nvPicPr>
                  <pic:blipFill>
                    <a:blip r:embed="rId20"/>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11  Smartphone Screenshot kr_11.png</w:t>
      </w:r>
    </w:p>
    <w:p>
      <w:r>
        <w:br w:type="page"/>
      </w:r>
    </w:p>
    <w:p>
      <w:pPr>
        <w:pStyle w:val="Heading1"/>
        <w:spacing w:after="120"/>
      </w:pPr>
      <w:r>
        <w:t>Schritt 12  Ordner cpp anlegen</w:t>
      </w:r>
    </w:p>
    <w:p>
      <w:pPr>
        <w:spacing w:after="140"/>
        <w:jc w:val="left"/>
      </w:pPr>
      <w:r>
        <w:t>Der Modulordner cpp wird direkt in der Projektwurzel erstellt.</w:t>
      </w:r>
    </w:p>
    <w:p>
      <w:pPr>
        <w:spacing w:after="80"/>
        <w:jc w:val="center"/>
      </w:pPr>
      <w:r>
        <w:drawing>
          <wp:inline xmlns:a="http://schemas.openxmlformats.org/drawingml/2006/main" xmlns:pic="http://schemas.openxmlformats.org/drawingml/2006/picture">
            <wp:extent cx="2450592" cy="5389751"/>
            <wp:docPr id="12" name="Picture 12"/>
            <wp:cNvGraphicFramePr>
              <a:graphicFrameLocks noChangeAspect="1"/>
            </wp:cNvGraphicFramePr>
            <a:graphic>
              <a:graphicData uri="http://schemas.openxmlformats.org/drawingml/2006/picture">
                <pic:pic>
                  <pic:nvPicPr>
                    <pic:cNvPr id="0" name="kr_12.png"/>
                    <pic:cNvPicPr/>
                  </pic:nvPicPr>
                  <pic:blipFill>
                    <a:blip r:embed="rId21"/>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12  Smartphone Screenshot kr_12.png</w:t>
      </w:r>
    </w:p>
    <w:p>
      <w:r>
        <w:br w:type="page"/>
      </w:r>
    </w:p>
    <w:p>
      <w:pPr>
        <w:pStyle w:val="Heading1"/>
        <w:spacing w:after="120"/>
      </w:pPr>
      <w:r>
        <w:t>Schritt 13  Ordner cpp bestätigen</w:t>
      </w:r>
    </w:p>
    <w:p>
      <w:pPr>
        <w:spacing w:after="140"/>
        <w:jc w:val="left"/>
      </w:pPr>
      <w:r>
        <w:t>Die Dateiansicht bestätigt den neu angelegten C++ Modulordner.</w:t>
      </w:r>
    </w:p>
    <w:p>
      <w:pPr>
        <w:spacing w:after="80"/>
        <w:jc w:val="center"/>
      </w:pPr>
      <w:r>
        <w:drawing>
          <wp:inline xmlns:a="http://schemas.openxmlformats.org/drawingml/2006/main" xmlns:pic="http://schemas.openxmlformats.org/drawingml/2006/picture">
            <wp:extent cx="2450592" cy="5389751"/>
            <wp:docPr id="13" name="Picture 13"/>
            <wp:cNvGraphicFramePr>
              <a:graphicFrameLocks noChangeAspect="1"/>
            </wp:cNvGraphicFramePr>
            <a:graphic>
              <a:graphicData uri="http://schemas.openxmlformats.org/drawingml/2006/picture">
                <pic:pic>
                  <pic:nvPicPr>
                    <pic:cNvPr id="0" name="kr_13.png"/>
                    <pic:cNvPicPr/>
                  </pic:nvPicPr>
                  <pic:blipFill>
                    <a:blip r:embed="rId22"/>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13  Smartphone Screenshot kr_13.png</w:t>
      </w:r>
    </w:p>
    <w:p>
      <w:r>
        <w:br w:type="page"/>
      </w:r>
    </w:p>
    <w:p>
      <w:pPr>
        <w:pStyle w:val="Heading1"/>
        <w:spacing w:after="120"/>
      </w:pPr>
      <w:r>
        <w:t>Schritt 14  Ordner rust anlegen</w:t>
      </w:r>
    </w:p>
    <w:p>
      <w:pPr>
        <w:spacing w:after="140"/>
        <w:jc w:val="left"/>
      </w:pPr>
      <w:r>
        <w:t>Als zweiter Scan Ordner wird rust eingegeben.</w:t>
      </w:r>
    </w:p>
    <w:p>
      <w:pPr>
        <w:spacing w:after="80"/>
        <w:jc w:val="center"/>
      </w:pPr>
      <w:r>
        <w:drawing>
          <wp:inline xmlns:a="http://schemas.openxmlformats.org/drawingml/2006/main" xmlns:pic="http://schemas.openxmlformats.org/drawingml/2006/picture">
            <wp:extent cx="2450592" cy="5389751"/>
            <wp:docPr id="14" name="Picture 14"/>
            <wp:cNvGraphicFramePr>
              <a:graphicFrameLocks noChangeAspect="1"/>
            </wp:cNvGraphicFramePr>
            <a:graphic>
              <a:graphicData uri="http://schemas.openxmlformats.org/drawingml/2006/picture">
                <pic:pic>
                  <pic:nvPicPr>
                    <pic:cNvPr id="0" name="kr_14.png"/>
                    <pic:cNvPicPr/>
                  </pic:nvPicPr>
                  <pic:blipFill>
                    <a:blip r:embed="rId23"/>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14  Smartphone Screenshot kr_14.png</w:t>
      </w:r>
    </w:p>
    <w:p>
      <w:r>
        <w:br w:type="page"/>
      </w:r>
    </w:p>
    <w:p>
      <w:pPr>
        <w:pStyle w:val="Heading1"/>
        <w:spacing w:after="120"/>
      </w:pPr>
      <w:r>
        <w:t>Schritt 15  Ordner go anlegen</w:t>
      </w:r>
    </w:p>
    <w:p>
      <w:pPr>
        <w:spacing w:after="140"/>
        <w:jc w:val="left"/>
      </w:pPr>
      <w:r>
        <w:t>Nach der Bestätigung von rust wird als dritter Scan Ordner go eingegeben.</w:t>
      </w:r>
    </w:p>
    <w:p>
      <w:pPr>
        <w:spacing w:after="80"/>
        <w:jc w:val="center"/>
      </w:pPr>
      <w:r>
        <w:drawing>
          <wp:inline xmlns:a="http://schemas.openxmlformats.org/drawingml/2006/main" xmlns:pic="http://schemas.openxmlformats.org/drawingml/2006/picture">
            <wp:extent cx="2450592" cy="5389751"/>
            <wp:docPr id="15" name="Picture 15"/>
            <wp:cNvGraphicFramePr>
              <a:graphicFrameLocks noChangeAspect="1"/>
            </wp:cNvGraphicFramePr>
            <a:graphic>
              <a:graphicData uri="http://schemas.openxmlformats.org/drawingml/2006/picture">
                <pic:pic>
                  <pic:nvPicPr>
                    <pic:cNvPr id="0" name="kr_15.png"/>
                    <pic:cNvPicPr/>
                  </pic:nvPicPr>
                  <pic:blipFill>
                    <a:blip r:embed="rId24"/>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15  Smartphone Screenshot kr_15.png</w:t>
      </w:r>
    </w:p>
    <w:p>
      <w:r>
        <w:br w:type="page"/>
      </w:r>
    </w:p>
    <w:p>
      <w:pPr>
        <w:pStyle w:val="Heading1"/>
        <w:spacing w:after="120"/>
      </w:pPr>
      <w:r>
        <w:t>Schritt 16  Alle Modulordner prüfen</w:t>
      </w:r>
    </w:p>
    <w:p>
      <w:pPr>
        <w:spacing w:after="140"/>
        <w:jc w:val="left"/>
      </w:pPr>
      <w:r>
        <w:t>Die Projektwurzel enthält nun die drei vorgesehenen Ordner cpp, rust und go.</w:t>
      </w:r>
    </w:p>
    <w:p>
      <w:pPr>
        <w:spacing w:after="80"/>
        <w:jc w:val="center"/>
      </w:pPr>
      <w:r>
        <w:drawing>
          <wp:inline xmlns:a="http://schemas.openxmlformats.org/drawingml/2006/main" xmlns:pic="http://schemas.openxmlformats.org/drawingml/2006/picture">
            <wp:extent cx="2450592" cy="5389751"/>
            <wp:docPr id="16" name="Picture 16"/>
            <wp:cNvGraphicFramePr>
              <a:graphicFrameLocks noChangeAspect="1"/>
            </wp:cNvGraphicFramePr>
            <a:graphic>
              <a:graphicData uri="http://schemas.openxmlformats.org/drawingml/2006/picture">
                <pic:pic>
                  <pic:nvPicPr>
                    <pic:cNvPr id="0" name="kr_16.png"/>
                    <pic:cNvPicPr/>
                  </pic:nvPicPr>
                  <pic:blipFill>
                    <a:blip r:embed="rId25"/>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16  Smartphone Screenshot kr_16.png</w:t>
      </w:r>
    </w:p>
    <w:p>
      <w:r>
        <w:br w:type="page"/>
      </w:r>
    </w:p>
    <w:p>
      <w:pPr>
        <w:pStyle w:val="Heading1"/>
        <w:spacing w:after="120"/>
      </w:pPr>
      <w:r>
        <w:t>Schritt 17  Moduldateien vollständig anlegen</w:t>
      </w:r>
    </w:p>
    <w:p>
      <w:pPr>
        <w:spacing w:after="140"/>
        <w:jc w:val="left"/>
      </w:pPr>
      <w:r>
        <w:t>Der fertige Baum enthält cpp/cppmod.kr, go/gomod.kr, rust/rustmod.kr, demo.krproject und main.kr.</w:t>
      </w:r>
    </w:p>
    <w:p>
      <w:pPr>
        <w:spacing w:after="80"/>
        <w:jc w:val="center"/>
      </w:pPr>
      <w:r>
        <w:drawing>
          <wp:inline xmlns:a="http://schemas.openxmlformats.org/drawingml/2006/main" xmlns:pic="http://schemas.openxmlformats.org/drawingml/2006/picture">
            <wp:extent cx="2450592" cy="5389751"/>
            <wp:docPr id="17" name="Picture 17"/>
            <wp:cNvGraphicFramePr>
              <a:graphicFrameLocks noChangeAspect="1"/>
            </wp:cNvGraphicFramePr>
            <a:graphic>
              <a:graphicData uri="http://schemas.openxmlformats.org/drawingml/2006/picture">
                <pic:pic>
                  <pic:nvPicPr>
                    <pic:cNvPr id="0" name="kr_17.png"/>
                    <pic:cNvPicPr/>
                  </pic:nvPicPr>
                  <pic:blipFill>
                    <a:blip r:embed="rId26"/>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17  Smartphone Screenshot kr_17.png</w:t>
      </w:r>
    </w:p>
    <w:p>
      <w:r>
        <w:br w:type="page"/>
      </w:r>
    </w:p>
    <w:p>
      <w:pPr>
        <w:pStyle w:val="Heading1"/>
        <w:spacing w:after="120"/>
      </w:pPr>
      <w:r>
        <w:t>Schritt 18  Einstiegspunkt main kr prüfen</w:t>
      </w:r>
    </w:p>
    <w:p>
      <w:pPr>
        <w:spacing w:after="140"/>
        <w:jc w:val="left"/>
      </w:pPr>
      <w:r>
        <w:t>main.kr startet die Pipeline mit dem Wert 21, ruft demo_cpp_pipeline auf, gibt das Ergebnis aus und liefert bei 42 den Rückgabecode 0.</w:t>
      </w:r>
    </w:p>
    <w:p>
      <w:pPr>
        <w:spacing w:after="80"/>
        <w:jc w:val="center"/>
      </w:pPr>
      <w:r>
        <w:drawing>
          <wp:inline xmlns:a="http://schemas.openxmlformats.org/drawingml/2006/main" xmlns:pic="http://schemas.openxmlformats.org/drawingml/2006/picture">
            <wp:extent cx="2450592" cy="5389751"/>
            <wp:docPr id="18" name="Picture 18"/>
            <wp:cNvGraphicFramePr>
              <a:graphicFrameLocks noChangeAspect="1"/>
            </wp:cNvGraphicFramePr>
            <a:graphic>
              <a:graphicData uri="http://schemas.openxmlformats.org/drawingml/2006/picture">
                <pic:pic>
                  <pic:nvPicPr>
                    <pic:cNvPr id="0" name="kr_18.png"/>
                    <pic:cNvPicPr/>
                  </pic:nvPicPr>
                  <pic:blipFill>
                    <a:blip r:embed="rId27"/>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18  Smartphone Screenshot kr_18.png</w:t>
      </w:r>
    </w:p>
    <w:p>
      <w:r>
        <w:br w:type="page"/>
      </w:r>
    </w:p>
    <w:p>
      <w:pPr>
        <w:pStyle w:val="Heading1"/>
        <w:spacing w:after="120"/>
      </w:pPr>
      <w:r>
        <w:t>Schritt 19  Dateibaum nach Inhaltseintrag aktualisieren</w:t>
      </w:r>
    </w:p>
    <w:p>
      <w:pPr>
        <w:spacing w:after="140"/>
        <w:jc w:val="left"/>
      </w:pPr>
      <w:r>
        <w:t>Die App liest die endgültigen Dateien erneut ein. Die Projektwurzel und alle Modulordner sind vorhanden.</w:t>
      </w:r>
    </w:p>
    <w:p>
      <w:pPr>
        <w:spacing w:after="80"/>
        <w:jc w:val="center"/>
      </w:pPr>
      <w:r>
        <w:drawing>
          <wp:inline xmlns:a="http://schemas.openxmlformats.org/drawingml/2006/main" xmlns:pic="http://schemas.openxmlformats.org/drawingml/2006/picture">
            <wp:extent cx="2450592" cy="5389751"/>
            <wp:docPr id="19" name="Picture 19"/>
            <wp:cNvGraphicFramePr>
              <a:graphicFrameLocks noChangeAspect="1"/>
            </wp:cNvGraphicFramePr>
            <a:graphic>
              <a:graphicData uri="http://schemas.openxmlformats.org/drawingml/2006/picture">
                <pic:pic>
                  <pic:nvPicPr>
                    <pic:cNvPr id="0" name="kr_19.png"/>
                    <pic:cNvPicPr/>
                  </pic:nvPicPr>
                  <pic:blipFill>
                    <a:blip r:embed="rId28"/>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19  Smartphone Screenshot kr_19.png</w:t>
      </w:r>
    </w:p>
    <w:p>
      <w:r>
        <w:br w:type="page"/>
      </w:r>
    </w:p>
    <w:p>
      <w:pPr>
        <w:pStyle w:val="Heading1"/>
        <w:spacing w:after="120"/>
      </w:pPr>
      <w:r>
        <w:t>Schritt 20  Projektkonfiguration prüfen</w:t>
      </w:r>
    </w:p>
    <w:p>
      <w:pPr>
        <w:spacing w:after="140"/>
        <w:jc w:val="left"/>
      </w:pPr>
      <w:r>
        <w:t>demo.krproject folgt dem Sprachleitfaden: entry main.kr, scan_directories cpp rust go, C++20 und Optimierung O2.</w:t>
      </w:r>
    </w:p>
    <w:p>
      <w:pPr>
        <w:spacing w:after="80"/>
        <w:jc w:val="center"/>
      </w:pPr>
      <w:r>
        <w:drawing>
          <wp:inline xmlns:a="http://schemas.openxmlformats.org/drawingml/2006/main" xmlns:pic="http://schemas.openxmlformats.org/drawingml/2006/picture">
            <wp:extent cx="2450592" cy="5389751"/>
            <wp:docPr id="20" name="Picture 20"/>
            <wp:cNvGraphicFramePr>
              <a:graphicFrameLocks noChangeAspect="1"/>
            </wp:cNvGraphicFramePr>
            <a:graphic>
              <a:graphicData uri="http://schemas.openxmlformats.org/drawingml/2006/picture">
                <pic:pic>
                  <pic:nvPicPr>
                    <pic:cNvPr id="0" name="kr_20.png"/>
                    <pic:cNvPicPr/>
                  </pic:nvPicPr>
                  <pic:blipFill>
                    <a:blip r:embed="rId29"/>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20  Smartphone Screenshot kr_20.png</w:t>
      </w:r>
    </w:p>
    <w:p>
      <w:r>
        <w:br w:type="page"/>
      </w:r>
    </w:p>
    <w:p>
      <w:pPr>
        <w:pStyle w:val="Heading1"/>
        <w:spacing w:after="120"/>
      </w:pPr>
      <w:r>
        <w:t>Schritt 21  C++ Ordner öffnen</w:t>
      </w:r>
    </w:p>
    <w:p>
      <w:pPr>
        <w:spacing w:after="140"/>
        <w:jc w:val="left"/>
      </w:pPr>
      <w:r>
        <w:t>Der Ordner cpp wird erweitert und zeigt cppmod.kr als eigenes Modul.</w:t>
      </w:r>
    </w:p>
    <w:p>
      <w:pPr>
        <w:spacing w:after="80"/>
        <w:jc w:val="center"/>
      </w:pPr>
      <w:r>
        <w:drawing>
          <wp:inline xmlns:a="http://schemas.openxmlformats.org/drawingml/2006/main" xmlns:pic="http://schemas.openxmlformats.org/drawingml/2006/picture">
            <wp:extent cx="2450592" cy="5389751"/>
            <wp:docPr id="21" name="Picture 21"/>
            <wp:cNvGraphicFramePr>
              <a:graphicFrameLocks noChangeAspect="1"/>
            </wp:cNvGraphicFramePr>
            <a:graphic>
              <a:graphicData uri="http://schemas.openxmlformats.org/drawingml/2006/picture">
                <pic:pic>
                  <pic:nvPicPr>
                    <pic:cNvPr id="0" name="kr_21.png"/>
                    <pic:cNvPicPr/>
                  </pic:nvPicPr>
                  <pic:blipFill>
                    <a:blip r:embed="rId30"/>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21  Smartphone Screenshot kr_21.png</w:t>
      </w:r>
    </w:p>
    <w:p>
      <w:r>
        <w:br w:type="page"/>
      </w:r>
    </w:p>
    <w:p>
      <w:pPr>
        <w:pStyle w:val="Heading1"/>
        <w:spacing w:after="120"/>
      </w:pPr>
      <w:r>
        <w:t>Schritt 22  C++20 Modul prüfen</w:t>
      </w:r>
    </w:p>
    <w:p>
      <w:pPr>
        <w:spacing w:after="140"/>
        <w:jc w:val="left"/>
      </w:pPr>
      <w:r>
        <w:t>demo_cpp_pipeline ruft direkt die Rust Funktion demo_rust_double und die Go Funktion demo_go_accept auf. Manuelle FFI Deklarationen werden nicht verwendet.</w:t>
      </w:r>
    </w:p>
    <w:p>
      <w:pPr>
        <w:spacing w:after="80"/>
        <w:jc w:val="center"/>
      </w:pPr>
      <w:r>
        <w:drawing>
          <wp:inline xmlns:a="http://schemas.openxmlformats.org/drawingml/2006/main" xmlns:pic="http://schemas.openxmlformats.org/drawingml/2006/picture">
            <wp:extent cx="2450592" cy="5389751"/>
            <wp:docPr id="22" name="Picture 22"/>
            <wp:cNvGraphicFramePr>
              <a:graphicFrameLocks noChangeAspect="1"/>
            </wp:cNvGraphicFramePr>
            <a:graphic>
              <a:graphicData uri="http://schemas.openxmlformats.org/drawingml/2006/picture">
                <pic:pic>
                  <pic:nvPicPr>
                    <pic:cNvPr id="0" name="kr_22.png"/>
                    <pic:cNvPicPr/>
                  </pic:nvPicPr>
                  <pic:blipFill>
                    <a:blip r:embed="rId31"/>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22  Smartphone Screenshot kr_22.png</w:t>
      </w:r>
    </w:p>
    <w:p>
      <w:r>
        <w:br w:type="page"/>
      </w:r>
    </w:p>
    <w:p>
      <w:pPr>
        <w:pStyle w:val="Heading1"/>
        <w:spacing w:after="120"/>
      </w:pPr>
      <w:r>
        <w:t>Schritt 23  Go Ordner öffnen</w:t>
      </w:r>
    </w:p>
    <w:p>
      <w:pPr>
        <w:spacing w:after="140"/>
        <w:jc w:val="left"/>
      </w:pPr>
      <w:r>
        <w:t>Der Ordner go wird erweitert und zeigt gomod.kr.</w:t>
      </w:r>
    </w:p>
    <w:p>
      <w:pPr>
        <w:spacing w:after="80"/>
        <w:jc w:val="center"/>
      </w:pPr>
      <w:r>
        <w:drawing>
          <wp:inline xmlns:a="http://schemas.openxmlformats.org/drawingml/2006/main" xmlns:pic="http://schemas.openxmlformats.org/drawingml/2006/picture">
            <wp:extent cx="2450592" cy="5389751"/>
            <wp:docPr id="23" name="Picture 23"/>
            <wp:cNvGraphicFramePr>
              <a:graphicFrameLocks noChangeAspect="1"/>
            </wp:cNvGraphicFramePr>
            <a:graphic>
              <a:graphicData uri="http://schemas.openxmlformats.org/drawingml/2006/picture">
                <pic:pic>
                  <pic:nvPicPr>
                    <pic:cNvPr id="0" name="kr_23.png"/>
                    <pic:cNvPicPr/>
                  </pic:nvPicPr>
                  <pic:blipFill>
                    <a:blip r:embed="rId32"/>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23  Smartphone Screenshot kr_23.png</w:t>
      </w:r>
    </w:p>
    <w:p>
      <w:r>
        <w:br w:type="page"/>
      </w:r>
    </w:p>
    <w:p>
      <w:pPr>
        <w:pStyle w:val="Heading1"/>
        <w:spacing w:after="120"/>
      </w:pPr>
      <w:r>
        <w:t>Schritt 24  Go Modul prüfen</w:t>
      </w:r>
    </w:p>
    <w:p>
      <w:pPr>
        <w:spacing w:after="140"/>
        <w:jc w:val="left"/>
      </w:pPr>
      <w:r>
        <w:t>demo_go_accept vergleicht zwei int32 Werte und liefert bool zurück. Beide Typen sind laut Leitfaden ABI kompatibel.</w:t>
      </w:r>
    </w:p>
    <w:p>
      <w:pPr>
        <w:spacing w:after="80"/>
        <w:jc w:val="center"/>
      </w:pPr>
      <w:r>
        <w:drawing>
          <wp:inline xmlns:a="http://schemas.openxmlformats.org/drawingml/2006/main" xmlns:pic="http://schemas.openxmlformats.org/drawingml/2006/picture">
            <wp:extent cx="2450592" cy="5389751"/>
            <wp:docPr id="24" name="Picture 24"/>
            <wp:cNvGraphicFramePr>
              <a:graphicFrameLocks noChangeAspect="1"/>
            </wp:cNvGraphicFramePr>
            <a:graphic>
              <a:graphicData uri="http://schemas.openxmlformats.org/drawingml/2006/picture">
                <pic:pic>
                  <pic:nvPicPr>
                    <pic:cNvPr id="0" name="kr_24.png"/>
                    <pic:cNvPicPr/>
                  </pic:nvPicPr>
                  <pic:blipFill>
                    <a:blip r:embed="rId33"/>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24  Smartphone Screenshot kr_24.png</w:t>
      </w:r>
    </w:p>
    <w:p>
      <w:r>
        <w:br w:type="page"/>
      </w:r>
    </w:p>
    <w:p>
      <w:pPr>
        <w:pStyle w:val="Heading1"/>
        <w:spacing w:after="120"/>
      </w:pPr>
      <w:r>
        <w:t>Schritt 25  Rust Ordner öffnen</w:t>
      </w:r>
    </w:p>
    <w:p>
      <w:pPr>
        <w:spacing w:after="140"/>
        <w:jc w:val="left"/>
      </w:pPr>
      <w:r>
        <w:t>Der Ordner rust wird erweitert und zeigt rustmod.kr.</w:t>
      </w:r>
    </w:p>
    <w:p>
      <w:pPr>
        <w:spacing w:after="80"/>
        <w:jc w:val="center"/>
      </w:pPr>
      <w:r>
        <w:drawing>
          <wp:inline xmlns:a="http://schemas.openxmlformats.org/drawingml/2006/main" xmlns:pic="http://schemas.openxmlformats.org/drawingml/2006/picture">
            <wp:extent cx="2450592" cy="5389751"/>
            <wp:docPr id="25" name="Picture 25"/>
            <wp:cNvGraphicFramePr>
              <a:graphicFrameLocks noChangeAspect="1"/>
            </wp:cNvGraphicFramePr>
            <a:graphic>
              <a:graphicData uri="http://schemas.openxmlformats.org/drawingml/2006/picture">
                <pic:pic>
                  <pic:nvPicPr>
                    <pic:cNvPr id="0" name="kr_25.png"/>
                    <pic:cNvPicPr/>
                  </pic:nvPicPr>
                  <pic:blipFill>
                    <a:blip r:embed="rId34"/>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25  Smartphone Screenshot kr_25.png</w:t>
      </w:r>
    </w:p>
    <w:p>
      <w:r>
        <w:br w:type="page"/>
      </w:r>
    </w:p>
    <w:p>
      <w:pPr>
        <w:pStyle w:val="Heading1"/>
        <w:spacing w:after="120"/>
      </w:pPr>
      <w:r>
        <w:t>Schritt 26  Rust Modul prüfen</w:t>
      </w:r>
    </w:p>
    <w:p>
      <w:pPr>
        <w:spacing w:after="140"/>
        <w:jc w:val="left"/>
      </w:pPr>
      <w:r>
        <w:t>demo_rust_double verdoppelt einen i32 Wert und gibt i32 zurück. Der Name ist projektweit eindeutig.</w:t>
      </w:r>
    </w:p>
    <w:p>
      <w:pPr>
        <w:spacing w:after="80"/>
        <w:jc w:val="center"/>
      </w:pPr>
      <w:r>
        <w:drawing>
          <wp:inline xmlns:a="http://schemas.openxmlformats.org/drawingml/2006/main" xmlns:pic="http://schemas.openxmlformats.org/drawingml/2006/picture">
            <wp:extent cx="2450592" cy="5389751"/>
            <wp:docPr id="26" name="Picture 26"/>
            <wp:cNvGraphicFramePr>
              <a:graphicFrameLocks noChangeAspect="1"/>
            </wp:cNvGraphicFramePr>
            <a:graphic>
              <a:graphicData uri="http://schemas.openxmlformats.org/drawingml/2006/picture">
                <pic:pic>
                  <pic:nvPicPr>
                    <pic:cNvPr id="0" name="kr_26.png"/>
                    <pic:cNvPicPr/>
                  </pic:nvPicPr>
                  <pic:blipFill>
                    <a:blip r:embed="rId35"/>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26  Smartphone Screenshot kr_26.png</w:t>
      </w:r>
    </w:p>
    <w:p>
      <w:r>
        <w:br w:type="page"/>
      </w:r>
    </w:p>
    <w:p>
      <w:pPr>
        <w:pStyle w:val="Heading1"/>
        <w:spacing w:after="120"/>
      </w:pPr>
      <w:r>
        <w:t>Schritt 27  Zielsystemliste öffnen</w:t>
      </w:r>
    </w:p>
    <w:p>
      <w:pPr>
        <w:spacing w:after="140"/>
        <w:jc w:val="left"/>
      </w:pPr>
      <w:r>
        <w:t>Die IDE bietet Android APK ARM64, Windows EXE x64 und Linux x64 an. Für die Live Dokumentation wird Android gewählt.</w:t>
      </w:r>
    </w:p>
    <w:p>
      <w:pPr>
        <w:spacing w:after="80"/>
        <w:jc w:val="center"/>
      </w:pPr>
      <w:r>
        <w:drawing>
          <wp:inline xmlns:a="http://schemas.openxmlformats.org/drawingml/2006/main" xmlns:pic="http://schemas.openxmlformats.org/drawingml/2006/picture">
            <wp:extent cx="2450592" cy="5389751"/>
            <wp:docPr id="27" name="Picture 27"/>
            <wp:cNvGraphicFramePr>
              <a:graphicFrameLocks noChangeAspect="1"/>
            </wp:cNvGraphicFramePr>
            <a:graphic>
              <a:graphicData uri="http://schemas.openxmlformats.org/drawingml/2006/picture">
                <pic:pic>
                  <pic:nvPicPr>
                    <pic:cNvPr id="0" name="kr_27.png"/>
                    <pic:cNvPicPr/>
                  </pic:nvPicPr>
                  <pic:blipFill>
                    <a:blip r:embed="rId36"/>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27  Smartphone Screenshot kr_27.png</w:t>
      </w:r>
    </w:p>
    <w:p>
      <w:r>
        <w:br w:type="page"/>
      </w:r>
    </w:p>
    <w:p>
      <w:pPr>
        <w:pStyle w:val="Heading1"/>
        <w:spacing w:after="120"/>
      </w:pPr>
      <w:r>
        <w:t>Schritt 28  Android ARM64 auswählen</w:t>
      </w:r>
    </w:p>
    <w:p>
      <w:pPr>
        <w:spacing w:after="140"/>
        <w:jc w:val="left"/>
      </w:pPr>
      <w:r>
        <w:t>Das Ziel Android APK ARM64 ist aktiv und der Build kann gestartet werden.</w:t>
      </w:r>
    </w:p>
    <w:p>
      <w:pPr>
        <w:spacing w:after="80"/>
        <w:jc w:val="center"/>
      </w:pPr>
      <w:r>
        <w:drawing>
          <wp:inline xmlns:a="http://schemas.openxmlformats.org/drawingml/2006/main" xmlns:pic="http://schemas.openxmlformats.org/drawingml/2006/picture">
            <wp:extent cx="2450592" cy="5389751"/>
            <wp:docPr id="28" name="Picture 28"/>
            <wp:cNvGraphicFramePr>
              <a:graphicFrameLocks noChangeAspect="1"/>
            </wp:cNvGraphicFramePr>
            <a:graphic>
              <a:graphicData uri="http://schemas.openxmlformats.org/drawingml/2006/picture">
                <pic:pic>
                  <pic:nvPicPr>
                    <pic:cNvPr id="0" name="kr_28.png"/>
                    <pic:cNvPicPr/>
                  </pic:nvPicPr>
                  <pic:blipFill>
                    <a:blip r:embed="rId37"/>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28  Smartphone Screenshot kr_28.png</w:t>
      </w:r>
    </w:p>
    <w:p>
      <w:r>
        <w:br w:type="page"/>
      </w:r>
    </w:p>
    <w:p>
      <w:pPr>
        <w:pStyle w:val="Heading1"/>
        <w:spacing w:after="120"/>
      </w:pPr>
      <w:r>
        <w:t>Schritt 29  Kompilierung starten</w:t>
      </w:r>
    </w:p>
    <w:p>
      <w:pPr>
        <w:spacing w:after="140"/>
        <w:jc w:val="left"/>
      </w:pPr>
      <w:r>
        <w:t>Das Live Protokoll erkennt vier KR Dateien und alle drei Sprachbereiche GO, CPP und RUST. Der Rust Build für aarch64 linux android läuft.</w:t>
      </w:r>
    </w:p>
    <w:p>
      <w:pPr>
        <w:spacing w:after="80"/>
        <w:jc w:val="center"/>
      </w:pPr>
      <w:r>
        <w:drawing>
          <wp:inline xmlns:a="http://schemas.openxmlformats.org/drawingml/2006/main" xmlns:pic="http://schemas.openxmlformats.org/drawingml/2006/picture">
            <wp:extent cx="2450592" cy="5389751"/>
            <wp:docPr id="29" name="Picture 29"/>
            <wp:cNvGraphicFramePr>
              <a:graphicFrameLocks noChangeAspect="1"/>
            </wp:cNvGraphicFramePr>
            <a:graphic>
              <a:graphicData uri="http://schemas.openxmlformats.org/drawingml/2006/picture">
                <pic:pic>
                  <pic:nvPicPr>
                    <pic:cNvPr id="0" name="kr_29.png"/>
                    <pic:cNvPicPr/>
                  </pic:nvPicPr>
                  <pic:blipFill>
                    <a:blip r:embed="rId38"/>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29  Smartphone Screenshot kr_29.png</w:t>
      </w:r>
    </w:p>
    <w:p>
      <w:r>
        <w:br w:type="page"/>
      </w:r>
    </w:p>
    <w:p>
      <w:pPr>
        <w:pStyle w:val="Heading1"/>
        <w:spacing w:after="120"/>
      </w:pPr>
      <w:r>
        <w:t>Schritt 30  Erfolgreichen Build bestätigen</w:t>
      </w:r>
    </w:p>
    <w:p>
      <w:pPr>
        <w:spacing w:after="140"/>
        <w:jc w:val="left"/>
      </w:pPr>
      <w:r>
        <w:t>Die App meldet BUILD FERTIG. Rust und Go wurden kompiliert, die KR Unified Bibliothek wurde gelinkt und die APK erstellt sowie signiert.</w:t>
      </w:r>
    </w:p>
    <w:p>
      <w:pPr>
        <w:spacing w:after="80"/>
        <w:jc w:val="center"/>
      </w:pPr>
      <w:r>
        <w:drawing>
          <wp:inline xmlns:a="http://schemas.openxmlformats.org/drawingml/2006/main" xmlns:pic="http://schemas.openxmlformats.org/drawingml/2006/picture">
            <wp:extent cx="2450592" cy="5389751"/>
            <wp:docPr id="30" name="Picture 30"/>
            <wp:cNvGraphicFramePr>
              <a:graphicFrameLocks noChangeAspect="1"/>
            </wp:cNvGraphicFramePr>
            <a:graphic>
              <a:graphicData uri="http://schemas.openxmlformats.org/drawingml/2006/picture">
                <pic:pic>
                  <pic:nvPicPr>
                    <pic:cNvPr id="0" name="kr_30.png"/>
                    <pic:cNvPicPr/>
                  </pic:nvPicPr>
                  <pic:blipFill>
                    <a:blip r:embed="rId39"/>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30  Smartphone Screenshot kr_30.png</w:t>
      </w:r>
    </w:p>
    <w:p>
      <w:r>
        <w:br w:type="page"/>
      </w:r>
    </w:p>
    <w:p>
      <w:pPr>
        <w:pStyle w:val="Heading1"/>
        <w:spacing w:after="120"/>
      </w:pPr>
      <w:r>
        <w:t>Schritt 31  Artefakte anzeigen</w:t>
      </w:r>
    </w:p>
    <w:p>
      <w:pPr>
        <w:spacing w:after="140"/>
        <w:jc w:val="left"/>
      </w:pPr>
      <w:r>
        <w:t>Die Artefaktansicht zeigt programm-android-arm64.apk mit 1,9 MB sowie build-result.json und build.log.</w:t>
      </w:r>
    </w:p>
    <w:p>
      <w:pPr>
        <w:spacing w:after="80"/>
        <w:jc w:val="center"/>
      </w:pPr>
      <w:r>
        <w:drawing>
          <wp:inline xmlns:a="http://schemas.openxmlformats.org/drawingml/2006/main" xmlns:pic="http://schemas.openxmlformats.org/drawingml/2006/picture">
            <wp:extent cx="2450592" cy="5389751"/>
            <wp:docPr id="31" name="Picture 31"/>
            <wp:cNvGraphicFramePr>
              <a:graphicFrameLocks noChangeAspect="1"/>
            </wp:cNvGraphicFramePr>
            <a:graphic>
              <a:graphicData uri="http://schemas.openxmlformats.org/drawingml/2006/picture">
                <pic:pic>
                  <pic:nvPicPr>
                    <pic:cNvPr id="0" name="kr_31.png"/>
                    <pic:cNvPicPr/>
                  </pic:nvPicPr>
                  <pic:blipFill>
                    <a:blip r:embed="rId40"/>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31  Smartphone Screenshot kr_31.png</w:t>
      </w:r>
    </w:p>
    <w:p>
      <w:r>
        <w:br w:type="page"/>
      </w:r>
    </w:p>
    <w:p>
      <w:pPr>
        <w:pStyle w:val="Heading1"/>
        <w:spacing w:after="120"/>
      </w:pPr>
      <w:r>
        <w:t>Schritt 32  APK Installation starten</w:t>
      </w:r>
    </w:p>
    <w:p>
      <w:pPr>
        <w:spacing w:after="140"/>
        <w:jc w:val="left"/>
      </w:pPr>
      <w:r>
        <w:t>Android fragt nach der Installation beziehungsweise Aktualisierung des erzeugten KR C++ Programms.</w:t>
      </w:r>
    </w:p>
    <w:p>
      <w:pPr>
        <w:spacing w:after="80"/>
        <w:jc w:val="center"/>
      </w:pPr>
      <w:r>
        <w:drawing>
          <wp:inline xmlns:a="http://schemas.openxmlformats.org/drawingml/2006/main" xmlns:pic="http://schemas.openxmlformats.org/drawingml/2006/picture">
            <wp:extent cx="2450592" cy="5389751"/>
            <wp:docPr id="32" name="Picture 32"/>
            <wp:cNvGraphicFramePr>
              <a:graphicFrameLocks noChangeAspect="1"/>
            </wp:cNvGraphicFramePr>
            <a:graphic>
              <a:graphicData uri="http://schemas.openxmlformats.org/drawingml/2006/picture">
                <pic:pic>
                  <pic:nvPicPr>
                    <pic:cNvPr id="0" name="kr_32.png"/>
                    <pic:cNvPicPr/>
                  </pic:nvPicPr>
                  <pic:blipFill>
                    <a:blip r:embed="rId41"/>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32  Smartphone Screenshot kr_32.png</w:t>
      </w:r>
    </w:p>
    <w:p>
      <w:r>
        <w:br w:type="page"/>
      </w:r>
    </w:p>
    <w:p>
      <w:pPr>
        <w:pStyle w:val="Heading1"/>
        <w:spacing w:after="120"/>
      </w:pPr>
      <w:r>
        <w:t>Schritt 33  Installation bestätigen</w:t>
      </w:r>
    </w:p>
    <w:p>
      <w:pPr>
        <w:spacing w:after="140"/>
        <w:jc w:val="left"/>
      </w:pPr>
      <w:r>
        <w:t>Die erzeugte Runner APK wird auf dem Smartphone aktualisiert.</w:t>
      </w:r>
    </w:p>
    <w:p>
      <w:pPr>
        <w:spacing w:after="80"/>
        <w:jc w:val="center"/>
      </w:pPr>
      <w:r>
        <w:drawing>
          <wp:inline xmlns:a="http://schemas.openxmlformats.org/drawingml/2006/main" xmlns:pic="http://schemas.openxmlformats.org/drawingml/2006/picture">
            <wp:extent cx="2450592" cy="5389751"/>
            <wp:docPr id="33" name="Picture 33"/>
            <wp:cNvGraphicFramePr>
              <a:graphicFrameLocks noChangeAspect="1"/>
            </wp:cNvGraphicFramePr>
            <a:graphic>
              <a:graphicData uri="http://schemas.openxmlformats.org/drawingml/2006/picture">
                <pic:pic>
                  <pic:nvPicPr>
                    <pic:cNvPr id="0" name="kr_33.png"/>
                    <pic:cNvPicPr/>
                  </pic:nvPicPr>
                  <pic:blipFill>
                    <a:blip r:embed="rId42"/>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33  Smartphone Screenshot kr_33.png</w:t>
      </w:r>
    </w:p>
    <w:p>
      <w:r>
        <w:br w:type="page"/>
      </w:r>
    </w:p>
    <w:p>
      <w:pPr>
        <w:pStyle w:val="Heading1"/>
        <w:spacing w:after="120"/>
      </w:pPr>
      <w:r>
        <w:t>Schritt 34  Sicherheitsprüfung abwarten</w:t>
      </w:r>
    </w:p>
    <w:p>
      <w:pPr>
        <w:spacing w:after="140"/>
        <w:jc w:val="left"/>
      </w:pPr>
      <w:r>
        <w:t>Google Play Protect scannt die lokal erzeugte APK vor dem Start.</w:t>
      </w:r>
    </w:p>
    <w:p>
      <w:pPr>
        <w:spacing w:after="80"/>
        <w:jc w:val="center"/>
      </w:pPr>
      <w:r>
        <w:drawing>
          <wp:inline xmlns:a="http://schemas.openxmlformats.org/drawingml/2006/main" xmlns:pic="http://schemas.openxmlformats.org/drawingml/2006/picture">
            <wp:extent cx="2450592" cy="5389751"/>
            <wp:docPr id="34" name="Picture 34"/>
            <wp:cNvGraphicFramePr>
              <a:graphicFrameLocks noChangeAspect="1"/>
            </wp:cNvGraphicFramePr>
            <a:graphic>
              <a:graphicData uri="http://schemas.openxmlformats.org/drawingml/2006/picture">
                <pic:pic>
                  <pic:nvPicPr>
                    <pic:cNvPr id="0" name="kr_34.png"/>
                    <pic:cNvPicPr/>
                  </pic:nvPicPr>
                  <pic:blipFill>
                    <a:blip r:embed="rId43"/>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34  Smartphone Screenshot kr_34.png</w:t>
      </w:r>
    </w:p>
    <w:p>
      <w:r>
        <w:br w:type="page"/>
      </w:r>
    </w:p>
    <w:p>
      <w:pPr>
        <w:pStyle w:val="Heading1"/>
        <w:spacing w:after="120"/>
      </w:pPr>
      <w:r>
        <w:t>Schritt 35  Fertiges Programm ausführen</w:t>
      </w:r>
    </w:p>
    <w:p>
      <w:pPr>
        <w:spacing w:after="140"/>
        <w:jc w:val="left"/>
      </w:pPr>
      <w:r>
        <w:t>Die Runner App gibt Endergebnis 42 aus und beendet sich mit Code 0. Damit ist die dreisprachige Pipeline vollständig gebaut und ausgeführt.</w:t>
      </w:r>
    </w:p>
    <w:p>
      <w:pPr>
        <w:spacing w:after="80"/>
        <w:jc w:val="center"/>
      </w:pPr>
      <w:r>
        <w:drawing>
          <wp:inline xmlns:a="http://schemas.openxmlformats.org/drawingml/2006/main" xmlns:pic="http://schemas.openxmlformats.org/drawingml/2006/picture">
            <wp:extent cx="2450592" cy="5389751"/>
            <wp:docPr id="35" name="Picture 35"/>
            <wp:cNvGraphicFramePr>
              <a:graphicFrameLocks noChangeAspect="1"/>
            </wp:cNvGraphicFramePr>
            <a:graphic>
              <a:graphicData uri="http://schemas.openxmlformats.org/drawingml/2006/picture">
                <pic:pic>
                  <pic:nvPicPr>
                    <pic:cNvPr id="0" name="kr_35.png"/>
                    <pic:cNvPicPr/>
                  </pic:nvPicPr>
                  <pic:blipFill>
                    <a:blip r:embed="rId44"/>
                    <a:stretch>
                      <a:fillRect/>
                    </a:stretch>
                  </pic:blipFill>
                  <pic:spPr>
                    <a:xfrm>
                      <a:off x="0" y="0"/>
                      <a:ext cx="2450592" cy="5389751"/>
                    </a:xfrm>
                    <a:prstGeom prst="rect"/>
                  </pic:spPr>
                </pic:pic>
              </a:graphicData>
            </a:graphic>
          </wp:inline>
        </w:drawing>
      </w:r>
    </w:p>
    <w:p>
      <w:pPr>
        <w:spacing w:before="0"/>
        <w:jc w:val="center"/>
      </w:pPr>
      <w:r>
        <w:rPr>
          <w:rFonts w:ascii="Aptos" w:hAnsi="Aptos"/>
          <w:color w:val="666666"/>
          <w:sz w:val="18"/>
        </w:rPr>
        <w:t>Abbildung 35  Smartphone Screenshot kr_35.png</w:t>
      </w:r>
    </w:p>
    <w:p>
      <w:r>
        <w:br w:type="page"/>
      </w:r>
    </w:p>
    <w:p>
      <w:pPr>
        <w:pStyle w:val="Heading1"/>
      </w:pPr>
      <w:r>
        <w:t>Build Nachweis</w:t>
      </w:r>
    </w:p>
    <w:p>
      <w:r>
        <w:t>Die App erzeugte die Android ARM64 Runner APK und schrieb zusätzlich ein Build Protokoll sowie ein maschinenlesbares Ergebnis. build-result.json enthält success true, target ANDROID und den Artefaktnamen programm-android-arm64.apk.</w:t>
      </w:r>
    </w:p>
    <w:p>
      <w:pPr>
        <w:pStyle w:val="Heading2"/>
      </w:pPr>
      <w:r>
        <w:t>Wesentliche Build Schritte</w:t>
      </w:r>
    </w:p>
    <w:p>
      <w:pPr>
        <w:pStyle w:val="ListBullet"/>
      </w:pPr>
      <w:r>
        <w:t>Cargo kompiliert das Rust Modul als optimierte aarch64-linux-android Bibliothek.</w:t>
      </w:r>
    </w:p>
    <w:p>
      <w:pPr>
        <w:pStyle w:val="ListBullet"/>
      </w:pPr>
      <w:r>
        <w:t>Go baut das Go Modul als C kompatible Shared Library.</w:t>
      </w:r>
    </w:p>
    <w:p>
      <w:pPr>
        <w:pStyle w:val="ListBullet"/>
      </w:pPr>
      <w:r>
        <w:t>Clang++ linkt C++20, Rust und Go zur KR Unified Android Bibliothek.</w:t>
      </w:r>
    </w:p>
    <w:p>
      <w:pPr>
        <w:pStyle w:val="ListBullet"/>
      </w:pPr>
      <w:r>
        <w:t>Die App erstellt und signiert die Android Runner APK.</w:t>
      </w:r>
    </w:p>
    <w:p>
      <w:pPr>
        <w:pStyle w:val="ListBullet"/>
      </w:pPr>
      <w:r>
        <w:t>Die installierte Runner App liefert 42 und beendet sich erfolgreich mit Code 0.</w:t>
      </w:r>
    </w:p>
    <w:p>
      <w:r>
        <w:t>Damit ist der vollständige Live Ablauf vom ersten Öffnen der Android App über die modulare Projektstruktur bis zum erfolgreich ausgeführten Programm abgeschlossen.</w:t>
      </w:r>
    </w:p>
    <w:sectPr w:rsidR="00FC693F" w:rsidRPr="0006063C" w:rsidSect="00034616">
      <w:footerReference w:type="default" r:id="rId9"/>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8"/>
      </w:rPr>
      <w:t xml:space="preserve">KR Unified Live Dokumentation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 Unified Projekt auf Android</dc:title>
  <dc:subject>Bebilderte Live Dokumentation für C++20 Rust und Go</dc:subject>
  <dc:creator/>
  <cp:keywords>KR Unified, Android, C++20, Rust, Go, Projektdokumentation</cp:keywords>
  <dc:description>generated by python-docx</dc:description>
  <cp:lastModifiedBy/>
  <cp:revision>1</cp:revision>
  <dcterms:created xsi:type="dcterms:W3CDTF">2013-12-23T23:15:00Z</dcterms:created>
  <dcterms:modified xsi:type="dcterms:W3CDTF">2013-12-23T23:15:00Z</dcterms:modified>
  <cp:category/>
</cp:coreProperties>
</file>