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 Compiler Android</w:t>
      </w:r>
    </w:p>
    <w:p>
      <w:pPr>
        <w:pStyle w:val="Subtitle"/>
      </w:pPr>
      <w:r>
        <w:t>Technische Dokumentation und Testnachweis</w:t>
      </w:r>
    </w:p>
    <w:p>
      <w:pPr>
        <w:spacing w:after="360"/>
      </w:pPr>
      <w:r>
        <w:rPr>
          <w:rFonts w:ascii="Aptos" w:hAnsi="Aptos"/>
          <w:b/>
          <w:i w:val="0"/>
          <w:color w:val="000000"/>
          <w:sz w:val="22"/>
        </w:rPr>
        <w:t>Version 2.6.5   Stand 14 Oktober 2026</w:t>
      </w:r>
    </w:p>
    <w:p>
      <w:r>
        <w:t>Der KR Compiler ist eine eigenständige ARM64 Android App, die C und C++ Konsolenprojekte direkt auf einem Android Gerät kompiliert. Die vollständige Compilerlaufzeit sowie die Zielheader und Laufzeitbibliotheken für Android, Windows x64 und Linux x64 sind in der APK enthalten. CMake Projekte werden über ihre CMakeLists.txt konfiguriert; optionale freie Abhängigkeiten können kontrolliert nachgeladen werden.</w:t>
      </w:r>
    </w:p>
    <w:p>
      <w:r>
        <w:t>Der dokumentierte Praxistest war erfolgreich. Aus derselben auf dem Smartphone ausgewählten Projektkopie entstanden eine installierbare Android APK, eine Windows x64 EXE und ein Linux x64 Programm. Alle drei Ausgaben wurden auf dem jeweiligen Zielsystem gestartet und lieferten ein numerisches Ergebnis.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088"/>
            <w:shd w:fill="0B6B6B"/>
            <w:tcMar>
              <w:top w:w="120" w:type="dxa"/>
              <w:start w:w="120" w:type="dxa"/>
              <w:bottom w:w="120" w:type="dxa"/>
              <w:end w:w="120" w:type="dxa"/>
            </w:tcMar>
            <w:vAlign w:val="center"/>
          </w:tcPr>
          <w:p>
            <w:pPr>
              <w:jc w:val="center"/>
            </w:pPr>
            <w:r>
              <w:rPr>
                <w:rFonts w:ascii="Aptos" w:hAnsi="Aptos"/>
                <w:b/>
                <w:i w:val="0"/>
                <w:color w:val="FFFFFF"/>
                <w:sz w:val="19"/>
              </w:rPr>
              <w:t>Zielsystem</w:t>
            </w:r>
          </w:p>
        </w:tc>
        <w:tc>
          <w:tcPr>
            <w:tcW w:type="dxa" w:w="3096"/>
            <w:shd w:fill="0B6B6B"/>
            <w:tcMar>
              <w:top w:w="120" w:type="dxa"/>
              <w:start w:w="120" w:type="dxa"/>
              <w:bottom w:w="120" w:type="dxa"/>
              <w:end w:w="120" w:type="dxa"/>
            </w:tcMar>
            <w:vAlign w:val="center"/>
          </w:tcPr>
          <w:p>
            <w:pPr>
              <w:jc w:val="center"/>
            </w:pPr>
            <w:r>
              <w:rPr>
                <w:rFonts w:ascii="Aptos" w:hAnsi="Aptos"/>
                <w:b/>
                <w:i w:val="0"/>
                <w:color w:val="FFFFFF"/>
                <w:sz w:val="19"/>
              </w:rPr>
              <w:t>Ausgabe</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Status</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installiert und ausgeführt</w:t>
            </w:r>
          </w:p>
        </w:tc>
      </w:tr>
      <w:tr>
        <w:trPr>
          <w:cantSplit/>
        </w:trPr>
        <w:tc>
          <w:tcPr>
            <w:tcW w:type="dxa" w:w="2088"/>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096"/>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Kompiliert übertragen und ausgeführt</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übertragen und ausgeführt</w:t>
            </w:r>
          </w:p>
        </w:tc>
      </w:tr>
    </w:tbl>
    <w:p>
      <w:pPr>
        <w:spacing w:after="0"/>
      </w:pPr>
    </w:p>
    <w:p>
      <w:pPr>
        <w:spacing w:before="160"/>
      </w:pPr>
      <w:r>
        <w:t>Geltungsbereich  Diese Dokumentation beschreibt den Funktionsstand der Android APK Version 2.6.5, den CMake Mehrzieltest vom 13. Oktober 2026 und den Mycelia Laufzeitressourcentest vom 14. Oktober 2026.</w:t>
      </w:r>
    </w:p>
    <w:p>
      <w:r>
        <w:br w:type="page"/>
      </w:r>
    </w:p>
    <w:p>
      <w:pPr>
        <w:pStyle w:val="Heading1"/>
        <w:keepNext/>
      </w:pPr>
      <w:r>
        <w:t>1 Überblick</w:t>
      </w:r>
    </w:p>
    <w:p>
      <w:r>
        <w:t>Die App stellt eine bewusst einfache Bedienoberfläche bereit. Der Nutzer wählt einen Projektordner über Androids System Dateiauswahl, bestimmt eines von drei Zielsystemen und startet den Build. Die App kopiert das Projekt in einen privaten Arbeitsbereich, sucht rekursiv nach unterstützten Quelldateien, führt den passenden Compiler und Linker aus und schreibt das Ergebnis zurück in den Unterordner KR_BUILD des ausgewählten Projekts.</w:t>
      </w:r>
    </w:p>
    <w:p>
      <w:pPr>
        <w:pStyle w:val="Heading1"/>
        <w:keepNext/>
      </w:pPr>
      <w:r>
        <w:t>2 Systemvoraussetzungen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Merkmal</w:t>
            </w:r>
          </w:p>
        </w:tc>
        <w:tc>
          <w:tcPr>
            <w:tcW w:type="dxa" w:w="6984"/>
            <w:shd w:fill="0B6B6B"/>
            <w:tcMar>
              <w:top w:w="120" w:type="dxa"/>
              <w:start w:w="120" w:type="dxa"/>
              <w:bottom w:w="120" w:type="dxa"/>
              <w:end w:w="120" w:type="dxa"/>
            </w:tcMar>
            <w:vAlign w:val="center"/>
          </w:tcPr>
          <w:p>
            <w:pPr>
              <w:jc w:val="center"/>
            </w:pPr>
            <w:r>
              <w:rPr>
                <w:rFonts w:ascii="Aptos" w:hAnsi="Aptos"/>
                <w:b/>
                <w:i w:val="0"/>
                <w:color w:val="FFFFFF"/>
                <w:sz w:val="19"/>
              </w:rPr>
              <w:t>Anforderung</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Version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Android 8.0 oder neuer entsprechend API 26</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Prozessor</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ARM64 Gerät mit ABI arm64-v8a</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Speicher</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APK rund 380 MiB und entpackte Werkzeugkette rund 1.24 GiB; mindestens 2 GiB freier Speicher empfohlen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Projektzugriff</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Lese und Schreibzugriff auf den ausgewählten Ordner über Android Storage Access Framework</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Installation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Installation der Compiler APK und bei Android Ausgaben Erlaubnis zur Installation der erzeugten APK</w:t>
            </w:r>
          </w:p>
        </w:tc>
      </w:tr>
    </w:tbl>
    <w:p>
      <w:pPr>
        <w:spacing w:after="0"/>
      </w:pPr>
    </w:p>
    <w:p>
      <w:r>
        <w:br w:type="page"/>
      </w:r>
    </w:p>
    <w:p>
      <w:pPr>
        <w:pStyle w:val="Heading1"/>
        <w:keepNext/>
      </w:pPr>
      <w:r>
        <w:t>3 Inhalt der APK</w:t>
      </w:r>
    </w:p>
    <w:p>
      <w:r>
        <w:t>Die Release APK ist 387764267 Byte groß. Der größte Bestandteil ist das komprimierte Werkzeugarchiv. Nach dem ersten Start belegt die entpackte Compilerlaufzeit rund 1,24 GiB. Die Laufzeit wird versionsabhängig geprüft und bei einem Werkzeugupdate automatisch erneut entpackt.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Komponente</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Enthaltener Stand</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Aufgabe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Anwendung</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KR Compiler 2.6.5</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Ordnerauswahl Zielauswahl Buildsteuerung Protokollanzeige und Export</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Compiler</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Clang 21.1.8 für AArch64 Android</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Übersetzt C und C++ Quelldateien für alle drei Zielprofile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LLVM und Linker</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und LLD 21.1.8</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Objekterzeugung und Verknüpfung der Zielprogramme</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Android Systemumgebung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Termux NDK Sysroot 30 und libc++</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Header Bibliotheken und C++ Laufzeit für Android ARM64</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Windows Zielumgebung</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MinGW x64</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Windows Header MinGW Bibliotheken libc++ compiler-rt und libunwind</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Linux Zielumgebung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x86_64 GNU Sysroot mit GCC 14 Bibliotheken</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Linux Header glibc libstdc++ libgcc Startobjekte und dynamischer Loader</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CMake Werkzeuge</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 4.4.4 Ninja 1.13.2 Git und pkg-config</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Wertet CMakeLists aus baut Zielgraphen und lädt erlaubte Abhängigkeiten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APK Verpackung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Runner Vorlage und apksig 8.7.3</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Bettet das Nutzerprogramm ein und signiert die erzeugte Android APK</w:t>
            </w:r>
          </w:p>
        </w:tc>
      </w:tr>
    </w:tbl>
    <w:p>
      <w:pPr>
        <w:spacing w:after="0"/>
      </w:pPr>
    </w:p>
    <w:p>
      <w:pPr>
        <w:pStyle w:val="Heading1"/>
        <w:keepNext/>
      </w:pPr>
      <w:r>
        <w:t>4 Interner Aufbau</w:t>
      </w:r>
    </w:p>
    <w:p>
      <w:r>
        <w:t>Die Anwendung besteht aus vier funktionalen Bereichen. Die Oberfläche verwaltet Auswahl und Status. Der Dokumentzugriff importiert und exportiert Ordner über Android Inhaltsanbieter. Die Compiler Engine bildet die drei Zielprofile ab. Der Android Packager kombiniert das erzeugte Nutzerprogramm mit einer Runner APK und signiert das Ergebnis.</w:t>
      </w:r>
    </w:p>
    <w:p>
      <w:pPr>
        <w:pStyle w:val="ListBullet"/>
        <w:keepLines/>
      </w:pPr>
      <w:r>
        <w:t>Die Hauptanwendung verarbeitet Projekte lokal; Internetzugriff wird nur für die ausdrücklich aktivierte Abhängigkeitsfunktion verwendet.</w:t>
      </w:r>
    </w:p>
    <w:p>
      <w:pPr>
        <w:pStyle w:val="ListBullet"/>
        <w:keepLines/>
      </w:pPr>
      <w:r>
        <w:t>Die Werkzeugkette liegt nach der ersten Entpackung im privaten App Speicher und ist für andere Apps nicht direkt zugänglich.</w:t>
      </w:r>
    </w:p>
    <w:p>
      <w:pPr>
        <w:pStyle w:val="ListBullet"/>
        <w:keepLines/>
      </w:pPr>
      <w:r>
        <w:t>Der Ordner KR_BUILD wird beim erneuten Import ausgelassen, damit frühere Ausgaben nicht als neue Eingaben kompiliert werden.</w:t>
      </w:r>
    </w:p>
    <w:p>
      <w:pPr>
        <w:pStyle w:val="ListBullet"/>
        <w:keepLines/>
      </w:pPr>
      <w:r>
        <w:t>Temporäre Projektkopien liegen im App Cache; die fertigen Dateien werden über den Android Dokumentanbieter zurückgeschrieben.</w:t>
      </w:r>
    </w:p>
    <w:p>
      <w:r>
        <w:br w:type="page"/>
      </w:r>
    </w:p>
    <w:p>
      <w:pPr>
        <w:pStyle w:val="Heading1"/>
        <w:keepNext/>
      </w:pPr>
      <w:r>
        <w:t>5 Buildablauf</w:t>
      </w:r>
    </w:p>
    <w:p>
      <w:pPr>
        <w:pStyle w:val="ListNumber"/>
        <w:keepLines/>
      </w:pPr>
      <w:r>
        <w:t>Projektordner über Projektordner auswählen öffnen und Android den dauerhaften Lese und Schreibzugriff erteilen.</w:t>
      </w:r>
    </w:p>
    <w:p>
      <w:pPr>
        <w:pStyle w:val="ListNumber"/>
        <w:keepLines/>
      </w:pPr>
      <w:r>
        <w:t>Android APK ARM64 Windows EXE x64 oder Linux Programm x64 als Zielsystem auswählen.</w:t>
      </w:r>
    </w:p>
    <w:p>
      <w:pPr>
        <w:pStyle w:val="ListNumber"/>
        <w:keepLines/>
      </w:pPr>
      <w:r>
        <w:t>Kompilieren starten. Beim ersten Build wird die eingebettete Werkzeugkette einmalig entpackt und geprüft.</w:t>
      </w:r>
    </w:p>
    <w:p>
      <w:pPr>
        <w:pStyle w:val="ListNumber"/>
        <w:keepLines/>
      </w:pPr>
      <w:r>
        <w:t>Die App kopiert den Projektinhalt ohne einen vorhandenen KR_BUILD Ordner in ihren privaten Arbeitsbereich.</w:t>
      </w:r>
    </w:p>
    <w:p>
      <w:pPr>
        <w:pStyle w:val="ListNumber"/>
        <w:keepLines/>
      </w:pPr>
      <w:r>
        <w:t>Bei vorhandener CMakeLists.txt führt die App CMake Konfiguration und Ninja Build aus. Ohne CMake wird der direkte Quellen Build verwendet.</w:t>
      </w:r>
    </w:p>
    <w:p>
      <w:pPr>
        <w:pStyle w:val="ListNumber"/>
        <w:keepLines/>
      </w:pPr>
      <w:r>
        <w:t>Das Ergebnis sowie build.log und build-result.json werden in KR_BUILD des ursprünglichen Projektordners geschrieben.</w:t>
      </w:r>
    </w:p>
    <w:p>
      <w:pPr>
        <w:pStyle w:val="Heading1"/>
        <w:keepNext/>
      </w:pPr>
      <w:r>
        <w:t>6 Zielprofile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816"/>
            <w:shd w:fill="0B6B6B"/>
            <w:tcMar>
              <w:top w:w="120" w:type="dxa"/>
              <w:start w:w="120" w:type="dxa"/>
              <w:bottom w:w="120" w:type="dxa"/>
              <w:end w:w="120" w:type="dxa"/>
            </w:tcMar>
            <w:vAlign w:val="center"/>
          </w:tcPr>
          <w:p>
            <w:pPr>
              <w:jc w:val="center"/>
            </w:pPr>
            <w:r>
              <w:rPr>
                <w:rFonts w:ascii="Aptos" w:hAnsi="Aptos"/>
                <w:b/>
                <w:i w:val="0"/>
                <w:color w:val="FFFFFF"/>
                <w:sz w:val="19"/>
              </w:rPr>
              <w:t>Technischer Build</w:t>
            </w:r>
          </w:p>
        </w:tc>
        <w:tc>
          <w:tcPr>
            <w:tcW w:type="dxa" w:w="3600"/>
            <w:shd w:fill="0B6B6B"/>
            <w:tcMar>
              <w:top w:w="120" w:type="dxa"/>
              <w:start w:w="120" w:type="dxa"/>
              <w:bottom w:w="120" w:type="dxa"/>
              <w:end w:w="120" w:type="dxa"/>
            </w:tcMar>
            <w:vAlign w:val="center"/>
          </w:tcPr>
          <w:p>
            <w:pPr>
              <w:jc w:val="center"/>
            </w:pPr>
            <w:r>
              <w:rPr>
                <w:rFonts w:ascii="Aptos" w:hAnsi="Aptos"/>
                <w:b/>
                <w:i w:val="0"/>
                <w:color w:val="FFFFFF"/>
                <w:sz w:val="19"/>
              </w:rPr>
              <w:t>Laufzeit und Ausgabe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aarch64-linux-android26 als gemeinsam genutzte Bibliothek mit PIC und exportiertem main Einstieg</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Runner APK enthält libuser.so und libc++_shared.so; Ausgabe programm-android-arm64.apk</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816"/>
            <w:tcMar>
              <w:top w:w="120" w:type="dxa"/>
              <w:start w:w="120" w:type="dxa"/>
              <w:bottom w:w="120" w:type="dxa"/>
              <w:end w:w="120" w:type="dxa"/>
            </w:tcMar>
            <w:vAlign w:val="center"/>
            <w:shd w:fill="F6FAFA"/>
          </w:tcPr>
          <w:p>
            <w:pPr>
              <w:spacing w:after="0"/>
            </w:pPr>
            <w:r>
              <w:rPr>
                <w:rFonts w:ascii="Aptos" w:hAnsi="Aptos"/>
                <w:b w:val="0"/>
                <w:i w:val="0"/>
                <w:color w:val="000000"/>
                <w:sz w:val="18"/>
              </w:rPr>
              <w:t>x86_64-w64-windows-gnu mit LLD statischem libc++ compiler-rt und libunwind</w:t>
            </w:r>
          </w:p>
        </w:tc>
        <w:tc>
          <w:tcPr>
            <w:tcW w:type="dxa" w:w="3600"/>
            <w:tcMar>
              <w:top w:w="120" w:type="dxa"/>
              <w:start w:w="120" w:type="dxa"/>
              <w:bottom w:w="120" w:type="dxa"/>
              <w:end w:w="120" w:type="dxa"/>
            </w:tcMar>
            <w:vAlign w:val="center"/>
            <w:shd w:fill="F6FAFA"/>
          </w:tcPr>
          <w:p>
            <w:pPr>
              <w:spacing w:after="0"/>
            </w:pPr>
            <w:r>
              <w:rPr>
                <w:rFonts w:ascii="Aptos" w:hAnsi="Aptos"/>
                <w:b w:val="0"/>
                <w:i w:val="0"/>
                <w:color w:val="000000"/>
                <w:sz w:val="18"/>
              </w:rPr>
              <w:t>Konsolenprogramm ohne zusätzliche LLVM C++ DLL; Ausgabe programm.exe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x86_64-linux-gnu mit LLD GCC 14 libstdc++ und libgcc statisch</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glibc bleibt Systemabhängigkeit; Ausgabe programm</w:t>
            </w:r>
          </w:p>
        </w:tc>
      </w:tr>
    </w:tbl>
    <w:p>
      <w:pPr>
        <w:spacing w:after="0"/>
      </w:pPr>
    </w:p>
    <w:p>
      <w:pPr>
        <w:pStyle w:val="Heading1"/>
        <w:keepNext/>
      </w:pPr>
      <w:r>
        <w:t>7 Android Runner</w:t>
      </w:r>
    </w:p>
    <w:p>
      <w:r>
        <w:t>Für Android erzeugt der Compiler kein vollständiges Android UI Projekt aus dem Quellcode. Das C++ Konsolenprogramm wird als libuser.so in eine vorbereitete Runner APK eingebettet. Seit Version 2.6.5 werden zusätzlich benötigte Laufzeitdateien des ausgewählten Projekts in kr-project-data.zip verpackt, beim Start in einen privaten beschreibbaren Projektordner entpackt und mit erhaltener Verzeichnisstruktur bereitgestellt. Die JNI Brücke wechselt vor dem Aufruf von main in diesen Ordner. Relative Dateipfade funktionieren dadurch auch in der installierten APK.</w:t>
      </w:r>
    </w:p>
    <w:p>
      <w:r>
        <w:t>Die erzeugte Runner APK wird mit einem in der Compiler App enthaltenen RSA Schlüssel und X.509 Zertifikat signiert. Diese Signatur ermöglicht Installation und lokale Tests. Für eine öffentliche Veröffentlichung oder den Play Store sollte das erzeugte Projekt mit einem eigenen geschützten Veröffentlichungsschlüssel neu signiert und als reguläres Android Projekt gepflegt werden.</w:t>
      </w:r>
    </w:p>
    <w:p>
      <w:pPr>
        <w:pStyle w:val="Heading1"/>
        <w:keepNext/>
      </w:pPr>
      <w:r>
        <w:t>8 Ausgaben und Diagnose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168"/>
            <w:shd w:fill="0B6B6B"/>
            <w:tcMar>
              <w:top w:w="120" w:type="dxa"/>
              <w:start w:w="120" w:type="dxa"/>
              <w:bottom w:w="120" w:type="dxa"/>
              <w:end w:w="120" w:type="dxa"/>
            </w:tcMar>
            <w:vAlign w:val="center"/>
          </w:tcPr>
          <w:p>
            <w:pPr>
              <w:jc w:val="center"/>
            </w:pPr>
            <w:r>
              <w:rPr>
                <w:rFonts w:ascii="Aptos" w:hAnsi="Aptos"/>
                <w:b/>
                <w:i w:val="0"/>
                <w:color w:val="FFFFFF"/>
                <w:sz w:val="19"/>
              </w:rPr>
              <w:t>Datei</w:t>
            </w:r>
          </w:p>
        </w:tc>
        <w:tc>
          <w:tcPr>
            <w:tcW w:type="dxa" w:w="6048"/>
            <w:shd w:fill="0B6B6B"/>
            <w:tcMar>
              <w:top w:w="120" w:type="dxa"/>
              <w:start w:w="120" w:type="dxa"/>
              <w:bottom w:w="120" w:type="dxa"/>
              <w:end w:w="120" w:type="dxa"/>
            </w:tcMar>
            <w:vAlign w:val="center"/>
          </w:tcPr>
          <w:p>
            <w:pPr>
              <w:jc w:val="center"/>
            </w:pPr>
            <w:r>
              <w:rPr>
                <w:rFonts w:ascii="Aptos" w:hAnsi="Aptos"/>
                <w:b/>
                <w:i w:val="0"/>
                <w:color w:val="FFFFFF"/>
                <w:sz w:val="19"/>
              </w:rPr>
              <w:t>Bedeutung</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Installierbare Android ARM64 Runner APK</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Windows x64 Konsolenprogramm</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Linux x64 Programm; nach dem Kopieren gegebenenfalls chmod +x programm ausführen</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build.log</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Vollständige Compiler und Linkerausgabe des letzten Builds</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build-result.json</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Maschinenlesbarer Erfolg Zieltyp und Artefaktname oder Fehlermeldung</w:t>
            </w:r>
          </w:p>
        </w:tc>
      </w:tr>
    </w:tbl>
    <w:p>
      <w:pPr>
        <w:spacing w:after="0"/>
      </w:pPr>
    </w:p>
    <w:p>
      <w:pPr>
        <w:pStyle w:val="Heading1"/>
        <w:keepNext/>
      </w:pPr>
      <w:r>
        <w:t>9 Aktueller Funktionsumfang</w:t>
      </w:r>
    </w:p>
    <w:p>
      <w:pPr>
        <w:pStyle w:val="ListBullet"/>
        <w:keepLines/>
      </w:pPr>
      <w:r>
        <w:t>Lokale Ordnerauswahl aus Download oder anderen vom Android Dokumentanbieter freigegebenen Speicherorten.</w:t>
      </w:r>
    </w:p>
    <w:p>
      <w:pPr>
        <w:pStyle w:val="ListBullet"/>
        <w:keepLines/>
      </w:pPr>
      <w:r>
        <w:t>Rekursive Verarbeitung mehrerer C und C++ Quelldateien mit den Endungen .c .cc .cpp und .cxx.</w:t>
      </w:r>
    </w:p>
    <w:p>
      <w:pPr>
        <w:pStyle w:val="ListBullet"/>
        <w:keepLines/>
      </w:pPr>
      <w:r>
        <w:t>C++20 Standardbibliothek für Android Windows und Linux einschließlich typischer Container Algorithmen Zeichenketten Ein und Ausgabe Ausnahmen und Mathematikfunktionen.</w:t>
      </w:r>
    </w:p>
    <w:p>
      <w:pPr>
        <w:pStyle w:val="ListBullet"/>
        <w:keepLines/>
      </w:pPr>
      <w:r>
        <w:t>Erzeugung einer signierten und direkt installierbaren Android ARM64 APK für Konsolenprogramme mit main.</w:t>
      </w:r>
    </w:p>
    <w:p>
      <w:pPr>
        <w:pStyle w:val="ListBullet"/>
        <w:keepLines/>
      </w:pPr>
      <w:r>
        <w:t>Cross Compilation einer Windows x64 EXE und eines Linux x64 ELF Programms direkt auf dem Android Gerät.</w:t>
      </w:r>
    </w:p>
    <w:p>
      <w:pPr>
        <w:pStyle w:val="ListBullet"/>
        <w:keepLines/>
      </w:pPr>
      <w:r>
        <w:t>Sichtbares Buildprotokoll in der App sowie persistente Diagnose im Projektordner.</w:t>
      </w:r>
    </w:p>
    <w:p>
      <w:pPr>
        <w:pStyle w:val="ListBullet"/>
        <w:keepLines/>
      </w:pPr>
      <w:r>
        <w:t>Eingebettetes CMake Ninja Git pkg-config Clang LLVM und drei Ziel SDKs.</w:t>
      </w:r>
    </w:p>
    <w:p>
      <w:pPr>
        <w:pStyle w:val="ListBullet"/>
      </w:pPr>
      <w:r>
        <w:t>Automatische Übernahme von Laufzeitressourcen in Android APKs, darunter .i18n, JSON, TXT, CSV, HTML, CSS, JavaScript, Bilder und weitere Datendateien mit erhaltener Ordnerstruktur.</w:t>
      </w:r>
    </w:p>
    <w:p>
      <w:pPr>
        <w:pStyle w:val="ListBullet"/>
        <w:keepLines/>
      </w:pPr>
      <w:r>
        <w:t>Dauerhafter privater Cache für CMake FetchContent und geprüfte Downloads von fmt nlohmann_json spdlog Catch2 und Eigen3.</w:t>
      </w:r>
    </w:p>
    <w:p>
      <w:pPr>
        <w:pStyle w:val="Heading1"/>
        <w:keepNext/>
      </w:pPr>
      <w:r>
        <w:t>10 Bekannte Grenzen</w:t>
      </w:r>
    </w:p>
    <w:p>
      <w:pPr>
        <w:pStyle w:val="ListBullet"/>
        <w:keepLines/>
      </w:pPr>
      <w:r>
        <w:t>Makefiles Meson Dateien und beliebige andere Buildskripte werden weiterhin nicht automatisch ausgewertet.</w:t>
      </w:r>
    </w:p>
    <w:p>
      <w:pPr>
        <w:pStyle w:val="ListBullet"/>
        <w:keepLines/>
      </w:pPr>
      <w:r>
        <w:t>Bei mehreren CMake Programmen muss der gewünschte Zielname in kr-android-target.txt stehen.</w:t>
      </w:r>
    </w:p>
    <w:p>
      <w:pPr>
        <w:pStyle w:val="ListBullet"/>
        <w:keepLines/>
      </w:pPr>
      <w:r>
        <w:t>Der automatische Downloadkatalog deckt nur ausgewählte freie CMake Pakete ab. Unbekannte oder proprietäre SDKs benötigen eine vom Projekt angegebene vertrauenswürdige Quelle.</w:t>
      </w:r>
    </w:p>
    <w:p>
      <w:pPr>
        <w:pStyle w:val="ListBullet"/>
        <w:keepLines/>
      </w:pPr>
      <w:r>
        <w:t>Desktop Benutzeroberflächen mit Win32 Qt GTK oder anderen Frameworks werden nicht automatisch eingerichtet. Portable Konsolenquellen sind der vorgesehene Anwendungsfall.</w:t>
      </w:r>
    </w:p>
    <w:p>
      <w:pPr>
        <w:pStyle w:val="ListBullet"/>
        <w:keepLines/>
      </w:pPr>
      <w:r>
        <w:t>Das Android Ziel unterstützt ARM64 und mindestens Android API 26. Weitere Android ABIs werden nicht erzeugt.</w:t>
      </w:r>
    </w:p>
    <w:p>
      <w:pPr>
        <w:pStyle w:val="ListBullet"/>
        <w:keepLines/>
      </w:pPr>
      <w:r>
        <w:t>Das Linux Programm verwendet die glibc des Zielsystems. Sehr alte oder abweichende Distributionen können inkompatibel sein.</w:t>
      </w:r>
    </w:p>
    <w:p>
      <w:pPr>
        <w:pStyle w:val="ListBullet"/>
        <w:keepLines/>
      </w:pPr>
      <w:r>
        <w:t>Die Runner Oberfläche übergibt keine frei wählbaren Kommandozeilenargumente. Das Programm startet mit argc gleich 1.</w:t>
      </w:r>
    </w:p>
    <w:p>
      <w:pPr>
        <w:pStyle w:val="ListBullet"/>
        <w:keepLines/>
      </w:pPr>
      <w:r>
        <w:t>Ein erfolgreicher Build belegt die technische Kompilierbarkeit des getesteten Quellstands und ist keine allgemeine Garantie für beliebige C++ Projekte.</w:t>
      </w:r>
    </w:p>
    <w:p>
      <w:pPr>
        <w:pStyle w:val="ListBullet"/>
      </w:pPr>
      <w:r>
        <w:t>Laufzeitdateien müssen innerhalb des ausgewählten Projektordners liegen. Relative Pfade werden unterstützt; fest eingetragene Desktop Pfade wie C:\ oder /home müssen im Projekt angepasst werden.</w:t>
      </w:r>
    </w:p>
    <w:p>
      <w:pPr>
        <w:pStyle w:val="Heading1"/>
        <w:keepNext/>
      </w:pPr>
      <w:r>
        <w:t>11 Sicherheit und Datenschutz</w:t>
      </w:r>
    </w:p>
    <w:p>
      <w:r>
        <w:t>Der Compiler fordert nur den Zugriff auf den vom Nutzer ausgewählten Projektbaum an. Netzwerkzugriffe erfolgen über HTTPS und nur wenn Online Abhängigkeiten aktiviert sind oder das Projekt selbst einen Download anfordert. Automatische Katalogdownloads sind fest versioniert und werden mit SHA 512 geprüft. Quellcode Buildprotokolle Cache und Ergebnisse bleiben im privaten App Speicher beziehungsweise im ausgewählten Ordner. Es sollte nur vertrauenswürdiger Quellcode kompiliert werden.</w:t>
      </w:r>
    </w:p>
    <w:p>
      <w:pPr>
        <w:pStyle w:val="Heading1"/>
        <w:keepNext/>
      </w:pPr>
      <w:r>
        <w:t>12 Testprojekt</w:t>
      </w:r>
    </w:p>
    <w:p>
      <w:r>
        <w:t>Als Testprojekt wurde der folgende MRE Projektstand angegeben:</w:t>
      </w:r>
    </w:p>
    <w:p>
      <w:pPr>
        <w:ind w:left="360"/>
      </w:pPr>
      <w:r>
        <w:rPr>
          <w:rFonts w:ascii="Consolas" w:hAnsi="Consolas"/>
          <w:b w:val="0"/>
          <w:i w:val="0"/>
          <w:color w:val="000000"/>
          <w:sz w:val="17"/>
        </w:rPr>
        <w:t>F:\mre_new\evolution_ws\families\IN_MODULAR_ROPE_EXPERIMENT\generations\</w:t>
        <w:br/>
        <w:t>gen_2_gen_2_flux_1791875152082685</w:t>
      </w:r>
    </w:p>
    <w:p>
      <w:r>
        <w:t>Das Projekt ist ein C++20 Konsolenprogramm. Es kombiniert eine diskrete Rekurrenz mit einer RoPE Rotationsberechnung, verwendet Vektoren Mathematikfunktionen Ausnahmen und formatierte Ausgabe und schreibt einen numerischen Prüfwert als RESULT in die Standardausgabe.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Projektdatei</w:t>
            </w:r>
          </w:p>
        </w:tc>
        <w:tc>
          <w:tcPr>
            <w:tcW w:type="dxa" w:w="6264"/>
            <w:shd w:fill="0B6B6B"/>
            <w:tcMar>
              <w:top w:w="120" w:type="dxa"/>
              <w:start w:w="120" w:type="dxa"/>
              <w:bottom w:w="120" w:type="dxa"/>
              <w:end w:w="120" w:type="dxa"/>
            </w:tcMar>
            <w:vAlign w:val="center"/>
          </w:tcPr>
          <w:p>
            <w:pPr>
              <w:jc w:val="center"/>
            </w:pPr>
            <w:r>
              <w:rPr>
                <w:rFonts w:ascii="Aptos" w:hAnsi="Aptos"/>
                <w:b/>
                <w:i w:val="0"/>
                <w:color w:val="FFFFFF"/>
                <w:sz w:val="19"/>
              </w:rPr>
              <w:t>Rolle</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main.cpp</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Programmeinstieg Datenstrukturen Referenzberechnung optimierte Berechnung Selbsttest und RESULT Ausgabe</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candidate_21545_10.hpp</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Generierte Konstanten und Rekurrenzfunktion</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CMakeLists.txt</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Buildbeschreibung mit C++20; wird von Version 2.6.5 für alle drei Zielprofile ausgewertet</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MATHEMATICAL_PROVENANCE.md</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Mathematische Herkunft und Beschreibung; keine Build Eingabe</w:t>
            </w:r>
          </w:p>
        </w:tc>
      </w:tr>
    </w:tbl>
    <w:p>
      <w:pPr>
        <w:spacing w:after="0"/>
      </w:pPr>
    </w:p>
    <w:p>
      <w:pPr>
        <w:pStyle w:val="Heading1"/>
        <w:keepNext/>
      </w:pPr>
      <w:r>
        <w:t>13 Testdurchführung</w:t>
      </w:r>
    </w:p>
    <w:p>
      <w:r>
        <w:t>Die Projektkopie wurde auf dem Android Gerät ausgewählt und mit Version 2.6.4 nacheinander über ihre CMakeLists.txt für alle drei Zielprofile konfiguriert und mit Ninja gebaut. Danach wurde die Android APK installiert und gestartet. Die Windows EXE wurde auf einen Windows Rechner übertragen und in PowerShell ausgeführt. Das Linux Programm wurde auf Ubuntu übertragen, mit chmod +x ausführbar gemacht und im Terminal gestartet.</w:t>
      </w:r>
    </w:p>
    <w:p>
      <w:r>
        <w:t>Der in den Bildschirmaufnahmen sichtbare Name der Android Arbeitskopie lautet gen_2_gen_2_flux_1791868970622203. Der oben angegebene lokale Archivpfad besitzt eine andere Generationskennung. Die Nachweisbilder dokumentieren deshalb den ausgeführten mobilen Arbeitsstand; der Archivpfad bezeichnet den vom Nutzer benannten Projektbestand.</w:t>
      </w:r>
    </w:p>
    <w:p>
      <w:pPr>
        <w:pStyle w:val="Heading1"/>
        <w:keepNext/>
      </w:pPr>
      <w:r>
        <w:t>14 Testergebnisse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2448"/>
        <w:gridCol w:w="2448"/>
        <w:gridCol w:w="2448"/>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1656"/>
            <w:shd w:fill="0B6B6B"/>
            <w:tcMar>
              <w:top w:w="120" w:type="dxa"/>
              <w:start w:w="120" w:type="dxa"/>
              <w:bottom w:w="120" w:type="dxa"/>
              <w:end w:w="120" w:type="dxa"/>
            </w:tcMar>
            <w:vAlign w:val="center"/>
          </w:tcPr>
          <w:p>
            <w:pPr>
              <w:jc w:val="center"/>
            </w:pPr>
            <w:r>
              <w:rPr>
                <w:rFonts w:ascii="Aptos" w:hAnsi="Aptos"/>
                <w:b/>
                <w:i w:val="0"/>
                <w:color w:val="FFFFFF"/>
                <w:sz w:val="19"/>
              </w:rPr>
              <w:t>Build</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Ausführung</w:t>
            </w:r>
          </w:p>
        </w:tc>
        <w:tc>
          <w:tcPr>
            <w:tcW w:type="dxa" w:w="2808"/>
            <w:shd w:fill="0B6B6B"/>
            <w:tcMar>
              <w:top w:w="120" w:type="dxa"/>
              <w:start w:w="120" w:type="dxa"/>
              <w:bottom w:w="120" w:type="dxa"/>
              <w:end w:w="120" w:type="dxa"/>
            </w:tcMar>
            <w:vAlign w:val="center"/>
          </w:tcPr>
          <w:p>
            <w:pPr>
              <w:jc w:val="center"/>
            </w:pPr>
            <w:r>
              <w:rPr>
                <w:rFonts w:ascii="Aptos" w:hAnsi="Aptos"/>
                <w:b/>
                <w:i w:val="0"/>
                <w:color w:val="FFFFFF"/>
                <w:sz w:val="19"/>
              </w:rPr>
              <w:t>Beobachtetes Ergebnis</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Exitcode 0</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RESULT=-4325.8755857397482</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1656"/>
            <w:tcMar>
              <w:top w:w="120" w:type="dxa"/>
              <w:start w:w="120" w:type="dxa"/>
              <w:bottom w:w="120" w:type="dxa"/>
              <w:end w:w="120" w:type="dxa"/>
            </w:tcMar>
            <w:vAlign w:val="center"/>
            <w:shd w:fill="F6FAFA"/>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Erfolgreich in PowerShell</w:t>
            </w:r>
          </w:p>
        </w:tc>
        <w:tc>
          <w:tcPr>
            <w:tcW w:type="dxa" w:w="2808"/>
            <w:tcMar>
              <w:top w:w="120" w:type="dxa"/>
              <w:start w:w="120" w:type="dxa"/>
              <w:bottom w:w="120" w:type="dxa"/>
              <w:end w:w="120" w:type="dxa"/>
            </w:tcMar>
            <w:vAlign w:val="center"/>
            <w:shd w:fill="F6FAFA"/>
          </w:tcPr>
          <w:p>
            <w:pPr>
              <w:spacing w:after="0"/>
            </w:pPr>
            <w:r>
              <w:rPr>
                <w:rFonts w:ascii="Aptos" w:hAnsi="Aptos"/>
                <w:b w:val="0"/>
                <w:i w:val="0"/>
                <w:color w:val="000000"/>
                <w:sz w:val="18"/>
              </w:rPr>
              <w:t>RESULT=-4325.8755857397491</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Ubuntu Linux x64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im Terminal</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RESULT=-4325.8755857397491</w:t>
            </w:r>
          </w:p>
        </w:tc>
      </w:tr>
    </w:tbl>
    <w:p>
      <w:pPr>
        <w:spacing w:after="0"/>
      </w:pPr>
    </w:p>
    <w:p>
      <w:r>
        <w:t>Die nahezu identischen RESULT Werte bestätigen die funktionale Übereinstimmung. Die minimale Android Abweichung liegt im erwartbaren Rundungsbereich verschiedener Zielplattformen.</w:t>
      </w:r>
    </w:p>
    <w:p>
      <w:pPr>
        <w:pStyle w:val="Heading2"/>
        <w:keepNext/>
      </w:pPr>
      <w:r>
        <w:t>14.1 CMake Gerätetest Version 2.6.4</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944"/>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528"/>
            <w:shd w:fill="0B6B6B"/>
            <w:tcMar>
              <w:top w:w="120" w:type="dxa"/>
              <w:start w:w="120" w:type="dxa"/>
              <w:bottom w:w="120" w:type="dxa"/>
              <w:end w:w="120" w:type="dxa"/>
            </w:tcMar>
            <w:vAlign w:val="center"/>
          </w:tcPr>
          <w:p>
            <w:pPr>
              <w:jc w:val="center"/>
            </w:pPr>
            <w:r>
              <w:rPr>
                <w:rFonts w:ascii="Aptos" w:hAnsi="Aptos"/>
                <w:b/>
                <w:i w:val="0"/>
                <w:color w:val="FFFFFF"/>
                <w:sz w:val="19"/>
              </w:rPr>
              <w:t>Prüfung</w:t>
            </w:r>
          </w:p>
        </w:tc>
        <w:tc>
          <w:tcPr>
            <w:tcW w:type="dxa" w:w="3744"/>
            <w:shd w:fill="0B6B6B"/>
            <w:tcMar>
              <w:top w:w="120" w:type="dxa"/>
              <w:start w:w="120" w:type="dxa"/>
              <w:bottom w:w="120" w:type="dxa"/>
              <w:end w:w="120" w:type="dxa"/>
            </w:tcMar>
            <w:vAlign w:val="center"/>
          </w:tcPr>
          <w:p>
            <w:pPr>
              <w:jc w:val="center"/>
            </w:pPr>
            <w:r>
              <w:rPr>
                <w:rFonts w:ascii="Aptos" w:hAnsi="Aptos"/>
                <w:b/>
                <w:i w:val="0"/>
                <w:color w:val="FFFFFF"/>
                <w:sz w:val="19"/>
              </w:rPr>
              <w:t>Ergebnis</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signierte programm-android-arm64.apk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Erfolgreich; programm.exe erzeugt</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programm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Online Paket</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find_package fmt mit geprüftem Download</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fmt 12.2.0 geladen kompiliert und ausgeführt</w:t>
            </w:r>
          </w:p>
        </w:tc>
      </w:tr>
    </w:tbl>
    <w:p>
      <w:pPr>
        <w:spacing w:after="0"/>
      </w:pPr>
    </w:p>
    <w:p>
      <w:r>
        <w:t>Version 2.6.4 normalisiert beim Entpacken alle Pfade der eingebetteten Werkzeugkette auf Android Verzeichnistrenner, entfernt fehlerhafte Altdateien zuverlässig und verwendet die Android System Shell. Für das Windows Profil wird die libc++ Auswahl nur im Linkschritt gesetzt, sodass auch Projekte mit Warnungen als Fehler kompiliert werden. Der vollständige CMake Ablauf wurde anschließend auf dem angeschlossenen physischen Android Gerät für Android Windows und Linux erfolgreich wiederholt. Die folgenden aktuellen Aufnahmen zeigen diese Builds.</w:t>
      </w:r>
      <w:r>
        <w:t xml:space="preserve"> Version 2.6.5 behält diese geprüfte Werkzeugkette bei und ergänzt die Verpackung der Laufzeitressourcen.</w:t>
      </w:r>
    </w:p>
    <w:p>
      <w:pPr>
        <w:pStyle w:val="Heading1"/>
        <w:keepNext/>
        <w:pageBreakBefore/>
      </w:pPr>
      <w:r>
        <w:t>15 Nachweis Android ARM64</w:t>
      </w:r>
    </w:p>
    <w:p>
      <w:r>
        <w:t>Die aktuelle linke Aufnahme zeigt den erfolgreichen CMake Build der signierten Runner APK mit Version 2.6.4. Die rechte Aufnahme zeigt die installierte Anwendung nach dem Programmlauf.</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1" name="Picture 1" descr="Version 2.6.4 CMake Build abgeschlossen und APK in KR_BUILD erstellt" title="Version 2.6.4 CMake Build abgeschlossen und APK in KR_BUILD erstellt"/>
                  <wp:cNvGraphicFramePr>
                    <a:graphicFrameLocks noChangeAspect="1"/>
                  </wp:cNvGraphicFramePr>
                  <a:graphic>
                    <a:graphicData uri="http://schemas.openxmlformats.org/drawingml/2006/picture">
                      <pic:pic>
                        <pic:nvPicPr>
                          <pic:cNvPr id="0" name="cmake-android-v264.png"/>
                          <pic:cNvPicPr/>
                        </pic:nvPicPr>
                        <pic:blipFill>
                          <a:blip r:embed="rId11"/>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1296928"/>
                  <wp:docPr id="2" name="Picture 2" descr="Android Runner mit RESULT Ausgabe und Exitcode 0" title="Android Runner mit RESULT Ausgabe und Exitcode 0"/>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2011680" cy="1296928"/>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abgeschlossen und APK in KR_BUILD erstellt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Android Runner mit RESULT Ausgabe und Exitcode 0</w:t>
            </w:r>
          </w:p>
        </w:tc>
      </w:tr>
    </w:tbl>
    <w:p>
      <w:pPr>
        <w:spacing w:before="200"/>
      </w:pPr>
      <w:r>
        <w:rPr>
          <w:b/>
        </w:rPr>
        <w:t xml:space="preserve">Nachgewiesenes Ergebnis  </w:t>
      </w:r>
      <w:r>
        <w:t>Mit CMake kompiliert signiert installiert und ausgeführt; RESULT=-4325.8755857397482 und Exitcode 0</w:t>
      </w:r>
    </w:p>
    <w:p>
      <w:pPr>
        <w:pStyle w:val="Heading1"/>
        <w:keepNext/>
        <w:pageBreakBefore/>
      </w:pPr>
      <w:r>
        <w:t>16 Nachweis Windows x64</w:t>
      </w:r>
    </w:p>
    <w:p>
      <w:r>
        <w:t>Die aktuelle linke Aufnahme zeigt den erfolgreichen CMake Build der Windows x64 EXE mit Version 2.6.4. Die rechte Aufnahme zeigt den Start der Ausgabe in 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3" name="Picture 3" descr="Version 2.6.4 CMake Build von programm.exe auf dem Android Gerät" title="Version 2.6.4 CMake Build von programm.exe auf dem Android Gerät"/>
                  <wp:cNvGraphicFramePr>
                    <a:graphicFrameLocks noChangeAspect="1"/>
                  </wp:cNvGraphicFramePr>
                  <a:graphic>
                    <a:graphicData uri="http://schemas.openxmlformats.org/drawingml/2006/picture">
                      <pic:pic>
                        <pic:nvPicPr>
                          <pic:cNvPr id="0" name="cmake-windows-v264.png"/>
                          <pic:cNvPicPr/>
                        </pic:nvPicPr>
                        <pic:blipFill>
                          <a:blip r:embed="rId13"/>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2682240"/>
                  <wp:docPr id="4" name="Picture 4" descr="programm.exe unter Windows in PowerShell ausgeführt" title="programm.exe unter Windows in PowerShell ausgeführt"/>
                  <wp:cNvGraphicFramePr>
                    <a:graphicFrameLocks noChangeAspect="1"/>
                  </wp:cNvGraphicFramePr>
                  <a:graphic>
                    <a:graphicData uri="http://schemas.openxmlformats.org/drawingml/2006/picture">
                      <pic:pic>
                        <pic:nvPicPr>
                          <pic:cNvPr id="0" name="image4.jpg"/>
                          <pic:cNvPicPr/>
                        </pic:nvPicPr>
                        <pic:blipFill>
                          <a:blip r:embed="rId14"/>
                          <a:stretch>
                            <a:fillRect/>
                          </a:stretch>
                        </pic:blipFill>
                        <pic:spPr>
                          <a:xfrm>
                            <a:off x="0" y="0"/>
                            <a:ext cx="2011680" cy="2682240"/>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programm.exe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programm.exe unter Windows in PowerShell ausgeführt</w:t>
            </w:r>
          </w:p>
        </w:tc>
      </w:tr>
    </w:tbl>
    <w:p>
      <w:pPr>
        <w:spacing w:before="200"/>
      </w:pPr>
      <w:r>
        <w:rPr>
          <w:b/>
        </w:rPr>
        <w:t xml:space="preserve">Nachgewiesenes Ergebnis  </w:t>
      </w:r>
      <w:r>
        <w:t>Mit CMake kompiliert übertragen und unter Windows ausgeführt mit RESULT=-4325.8755857397491</w:t>
      </w:r>
    </w:p>
    <w:p>
      <w:pPr>
        <w:pStyle w:val="Heading1"/>
        <w:keepNext/>
        <w:pageBreakBefore/>
        <w:spacing w:before="1080"/>
      </w:pPr>
      <w:r>
        <w:t>17 Nachweis Ubuntu Linux x64</w:t>
      </w:r>
    </w:p>
    <w:p>
      <w:r>
        <w:t>Die aktuelle linke Aufnahme zeigt den erfolgreichen CMake Build des Linux x64 Programms mit Version 2.6.4. Die rechte Aufnahme zeigt den Start auf Ubuntu nach dem Setzen des Ausführungsrechts.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4122755"/>
                  <wp:docPr id="5" name="Picture 5" descr="Version 2.6.4 CMake Build von programm auf dem Android Gerät" title="Version 2.6.4 CMake Build von programm auf dem Android Gerät"/>
                  <wp:cNvGraphicFramePr>
                    <a:graphicFrameLocks noChangeAspect="1"/>
                  </wp:cNvGraphicFramePr>
                  <a:graphic>
                    <a:graphicData uri="http://schemas.openxmlformats.org/drawingml/2006/picture">
                      <pic:pic>
                        <pic:nvPicPr>
                          <pic:cNvPr id="0" name="cmake-linux-v264.png"/>
                          <pic:cNvPicPr/>
                        </pic:nvPicPr>
                        <pic:blipFill>
                          <a:blip r:embed="rId15"/>
                          <a:stretch>
                            <a:fillRect/>
                          </a:stretch>
                        </pic:blipFill>
                        <pic:spPr>
                          <a:xfrm>
                            <a:off x="0" y="0"/>
                            <a:ext cx="1874519" cy="4122755"/>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1405889"/>
                  <wp:docPr id="6" name="Picture 6" descr="programm unter Ubuntu im Terminal ausgeführt" title="programm unter Ubuntu im Terminal ausgeführt"/>
                  <wp:cNvGraphicFramePr>
                    <a:graphicFrameLocks noChangeAspect="1"/>
                  </wp:cNvGraphicFramePr>
                  <a:graphic>
                    <a:graphicData uri="http://schemas.openxmlformats.org/drawingml/2006/picture">
                      <pic:pic>
                        <pic:nvPicPr>
                          <pic:cNvPr id="0" name="image6.jpg"/>
                          <pic:cNvPicPr/>
                        </pic:nvPicPr>
                        <pic:blipFill>
                          <a:blip r:embed="rId16"/>
                          <a:stretch>
                            <a:fillRect/>
                          </a:stretch>
                        </pic:blipFill>
                        <pic:spPr>
                          <a:xfrm>
                            <a:off x="0" y="0"/>
                            <a:ext cx="1874519" cy="1405889"/>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 unter Ubuntu im Terminal ausgeführt</w:t>
            </w:r>
          </w:p>
        </w:tc>
      </w:tr>
    </w:tbl>
    <w:p>
      <w:pPr>
        <w:spacing w:before="200"/>
      </w:pPr>
      <w:r>
        <w:rPr>
          <w:b/>
        </w:rPr>
        <w:t xml:space="preserve">Nachgewiesenes Ergebnis  </w:t>
      </w:r>
      <w:r>
        <w:t>Mit CMake kompiliert übertragen und unter Ubuntu ausgeführt mit RESULT=-4325.8755857397491</w:t>
      </w:r>
    </w:p>
    <w:p>
      <w:r>
        <w:br w:type="page"/>
      </w:r>
    </w:p>
    <w:p>
      <w:pPr>
        <w:pStyle w:val="Heading1"/>
        <w:keepNext/>
      </w:pPr>
      <w:r>
        <w:t>18 Zusammenfassung</w:t>
      </w:r>
    </w:p>
    <w:p>
      <w:r>
        <w:t>KR Compiler Android Version 2.6.5 enthält eine vollständige ARM64 Compilerlaufzeit, CMake, Ninja, Git sowie die für drei Zielprofile erforderlichen Header, Bibliotheken, Linker und Verpackungsbestandteile. Android APKs enthalten nun außerdem die benötigten Projektressourcen. CMake Projekte und direkte Quellen Builds können auf dem Smartphone ohne externen Compilerdienst erstellt werden.</w:t>
      </w:r>
    </w:p>
    <w:p>
      <w:r>
        <w:t>Der dokumentierte Praxistest bestätigt den vollständigen Weg vom ausgewählten Projektordner bis zur Ausführung auf Android Windows und Ubuntu Linux. Alle drei Zielprogramme starteten erfolgreich. Die Ergebniswerte stimmen innerhalb der erwartbaren Gleitkommagenauigkeit überein.</w:t>
      </w:r>
    </w:p>
    <w:p>
      <w:pPr>
        <w:pStyle w:val="Heading1"/>
        <w:keepNext/>
      </w:pPr>
      <w:r>
        <w:t>19 Reproduzierbare Ausgabedateien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88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6336"/>
            <w:shd w:fill="0B6B6B"/>
            <w:tcMar>
              <w:top w:w="120" w:type="dxa"/>
              <w:start w:w="120" w:type="dxa"/>
              <w:bottom w:w="120" w:type="dxa"/>
              <w:end w:w="120" w:type="dxa"/>
            </w:tcMar>
            <w:vAlign w:val="center"/>
          </w:tcPr>
          <w:p>
            <w:pPr>
              <w:jc w:val="center"/>
            </w:pPr>
            <w:r>
              <w:rPr>
                <w:rFonts w:ascii="Aptos" w:hAnsi="Aptos"/>
                <w:b/>
                <w:i w:val="0"/>
                <w:color w:val="FFFFFF"/>
                <w:sz w:val="19"/>
              </w:rPr>
              <w:t>Datei im Projektordner</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KR_BUILD/programm-android-arm64.apk</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KR_BUILD/programm.exe</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Diagnose</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KR_BUILD/build.log und KR_BUILD/build-result.json</w:t>
            </w:r>
          </w:p>
        </w:tc>
      </w:tr>
    </w:tbl>
    <w:p>
      <w:pPr>
        <w:spacing w:after="0"/>
      </w:pPr>
    </w:p>
    <w:p>
      <w:pPr>
        <w:pStyle w:val="Heading1"/>
        <w:keepNext/>
      </w:pPr>
      <w:r>
        <w:t>20 Versionsangaben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456"/>
            <w:shd w:fill="0B6B6B"/>
            <w:tcMar>
              <w:top w:w="120" w:type="dxa"/>
              <w:start w:w="120" w:type="dxa"/>
              <w:bottom w:w="120" w:type="dxa"/>
              <w:end w:w="120" w:type="dxa"/>
            </w:tcMar>
            <w:vAlign w:val="center"/>
          </w:tcPr>
          <w:p>
            <w:pPr>
              <w:jc w:val="center"/>
            </w:pPr>
            <w:r>
              <w:rPr>
                <w:rFonts w:ascii="Aptos" w:hAnsi="Aptos"/>
                <w:b/>
                <w:i w:val="0"/>
                <w:color w:val="FFFFFF"/>
                <w:sz w:val="19"/>
              </w:rPr>
              <w:t>Element</w:t>
            </w:r>
          </w:p>
        </w:tc>
        <w:tc>
          <w:tcPr>
            <w:tcW w:type="dxa" w:w="5760"/>
            <w:shd w:fill="0B6B6B"/>
            <w:tcMar>
              <w:top w:w="120" w:type="dxa"/>
              <w:start w:w="120" w:type="dxa"/>
              <w:bottom w:w="120" w:type="dxa"/>
              <w:end w:w="120" w:type="dxa"/>
            </w:tcMar>
            <w:vAlign w:val="center"/>
          </w:tcPr>
          <w:p>
            <w:pPr>
              <w:jc w:val="center"/>
            </w:pPr>
            <w:r>
              <w:rPr>
                <w:rFonts w:ascii="Aptos" w:hAnsi="Aptos"/>
                <w:b/>
                <w:i w:val="0"/>
                <w:color w:val="FFFFFF"/>
                <w:sz w:val="19"/>
              </w:rPr>
              <w:t>Stand</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KR Compiler Android</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2.6.5 Versioncode 265</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Release APK SHA 256</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09ec185d684e140d6d67c60e1e2217c1edcc76ebb943cd368f57d60641096a21</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CMake und Ninja</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CMake 4.4.4 und Ninja 1.13.2</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Clang LLVM LLD</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21.1.8</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Linux C++ Zielbibliotheken</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GCC 14 libstdc++ und libgcc</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Android Mindestversion</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API 26 Android 8.0</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Dokumentationsstand</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14 Oktober 2026</w:t>
            </w:r>
          </w:p>
        </w:tc>
      </w:tr>
    </w:tbl>
    <w:p>
      <w:pPr>
        <w:spacing w:after="0"/>
      </w:pPr>
    </w:p>
    <w:p>
      <w:r>
        <w:br w:type="page"/>
      </w:r>
    </w:p>
    <w:p>
      <w:pPr>
        <w:pStyle w:val="Heading1"/>
      </w:pPr>
      <w:r>
        <w:t>21 Laufzeitressourcen und Mycelia Test</w:t>
      </w:r>
    </w:p>
    <w:p>
      <w:r>
        <w:rPr>
          <w:b/>
        </w:rPr>
        <w:t xml:space="preserve">Ergebnis. </w:t>
      </w:r>
      <w:r>
        <w:t>Version 2.6.5 behebt den Fehler, bei dem ein kompiliertes Android Programm zwar startete, aber benötigte Projektdateien nicht öffnen konnte. Das wurde mit dem Projekt Mycelia CSS und der Datei tailwind_style_catalog.i18n auf einem physischen ARM64 Android Gerät geprüft.</w:t>
      </w:r>
    </w:p>
    <w:p>
      <w:pPr>
        <w:pStyle w:val="Heading2"/>
      </w:pPr>
      <w:r>
        <w:t>21.1 Ausgangsfehler</w:t>
      </w:r>
    </w:p>
    <w:p>
      <w:r>
        <w:t>Vor der Erweiterung enthielt die erzeugte Runner APK nur libuser.so und libc++_shared.so. main.cpp öffnet tailwind_style_catalog.i18n über einen relativen Pfad. Da der Katalog nicht mitverpackt war, endete das Programm mit Code 1 und meldete, dass die Datei nicht geöffnet werden konnte.</w:t>
      </w:r>
    </w:p>
    <w:p>
      <w:pPr>
        <w:jc w:val="center"/>
      </w:pPr>
      <w:r>
        <w:drawing>
          <wp:inline xmlns:a="http://schemas.openxmlformats.org/drawingml/2006/main" xmlns:pic="http://schemas.openxmlformats.org/drawingml/2006/picture">
            <wp:extent cx="2423160" cy="5329287"/>
            <wp:docPr id="7" name="Picture 7"/>
            <wp:cNvGraphicFramePr>
              <a:graphicFrameLocks noChangeAspect="1"/>
            </wp:cNvGraphicFramePr>
            <a:graphic>
              <a:graphicData uri="http://schemas.openxmlformats.org/drawingml/2006/picture">
                <pic:pic>
                  <pic:nvPicPr>
                    <pic:cNvPr id="0" name="1-1000063256.jpg"/>
                    <pic:cNvPicPr/>
                  </pic:nvPicPr>
                  <pic:blipFill>
                    <a:blip r:embed="rId21"/>
                    <a:stretch>
                      <a:fillRect/>
                    </a:stretch>
                  </pic:blipFill>
                  <pic:spPr>
                    <a:xfrm>
                      <a:off x="0" y="0"/>
                      <a:ext cx="2423160" cy="5329287"/>
                    </a:xfrm>
                    <a:prstGeom prst="rect"/>
                  </pic:spPr>
                </pic:pic>
              </a:graphicData>
            </a:graphic>
          </wp:inline>
        </w:drawing>
      </w:r>
    </w:p>
    <w:p>
      <w:pPr>
        <w:jc w:val="center"/>
      </w:pPr>
      <w:r>
        <w:rPr>
          <w:i/>
          <w:sz w:val="18"/>
        </w:rPr>
        <w:t>Abbildung 7  Ausgangsfehler mit fehlendem Katalog vor Version 2.6.5</w:t>
      </w:r>
    </w:p>
    <w:p>
      <w:pPr>
        <w:pStyle w:val="Heading2"/>
      </w:pPr>
      <w:r>
        <w:t>21.2 Umsetzung in Version 2.6.5</w:t>
      </w:r>
    </w:p>
    <w:p>
      <w:pPr>
        <w:pStyle w:val="ListBullet"/>
      </w:pPr>
      <w:r>
        <w:t>Der Android Packager durchsucht den importierten Projektordner rekursiv nach Laufzeitdateien und übernimmt sie in ein Projektarchiv innerhalb der erzeugten APK.</w:t>
      </w:r>
    </w:p>
    <w:p>
      <w:pPr>
        <w:pStyle w:val="ListBullet"/>
      </w:pPr>
      <w:r>
        <w:t>Beim ersten Start der erzeugten App werden die Dateien mit Schutz gegen ungültige Pfade in den privaten Projektordner der App entpackt.</w:t>
      </w:r>
    </w:p>
    <w:p>
      <w:pPr>
        <w:pStyle w:val="ListBullet"/>
      </w:pPr>
      <w:r>
        <w:t>Die native Runner Brücke setzt diesen Ordner als Arbeitsverzeichnis, bevor sie den exportierten main Einstieg aufruft.</w:t>
      </w:r>
    </w:p>
    <w:p>
      <w:pPr>
        <w:pStyle w:val="ListBullet"/>
      </w:pPr>
      <w:r>
        <w:t>Die Runner Oberfläche liest die Konsolenausgabe während des Programmlaufs regelmäßig ein. Dauerhaft laufende Programme und Live Reload Anwendungen zeigen ihre Ausgabe deshalb sofort.</w:t>
      </w:r>
    </w:p>
    <w:p>
      <w:pPr>
        <w:pStyle w:val="Heading2"/>
      </w:pPr>
      <w:r>
        <w:t>21.3 Gerätetest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120"/>
      </w:tblGrid>
      <w:tr>
        <w:tc>
          <w:tcPr>
            <w:tcW w:type="dxa" w:w="4896"/>
            <w:shd w:fill="1F4E78"/>
            <w:vAlign w:val="center"/>
          </w:tcPr>
          <w:p>
            <w:r>
              <w:rPr>
                <w:b/>
                <w:color w:val="FFFFFF"/>
              </w:rPr>
              <w:t>Prüfpunkt</w:t>
            </w:r>
          </w:p>
        </w:tc>
        <w:tc>
          <w:tcPr>
            <w:tcW w:type="dxa" w:w="4896"/>
            <w:shd w:fill="1F4E78"/>
            <w:vAlign w:val="center"/>
          </w:tcPr>
          <w:p>
            <w:r>
              <w:rPr>
                <w:b/>
                <w:color w:val="FFFFFF"/>
              </w:rPr>
              <w:t>Beobachtetes Ergebnis</w:t>
            </w:r>
          </w:p>
        </w:tc>
      </w:tr>
      <w:tr>
        <w:tc>
          <w:tcPr>
            <w:tcW w:type="dxa" w:w="3096"/>
            <w:vAlign w:val="center"/>
          </w:tcPr>
          <w:p>
            <w:pPr>
              <w:spacing w:after="40" w:before="40"/>
            </w:pPr>
            <w:r>
              <w:rPr>
                <w:sz w:val="19"/>
              </w:rPr>
              <w:t>Buildmodus</w:t>
            </w:r>
          </w:p>
        </w:tc>
        <w:tc>
          <w:tcPr>
            <w:tcW w:type="dxa" w:w="6120"/>
            <w:vAlign w:val="center"/>
          </w:tcPr>
          <w:p>
            <w:pPr>
              <w:spacing w:after="40" w:before="40"/>
            </w:pPr>
            <w:r>
              <w:rPr>
                <w:sz w:val="19"/>
              </w:rPr>
              <w:t>Direkter C++20 Quellen Build mit drei Quelldateien; im Projekt war keine CMakeLists.txt vorhanden</w:t>
            </w:r>
          </w:p>
        </w:tc>
      </w:tr>
      <w:tr>
        <w:tc>
          <w:tcPr>
            <w:tcW w:type="dxa" w:w="3096"/>
            <w:vAlign w:val="center"/>
            <w:shd w:fill="EAF2F8"/>
          </w:tcPr>
          <w:p>
            <w:pPr>
              <w:spacing w:after="40" w:before="40"/>
            </w:pPr>
            <w:r>
              <w:rPr>
                <w:sz w:val="19"/>
              </w:rPr>
              <w:t>Laufzeitressourcen</w:t>
            </w:r>
          </w:p>
        </w:tc>
        <w:tc>
          <w:tcPr>
            <w:tcW w:type="dxa" w:w="6120"/>
            <w:vAlign w:val="center"/>
            <w:shd w:fill="EAF2F8"/>
          </w:tcPr>
          <w:p>
            <w:pPr>
              <w:spacing w:after="40" w:before="40"/>
            </w:pPr>
            <w:r>
              <w:rPr>
                <w:sz w:val="19"/>
              </w:rPr>
              <w:t>62 Dateien mit zusammen 47,1 MB in die erzeugte APK übernommen</w:t>
            </w:r>
          </w:p>
        </w:tc>
      </w:tr>
      <w:tr>
        <w:tc>
          <w:tcPr>
            <w:tcW w:type="dxa" w:w="3096"/>
            <w:vAlign w:val="center"/>
          </w:tcPr>
          <w:p>
            <w:pPr>
              <w:spacing w:after="40" w:before="40"/>
            </w:pPr>
            <w:r>
              <w:rPr>
                <w:sz w:val="19"/>
              </w:rPr>
              <w:t>Erzeugte APK</w:t>
            </w:r>
          </w:p>
        </w:tc>
        <w:tc>
          <w:tcPr>
            <w:tcW w:type="dxa" w:w="6120"/>
            <w:vAlign w:val="center"/>
          </w:tcPr>
          <w:p>
            <w:pPr>
              <w:spacing w:after="40" w:before="40"/>
            </w:pPr>
            <w:r>
              <w:rPr>
                <w:sz w:val="19"/>
              </w:rPr>
              <w:t>programm-android-arm64.apk mit 49857338 Byte</w:t>
            </w:r>
          </w:p>
        </w:tc>
      </w:tr>
      <w:tr>
        <w:tc>
          <w:tcPr>
            <w:tcW w:type="dxa" w:w="3096"/>
            <w:vAlign w:val="center"/>
            <w:shd w:fill="EAF2F8"/>
          </w:tcPr>
          <w:p>
            <w:pPr>
              <w:spacing w:after="40" w:before="40"/>
            </w:pPr>
            <w:r>
              <w:rPr>
                <w:sz w:val="19"/>
              </w:rPr>
              <w:t>Katalog</w:t>
            </w:r>
          </w:p>
        </w:tc>
        <w:tc>
          <w:tcPr>
            <w:tcW w:type="dxa" w:w="6120"/>
            <w:vAlign w:val="center"/>
            <w:shd w:fill="EAF2F8"/>
          </w:tcPr>
          <w:p>
            <w:pPr>
              <w:spacing w:after="40" w:before="40"/>
            </w:pPr>
            <w:r>
              <w:rPr>
                <w:sz w:val="19"/>
              </w:rPr>
              <w:t>tailwind_style_catalog.i18n erfolgreich geöffnet und ausgewertet</w:t>
            </w:r>
          </w:p>
        </w:tc>
      </w:tr>
      <w:tr>
        <w:tc>
          <w:tcPr>
            <w:tcW w:type="dxa" w:w="3096"/>
            <w:vAlign w:val="center"/>
          </w:tcPr>
          <w:p>
            <w:pPr>
              <w:spacing w:after="40" w:before="40"/>
            </w:pPr>
            <w:r>
              <w:rPr>
                <w:sz w:val="19"/>
              </w:rPr>
              <w:t>Programmausgabe</w:t>
            </w:r>
          </w:p>
        </w:tc>
        <w:tc>
          <w:tcPr>
            <w:tcW w:type="dxa" w:w="6120"/>
            <w:vAlign w:val="center"/>
          </w:tcPr>
          <w:p>
            <w:pPr>
              <w:spacing w:after="40" w:before="40"/>
            </w:pPr>
            <w:r>
              <w:rPr>
                <w:sz w:val="19"/>
              </w:rPr>
              <w:t>style_cube-heavy und style_cube-ice mit Masse, Reibung, Abstand und Style Zeichenketten ausgegeben</w:t>
            </w:r>
          </w:p>
        </w:tc>
      </w:tr>
      <w:tr>
        <w:tc>
          <w:tcPr>
            <w:tcW w:type="dxa" w:w="3096"/>
            <w:vAlign w:val="center"/>
            <w:shd w:fill="EAF2F8"/>
          </w:tcPr>
          <w:p>
            <w:pPr>
              <w:spacing w:after="40" w:before="40"/>
            </w:pPr>
            <w:r>
              <w:rPr>
                <w:sz w:val="19"/>
              </w:rPr>
              <w:t>Dauerbetrieb</w:t>
            </w:r>
          </w:p>
        </w:tc>
        <w:tc>
          <w:tcPr>
            <w:tcW w:type="dxa" w:w="6120"/>
            <w:vAlign w:val="center"/>
            <w:shd w:fill="EAF2F8"/>
          </w:tcPr>
          <w:p>
            <w:pPr>
              <w:spacing w:after="40" w:before="40"/>
            </w:pPr>
            <w:r>
              <w:rPr>
                <w:sz w:val="19"/>
              </w:rPr>
              <w:t>Live Reload gestartet; laufende Konsolenausgabe im Runner Fenster sichtbar</w:t>
            </w:r>
          </w:p>
        </w:tc>
      </w:tr>
      <w:tr>
        <w:tc>
          <w:tcPr>
            <w:tcW w:type="dxa" w:w="3096"/>
            <w:vAlign w:val="center"/>
          </w:tcPr>
          <w:p>
            <w:pPr>
              <w:spacing w:after="40" w:before="40"/>
            </w:pPr>
            <w:r>
              <w:rPr>
                <w:sz w:val="19"/>
              </w:rPr>
              <w:t>Signatur</w:t>
            </w:r>
          </w:p>
        </w:tc>
        <w:tc>
          <w:tcPr>
            <w:tcW w:type="dxa" w:w="6120"/>
            <w:vAlign w:val="center"/>
          </w:tcPr>
          <w:p>
            <w:pPr>
              <w:spacing w:after="40" w:before="40"/>
            </w:pPr>
            <w:r>
              <w:rPr>
                <w:sz w:val="19"/>
              </w:rPr>
              <w:t>Erzeugte APK mit APK Signature Scheme v2 und v3 verifiziert</w:t>
            </w:r>
          </w:p>
        </w:tc>
      </w:tr>
    </w:tbl>
    <w:p>
      <w:pPr>
        <w:pStyle w:val="Heading2"/>
      </w:pPr>
      <w:r>
        <w:t>21.4 Gültigkeit für weitere Projekte</w:t>
      </w:r>
    </w:p>
    <w:p>
      <w:r>
        <w:t>Weitere Projekte, die tailwind_style_catalog.i18n oder andere Datendateien verwenden, können mit Version 2.6.5 als Android APK gebaut werden, wenn die benötigten Dateien im ausgewählten Projektordner liegen und das Programm relative Pfade verwendet. Der Dateiname ist nicht fest im Compiler hinterlegt. Die Funktion gilt allgemein für Laufzeitressourcen und erhält Unterordner. CMake Projekte werden weiterhin über CMakeLists.txt ausgewertet; Projekte ohne CMakeLists.txt verwenden den direkten Quellen Build.</w:t>
      </w:r>
    </w:p>
    <w:p>
      <w:pPr>
        <w:pStyle w:val="Heading2"/>
      </w:pPr>
      <w:r>
        <w:t>21.5 Prüfsummen der Version 2.6.5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shd w:fill="1F4E78"/>
          </w:tcPr>
          <w:p>
            <w:r>
              <w:rPr>
                <w:b/>
                <w:color w:val="FFFFFF"/>
              </w:rPr>
              <w:t>Datei</w:t>
            </w:r>
          </w:p>
        </w:tc>
        <w:tc>
          <w:tcPr>
            <w:tcW w:type="dxa" w:w="4896"/>
            <w:shd w:fill="1F4E78"/>
          </w:tcPr>
          <w:p>
            <w:r>
              <w:rPr>
                <w:b/>
                <w:color w:val="FFFFFF"/>
              </w:rPr>
              <w:t>SHA 256</w:t>
            </w:r>
          </w:p>
        </w:tc>
      </w:tr>
      <w:tr>
        <w:tc>
          <w:tcPr>
            <w:tcW w:type="dxa" w:w="4896"/>
          </w:tcPr>
          <w:p>
            <w:r>
              <w:t>KR Compiler Android v2.6.5 APK</w:t>
            </w:r>
          </w:p>
        </w:tc>
        <w:tc>
          <w:tcPr>
            <w:tcW w:type="dxa" w:w="4896"/>
          </w:tcPr>
          <w:p>
            <w:r>
              <w:rPr>
                <w:rFonts w:ascii="Consolas" w:hAnsi="Consolas"/>
                <w:sz w:val="16"/>
              </w:rPr>
              <w:t>09ec185d684e140d6d67c60e1e2217c1edcc76ebb943cd368f57d60641096a21</w:t>
            </w:r>
          </w:p>
        </w:tc>
      </w:tr>
      <w:tr>
        <w:tc>
          <w:tcPr>
            <w:tcW w:type="dxa" w:w="4896"/>
          </w:tcPr>
          <w:p>
            <w:r>
              <w:t>Mycelia CSS Android ARM64 v2.6.5 APK</w:t>
            </w:r>
          </w:p>
        </w:tc>
        <w:tc>
          <w:tcPr>
            <w:tcW w:type="dxa" w:w="4896"/>
          </w:tcPr>
          <w:p>
            <w:r>
              <w:rPr>
                <w:rFonts w:ascii="Consolas" w:hAnsi="Consolas"/>
                <w:sz w:val="16"/>
              </w:rPr>
              <w:t>562e5cacffb338b6572e95cd3ecc4d3ee6379972c2a7d20d7f48ef8f67be7f0d</w:t>
            </w:r>
          </w:p>
        </w:tc>
      </w:tr>
    </w:tbl>
    <w:sectPr w:rsidR="00FC693F" w:rsidRPr="0006063C" w:rsidSect="00034616">
      <w:headerReference w:type="default" r:id="rId9"/>
      <w:footerReference w:type="default" r:id="rId10"/>
      <w:headerReference w:type="first" r:id="rId17"/>
      <w:headerReference w:type="even" r:id="rId18"/>
      <w:footerReference w:type="first" r:id="rId19"/>
      <w:footerReference w:type="even" r:id="rId20"/>
      <w:pgSz w:w="12240" w:h="15840"/>
      <w:pgMar w:top="1037" w:right="1224" w:bottom="1037" w:left="1224" w:header="403"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Technische Dokumentation Version 2.6.5</dc:title>
  <dc:subject>Funktionsumfang Buildziele Laufzeitressourcen und Testnachweise</dc:subject>
  <dc:creator>KR Compiler Projekt</dc:creator>
  <cp:keywords>KR Compiler Android C++ Clang Windows Linux Testnachweis</cp:keywords>
  <dc:description>Aktualisiert am 14. Oktober 2026</dc:description>
  <cp:lastModifiedBy/>
  <cp:revision>1</cp:revision>
  <dcterms:created xsi:type="dcterms:W3CDTF">2013-12-23T23:15:00Z</dcterms:created>
  <dcterms:modified xsi:type="dcterms:W3CDTF">2013-12-23T23:15:00Z</dcterms:modified>
  <cp:category/>
</cp:coreProperties>
</file>