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Ayten Trüb</w:t>
      </w:r>
    </w:p>
    <w:p>
      <w:r>
        <w:t xml:space="preserve">Jacobi Jäckelallee 8960, 90315 Schwäbisch Gmünd</w:t>
      </w:r>
    </w:p>
    <w:p>
      <w:r>
        <w:t xml:space="preserve">E-Mail: rplath@example.org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587: Smartphone, Faelligkeit 2026-03-13,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