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Carola Mangold</w:t>
      </w:r>
    </w:p>
    <w:p>
      <w:r>
        <w:t xml:space="preserve">Heinz-Otto-Schäfer-Ring 843, 93231 Monschau</w:t>
      </w:r>
    </w:p>
    <w:p>
      <w:r>
        <w:t xml:space="preserve">E-Mail: cemil19@example.org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563: Tastatur, Faelligkeit 2026-04-03,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2026-04-09T08:34:09.796877+00:00</dcterms:created>
  <dcterms:modified xsi:type="dcterms:W3CDTF">2026-04-09T08:34:09.796877+00:00</dcterms:modified>
</cp:coreProperties>
</file>