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Wilfried Schönland B.A.</w:t>
      </w:r>
    </w:p>
    <w:p>
      <w:r>
        <w:t xml:space="preserve">Girschnerstraße 6, 99594 Arnstadt</w:t>
      </w:r>
    </w:p>
    <w:p>
      <w:r>
        <w:t xml:space="preserve">E-Mail: hans-joachim41@example.net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476: Tastatur, Faelligkeit 2026-03-11, Betrag 240,00 EUR, Status OVERDUE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2026-04-09T08:34:09.847145+00:00</dcterms:created>
  <dcterms:modified xsi:type="dcterms:W3CDTF">2026-04-09T08:34:09.847145+00:00</dcterms:modified>
</cp:coreProperties>
</file>