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Hans-Albert Staude</w:t>
      </w:r>
    </w:p>
    <w:p>
      <w:r>
        <w:t xml:space="preserve">Kraushaarstraße 8, 17803 Dessau</w:t>
      </w:r>
    </w:p>
    <w:p>
      <w:r>
        <w:t xml:space="preserve">E-Mail: gerlindebachmann@example.com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813: Smartphone, Faelligkeit 2026-04-23, Betrag 3.200,00 EUR, Status OPEN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