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Donald Kade</w:t>
      </w:r>
    </w:p>
    <w:p>
      <w:r>
        <w:t xml:space="preserve">Johannstraße 7/8, 96908 Weißenfels</w:t>
      </w:r>
    </w:p>
    <w:p>
      <w:r>
        <w:t xml:space="preserve">E-Mail: milkafinke@example.org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361: Maus, Faelligkeit 2026-04-13, Betrag 80,00 EUR, Status OPEN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2026-04-09T08:34:10.008702+00:00</dcterms:created>
  <dcterms:modified xsi:type="dcterms:W3CDTF">2026-04-09T08:34:10.008702+00:00</dcterms:modified>
</cp:coreProperties>
</file>