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КЕЙС 3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РАСПОЗНАВАНИЕ ОБЪЕКТОВ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  <w:t>Исполнители</w:t>
      </w:r>
    </w:p>
    <w:p>
      <w:pPr>
        <w:pStyle w:val="Normal"/>
        <w:jc w:val="right"/>
        <w:rPr/>
      </w:pPr>
      <w:r>
        <w:rPr>
          <w:sz w:val="32"/>
          <w:szCs w:val="32"/>
        </w:rPr>
        <w:t>Ученики 8 М класса ГБОУ 548: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  <w:t>Синавчиан Никита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  <w:t>Абрамов Арсений</w:t>
      </w:r>
    </w:p>
    <w:p>
      <w:pPr>
        <w:pStyle w:val="Normal"/>
        <w:jc w:val="right"/>
        <w:rPr/>
      </w:pPr>
      <w:r>
        <w:rPr>
          <w:sz w:val="32"/>
          <w:szCs w:val="32"/>
        </w:rPr>
        <w:t>Баранова Мария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  <w:t>Пиянзин Валерий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  <w:t>Зитуна Ясмин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Москва, 2020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Постановка задачи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ind w:firstLine="709"/>
        <w:jc w:val="both"/>
        <w:rPr>
          <w:sz w:val="32"/>
          <w:szCs w:val="32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Задача кейса – разработать приложение с использованием моделей машинного обучения для распознавания объектов реального мира (например, стол, стул, кружка, тарелка, человек, дерево, телевизор, кошка и т. д.) с камеры и далее преобразовывать название класса распознанного объекта в аудиосообщение с последующим его воспроизведением.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firstLine="709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FFFFFF" w:val="clear"/>
        </w:rPr>
        <w:t>Анализ технических требований к оборудованию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Для работы приложения необходим персональный компьютер со следующими характеристиками: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- операционная система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Windows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64 10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- процессор —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Intel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Pentium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либо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AMD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Athlon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и выше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-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HDD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либо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SSD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от 100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Gb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вебкамера с разрешением 640х480 точек и частотой кадров 15 в минуту и выше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Для ускорения скорости обработки изображений возможно использовать видеокарту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NVIDIA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GeForce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GT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/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GTX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или NVIDIA Quadro. Использование таких видеокарт может уменьшить скорость обработки кадра в десятки раз.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yle21"/>
        <w:spacing w:lineRule="auto" w:line="360"/>
        <w:ind w:firstLine="709"/>
        <w:jc w:val="center"/>
        <w:rPr>
          <w:sz w:val="32"/>
          <w:szCs w:val="32"/>
        </w:rPr>
      </w:pPr>
      <w:r>
        <w:rPr>
          <w:rStyle w:val="Style13"/>
          <w:rFonts w:ascii="Times New Roman" w:hAnsi="Times New Roman"/>
          <w:b/>
          <w:bCs/>
          <w:color w:val="000000"/>
          <w:sz w:val="32"/>
          <w:szCs w:val="32"/>
          <w:shd w:fill="FFFFFF" w:val="clear"/>
        </w:rPr>
        <w:t>Обоснование выбора языка программирования и используемых программных средств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 качестве языка программирования выбран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#. Данный язык является языком общего назначения и позволяет разрабатывать приложения для операционной системы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Windows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любого уровня. Несмотря на то, что скорость выполнения кода, написанного на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# немного ниже, чем скорость выполнения кода написанного на компилируемых языках (например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++) его преимуществами можно назвать: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высокая скорость разработки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наличие мощной платформы компонент 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Net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Framework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существование большого количества дополнительных классов и компонент разрабатываемых сообществом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- все-таки достаточно высокая скорость работы по сравнению со многими другими языками (например,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Java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и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Python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 качестве библиотеки обученных моделей используется Tiny YOLOv3 (You only look once) - </w:t>
      </w:r>
      <w:r>
        <w:rPr>
          <w:rStyle w:val="Style14"/>
          <w:rFonts w:cs="Times New Roman" w:ascii="Times New Roman" w:hAnsi="Times New Roman"/>
          <w:color w:val="000000"/>
          <w:sz w:val="28"/>
          <w:szCs w:val="28"/>
          <w:highlight w:val="white"/>
          <w:lang w:val="ru-RU"/>
        </w:rPr>
        <w:t>https://pjreddie.com/darknet/yolo/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Данная библиотека содержит 80 обученных классов, среди которых: «человек», «велосипед», «автомобиль», «собака», «кошка», «чашка» и многие другие.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Для работы с библиотекой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Yolo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используется библиотека Alturos.Yolo (</w:t>
      </w:r>
      <w:hyperlink r:id="rId2">
        <w:r>
          <w:rPr>
            <w:rStyle w:val="Style14"/>
            <w:rFonts w:cs="Times New Roman" w:ascii="Times New Roman" w:hAnsi="Times New Roman"/>
            <w:color w:val="000000"/>
            <w:sz w:val="28"/>
            <w:szCs w:val="28"/>
            <w:highlight w:val="white"/>
            <w:lang w:val="ru-RU"/>
          </w:rPr>
          <w:t>https://github.com/AlturosDestinations/Alturos.Yolo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) разработанная Tino Hager. Она позволяет легко встраивать механизм распознавания объектов в приложения написанных на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#.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Для упрощения работы с вебкамерой и отображения видеопотока используется библиотека AForge.NET (</w:t>
      </w:r>
      <w:hyperlink r:id="rId3">
        <w:r>
          <w:rPr>
            <w:rStyle w:val="Style14"/>
            <w:rFonts w:cs="Times New Roman" w:ascii="Times New Roman" w:hAnsi="Times New Roman"/>
            <w:color w:val="000000"/>
            <w:sz w:val="28"/>
            <w:szCs w:val="28"/>
            <w:highlight w:val="white"/>
          </w:rPr>
          <w:t>https://github.com/andrewkirillov/AForge.NET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 разрабатываемя Андреем Кирилловым.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Для озвучки определенного класса объекта используется библиотека SpeechSynthesizer, встроенная в 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Net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Framework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. Данная библиотека использует механизм синтеза речи встроенный в операционную систему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Windows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Для работы приложения необходимы: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- 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Net FrameWork 4.7.2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и выше (4.8 - </w:t>
      </w:r>
      <w:hyperlink r:id="rId4">
        <w:r>
          <w:rPr>
            <w:rStyle w:val="Style14"/>
            <w:rFonts w:cs="Times New Roman" w:ascii="Times New Roman" w:hAnsi="Times New Roman"/>
            <w:color w:val="000000"/>
            <w:sz w:val="28"/>
            <w:szCs w:val="28"/>
            <w:shd w:fill="FFFFFF" w:val="clear"/>
            <w:lang w:val="ru-RU"/>
          </w:rPr>
          <w:t>https://dotnet.microsoft.com/download/dotnet-framework/net48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)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 xml:space="preserve">- Распространяемый компонент Microsoft Visual C++ для Visual Studio 2015, 2017 и 2019 </w:t>
      </w: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>(</w:t>
      </w:r>
      <w:hyperlink r:id="rId5">
        <w:r>
          <w:rPr>
            <w:rStyle w:val="Style14"/>
            <w:rFonts w:cs="Times New Roman" w:ascii="Times New Roman" w:hAnsi="Times New Roman"/>
            <w:color w:val="000000"/>
            <w:sz w:val="28"/>
            <w:szCs w:val="28"/>
            <w:highlight w:val="white"/>
          </w:rPr>
          <w:t>https://aka.ms/vs/16/release/vc_redist.x64.exe</w:t>
        </w:r>
      </w:hyperlink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>)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firstLine="709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FFFFFF" w:val="clear"/>
        </w:rPr>
        <w:t>Структурная и функциональная схема программного продукта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Структурная и функциональная схема приложения представлена на диаграмме.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В ней отображена схема работы приложения.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1205865</wp:posOffset>
            </wp:positionH>
            <wp:positionV relativeFrom="paragraph">
              <wp:posOffset>200025</wp:posOffset>
            </wp:positionV>
            <wp:extent cx="4867275" cy="76581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Описание проведенных испытаний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В процессе разработки были проведены тесты.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2035810</wp:posOffset>
                </wp:positionH>
                <wp:positionV relativeFrom="paragraph">
                  <wp:posOffset>1144905</wp:posOffset>
                </wp:positionV>
                <wp:extent cx="2466340" cy="136398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2465640" cy="1363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160.3pt;margin-top:90.15pt;width:194.1pt;height:107.3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>Б</w:t>
      </w: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>ыли определены модели: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«человек»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«клавиатура»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«монитор»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«чашка»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«стул»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«бутылка»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«телефон»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«ложка»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-137160</wp:posOffset>
            </wp:positionH>
            <wp:positionV relativeFrom="paragraph">
              <wp:posOffset>396875</wp:posOffset>
            </wp:positionV>
            <wp:extent cx="6840220" cy="487616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«вилка»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982980</wp:posOffset>
            </wp:positionH>
            <wp:positionV relativeFrom="paragraph">
              <wp:posOffset>5289550</wp:posOffset>
            </wp:positionV>
            <wp:extent cx="4448175" cy="190500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FFFFFF" w:val="clear"/>
        </w:rPr>
        <w:t>Исходный код приложения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color w:val="000000"/>
          <w:highlight w:val="white"/>
        </w:rPr>
      </w:pPr>
      <w:r>
        <w:rPr>
          <w:rFonts w:cs="Times New Roman" w:ascii="Times New Roman" w:hAnsi="Times New Roman"/>
          <w:color w:val="000000"/>
          <w:highlight w:val="white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Исходный код разработанного приложения расположен на хостинге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IT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-проектов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GitHub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- </w:t>
      </w:r>
      <w:hyperlink r:id="rId9">
        <w:r>
          <w:rPr>
            <w:rStyle w:val="Style14"/>
            <w:rFonts w:cs="Times New Roman" w:ascii="Times New Roman" w:hAnsi="Times New Roman"/>
            <w:color w:val="000000"/>
            <w:sz w:val="28"/>
            <w:szCs w:val="28"/>
            <w:highlight w:val="white"/>
            <w:lang w:val="en-US" w:eastAsia="zh-CN" w:bidi="hi-IN"/>
          </w:rPr>
          <w:t>https</w:t>
        </w:r>
        <w:r>
          <w:rPr>
            <w:rStyle w:val="Style14"/>
            <w:rFonts w:cs="Times New Roman" w:ascii="Times New Roman" w:hAnsi="Times New Roman"/>
            <w:color w:val="000000"/>
            <w:sz w:val="28"/>
            <w:szCs w:val="28"/>
            <w:highlight w:val="white"/>
            <w:lang w:val="ru-RU" w:eastAsia="zh-CN" w:bidi="hi-IN"/>
          </w:rPr>
          <w:t>://</w:t>
        </w:r>
        <w:r>
          <w:rPr>
            <w:rStyle w:val="Style14"/>
            <w:rFonts w:cs="Times New Roman" w:ascii="Times New Roman" w:hAnsi="Times New Roman"/>
            <w:color w:val="000000"/>
            <w:sz w:val="28"/>
            <w:szCs w:val="28"/>
            <w:highlight w:val="white"/>
            <w:lang w:val="en-US" w:eastAsia="zh-CN" w:bidi="hi-IN"/>
          </w:rPr>
          <w:t>github</w:t>
        </w:r>
        <w:r>
          <w:rPr>
            <w:rStyle w:val="Style14"/>
            <w:rFonts w:cs="Times New Roman" w:ascii="Times New Roman" w:hAnsi="Times New Roman"/>
            <w:color w:val="000000"/>
            <w:sz w:val="28"/>
            <w:szCs w:val="28"/>
            <w:highlight w:val="white"/>
            <w:lang w:val="ru-RU" w:eastAsia="zh-CN" w:bidi="hi-IN"/>
          </w:rPr>
          <w:t>.</w:t>
        </w:r>
        <w:r>
          <w:rPr>
            <w:rStyle w:val="Style14"/>
            <w:rFonts w:cs="Times New Roman" w:ascii="Times New Roman" w:hAnsi="Times New Roman"/>
            <w:color w:val="000000"/>
            <w:sz w:val="28"/>
            <w:szCs w:val="28"/>
            <w:highlight w:val="white"/>
            <w:lang w:val="en-US" w:eastAsia="zh-CN" w:bidi="hi-IN"/>
          </w:rPr>
          <w:t>com</w:t>
        </w:r>
        <w:r>
          <w:rPr>
            <w:rStyle w:val="Style14"/>
            <w:rFonts w:cs="Times New Roman" w:ascii="Times New Roman" w:hAnsi="Times New Roman"/>
            <w:color w:val="000000"/>
            <w:sz w:val="28"/>
            <w:szCs w:val="28"/>
            <w:highlight w:val="white"/>
            <w:lang w:val="ru-RU" w:eastAsia="zh-CN" w:bidi="hi-IN"/>
          </w:rPr>
          <w:t>/</w:t>
        </w:r>
        <w:r>
          <w:rPr>
            <w:rStyle w:val="Style14"/>
            <w:rFonts w:cs="Times New Roman" w:ascii="Times New Roman" w:hAnsi="Times New Roman"/>
            <w:color w:val="000000"/>
            <w:sz w:val="28"/>
            <w:szCs w:val="28"/>
            <w:highlight w:val="white"/>
            <w:lang w:val="en-US" w:eastAsia="zh-CN" w:bidi="hi-IN"/>
          </w:rPr>
          <w:t>kruglm</w:t>
        </w:r>
        <w:r>
          <w:rPr>
            <w:rStyle w:val="Style14"/>
            <w:rFonts w:cs="Times New Roman" w:ascii="Times New Roman" w:hAnsi="Times New Roman"/>
            <w:color w:val="000000"/>
            <w:sz w:val="28"/>
            <w:szCs w:val="28"/>
            <w:highlight w:val="white"/>
            <w:lang w:val="ru-RU" w:eastAsia="zh-CN" w:bidi="hi-IN"/>
          </w:rPr>
          <w:t>/</w:t>
        </w:r>
        <w:r>
          <w:rPr>
            <w:rStyle w:val="Style14"/>
            <w:rFonts w:cs="Times New Roman" w:ascii="Times New Roman" w:hAnsi="Times New Roman"/>
            <w:color w:val="000000"/>
            <w:sz w:val="28"/>
            <w:szCs w:val="28"/>
            <w:highlight w:val="white"/>
            <w:lang w:val="en-US" w:eastAsia="zh-CN" w:bidi="hi-IN"/>
          </w:rPr>
          <w:t>Predprofil</w:t>
        </w:r>
      </w:hyperlink>
    </w:p>
    <w:p>
      <w:pPr>
        <w:pStyle w:val="Normal"/>
        <w:spacing w:lineRule="auto" w:line="360"/>
        <w:ind w:firstLine="709"/>
        <w:jc w:val="both"/>
        <w:rPr>
          <w:rStyle w:val="Style14"/>
          <w:rFonts w:ascii="Times New Roman" w:hAnsi="Times New Roman" w:cs="Times New Roman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  <w:lang w:val="ru-RU" w:eastAsia="zh-CN" w:bidi="hi-IN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FFFFFF" w:val="clear"/>
        </w:rPr>
        <w:t>Видео пример работы приложения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color w:val="000000"/>
          <w:highlight w:val="white"/>
        </w:rPr>
      </w:pPr>
      <w:r>
        <w:rPr>
          <w:rFonts w:cs="Times New Roman" w:ascii="Times New Roman" w:hAnsi="Times New Roman"/>
          <w:color w:val="000000"/>
          <w:highlight w:val="white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Виде пример работы приложения с определением нескольких объектов можно посмотреть по ссылке - </w:t>
      </w:r>
      <w:hyperlink r:id="rId10">
        <w:r>
          <w:rPr>
            <w:rStyle w:val="Style14"/>
            <w:rFonts w:cs="Times New Roman" w:ascii="Times New Roman" w:hAnsi="Times New Roman"/>
            <w:sz w:val="28"/>
            <w:szCs w:val="28"/>
            <w:highlight w:val="white"/>
          </w:rPr>
          <w:t>https://youtu.be/V6R61neulSg</w:t>
        </w:r>
      </w:hyperlink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20"/>
    <w:next w:val="Style16"/>
    <w:uiPriority w:val="9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Интернет-ссылка"/>
    <w:basedOn w:val="DefaultParagraphFont"/>
    <w:uiPriority w:val="99"/>
    <w:unhideWhenUsed/>
    <w:rsid w:val="00e46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463fd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92d73"/>
    <w:rPr>
      <w:color w:val="954F72" w:themeColor="followed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Title"/>
    <w:basedOn w:val="Normal"/>
    <w:next w:val="Style16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21" w:customStyle="1">
    <w:name w:val="Текст в заданном формате"/>
    <w:basedOn w:val="Normal"/>
    <w:qFormat/>
    <w:pPr/>
    <w:rPr>
      <w:rFonts w:ascii="Liberation Mono" w:hAnsi="Liberation Mono" w:cs="Liberation Mono"/>
      <w:sz w:val="20"/>
      <w:szCs w:val="20"/>
    </w:rPr>
  </w:style>
  <w:style w:type="paragraph" w:styleId="Style22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turosDestinations/Alturos.Yolo" TargetMode="External"/><Relationship Id="rId3" Type="http://schemas.openxmlformats.org/officeDocument/2006/relationships/hyperlink" Target="https://github.com/andrewkirillov/AForge.NET" TargetMode="External"/><Relationship Id="rId4" Type="http://schemas.openxmlformats.org/officeDocument/2006/relationships/hyperlink" Target="https://dotnet.microsoft.com/download/dotnet-framework/net48" TargetMode="External"/><Relationship Id="rId5" Type="http://schemas.openxmlformats.org/officeDocument/2006/relationships/hyperlink" Target="https://aka.ms/vs/16/release/vc_redist.x64.ex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s://github.com/kruglm/Predprofil" TargetMode="External"/><Relationship Id="rId10" Type="http://schemas.openxmlformats.org/officeDocument/2006/relationships/hyperlink" Target="https://youtu.be/V6R61neulSg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LibreOffice/6.3.5.2$Windows_X86_64 LibreOffice_project/dd0751754f11728f69b42ee2af66670068624673</Application>
  <Pages>6</Pages>
  <Words>438</Words>
  <Characters>3171</Characters>
  <CharactersWithSpaces>3560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2020-03-09T15:05:00Z</dcterms:created>
  <dc:creator/>
  <dc:description/>
  <dc:language>ru-RU</dc:language>
  <cp:lastModifiedBy/>
  <dcterms:modified xsi:type="dcterms:W3CDTF">2020-03-13T16:03:05Z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