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5B2F4" w14:textId="77777777" w:rsidR="00647A54" w:rsidRDefault="00647A54">
      <w:pPr>
        <w:rPr>
          <w:b/>
          <w:bCs/>
          <w:sz w:val="28"/>
          <w:szCs w:val="28"/>
        </w:rPr>
      </w:pPr>
      <w:r>
        <w:rPr>
          <w:b/>
          <w:bCs/>
        </w:rPr>
        <w:br w:type="page"/>
      </w:r>
    </w:p>
    <w:p w14:paraId="4B77E7FB" w14:textId="3990F1B6" w:rsidR="00AE0A72" w:rsidRPr="0057184A" w:rsidRDefault="0057184A" w:rsidP="00F607BC">
      <w:pPr>
        <w:pStyle w:val="a3"/>
        <w:spacing w:line="360" w:lineRule="auto"/>
        <w:ind w:left="0"/>
        <w:jc w:val="center"/>
        <w:rPr>
          <w:b/>
          <w:bCs/>
        </w:rPr>
      </w:pPr>
      <w:r>
        <w:rPr>
          <w:b/>
          <w:bCs/>
        </w:rPr>
        <w:lastRenderedPageBreak/>
        <w:t>АННОТАЦИЯ</w:t>
      </w:r>
    </w:p>
    <w:p w14:paraId="692C7A4E" w14:textId="77777777" w:rsidR="004043EB" w:rsidRPr="0057184A" w:rsidRDefault="004043EB" w:rsidP="00B64485">
      <w:pPr>
        <w:spacing w:line="360" w:lineRule="auto"/>
        <w:ind w:firstLine="709"/>
        <w:rPr>
          <w:sz w:val="28"/>
          <w:szCs w:val="28"/>
        </w:rPr>
      </w:pPr>
    </w:p>
    <w:p w14:paraId="707897AD" w14:textId="4BA56DBE" w:rsidR="00CE1317" w:rsidRDefault="00795032" w:rsidP="00B64485">
      <w:pPr>
        <w:spacing w:line="360" w:lineRule="auto"/>
        <w:ind w:firstLine="709"/>
        <w:jc w:val="both"/>
        <w:rPr>
          <w:sz w:val="28"/>
          <w:szCs w:val="28"/>
        </w:rPr>
      </w:pPr>
      <w:r w:rsidRPr="0057184A">
        <w:rPr>
          <w:rFonts w:eastAsiaTheme="minorHAnsi"/>
          <w:sz w:val="28"/>
          <w:szCs w:val="28"/>
        </w:rPr>
        <w:t>В рамках данной курсовой работы был разработан комплект</w:t>
      </w:r>
      <w:r w:rsidR="00CE1317">
        <w:rPr>
          <w:rFonts w:eastAsiaTheme="minorHAnsi"/>
          <w:sz w:val="28"/>
          <w:szCs w:val="28"/>
        </w:rPr>
        <w:t xml:space="preserve"> </w:t>
      </w:r>
      <w:r w:rsidRPr="0057184A">
        <w:rPr>
          <w:rFonts w:eastAsiaTheme="minorHAnsi"/>
          <w:sz w:val="28"/>
          <w:szCs w:val="28"/>
        </w:rPr>
        <w:t>технологической документации для устройства «УМЗЧ на биполярных транзисторах»</w:t>
      </w:r>
      <w:r w:rsidR="00CE1317">
        <w:rPr>
          <w:rFonts w:eastAsiaTheme="minorHAnsi"/>
          <w:sz w:val="28"/>
          <w:szCs w:val="28"/>
        </w:rPr>
        <w:t xml:space="preserve"> </w:t>
      </w:r>
      <w:r w:rsidR="00CE1317">
        <w:rPr>
          <w:sz w:val="28"/>
          <w:szCs w:val="28"/>
        </w:rPr>
        <w:t xml:space="preserve">для серийного производства, </w:t>
      </w:r>
      <w:r w:rsidR="000A1EF3">
        <w:rPr>
          <w:sz w:val="28"/>
          <w:szCs w:val="28"/>
        </w:rPr>
        <w:t>соответствующий результатам</w:t>
      </w:r>
      <w:r w:rsidR="00CE1317">
        <w:rPr>
          <w:sz w:val="28"/>
          <w:szCs w:val="28"/>
        </w:rPr>
        <w:t xml:space="preserve"> анализа конструкторской документации и сборочного состава устройства, расчета технологичности конструкции, расчета и анализа такта выпуска и конструкция оснастки для многофункционального подключения к выводам печатной платы.</w:t>
      </w:r>
    </w:p>
    <w:p w14:paraId="0EEC2616" w14:textId="27260E5C" w:rsidR="00CE1317" w:rsidRPr="000A1EF3" w:rsidRDefault="00795032" w:rsidP="00B64485">
      <w:pPr>
        <w:spacing w:line="360" w:lineRule="auto"/>
        <w:ind w:firstLine="709"/>
        <w:jc w:val="both"/>
        <w:rPr>
          <w:rFonts w:eastAsiaTheme="minorHAnsi"/>
          <w:sz w:val="28"/>
          <w:szCs w:val="28"/>
        </w:rPr>
      </w:pPr>
      <w:r w:rsidRPr="0057184A">
        <w:rPr>
          <w:rFonts w:eastAsiaTheme="minorHAnsi"/>
          <w:sz w:val="28"/>
          <w:szCs w:val="28"/>
        </w:rPr>
        <w:t>Ключевые слова: усилитель мощности, печатная плата, аудиоустройство</w:t>
      </w:r>
      <w:r w:rsidR="000A1EF3">
        <w:rPr>
          <w:rFonts w:eastAsiaTheme="minorHAnsi"/>
          <w:sz w:val="28"/>
          <w:szCs w:val="28"/>
        </w:rPr>
        <w:t>, маршрутная карта, производство.</w:t>
      </w:r>
    </w:p>
    <w:p w14:paraId="1A173766" w14:textId="77777777" w:rsidR="0057184A" w:rsidRPr="0057184A" w:rsidRDefault="0057184A" w:rsidP="00B64485">
      <w:pPr>
        <w:spacing w:line="360" w:lineRule="auto"/>
        <w:ind w:firstLine="709"/>
        <w:rPr>
          <w:rFonts w:eastAsiaTheme="minorHAnsi"/>
          <w:sz w:val="28"/>
          <w:szCs w:val="28"/>
        </w:rPr>
      </w:pPr>
    </w:p>
    <w:p w14:paraId="03CDAF81" w14:textId="1C192E93" w:rsidR="0057184A" w:rsidRPr="000A1EF3" w:rsidRDefault="0057184A" w:rsidP="00B64485">
      <w:pPr>
        <w:spacing w:line="360" w:lineRule="auto"/>
        <w:jc w:val="center"/>
        <w:rPr>
          <w:b/>
          <w:bCs/>
          <w:sz w:val="28"/>
          <w:szCs w:val="28"/>
          <w:lang w:val="en-US"/>
        </w:rPr>
      </w:pPr>
      <w:r w:rsidRPr="000A1EF3">
        <w:rPr>
          <w:b/>
          <w:bCs/>
          <w:sz w:val="28"/>
          <w:szCs w:val="28"/>
          <w:lang w:val="en-US"/>
        </w:rPr>
        <w:t>ABSTRACT</w:t>
      </w:r>
    </w:p>
    <w:p w14:paraId="04D28AEF" w14:textId="77777777" w:rsidR="0057184A" w:rsidRPr="000A1EF3" w:rsidRDefault="0057184A" w:rsidP="00B64485">
      <w:pPr>
        <w:spacing w:line="360" w:lineRule="auto"/>
        <w:ind w:firstLine="709"/>
        <w:rPr>
          <w:sz w:val="28"/>
          <w:szCs w:val="28"/>
          <w:lang w:val="en-US"/>
        </w:rPr>
      </w:pPr>
    </w:p>
    <w:p w14:paraId="733D96D1" w14:textId="7272D132" w:rsidR="000A1EF3" w:rsidRPr="007C0376" w:rsidRDefault="000A1EF3" w:rsidP="00D3629D">
      <w:pPr>
        <w:spacing w:line="360" w:lineRule="auto"/>
        <w:ind w:firstLine="709"/>
        <w:jc w:val="both"/>
        <w:rPr>
          <w:rFonts w:eastAsiaTheme="minorHAnsi"/>
          <w:sz w:val="28"/>
          <w:szCs w:val="28"/>
          <w:lang w:val="en-US"/>
        </w:rPr>
      </w:pPr>
      <w:r w:rsidRPr="007C0376">
        <w:rPr>
          <w:rFonts w:eastAsiaTheme="minorHAnsi"/>
          <w:sz w:val="28"/>
          <w:szCs w:val="28"/>
          <w:lang w:val="en-US"/>
        </w:rPr>
        <w:t>In this course work, a set of technological documentation for the device "Audio power amplifier with bipolar transistors" for serial production was developed, corresponding to the results of the analysis of the design documentation and assembly composition of the device, calculation of the manufacturability of the design, calculation and analysis of the release cycle and the design of equipment for multifunctional connection to the terminals of the printed circuit board.</w:t>
      </w:r>
    </w:p>
    <w:p w14:paraId="41F8F735" w14:textId="07308B0B" w:rsidR="000A1EF3" w:rsidRPr="007C0376" w:rsidRDefault="000A1EF3" w:rsidP="00D3629D">
      <w:pPr>
        <w:spacing w:line="360" w:lineRule="auto"/>
        <w:ind w:firstLine="709"/>
        <w:jc w:val="both"/>
        <w:rPr>
          <w:rFonts w:eastAsiaTheme="minorHAnsi"/>
          <w:sz w:val="28"/>
          <w:szCs w:val="28"/>
          <w:lang w:val="en-US"/>
        </w:rPr>
      </w:pPr>
      <w:r w:rsidRPr="007C0376">
        <w:rPr>
          <w:rFonts w:eastAsiaTheme="minorHAnsi"/>
          <w:sz w:val="28"/>
          <w:szCs w:val="28"/>
          <w:lang w:val="en-US"/>
        </w:rPr>
        <w:t>Keywords: power amplifier, printed circuit board, audio device, route map, production.</w:t>
      </w:r>
    </w:p>
    <w:p w14:paraId="6C52CFDA" w14:textId="77777777" w:rsidR="000A1EF3" w:rsidRPr="000A1EF3" w:rsidRDefault="000A1EF3" w:rsidP="00B64485">
      <w:pPr>
        <w:spacing w:line="360" w:lineRule="auto"/>
        <w:rPr>
          <w:rFonts w:eastAsiaTheme="minorHAnsi"/>
          <w:lang w:val="en-US" w:eastAsia="ru-RU"/>
        </w:rPr>
      </w:pPr>
    </w:p>
    <w:p w14:paraId="7C7DBB6C" w14:textId="77777777" w:rsidR="000A1EF3" w:rsidRPr="007C0376" w:rsidRDefault="000A1EF3" w:rsidP="00B64485">
      <w:pPr>
        <w:spacing w:line="360" w:lineRule="auto"/>
        <w:rPr>
          <w:rFonts w:asciiTheme="majorHAnsi" w:eastAsiaTheme="majorEastAsia" w:hAnsiTheme="majorHAnsi" w:cstheme="majorBidi"/>
          <w:color w:val="365F91" w:themeColor="accent1" w:themeShade="BF"/>
          <w:sz w:val="32"/>
          <w:szCs w:val="32"/>
          <w:lang w:val="en-US" w:eastAsia="ru-RU"/>
        </w:rPr>
      </w:pPr>
      <w:r w:rsidRPr="007C0376">
        <w:rPr>
          <w:lang w:val="en-US"/>
        </w:rPr>
        <w:br w:type="page"/>
      </w:r>
    </w:p>
    <w:sdt>
      <w:sdtPr>
        <w:rPr>
          <w:rFonts w:ascii="Times New Roman" w:eastAsia="Times New Roman" w:hAnsi="Times New Roman" w:cs="Times New Roman"/>
          <w:b/>
          <w:bCs/>
          <w:color w:val="auto"/>
          <w:sz w:val="28"/>
          <w:szCs w:val="28"/>
          <w:lang w:eastAsia="en-US"/>
        </w:rPr>
        <w:id w:val="-1610356087"/>
        <w:docPartObj>
          <w:docPartGallery w:val="Table of Contents"/>
          <w:docPartUnique/>
        </w:docPartObj>
      </w:sdtPr>
      <w:sdtEndPr/>
      <w:sdtContent>
        <w:p w14:paraId="633231B7" w14:textId="2826D14F" w:rsidR="00CE1317" w:rsidRPr="00DE034E" w:rsidRDefault="001A30E6" w:rsidP="00E65CB1">
          <w:pPr>
            <w:pStyle w:val="a7"/>
            <w:spacing w:before="0" w:line="360" w:lineRule="auto"/>
            <w:contextualSpacing/>
            <w:jc w:val="center"/>
            <w:rPr>
              <w:rFonts w:ascii="Times New Roman" w:hAnsi="Times New Roman" w:cs="Times New Roman"/>
              <w:b/>
              <w:bCs/>
              <w:color w:val="auto"/>
              <w:sz w:val="28"/>
              <w:szCs w:val="28"/>
            </w:rPr>
          </w:pPr>
          <w:r w:rsidRPr="00DE034E">
            <w:rPr>
              <w:rFonts w:ascii="Times New Roman" w:hAnsi="Times New Roman" w:cs="Times New Roman"/>
              <w:b/>
              <w:bCs/>
              <w:color w:val="auto"/>
              <w:sz w:val="28"/>
              <w:szCs w:val="28"/>
            </w:rPr>
            <w:t>СОДЕРЖАНИЕ</w:t>
          </w:r>
        </w:p>
        <w:p w14:paraId="74389824" w14:textId="77777777" w:rsidR="003D092F" w:rsidRPr="003D092F" w:rsidRDefault="003D092F" w:rsidP="003D092F">
          <w:pPr>
            <w:rPr>
              <w:lang w:eastAsia="ru-RU"/>
            </w:rPr>
          </w:pPr>
        </w:p>
        <w:p w14:paraId="56A0F53A" w14:textId="564B3545" w:rsidR="001A30E6" w:rsidRPr="001A30E6" w:rsidRDefault="00CE1317" w:rsidP="001A30E6">
          <w:pPr>
            <w:pStyle w:val="10"/>
            <w:tabs>
              <w:tab w:val="right" w:leader="dot" w:pos="9289"/>
            </w:tabs>
            <w:spacing w:before="0" w:line="360" w:lineRule="auto"/>
            <w:ind w:right="0"/>
            <w:contextualSpacing/>
            <w:jc w:val="both"/>
            <w:rPr>
              <w:rFonts w:eastAsiaTheme="minorEastAsia"/>
              <w:b/>
              <w:bCs/>
              <w:noProof/>
              <w:lang w:eastAsia="ru-RU"/>
            </w:rPr>
          </w:pPr>
          <w:r w:rsidRPr="001A30E6">
            <w:rPr>
              <w:b/>
              <w:bCs/>
            </w:rPr>
            <w:fldChar w:fldCharType="begin"/>
          </w:r>
          <w:r w:rsidRPr="001A30E6">
            <w:rPr>
              <w:b/>
              <w:bCs/>
            </w:rPr>
            <w:instrText xml:space="preserve"> TOC \o "1-3" \h \z \u </w:instrText>
          </w:r>
          <w:r w:rsidRPr="001A30E6">
            <w:rPr>
              <w:b/>
              <w:bCs/>
            </w:rPr>
            <w:fldChar w:fldCharType="separate"/>
          </w:r>
          <w:hyperlink w:anchor="_Toc184511852" w:history="1">
            <w:r w:rsidR="001A30E6" w:rsidRPr="001A30E6">
              <w:rPr>
                <w:rStyle w:val="a8"/>
                <w:b/>
                <w:bCs/>
                <w:noProof/>
              </w:rPr>
              <w:t>ОПРЕДЕЛЕНИЯ,</w:t>
            </w:r>
            <w:r w:rsidR="001A30E6" w:rsidRPr="001A30E6">
              <w:rPr>
                <w:rStyle w:val="a8"/>
                <w:b/>
                <w:bCs/>
                <w:noProof/>
                <w:spacing w:val="-8"/>
              </w:rPr>
              <w:t xml:space="preserve"> </w:t>
            </w:r>
            <w:r w:rsidR="001A30E6" w:rsidRPr="001A30E6">
              <w:rPr>
                <w:rStyle w:val="a8"/>
                <w:b/>
                <w:bCs/>
                <w:noProof/>
              </w:rPr>
              <w:t>ОБОЗНАЧЕНИЯ</w:t>
            </w:r>
            <w:r w:rsidR="001A30E6" w:rsidRPr="001A30E6">
              <w:rPr>
                <w:rStyle w:val="a8"/>
                <w:b/>
                <w:bCs/>
                <w:noProof/>
                <w:spacing w:val="-6"/>
              </w:rPr>
              <w:t xml:space="preserve"> </w:t>
            </w:r>
            <w:r w:rsidR="001A30E6" w:rsidRPr="001A30E6">
              <w:rPr>
                <w:rStyle w:val="a8"/>
                <w:b/>
                <w:bCs/>
                <w:noProof/>
              </w:rPr>
              <w:t>И</w:t>
            </w:r>
            <w:r w:rsidR="001A30E6" w:rsidRPr="001A30E6">
              <w:rPr>
                <w:rStyle w:val="a8"/>
                <w:b/>
                <w:bCs/>
                <w:noProof/>
                <w:spacing w:val="-5"/>
              </w:rPr>
              <w:t xml:space="preserve"> </w:t>
            </w:r>
            <w:r w:rsidR="001A30E6" w:rsidRPr="001A30E6">
              <w:rPr>
                <w:rStyle w:val="a8"/>
                <w:b/>
                <w:bCs/>
                <w:noProof/>
                <w:spacing w:val="-2"/>
              </w:rPr>
              <w:t>СОКРАЩЕНИЯ\</w:t>
            </w:r>
            <w:r w:rsidR="001A30E6" w:rsidRPr="001A30E6">
              <w:rPr>
                <w:b/>
                <w:bCs/>
                <w:noProof/>
                <w:webHidden/>
              </w:rPr>
              <w:tab/>
            </w:r>
            <w:r w:rsidR="001A30E6" w:rsidRPr="001A30E6">
              <w:rPr>
                <w:b/>
                <w:bCs/>
                <w:noProof/>
                <w:webHidden/>
              </w:rPr>
              <w:fldChar w:fldCharType="begin"/>
            </w:r>
            <w:r w:rsidR="001A30E6" w:rsidRPr="001A30E6">
              <w:rPr>
                <w:b/>
                <w:bCs/>
                <w:noProof/>
                <w:webHidden/>
              </w:rPr>
              <w:instrText xml:space="preserve"> PAGEREF _Toc184511852 \h </w:instrText>
            </w:r>
            <w:r w:rsidR="001A30E6" w:rsidRPr="001A30E6">
              <w:rPr>
                <w:b/>
                <w:bCs/>
                <w:noProof/>
                <w:webHidden/>
              </w:rPr>
            </w:r>
            <w:r w:rsidR="001A30E6" w:rsidRPr="001A30E6">
              <w:rPr>
                <w:b/>
                <w:bCs/>
                <w:noProof/>
                <w:webHidden/>
              </w:rPr>
              <w:fldChar w:fldCharType="separate"/>
            </w:r>
            <w:r w:rsidR="00E65CB1">
              <w:rPr>
                <w:b/>
                <w:bCs/>
                <w:noProof/>
                <w:webHidden/>
              </w:rPr>
              <w:t>4</w:t>
            </w:r>
            <w:r w:rsidR="001A30E6" w:rsidRPr="001A30E6">
              <w:rPr>
                <w:b/>
                <w:bCs/>
                <w:noProof/>
                <w:webHidden/>
              </w:rPr>
              <w:fldChar w:fldCharType="end"/>
            </w:r>
          </w:hyperlink>
        </w:p>
        <w:p w14:paraId="77ECA17C" w14:textId="39B8171D" w:rsidR="001A30E6" w:rsidRPr="001A30E6" w:rsidRDefault="00B772C9" w:rsidP="001A30E6">
          <w:pPr>
            <w:pStyle w:val="10"/>
            <w:tabs>
              <w:tab w:val="right" w:leader="dot" w:pos="9289"/>
            </w:tabs>
            <w:spacing w:before="0" w:line="360" w:lineRule="auto"/>
            <w:ind w:right="0"/>
            <w:contextualSpacing/>
            <w:jc w:val="both"/>
            <w:rPr>
              <w:rFonts w:eastAsiaTheme="minorEastAsia"/>
              <w:b/>
              <w:bCs/>
              <w:noProof/>
              <w:lang w:eastAsia="ru-RU"/>
            </w:rPr>
          </w:pPr>
          <w:hyperlink w:anchor="_Toc184511853" w:history="1">
            <w:r w:rsidR="001A30E6" w:rsidRPr="001A30E6">
              <w:rPr>
                <w:rStyle w:val="a8"/>
                <w:b/>
                <w:bCs/>
                <w:caps/>
                <w:noProof/>
                <w:spacing w:val="-2"/>
              </w:rPr>
              <w:t>Введение</w:t>
            </w:r>
            <w:r w:rsidR="001A30E6" w:rsidRPr="001A30E6">
              <w:rPr>
                <w:b/>
                <w:bCs/>
                <w:noProof/>
                <w:webHidden/>
              </w:rPr>
              <w:tab/>
            </w:r>
            <w:r w:rsidR="001A30E6" w:rsidRPr="001A30E6">
              <w:rPr>
                <w:b/>
                <w:bCs/>
                <w:noProof/>
                <w:webHidden/>
              </w:rPr>
              <w:fldChar w:fldCharType="begin"/>
            </w:r>
            <w:r w:rsidR="001A30E6" w:rsidRPr="001A30E6">
              <w:rPr>
                <w:b/>
                <w:bCs/>
                <w:noProof/>
                <w:webHidden/>
              </w:rPr>
              <w:instrText xml:space="preserve"> PAGEREF _Toc184511853 \h </w:instrText>
            </w:r>
            <w:r w:rsidR="001A30E6" w:rsidRPr="001A30E6">
              <w:rPr>
                <w:b/>
                <w:bCs/>
                <w:noProof/>
                <w:webHidden/>
              </w:rPr>
            </w:r>
            <w:r w:rsidR="001A30E6" w:rsidRPr="001A30E6">
              <w:rPr>
                <w:b/>
                <w:bCs/>
                <w:noProof/>
                <w:webHidden/>
              </w:rPr>
              <w:fldChar w:fldCharType="separate"/>
            </w:r>
            <w:r w:rsidR="00E65CB1">
              <w:rPr>
                <w:b/>
                <w:bCs/>
                <w:noProof/>
                <w:webHidden/>
              </w:rPr>
              <w:t>5</w:t>
            </w:r>
            <w:r w:rsidR="001A30E6" w:rsidRPr="001A30E6">
              <w:rPr>
                <w:b/>
                <w:bCs/>
                <w:noProof/>
                <w:webHidden/>
              </w:rPr>
              <w:fldChar w:fldCharType="end"/>
            </w:r>
          </w:hyperlink>
        </w:p>
        <w:p w14:paraId="4BFC1612" w14:textId="5ED5E9DE" w:rsidR="001A30E6" w:rsidRPr="001A30E6" w:rsidRDefault="00B772C9" w:rsidP="001A30E6">
          <w:pPr>
            <w:pStyle w:val="10"/>
            <w:tabs>
              <w:tab w:val="right" w:leader="dot" w:pos="9289"/>
            </w:tabs>
            <w:spacing w:before="0" w:line="360" w:lineRule="auto"/>
            <w:ind w:right="0"/>
            <w:contextualSpacing/>
            <w:jc w:val="both"/>
            <w:rPr>
              <w:rFonts w:eastAsiaTheme="minorEastAsia"/>
              <w:b/>
              <w:bCs/>
              <w:noProof/>
              <w:lang w:eastAsia="ru-RU"/>
            </w:rPr>
          </w:pPr>
          <w:hyperlink w:anchor="_Toc184511854" w:history="1">
            <w:r w:rsidR="001A30E6" w:rsidRPr="001A30E6">
              <w:rPr>
                <w:rStyle w:val="a8"/>
                <w:b/>
                <w:bCs/>
                <w:caps/>
                <w:noProof/>
              </w:rPr>
              <w:t xml:space="preserve">1 разработка технологической документации для производства устройства </w:t>
            </w:r>
            <w:r w:rsidR="001A30E6" w:rsidRPr="001A30E6">
              <w:rPr>
                <w:rStyle w:val="a8"/>
                <w:rFonts w:eastAsiaTheme="minorHAnsi"/>
                <w:b/>
                <w:bCs/>
                <w:noProof/>
              </w:rPr>
              <w:t>«УМЗЧ НА БИПОЛЯРНЫХ ТРАНЗИТСОРАХ»</w:t>
            </w:r>
            <w:r w:rsidR="001A30E6" w:rsidRPr="001A30E6">
              <w:rPr>
                <w:b/>
                <w:bCs/>
                <w:noProof/>
                <w:webHidden/>
              </w:rPr>
              <w:tab/>
            </w:r>
            <w:r w:rsidR="001A30E6" w:rsidRPr="001A30E6">
              <w:rPr>
                <w:b/>
                <w:bCs/>
                <w:noProof/>
                <w:webHidden/>
              </w:rPr>
              <w:fldChar w:fldCharType="begin"/>
            </w:r>
            <w:r w:rsidR="001A30E6" w:rsidRPr="001A30E6">
              <w:rPr>
                <w:b/>
                <w:bCs/>
                <w:noProof/>
                <w:webHidden/>
              </w:rPr>
              <w:instrText xml:space="preserve"> PAGEREF _Toc184511854 \h </w:instrText>
            </w:r>
            <w:r w:rsidR="001A30E6" w:rsidRPr="001A30E6">
              <w:rPr>
                <w:b/>
                <w:bCs/>
                <w:noProof/>
                <w:webHidden/>
              </w:rPr>
            </w:r>
            <w:r w:rsidR="001A30E6" w:rsidRPr="001A30E6">
              <w:rPr>
                <w:b/>
                <w:bCs/>
                <w:noProof/>
                <w:webHidden/>
              </w:rPr>
              <w:fldChar w:fldCharType="separate"/>
            </w:r>
            <w:r w:rsidR="00E65CB1">
              <w:rPr>
                <w:b/>
                <w:bCs/>
                <w:noProof/>
                <w:webHidden/>
              </w:rPr>
              <w:t>6</w:t>
            </w:r>
            <w:r w:rsidR="001A30E6" w:rsidRPr="001A30E6">
              <w:rPr>
                <w:b/>
                <w:bCs/>
                <w:noProof/>
                <w:webHidden/>
              </w:rPr>
              <w:fldChar w:fldCharType="end"/>
            </w:r>
          </w:hyperlink>
        </w:p>
        <w:p w14:paraId="20E78C7A" w14:textId="10416213" w:rsidR="001A30E6" w:rsidRPr="001A30E6" w:rsidRDefault="00B772C9" w:rsidP="001A30E6">
          <w:pPr>
            <w:pStyle w:val="10"/>
            <w:tabs>
              <w:tab w:val="right" w:leader="dot" w:pos="9289"/>
            </w:tabs>
            <w:spacing w:before="0" w:line="360" w:lineRule="auto"/>
            <w:ind w:right="0"/>
            <w:contextualSpacing/>
            <w:jc w:val="both"/>
            <w:rPr>
              <w:rFonts w:eastAsiaTheme="minorEastAsia"/>
              <w:b/>
              <w:bCs/>
              <w:noProof/>
              <w:lang w:eastAsia="ru-RU"/>
            </w:rPr>
          </w:pPr>
          <w:hyperlink w:anchor="_Toc184511855" w:history="1">
            <w:r w:rsidR="001A30E6" w:rsidRPr="001A30E6">
              <w:rPr>
                <w:rStyle w:val="a8"/>
                <w:rFonts w:eastAsiaTheme="minorHAnsi"/>
                <w:b/>
                <w:bCs/>
                <w:noProof/>
              </w:rPr>
              <w:t>1.1 Анализ технологической документации</w:t>
            </w:r>
            <w:r w:rsidR="001A30E6" w:rsidRPr="001A30E6">
              <w:rPr>
                <w:b/>
                <w:bCs/>
                <w:noProof/>
                <w:webHidden/>
              </w:rPr>
              <w:tab/>
            </w:r>
            <w:r w:rsidR="001A30E6" w:rsidRPr="001A30E6">
              <w:rPr>
                <w:b/>
                <w:bCs/>
                <w:noProof/>
                <w:webHidden/>
              </w:rPr>
              <w:fldChar w:fldCharType="begin"/>
            </w:r>
            <w:r w:rsidR="001A30E6" w:rsidRPr="001A30E6">
              <w:rPr>
                <w:b/>
                <w:bCs/>
                <w:noProof/>
                <w:webHidden/>
              </w:rPr>
              <w:instrText xml:space="preserve"> PAGEREF _Toc184511855 \h </w:instrText>
            </w:r>
            <w:r w:rsidR="001A30E6" w:rsidRPr="001A30E6">
              <w:rPr>
                <w:b/>
                <w:bCs/>
                <w:noProof/>
                <w:webHidden/>
              </w:rPr>
            </w:r>
            <w:r w:rsidR="001A30E6" w:rsidRPr="001A30E6">
              <w:rPr>
                <w:b/>
                <w:bCs/>
                <w:noProof/>
                <w:webHidden/>
              </w:rPr>
              <w:fldChar w:fldCharType="separate"/>
            </w:r>
            <w:r w:rsidR="00E65CB1">
              <w:rPr>
                <w:b/>
                <w:bCs/>
                <w:noProof/>
                <w:webHidden/>
              </w:rPr>
              <w:t>6</w:t>
            </w:r>
            <w:r w:rsidR="001A30E6" w:rsidRPr="001A30E6">
              <w:rPr>
                <w:b/>
                <w:bCs/>
                <w:noProof/>
                <w:webHidden/>
              </w:rPr>
              <w:fldChar w:fldCharType="end"/>
            </w:r>
          </w:hyperlink>
        </w:p>
        <w:p w14:paraId="6E04F949" w14:textId="63B51A5E" w:rsidR="001A30E6" w:rsidRPr="001A30E6" w:rsidRDefault="00B772C9" w:rsidP="001A30E6">
          <w:pPr>
            <w:pStyle w:val="10"/>
            <w:tabs>
              <w:tab w:val="right" w:leader="dot" w:pos="9289"/>
            </w:tabs>
            <w:spacing w:before="0" w:line="360" w:lineRule="auto"/>
            <w:ind w:right="0"/>
            <w:contextualSpacing/>
            <w:jc w:val="both"/>
            <w:rPr>
              <w:rFonts w:eastAsiaTheme="minorEastAsia"/>
              <w:b/>
              <w:bCs/>
              <w:noProof/>
              <w:lang w:eastAsia="ru-RU"/>
            </w:rPr>
          </w:pPr>
          <w:hyperlink w:anchor="_Toc184511856" w:history="1">
            <w:r w:rsidR="001A30E6" w:rsidRPr="001A30E6">
              <w:rPr>
                <w:rStyle w:val="a8"/>
                <w:rFonts w:eastAsiaTheme="minorHAnsi"/>
                <w:b/>
                <w:bCs/>
                <w:noProof/>
              </w:rPr>
              <w:t>1.2 Анализ компонентной базы</w:t>
            </w:r>
            <w:r w:rsidR="001A30E6" w:rsidRPr="001A30E6">
              <w:rPr>
                <w:b/>
                <w:bCs/>
                <w:noProof/>
                <w:webHidden/>
              </w:rPr>
              <w:tab/>
            </w:r>
            <w:r w:rsidR="001A30E6" w:rsidRPr="001A30E6">
              <w:rPr>
                <w:b/>
                <w:bCs/>
                <w:noProof/>
                <w:webHidden/>
              </w:rPr>
              <w:fldChar w:fldCharType="begin"/>
            </w:r>
            <w:r w:rsidR="001A30E6" w:rsidRPr="001A30E6">
              <w:rPr>
                <w:b/>
                <w:bCs/>
                <w:noProof/>
                <w:webHidden/>
              </w:rPr>
              <w:instrText xml:space="preserve"> PAGEREF _Toc184511856 \h </w:instrText>
            </w:r>
            <w:r w:rsidR="001A30E6" w:rsidRPr="001A30E6">
              <w:rPr>
                <w:b/>
                <w:bCs/>
                <w:noProof/>
                <w:webHidden/>
              </w:rPr>
            </w:r>
            <w:r w:rsidR="001A30E6" w:rsidRPr="001A30E6">
              <w:rPr>
                <w:b/>
                <w:bCs/>
                <w:noProof/>
                <w:webHidden/>
              </w:rPr>
              <w:fldChar w:fldCharType="separate"/>
            </w:r>
            <w:r w:rsidR="00E65CB1">
              <w:rPr>
                <w:b/>
                <w:bCs/>
                <w:noProof/>
                <w:webHidden/>
              </w:rPr>
              <w:t>13</w:t>
            </w:r>
            <w:r w:rsidR="001A30E6" w:rsidRPr="001A30E6">
              <w:rPr>
                <w:b/>
                <w:bCs/>
                <w:noProof/>
                <w:webHidden/>
              </w:rPr>
              <w:fldChar w:fldCharType="end"/>
            </w:r>
          </w:hyperlink>
        </w:p>
        <w:p w14:paraId="551A7D3F" w14:textId="59AA781F" w:rsidR="001A30E6" w:rsidRPr="001A30E6" w:rsidRDefault="00B772C9" w:rsidP="001A30E6">
          <w:pPr>
            <w:pStyle w:val="10"/>
            <w:tabs>
              <w:tab w:val="right" w:leader="dot" w:pos="9289"/>
            </w:tabs>
            <w:spacing w:before="0" w:line="360" w:lineRule="auto"/>
            <w:ind w:right="0"/>
            <w:contextualSpacing/>
            <w:jc w:val="both"/>
            <w:rPr>
              <w:rFonts w:eastAsiaTheme="minorEastAsia"/>
              <w:b/>
              <w:bCs/>
              <w:noProof/>
              <w:lang w:eastAsia="ru-RU"/>
            </w:rPr>
          </w:pPr>
          <w:hyperlink w:anchor="_Toc184511857" w:history="1">
            <w:r w:rsidR="001A30E6" w:rsidRPr="001A30E6">
              <w:rPr>
                <w:rStyle w:val="a8"/>
                <w:rFonts w:eastAsiaTheme="minorHAnsi"/>
                <w:b/>
                <w:bCs/>
                <w:noProof/>
              </w:rPr>
              <w:t>1.3 Разработка корпуса</w:t>
            </w:r>
            <w:r w:rsidR="001A30E6" w:rsidRPr="001A30E6">
              <w:rPr>
                <w:b/>
                <w:bCs/>
                <w:noProof/>
                <w:webHidden/>
              </w:rPr>
              <w:tab/>
            </w:r>
            <w:r w:rsidR="001A30E6" w:rsidRPr="001A30E6">
              <w:rPr>
                <w:b/>
                <w:bCs/>
                <w:noProof/>
                <w:webHidden/>
              </w:rPr>
              <w:fldChar w:fldCharType="begin"/>
            </w:r>
            <w:r w:rsidR="001A30E6" w:rsidRPr="001A30E6">
              <w:rPr>
                <w:b/>
                <w:bCs/>
                <w:noProof/>
                <w:webHidden/>
              </w:rPr>
              <w:instrText xml:space="preserve"> PAGEREF _Toc184511857 \h </w:instrText>
            </w:r>
            <w:r w:rsidR="001A30E6" w:rsidRPr="001A30E6">
              <w:rPr>
                <w:b/>
                <w:bCs/>
                <w:noProof/>
                <w:webHidden/>
              </w:rPr>
            </w:r>
            <w:r w:rsidR="001A30E6" w:rsidRPr="001A30E6">
              <w:rPr>
                <w:b/>
                <w:bCs/>
                <w:noProof/>
                <w:webHidden/>
              </w:rPr>
              <w:fldChar w:fldCharType="separate"/>
            </w:r>
            <w:r w:rsidR="00E65CB1">
              <w:rPr>
                <w:b/>
                <w:bCs/>
                <w:noProof/>
                <w:webHidden/>
              </w:rPr>
              <w:t>15</w:t>
            </w:r>
            <w:r w:rsidR="001A30E6" w:rsidRPr="001A30E6">
              <w:rPr>
                <w:b/>
                <w:bCs/>
                <w:noProof/>
                <w:webHidden/>
              </w:rPr>
              <w:fldChar w:fldCharType="end"/>
            </w:r>
          </w:hyperlink>
        </w:p>
        <w:p w14:paraId="7443BD17" w14:textId="52DB706F" w:rsidR="001A30E6" w:rsidRPr="001A30E6" w:rsidRDefault="00B772C9" w:rsidP="001A30E6">
          <w:pPr>
            <w:pStyle w:val="10"/>
            <w:tabs>
              <w:tab w:val="right" w:leader="dot" w:pos="9289"/>
            </w:tabs>
            <w:spacing w:before="0" w:line="360" w:lineRule="auto"/>
            <w:ind w:right="0"/>
            <w:contextualSpacing/>
            <w:jc w:val="both"/>
            <w:rPr>
              <w:rFonts w:eastAsiaTheme="minorEastAsia"/>
              <w:b/>
              <w:bCs/>
              <w:noProof/>
              <w:lang w:eastAsia="ru-RU"/>
            </w:rPr>
          </w:pPr>
          <w:hyperlink w:anchor="_Toc184511859" w:history="1">
            <w:r w:rsidR="001A30E6" w:rsidRPr="001A30E6">
              <w:rPr>
                <w:rStyle w:val="a8"/>
                <w:rFonts w:eastAsiaTheme="minorHAnsi"/>
                <w:b/>
                <w:bCs/>
                <w:noProof/>
              </w:rPr>
              <w:t>1.4 Разработка схем сборки</w:t>
            </w:r>
            <w:r w:rsidR="001A30E6" w:rsidRPr="001A30E6">
              <w:rPr>
                <w:b/>
                <w:bCs/>
                <w:noProof/>
                <w:webHidden/>
              </w:rPr>
              <w:tab/>
            </w:r>
            <w:r w:rsidR="001A30E6" w:rsidRPr="001A30E6">
              <w:rPr>
                <w:b/>
                <w:bCs/>
                <w:noProof/>
                <w:webHidden/>
              </w:rPr>
              <w:fldChar w:fldCharType="begin"/>
            </w:r>
            <w:r w:rsidR="001A30E6" w:rsidRPr="001A30E6">
              <w:rPr>
                <w:b/>
                <w:bCs/>
                <w:noProof/>
                <w:webHidden/>
              </w:rPr>
              <w:instrText xml:space="preserve"> PAGEREF _Toc184511859 \h </w:instrText>
            </w:r>
            <w:r w:rsidR="001A30E6" w:rsidRPr="001A30E6">
              <w:rPr>
                <w:b/>
                <w:bCs/>
                <w:noProof/>
                <w:webHidden/>
              </w:rPr>
            </w:r>
            <w:r w:rsidR="001A30E6" w:rsidRPr="001A30E6">
              <w:rPr>
                <w:b/>
                <w:bCs/>
                <w:noProof/>
                <w:webHidden/>
              </w:rPr>
              <w:fldChar w:fldCharType="separate"/>
            </w:r>
            <w:r w:rsidR="00E65CB1">
              <w:rPr>
                <w:b/>
                <w:bCs/>
                <w:noProof/>
                <w:webHidden/>
              </w:rPr>
              <w:t>19</w:t>
            </w:r>
            <w:r w:rsidR="001A30E6" w:rsidRPr="001A30E6">
              <w:rPr>
                <w:b/>
                <w:bCs/>
                <w:noProof/>
                <w:webHidden/>
              </w:rPr>
              <w:fldChar w:fldCharType="end"/>
            </w:r>
          </w:hyperlink>
        </w:p>
        <w:p w14:paraId="65BA0813" w14:textId="7895F19D" w:rsidR="001A30E6" w:rsidRPr="001A30E6" w:rsidRDefault="00B772C9" w:rsidP="001A30E6">
          <w:pPr>
            <w:pStyle w:val="10"/>
            <w:tabs>
              <w:tab w:val="right" w:leader="dot" w:pos="9289"/>
            </w:tabs>
            <w:spacing w:before="0" w:line="360" w:lineRule="auto"/>
            <w:ind w:right="0"/>
            <w:contextualSpacing/>
            <w:jc w:val="both"/>
            <w:rPr>
              <w:rFonts w:eastAsiaTheme="minorEastAsia"/>
              <w:b/>
              <w:bCs/>
              <w:noProof/>
              <w:lang w:eastAsia="ru-RU"/>
            </w:rPr>
          </w:pPr>
          <w:hyperlink w:anchor="_Toc184511860" w:history="1">
            <w:r w:rsidR="001A30E6" w:rsidRPr="001A30E6">
              <w:rPr>
                <w:rStyle w:val="a8"/>
                <w:rFonts w:eastAsiaTheme="minorHAnsi"/>
                <w:b/>
                <w:bCs/>
                <w:noProof/>
              </w:rPr>
              <w:t>1.5 Разработка маршрута сборки</w:t>
            </w:r>
            <w:r w:rsidR="001A30E6" w:rsidRPr="001A30E6">
              <w:rPr>
                <w:b/>
                <w:bCs/>
                <w:noProof/>
                <w:webHidden/>
              </w:rPr>
              <w:tab/>
            </w:r>
            <w:r w:rsidR="001A30E6" w:rsidRPr="001A30E6">
              <w:rPr>
                <w:b/>
                <w:bCs/>
                <w:noProof/>
                <w:webHidden/>
              </w:rPr>
              <w:fldChar w:fldCharType="begin"/>
            </w:r>
            <w:r w:rsidR="001A30E6" w:rsidRPr="001A30E6">
              <w:rPr>
                <w:b/>
                <w:bCs/>
                <w:noProof/>
                <w:webHidden/>
              </w:rPr>
              <w:instrText xml:space="preserve"> PAGEREF _Toc184511860 \h </w:instrText>
            </w:r>
            <w:r w:rsidR="001A30E6" w:rsidRPr="001A30E6">
              <w:rPr>
                <w:b/>
                <w:bCs/>
                <w:noProof/>
                <w:webHidden/>
              </w:rPr>
            </w:r>
            <w:r w:rsidR="001A30E6" w:rsidRPr="001A30E6">
              <w:rPr>
                <w:b/>
                <w:bCs/>
                <w:noProof/>
                <w:webHidden/>
              </w:rPr>
              <w:fldChar w:fldCharType="separate"/>
            </w:r>
            <w:r w:rsidR="00E65CB1">
              <w:rPr>
                <w:b/>
                <w:bCs/>
                <w:noProof/>
                <w:webHidden/>
              </w:rPr>
              <w:t>21</w:t>
            </w:r>
            <w:r w:rsidR="001A30E6" w:rsidRPr="001A30E6">
              <w:rPr>
                <w:b/>
                <w:bCs/>
                <w:noProof/>
                <w:webHidden/>
              </w:rPr>
              <w:fldChar w:fldCharType="end"/>
            </w:r>
          </w:hyperlink>
        </w:p>
        <w:p w14:paraId="2CD4B052" w14:textId="0F352624" w:rsidR="001A30E6" w:rsidRPr="001A30E6" w:rsidRDefault="00B772C9" w:rsidP="001A30E6">
          <w:pPr>
            <w:pStyle w:val="10"/>
            <w:tabs>
              <w:tab w:val="right" w:leader="dot" w:pos="9289"/>
            </w:tabs>
            <w:spacing w:before="0" w:line="360" w:lineRule="auto"/>
            <w:ind w:right="0"/>
            <w:contextualSpacing/>
            <w:jc w:val="both"/>
            <w:rPr>
              <w:rFonts w:eastAsiaTheme="minorEastAsia"/>
              <w:b/>
              <w:bCs/>
              <w:noProof/>
              <w:lang w:eastAsia="ru-RU"/>
            </w:rPr>
          </w:pPr>
          <w:hyperlink w:anchor="_Toc184511861" w:history="1">
            <w:r w:rsidR="001A30E6" w:rsidRPr="001A30E6">
              <w:rPr>
                <w:rStyle w:val="a8"/>
                <w:rFonts w:eastAsiaTheme="minorHAnsi"/>
                <w:b/>
                <w:bCs/>
                <w:noProof/>
              </w:rPr>
              <w:t>1.6 Расчёт коэффициента технологичности</w:t>
            </w:r>
            <w:r w:rsidR="001A30E6" w:rsidRPr="001A30E6">
              <w:rPr>
                <w:b/>
                <w:bCs/>
                <w:noProof/>
                <w:webHidden/>
              </w:rPr>
              <w:tab/>
            </w:r>
            <w:r w:rsidR="001A30E6" w:rsidRPr="001A30E6">
              <w:rPr>
                <w:b/>
                <w:bCs/>
                <w:noProof/>
                <w:webHidden/>
              </w:rPr>
              <w:fldChar w:fldCharType="begin"/>
            </w:r>
            <w:r w:rsidR="001A30E6" w:rsidRPr="001A30E6">
              <w:rPr>
                <w:b/>
                <w:bCs/>
                <w:noProof/>
                <w:webHidden/>
              </w:rPr>
              <w:instrText xml:space="preserve"> PAGEREF _Toc184511861 \h </w:instrText>
            </w:r>
            <w:r w:rsidR="001A30E6" w:rsidRPr="001A30E6">
              <w:rPr>
                <w:b/>
                <w:bCs/>
                <w:noProof/>
                <w:webHidden/>
              </w:rPr>
            </w:r>
            <w:r w:rsidR="001A30E6" w:rsidRPr="001A30E6">
              <w:rPr>
                <w:b/>
                <w:bCs/>
                <w:noProof/>
                <w:webHidden/>
              </w:rPr>
              <w:fldChar w:fldCharType="separate"/>
            </w:r>
            <w:r w:rsidR="00E65CB1">
              <w:rPr>
                <w:b/>
                <w:bCs/>
                <w:noProof/>
                <w:webHidden/>
              </w:rPr>
              <w:t>26</w:t>
            </w:r>
            <w:r w:rsidR="001A30E6" w:rsidRPr="001A30E6">
              <w:rPr>
                <w:b/>
                <w:bCs/>
                <w:noProof/>
                <w:webHidden/>
              </w:rPr>
              <w:fldChar w:fldCharType="end"/>
            </w:r>
          </w:hyperlink>
        </w:p>
        <w:p w14:paraId="767D1772" w14:textId="27868D57" w:rsidR="001A30E6" w:rsidRPr="001A30E6" w:rsidRDefault="00B772C9" w:rsidP="001A30E6">
          <w:pPr>
            <w:pStyle w:val="10"/>
            <w:tabs>
              <w:tab w:val="right" w:leader="dot" w:pos="9289"/>
            </w:tabs>
            <w:spacing w:before="0" w:line="360" w:lineRule="auto"/>
            <w:ind w:right="0"/>
            <w:contextualSpacing/>
            <w:jc w:val="both"/>
            <w:rPr>
              <w:rFonts w:eastAsiaTheme="minorEastAsia"/>
              <w:b/>
              <w:bCs/>
              <w:noProof/>
              <w:lang w:eastAsia="ru-RU"/>
            </w:rPr>
          </w:pPr>
          <w:hyperlink w:anchor="_Toc184511862" w:history="1">
            <w:r w:rsidR="001A30E6" w:rsidRPr="001A30E6">
              <w:rPr>
                <w:rStyle w:val="a8"/>
                <w:rFonts w:eastAsiaTheme="minorHAnsi"/>
                <w:b/>
                <w:bCs/>
                <w:noProof/>
              </w:rPr>
              <w:t>1.7 Расчёт и анализ такта выпуска</w:t>
            </w:r>
            <w:r w:rsidR="001A30E6" w:rsidRPr="001A30E6">
              <w:rPr>
                <w:b/>
                <w:bCs/>
                <w:noProof/>
                <w:webHidden/>
              </w:rPr>
              <w:tab/>
            </w:r>
            <w:r w:rsidR="001A30E6" w:rsidRPr="001A30E6">
              <w:rPr>
                <w:b/>
                <w:bCs/>
                <w:noProof/>
                <w:webHidden/>
              </w:rPr>
              <w:fldChar w:fldCharType="begin"/>
            </w:r>
            <w:r w:rsidR="001A30E6" w:rsidRPr="001A30E6">
              <w:rPr>
                <w:b/>
                <w:bCs/>
                <w:noProof/>
                <w:webHidden/>
              </w:rPr>
              <w:instrText xml:space="preserve"> PAGEREF _Toc184511862 \h </w:instrText>
            </w:r>
            <w:r w:rsidR="001A30E6" w:rsidRPr="001A30E6">
              <w:rPr>
                <w:b/>
                <w:bCs/>
                <w:noProof/>
                <w:webHidden/>
              </w:rPr>
            </w:r>
            <w:r w:rsidR="001A30E6" w:rsidRPr="001A30E6">
              <w:rPr>
                <w:b/>
                <w:bCs/>
                <w:noProof/>
                <w:webHidden/>
              </w:rPr>
              <w:fldChar w:fldCharType="separate"/>
            </w:r>
            <w:r w:rsidR="00E65CB1">
              <w:rPr>
                <w:b/>
                <w:bCs/>
                <w:noProof/>
                <w:webHidden/>
              </w:rPr>
              <w:t>29</w:t>
            </w:r>
            <w:r w:rsidR="001A30E6" w:rsidRPr="001A30E6">
              <w:rPr>
                <w:b/>
                <w:bCs/>
                <w:noProof/>
                <w:webHidden/>
              </w:rPr>
              <w:fldChar w:fldCharType="end"/>
            </w:r>
          </w:hyperlink>
        </w:p>
        <w:p w14:paraId="37F97291" w14:textId="576BF2D8" w:rsidR="001A30E6" w:rsidRPr="001A30E6" w:rsidRDefault="00B772C9" w:rsidP="001A30E6">
          <w:pPr>
            <w:pStyle w:val="10"/>
            <w:tabs>
              <w:tab w:val="right" w:leader="dot" w:pos="9289"/>
            </w:tabs>
            <w:spacing w:before="0" w:line="360" w:lineRule="auto"/>
            <w:ind w:right="0"/>
            <w:contextualSpacing/>
            <w:jc w:val="both"/>
            <w:rPr>
              <w:rFonts w:eastAsiaTheme="minorEastAsia"/>
              <w:b/>
              <w:bCs/>
              <w:noProof/>
              <w:lang w:eastAsia="ru-RU"/>
            </w:rPr>
          </w:pPr>
          <w:hyperlink w:anchor="_Toc184511863" w:history="1">
            <w:r w:rsidR="001A30E6" w:rsidRPr="001A30E6">
              <w:rPr>
                <w:rStyle w:val="a8"/>
                <w:rFonts w:eastAsiaTheme="minorHAnsi"/>
                <w:b/>
                <w:bCs/>
                <w:noProof/>
              </w:rPr>
              <w:t>1.8 Разработка электронной модели устройства</w:t>
            </w:r>
            <w:r w:rsidR="001A30E6" w:rsidRPr="001A30E6">
              <w:rPr>
                <w:b/>
                <w:bCs/>
                <w:noProof/>
                <w:webHidden/>
              </w:rPr>
              <w:tab/>
            </w:r>
            <w:r w:rsidR="001A30E6" w:rsidRPr="001A30E6">
              <w:rPr>
                <w:b/>
                <w:bCs/>
                <w:noProof/>
                <w:webHidden/>
              </w:rPr>
              <w:fldChar w:fldCharType="begin"/>
            </w:r>
            <w:r w:rsidR="001A30E6" w:rsidRPr="001A30E6">
              <w:rPr>
                <w:b/>
                <w:bCs/>
                <w:noProof/>
                <w:webHidden/>
              </w:rPr>
              <w:instrText xml:space="preserve"> PAGEREF _Toc184511863 \h </w:instrText>
            </w:r>
            <w:r w:rsidR="001A30E6" w:rsidRPr="001A30E6">
              <w:rPr>
                <w:b/>
                <w:bCs/>
                <w:noProof/>
                <w:webHidden/>
              </w:rPr>
            </w:r>
            <w:r w:rsidR="001A30E6" w:rsidRPr="001A30E6">
              <w:rPr>
                <w:b/>
                <w:bCs/>
                <w:noProof/>
                <w:webHidden/>
              </w:rPr>
              <w:fldChar w:fldCharType="separate"/>
            </w:r>
            <w:r w:rsidR="00E65CB1">
              <w:rPr>
                <w:b/>
                <w:bCs/>
                <w:noProof/>
                <w:webHidden/>
              </w:rPr>
              <w:t>30</w:t>
            </w:r>
            <w:r w:rsidR="001A30E6" w:rsidRPr="001A30E6">
              <w:rPr>
                <w:b/>
                <w:bCs/>
                <w:noProof/>
                <w:webHidden/>
              </w:rPr>
              <w:fldChar w:fldCharType="end"/>
            </w:r>
          </w:hyperlink>
        </w:p>
        <w:p w14:paraId="4C486DD9" w14:textId="13F645BD" w:rsidR="001A30E6" w:rsidRPr="001A30E6" w:rsidRDefault="00B772C9" w:rsidP="001A30E6">
          <w:pPr>
            <w:pStyle w:val="10"/>
            <w:tabs>
              <w:tab w:val="right" w:leader="dot" w:pos="9289"/>
            </w:tabs>
            <w:spacing w:before="0" w:line="360" w:lineRule="auto"/>
            <w:ind w:right="0"/>
            <w:contextualSpacing/>
            <w:jc w:val="both"/>
            <w:rPr>
              <w:rFonts w:eastAsiaTheme="minorEastAsia"/>
              <w:b/>
              <w:bCs/>
              <w:noProof/>
              <w:lang w:eastAsia="ru-RU"/>
            </w:rPr>
          </w:pPr>
          <w:hyperlink w:anchor="_Toc184511866" w:history="1">
            <w:r w:rsidR="001A30E6" w:rsidRPr="001A30E6">
              <w:rPr>
                <w:rStyle w:val="a8"/>
                <w:rFonts w:eastAsiaTheme="minorHAnsi"/>
                <w:b/>
                <w:bCs/>
                <w:noProof/>
              </w:rPr>
              <w:t>Выводы</w:t>
            </w:r>
            <w:r w:rsidR="001A30E6" w:rsidRPr="001A30E6">
              <w:rPr>
                <w:b/>
                <w:bCs/>
                <w:noProof/>
                <w:webHidden/>
              </w:rPr>
              <w:tab/>
            </w:r>
            <w:r w:rsidR="001A30E6" w:rsidRPr="001A30E6">
              <w:rPr>
                <w:b/>
                <w:bCs/>
                <w:noProof/>
                <w:webHidden/>
              </w:rPr>
              <w:fldChar w:fldCharType="begin"/>
            </w:r>
            <w:r w:rsidR="001A30E6" w:rsidRPr="001A30E6">
              <w:rPr>
                <w:b/>
                <w:bCs/>
                <w:noProof/>
                <w:webHidden/>
              </w:rPr>
              <w:instrText xml:space="preserve"> PAGEREF _Toc184511866 \h </w:instrText>
            </w:r>
            <w:r w:rsidR="001A30E6" w:rsidRPr="001A30E6">
              <w:rPr>
                <w:b/>
                <w:bCs/>
                <w:noProof/>
                <w:webHidden/>
              </w:rPr>
            </w:r>
            <w:r w:rsidR="001A30E6" w:rsidRPr="001A30E6">
              <w:rPr>
                <w:b/>
                <w:bCs/>
                <w:noProof/>
                <w:webHidden/>
              </w:rPr>
              <w:fldChar w:fldCharType="separate"/>
            </w:r>
            <w:r w:rsidR="00E65CB1">
              <w:rPr>
                <w:b/>
                <w:bCs/>
                <w:noProof/>
                <w:webHidden/>
              </w:rPr>
              <w:t>32</w:t>
            </w:r>
            <w:r w:rsidR="001A30E6" w:rsidRPr="001A30E6">
              <w:rPr>
                <w:b/>
                <w:bCs/>
                <w:noProof/>
                <w:webHidden/>
              </w:rPr>
              <w:fldChar w:fldCharType="end"/>
            </w:r>
          </w:hyperlink>
        </w:p>
        <w:p w14:paraId="11AB017D" w14:textId="06E879E0" w:rsidR="001A30E6" w:rsidRPr="001A30E6" w:rsidRDefault="00B772C9" w:rsidP="001A30E6">
          <w:pPr>
            <w:pStyle w:val="10"/>
            <w:tabs>
              <w:tab w:val="right" w:leader="dot" w:pos="9289"/>
            </w:tabs>
            <w:spacing w:before="0" w:line="360" w:lineRule="auto"/>
            <w:ind w:right="0"/>
            <w:contextualSpacing/>
            <w:jc w:val="both"/>
            <w:rPr>
              <w:rFonts w:eastAsiaTheme="minorEastAsia"/>
              <w:b/>
              <w:bCs/>
              <w:noProof/>
              <w:lang w:eastAsia="ru-RU"/>
            </w:rPr>
          </w:pPr>
          <w:hyperlink w:anchor="_Toc184511867" w:history="1">
            <w:r w:rsidR="001A30E6" w:rsidRPr="001A30E6">
              <w:rPr>
                <w:rStyle w:val="a8"/>
                <w:b/>
                <w:bCs/>
                <w:caps/>
                <w:noProof/>
              </w:rPr>
              <w:t>2 РАЗРАБОТКА И ПРОЕКТИРОВАНИЕ ОСНАСТКИ</w:t>
            </w:r>
            <w:r w:rsidR="001A30E6" w:rsidRPr="001A30E6">
              <w:rPr>
                <w:b/>
                <w:bCs/>
                <w:noProof/>
                <w:webHidden/>
              </w:rPr>
              <w:tab/>
            </w:r>
            <w:r w:rsidR="001A30E6" w:rsidRPr="001A30E6">
              <w:rPr>
                <w:b/>
                <w:bCs/>
                <w:noProof/>
                <w:webHidden/>
              </w:rPr>
              <w:fldChar w:fldCharType="begin"/>
            </w:r>
            <w:r w:rsidR="001A30E6" w:rsidRPr="001A30E6">
              <w:rPr>
                <w:b/>
                <w:bCs/>
                <w:noProof/>
                <w:webHidden/>
              </w:rPr>
              <w:instrText xml:space="preserve"> PAGEREF _Toc184511867 \h </w:instrText>
            </w:r>
            <w:r w:rsidR="001A30E6" w:rsidRPr="001A30E6">
              <w:rPr>
                <w:b/>
                <w:bCs/>
                <w:noProof/>
                <w:webHidden/>
              </w:rPr>
            </w:r>
            <w:r w:rsidR="001A30E6" w:rsidRPr="001A30E6">
              <w:rPr>
                <w:b/>
                <w:bCs/>
                <w:noProof/>
                <w:webHidden/>
              </w:rPr>
              <w:fldChar w:fldCharType="separate"/>
            </w:r>
            <w:r w:rsidR="00E65CB1">
              <w:rPr>
                <w:b/>
                <w:bCs/>
                <w:noProof/>
                <w:webHidden/>
              </w:rPr>
              <w:t>33</w:t>
            </w:r>
            <w:r w:rsidR="001A30E6" w:rsidRPr="001A30E6">
              <w:rPr>
                <w:b/>
                <w:bCs/>
                <w:noProof/>
                <w:webHidden/>
              </w:rPr>
              <w:fldChar w:fldCharType="end"/>
            </w:r>
          </w:hyperlink>
        </w:p>
        <w:p w14:paraId="6864E236" w14:textId="2E0CF093" w:rsidR="001A30E6" w:rsidRPr="001A30E6" w:rsidRDefault="00B772C9" w:rsidP="001A30E6">
          <w:pPr>
            <w:pStyle w:val="10"/>
            <w:tabs>
              <w:tab w:val="right" w:leader="dot" w:pos="9289"/>
            </w:tabs>
            <w:spacing w:before="0" w:line="360" w:lineRule="auto"/>
            <w:ind w:right="0"/>
            <w:contextualSpacing/>
            <w:jc w:val="both"/>
            <w:rPr>
              <w:rFonts w:eastAsiaTheme="minorEastAsia"/>
              <w:b/>
              <w:bCs/>
              <w:noProof/>
              <w:lang w:eastAsia="ru-RU"/>
            </w:rPr>
          </w:pPr>
          <w:hyperlink w:anchor="_Toc184511868" w:history="1">
            <w:r w:rsidR="001A30E6" w:rsidRPr="001A30E6">
              <w:rPr>
                <w:rStyle w:val="a8"/>
                <w:rFonts w:eastAsiaTheme="minorHAnsi"/>
                <w:b/>
                <w:bCs/>
                <w:noProof/>
              </w:rPr>
              <w:t>2.1 Разработка и проектирование электронной модели оснастки</w:t>
            </w:r>
            <w:r w:rsidR="001A30E6" w:rsidRPr="001A30E6">
              <w:rPr>
                <w:b/>
                <w:bCs/>
                <w:noProof/>
                <w:webHidden/>
              </w:rPr>
              <w:tab/>
            </w:r>
            <w:r w:rsidR="001A30E6" w:rsidRPr="001A30E6">
              <w:rPr>
                <w:b/>
                <w:bCs/>
                <w:noProof/>
                <w:webHidden/>
              </w:rPr>
              <w:fldChar w:fldCharType="begin"/>
            </w:r>
            <w:r w:rsidR="001A30E6" w:rsidRPr="001A30E6">
              <w:rPr>
                <w:b/>
                <w:bCs/>
                <w:noProof/>
                <w:webHidden/>
              </w:rPr>
              <w:instrText xml:space="preserve"> PAGEREF _Toc184511868 \h </w:instrText>
            </w:r>
            <w:r w:rsidR="001A30E6" w:rsidRPr="001A30E6">
              <w:rPr>
                <w:b/>
                <w:bCs/>
                <w:noProof/>
                <w:webHidden/>
              </w:rPr>
            </w:r>
            <w:r w:rsidR="001A30E6" w:rsidRPr="001A30E6">
              <w:rPr>
                <w:b/>
                <w:bCs/>
                <w:noProof/>
                <w:webHidden/>
              </w:rPr>
              <w:fldChar w:fldCharType="separate"/>
            </w:r>
            <w:r w:rsidR="00E65CB1">
              <w:rPr>
                <w:b/>
                <w:bCs/>
                <w:noProof/>
                <w:webHidden/>
              </w:rPr>
              <w:t>33</w:t>
            </w:r>
            <w:r w:rsidR="001A30E6" w:rsidRPr="001A30E6">
              <w:rPr>
                <w:b/>
                <w:bCs/>
                <w:noProof/>
                <w:webHidden/>
              </w:rPr>
              <w:fldChar w:fldCharType="end"/>
            </w:r>
          </w:hyperlink>
        </w:p>
        <w:p w14:paraId="08FB1590" w14:textId="6901CEE2" w:rsidR="001A30E6" w:rsidRPr="001A30E6" w:rsidRDefault="00B772C9" w:rsidP="001A30E6">
          <w:pPr>
            <w:pStyle w:val="10"/>
            <w:tabs>
              <w:tab w:val="right" w:leader="dot" w:pos="9289"/>
            </w:tabs>
            <w:spacing w:before="0" w:line="360" w:lineRule="auto"/>
            <w:ind w:right="0"/>
            <w:contextualSpacing/>
            <w:jc w:val="both"/>
            <w:rPr>
              <w:rFonts w:eastAsiaTheme="minorEastAsia"/>
              <w:b/>
              <w:bCs/>
              <w:noProof/>
              <w:lang w:eastAsia="ru-RU"/>
            </w:rPr>
          </w:pPr>
          <w:hyperlink w:anchor="_Toc184511876" w:history="1">
            <w:r w:rsidR="001A30E6" w:rsidRPr="001A30E6">
              <w:rPr>
                <w:rStyle w:val="a8"/>
                <w:rFonts w:eastAsiaTheme="minorHAnsi"/>
                <w:b/>
                <w:bCs/>
                <w:noProof/>
              </w:rPr>
              <w:t>2.2 Этапы сборки оснастки</w:t>
            </w:r>
            <w:r w:rsidR="001A30E6" w:rsidRPr="001A30E6">
              <w:rPr>
                <w:b/>
                <w:bCs/>
                <w:noProof/>
                <w:webHidden/>
              </w:rPr>
              <w:tab/>
            </w:r>
            <w:r w:rsidR="001A30E6" w:rsidRPr="001A30E6">
              <w:rPr>
                <w:b/>
                <w:bCs/>
                <w:noProof/>
                <w:webHidden/>
              </w:rPr>
              <w:fldChar w:fldCharType="begin"/>
            </w:r>
            <w:r w:rsidR="001A30E6" w:rsidRPr="001A30E6">
              <w:rPr>
                <w:b/>
                <w:bCs/>
                <w:noProof/>
                <w:webHidden/>
              </w:rPr>
              <w:instrText xml:space="preserve"> PAGEREF _Toc184511876 \h </w:instrText>
            </w:r>
            <w:r w:rsidR="001A30E6" w:rsidRPr="001A30E6">
              <w:rPr>
                <w:b/>
                <w:bCs/>
                <w:noProof/>
                <w:webHidden/>
              </w:rPr>
            </w:r>
            <w:r w:rsidR="001A30E6" w:rsidRPr="001A30E6">
              <w:rPr>
                <w:b/>
                <w:bCs/>
                <w:noProof/>
                <w:webHidden/>
              </w:rPr>
              <w:fldChar w:fldCharType="separate"/>
            </w:r>
            <w:r w:rsidR="00E65CB1">
              <w:rPr>
                <w:b/>
                <w:bCs/>
                <w:noProof/>
                <w:webHidden/>
              </w:rPr>
              <w:t>35</w:t>
            </w:r>
            <w:r w:rsidR="001A30E6" w:rsidRPr="001A30E6">
              <w:rPr>
                <w:b/>
                <w:bCs/>
                <w:noProof/>
                <w:webHidden/>
              </w:rPr>
              <w:fldChar w:fldCharType="end"/>
            </w:r>
          </w:hyperlink>
        </w:p>
        <w:p w14:paraId="2376E50B" w14:textId="67F038E3" w:rsidR="001A30E6" w:rsidRPr="001A30E6" w:rsidRDefault="00B772C9" w:rsidP="001A30E6">
          <w:pPr>
            <w:pStyle w:val="10"/>
            <w:tabs>
              <w:tab w:val="right" w:leader="dot" w:pos="9289"/>
            </w:tabs>
            <w:spacing w:before="0" w:line="360" w:lineRule="auto"/>
            <w:ind w:right="0"/>
            <w:contextualSpacing/>
            <w:jc w:val="both"/>
            <w:rPr>
              <w:rFonts w:eastAsiaTheme="minorEastAsia"/>
              <w:b/>
              <w:bCs/>
              <w:noProof/>
              <w:lang w:eastAsia="ru-RU"/>
            </w:rPr>
          </w:pPr>
          <w:hyperlink w:anchor="_Toc184511879" w:history="1">
            <w:r w:rsidR="001A30E6" w:rsidRPr="001A30E6">
              <w:rPr>
                <w:rStyle w:val="a8"/>
                <w:rFonts w:eastAsiaTheme="minorHAnsi"/>
                <w:b/>
                <w:bCs/>
                <w:noProof/>
              </w:rPr>
              <w:t>2.3 Конструкторский расчёт оснастки</w:t>
            </w:r>
            <w:r w:rsidR="001A30E6" w:rsidRPr="001A30E6">
              <w:rPr>
                <w:b/>
                <w:bCs/>
                <w:noProof/>
                <w:webHidden/>
              </w:rPr>
              <w:tab/>
            </w:r>
            <w:r w:rsidR="001A30E6" w:rsidRPr="001A30E6">
              <w:rPr>
                <w:b/>
                <w:bCs/>
                <w:noProof/>
                <w:webHidden/>
              </w:rPr>
              <w:fldChar w:fldCharType="begin"/>
            </w:r>
            <w:r w:rsidR="001A30E6" w:rsidRPr="001A30E6">
              <w:rPr>
                <w:b/>
                <w:bCs/>
                <w:noProof/>
                <w:webHidden/>
              </w:rPr>
              <w:instrText xml:space="preserve"> PAGEREF _Toc184511879 \h </w:instrText>
            </w:r>
            <w:r w:rsidR="001A30E6" w:rsidRPr="001A30E6">
              <w:rPr>
                <w:b/>
                <w:bCs/>
                <w:noProof/>
                <w:webHidden/>
              </w:rPr>
            </w:r>
            <w:r w:rsidR="001A30E6" w:rsidRPr="001A30E6">
              <w:rPr>
                <w:b/>
                <w:bCs/>
                <w:noProof/>
                <w:webHidden/>
              </w:rPr>
              <w:fldChar w:fldCharType="separate"/>
            </w:r>
            <w:r w:rsidR="00E65CB1">
              <w:rPr>
                <w:b/>
                <w:bCs/>
                <w:noProof/>
                <w:webHidden/>
              </w:rPr>
              <w:t>39</w:t>
            </w:r>
            <w:r w:rsidR="001A30E6" w:rsidRPr="001A30E6">
              <w:rPr>
                <w:b/>
                <w:bCs/>
                <w:noProof/>
                <w:webHidden/>
              </w:rPr>
              <w:fldChar w:fldCharType="end"/>
            </w:r>
          </w:hyperlink>
        </w:p>
        <w:p w14:paraId="233DA586" w14:textId="30E3F385" w:rsidR="001A30E6" w:rsidRPr="001A30E6" w:rsidRDefault="00B772C9" w:rsidP="001A30E6">
          <w:pPr>
            <w:pStyle w:val="10"/>
            <w:tabs>
              <w:tab w:val="right" w:leader="dot" w:pos="9289"/>
            </w:tabs>
            <w:spacing w:before="0" w:line="360" w:lineRule="auto"/>
            <w:ind w:right="0"/>
            <w:contextualSpacing/>
            <w:jc w:val="both"/>
            <w:rPr>
              <w:rFonts w:eastAsiaTheme="minorEastAsia"/>
              <w:b/>
              <w:bCs/>
              <w:noProof/>
              <w:lang w:eastAsia="ru-RU"/>
            </w:rPr>
          </w:pPr>
          <w:hyperlink w:anchor="_Toc184511880" w:history="1">
            <w:r w:rsidR="001A30E6" w:rsidRPr="001A30E6">
              <w:rPr>
                <w:rStyle w:val="a8"/>
                <w:rFonts w:eastAsiaTheme="minorHAnsi"/>
                <w:b/>
                <w:bCs/>
                <w:noProof/>
              </w:rPr>
              <w:t>Выводы</w:t>
            </w:r>
            <w:r w:rsidR="001A30E6" w:rsidRPr="001A30E6">
              <w:rPr>
                <w:b/>
                <w:bCs/>
                <w:noProof/>
                <w:webHidden/>
              </w:rPr>
              <w:tab/>
            </w:r>
            <w:r w:rsidR="001A30E6" w:rsidRPr="001A30E6">
              <w:rPr>
                <w:b/>
                <w:bCs/>
                <w:noProof/>
                <w:webHidden/>
              </w:rPr>
              <w:fldChar w:fldCharType="begin"/>
            </w:r>
            <w:r w:rsidR="001A30E6" w:rsidRPr="001A30E6">
              <w:rPr>
                <w:b/>
                <w:bCs/>
                <w:noProof/>
                <w:webHidden/>
              </w:rPr>
              <w:instrText xml:space="preserve"> PAGEREF _Toc184511880 \h </w:instrText>
            </w:r>
            <w:r w:rsidR="001A30E6" w:rsidRPr="001A30E6">
              <w:rPr>
                <w:b/>
                <w:bCs/>
                <w:noProof/>
                <w:webHidden/>
              </w:rPr>
            </w:r>
            <w:r w:rsidR="001A30E6" w:rsidRPr="001A30E6">
              <w:rPr>
                <w:b/>
                <w:bCs/>
                <w:noProof/>
                <w:webHidden/>
              </w:rPr>
              <w:fldChar w:fldCharType="separate"/>
            </w:r>
            <w:r w:rsidR="00E65CB1">
              <w:rPr>
                <w:b/>
                <w:bCs/>
                <w:noProof/>
                <w:webHidden/>
              </w:rPr>
              <w:t>40</w:t>
            </w:r>
            <w:r w:rsidR="001A30E6" w:rsidRPr="001A30E6">
              <w:rPr>
                <w:b/>
                <w:bCs/>
                <w:noProof/>
                <w:webHidden/>
              </w:rPr>
              <w:fldChar w:fldCharType="end"/>
            </w:r>
          </w:hyperlink>
        </w:p>
        <w:p w14:paraId="0F03C6F2" w14:textId="4E4000E0" w:rsidR="001A30E6" w:rsidRPr="001A30E6" w:rsidRDefault="00B772C9" w:rsidP="001A30E6">
          <w:pPr>
            <w:pStyle w:val="10"/>
            <w:tabs>
              <w:tab w:val="right" w:leader="dot" w:pos="9289"/>
            </w:tabs>
            <w:spacing w:before="0" w:line="360" w:lineRule="auto"/>
            <w:ind w:right="0"/>
            <w:contextualSpacing/>
            <w:jc w:val="both"/>
            <w:rPr>
              <w:rFonts w:eastAsiaTheme="minorEastAsia"/>
              <w:b/>
              <w:bCs/>
              <w:noProof/>
              <w:lang w:eastAsia="ru-RU"/>
            </w:rPr>
          </w:pPr>
          <w:hyperlink w:anchor="_Toc184511881" w:history="1">
            <w:r w:rsidR="001A30E6" w:rsidRPr="001A30E6">
              <w:rPr>
                <w:rStyle w:val="a8"/>
                <w:b/>
                <w:bCs/>
                <w:noProof/>
              </w:rPr>
              <w:t>СПИСОК ИСПОЛЬЗОВАННЫХ ИСТОЧНИКОВ</w:t>
            </w:r>
            <w:r w:rsidR="001A30E6" w:rsidRPr="001A30E6">
              <w:rPr>
                <w:b/>
                <w:bCs/>
                <w:noProof/>
                <w:webHidden/>
              </w:rPr>
              <w:tab/>
            </w:r>
            <w:r w:rsidR="001A30E6" w:rsidRPr="001A30E6">
              <w:rPr>
                <w:b/>
                <w:bCs/>
                <w:noProof/>
                <w:webHidden/>
              </w:rPr>
              <w:fldChar w:fldCharType="begin"/>
            </w:r>
            <w:r w:rsidR="001A30E6" w:rsidRPr="001A30E6">
              <w:rPr>
                <w:b/>
                <w:bCs/>
                <w:noProof/>
                <w:webHidden/>
              </w:rPr>
              <w:instrText xml:space="preserve"> PAGEREF _Toc184511881 \h </w:instrText>
            </w:r>
            <w:r w:rsidR="001A30E6" w:rsidRPr="001A30E6">
              <w:rPr>
                <w:b/>
                <w:bCs/>
                <w:noProof/>
                <w:webHidden/>
              </w:rPr>
            </w:r>
            <w:r w:rsidR="001A30E6" w:rsidRPr="001A30E6">
              <w:rPr>
                <w:b/>
                <w:bCs/>
                <w:noProof/>
                <w:webHidden/>
              </w:rPr>
              <w:fldChar w:fldCharType="separate"/>
            </w:r>
            <w:r w:rsidR="00E65CB1">
              <w:rPr>
                <w:b/>
                <w:bCs/>
                <w:noProof/>
                <w:webHidden/>
              </w:rPr>
              <w:t>42</w:t>
            </w:r>
            <w:r w:rsidR="001A30E6" w:rsidRPr="001A30E6">
              <w:rPr>
                <w:b/>
                <w:bCs/>
                <w:noProof/>
                <w:webHidden/>
              </w:rPr>
              <w:fldChar w:fldCharType="end"/>
            </w:r>
          </w:hyperlink>
        </w:p>
        <w:p w14:paraId="17AA18B8" w14:textId="1EF3ED69" w:rsidR="00CE1317" w:rsidRPr="001A30E6" w:rsidRDefault="00CE1317" w:rsidP="001A30E6">
          <w:pPr>
            <w:spacing w:line="360" w:lineRule="auto"/>
            <w:contextualSpacing/>
            <w:jc w:val="both"/>
            <w:rPr>
              <w:b/>
              <w:bCs/>
              <w:sz w:val="28"/>
              <w:szCs w:val="28"/>
            </w:rPr>
          </w:pPr>
          <w:r w:rsidRPr="001A30E6">
            <w:rPr>
              <w:b/>
              <w:bCs/>
              <w:sz w:val="28"/>
              <w:szCs w:val="28"/>
            </w:rPr>
            <w:fldChar w:fldCharType="end"/>
          </w:r>
        </w:p>
      </w:sdtContent>
    </w:sdt>
    <w:p w14:paraId="567E8FB2" w14:textId="77777777" w:rsidR="00AE0A72" w:rsidRDefault="00AE0A72" w:rsidP="001A30E6">
      <w:pPr>
        <w:pStyle w:val="a7"/>
        <w:spacing w:before="0" w:line="360" w:lineRule="auto"/>
        <w:contextualSpacing/>
        <w:sectPr w:rsidR="00AE0A72" w:rsidSect="00F607BC">
          <w:footerReference w:type="default" r:id="rId8"/>
          <w:footerReference w:type="first" r:id="rId9"/>
          <w:pgSz w:w="11910" w:h="16840"/>
          <w:pgMar w:top="1134" w:right="910" w:bottom="1134" w:left="1701" w:header="0" w:footer="938" w:gutter="0"/>
          <w:cols w:space="720"/>
          <w:titlePg/>
          <w:docGrid w:linePitch="299"/>
        </w:sectPr>
      </w:pPr>
    </w:p>
    <w:p w14:paraId="505B78D4" w14:textId="70667E95" w:rsidR="00AE0A72" w:rsidRDefault="005D791B" w:rsidP="001A30E6">
      <w:pPr>
        <w:pStyle w:val="1"/>
        <w:spacing w:before="0" w:line="360" w:lineRule="auto"/>
        <w:ind w:right="143" w:firstLine="0"/>
        <w:contextualSpacing/>
        <w:jc w:val="center"/>
        <w:rPr>
          <w:spacing w:val="-2"/>
          <w:sz w:val="32"/>
          <w:szCs w:val="32"/>
        </w:rPr>
      </w:pPr>
      <w:bookmarkStart w:id="0" w:name="ОПРЕДЕЛЕНИЯ,_ОБОЗНАЧЕНИЯ_И_СОКРАЩЕНИЯ"/>
      <w:bookmarkStart w:id="1" w:name="_Toc175586926"/>
      <w:bookmarkStart w:id="2" w:name="_Toc175590717"/>
      <w:bookmarkStart w:id="3" w:name="_Toc175591104"/>
      <w:bookmarkStart w:id="4" w:name="_Toc176120755"/>
      <w:bookmarkStart w:id="5" w:name="_Toc184511852"/>
      <w:bookmarkEnd w:id="0"/>
      <w:r w:rsidRPr="004F7469">
        <w:rPr>
          <w:sz w:val="32"/>
          <w:szCs w:val="32"/>
        </w:rPr>
        <w:lastRenderedPageBreak/>
        <w:t>ОПРЕДЕЛЕНИЯ,</w:t>
      </w:r>
      <w:r w:rsidRPr="004F7469">
        <w:rPr>
          <w:spacing w:val="-8"/>
          <w:sz w:val="32"/>
          <w:szCs w:val="32"/>
        </w:rPr>
        <w:t xml:space="preserve"> </w:t>
      </w:r>
      <w:r w:rsidRPr="004F7469">
        <w:rPr>
          <w:sz w:val="32"/>
          <w:szCs w:val="32"/>
        </w:rPr>
        <w:t>ОБОЗНАЧЕНИЯ</w:t>
      </w:r>
      <w:r w:rsidRPr="004F7469">
        <w:rPr>
          <w:spacing w:val="-6"/>
          <w:sz w:val="32"/>
          <w:szCs w:val="32"/>
        </w:rPr>
        <w:t xml:space="preserve"> </w:t>
      </w:r>
      <w:r w:rsidRPr="004F7469">
        <w:rPr>
          <w:sz w:val="32"/>
          <w:szCs w:val="32"/>
        </w:rPr>
        <w:t>И</w:t>
      </w:r>
      <w:r w:rsidRPr="004F7469">
        <w:rPr>
          <w:spacing w:val="-5"/>
          <w:sz w:val="32"/>
          <w:szCs w:val="32"/>
        </w:rPr>
        <w:t xml:space="preserve"> </w:t>
      </w:r>
      <w:r w:rsidRPr="004F7469">
        <w:rPr>
          <w:spacing w:val="-2"/>
          <w:sz w:val="32"/>
          <w:szCs w:val="32"/>
        </w:rPr>
        <w:t>СОКРАЩЕНИЯ</w:t>
      </w:r>
      <w:bookmarkEnd w:id="1"/>
      <w:bookmarkEnd w:id="2"/>
      <w:bookmarkEnd w:id="3"/>
      <w:bookmarkEnd w:id="4"/>
      <w:r w:rsidR="00B61958">
        <w:rPr>
          <w:spacing w:val="-2"/>
          <w:sz w:val="32"/>
          <w:szCs w:val="32"/>
        </w:rPr>
        <w:t>\</w:t>
      </w:r>
      <w:bookmarkEnd w:id="5"/>
    </w:p>
    <w:p w14:paraId="27131576" w14:textId="77777777" w:rsidR="00B61958" w:rsidRPr="004F7469" w:rsidRDefault="00B61958" w:rsidP="001A30E6">
      <w:pPr>
        <w:pStyle w:val="1"/>
        <w:spacing w:before="0" w:line="360" w:lineRule="auto"/>
        <w:ind w:right="143" w:firstLine="0"/>
        <w:contextualSpacing/>
        <w:jc w:val="center"/>
        <w:rPr>
          <w:sz w:val="32"/>
          <w:szCs w:val="32"/>
        </w:rPr>
      </w:pPr>
    </w:p>
    <w:tbl>
      <w:tblPr>
        <w:tblStyle w:val="TableNormal"/>
        <w:tblW w:w="0" w:type="auto"/>
        <w:tblInd w:w="117" w:type="dxa"/>
        <w:tblLayout w:type="fixed"/>
        <w:tblLook w:val="01E0" w:firstRow="1" w:lastRow="1" w:firstColumn="1" w:lastColumn="1" w:noHBand="0" w:noVBand="0"/>
      </w:tblPr>
      <w:tblGrid>
        <w:gridCol w:w="1133"/>
        <w:gridCol w:w="6319"/>
      </w:tblGrid>
      <w:tr w:rsidR="00AE0A72" w14:paraId="6FCAB431" w14:textId="77777777">
        <w:trPr>
          <w:trHeight w:val="482"/>
        </w:trPr>
        <w:tc>
          <w:tcPr>
            <w:tcW w:w="1133" w:type="dxa"/>
          </w:tcPr>
          <w:p w14:paraId="55DDD5B1" w14:textId="77777777" w:rsidR="00AE0A72" w:rsidRDefault="005D791B" w:rsidP="001A30E6">
            <w:pPr>
              <w:pStyle w:val="TableParagraph"/>
              <w:spacing w:before="0" w:line="360" w:lineRule="auto"/>
              <w:contextualSpacing/>
              <w:rPr>
                <w:sz w:val="28"/>
              </w:rPr>
            </w:pPr>
            <w:r>
              <w:rPr>
                <w:spacing w:val="-4"/>
                <w:sz w:val="28"/>
              </w:rPr>
              <w:t>ГОСТ</w:t>
            </w:r>
          </w:p>
        </w:tc>
        <w:tc>
          <w:tcPr>
            <w:tcW w:w="6319" w:type="dxa"/>
          </w:tcPr>
          <w:p w14:paraId="3A5BD36C" w14:textId="3C0BA7F2" w:rsidR="00AE0A72" w:rsidRDefault="005D791B" w:rsidP="001A30E6">
            <w:pPr>
              <w:pStyle w:val="TableParagraph"/>
              <w:spacing w:before="0" w:line="360" w:lineRule="auto"/>
              <w:contextualSpacing/>
              <w:rPr>
                <w:sz w:val="28"/>
              </w:rPr>
            </w:pPr>
            <w:r>
              <w:rPr>
                <w:sz w:val="28"/>
              </w:rPr>
              <w:t>–</w:t>
            </w:r>
            <w:r>
              <w:rPr>
                <w:spacing w:val="-7"/>
                <w:sz w:val="28"/>
              </w:rPr>
              <w:t xml:space="preserve"> </w:t>
            </w:r>
            <w:r>
              <w:rPr>
                <w:sz w:val="28"/>
              </w:rPr>
              <w:t>государственный</w:t>
            </w:r>
            <w:r>
              <w:rPr>
                <w:spacing w:val="-7"/>
                <w:sz w:val="28"/>
              </w:rPr>
              <w:t xml:space="preserve"> </w:t>
            </w:r>
            <w:r>
              <w:rPr>
                <w:spacing w:val="-2"/>
                <w:sz w:val="28"/>
              </w:rPr>
              <w:t>стандарт</w:t>
            </w:r>
            <w:r w:rsidR="000A1EF3">
              <w:rPr>
                <w:spacing w:val="-2"/>
                <w:sz w:val="28"/>
              </w:rPr>
              <w:t>,</w:t>
            </w:r>
          </w:p>
        </w:tc>
      </w:tr>
      <w:tr w:rsidR="00AE0A72" w14:paraId="5BA2C9F7" w14:textId="77777777">
        <w:trPr>
          <w:trHeight w:val="483"/>
        </w:trPr>
        <w:tc>
          <w:tcPr>
            <w:tcW w:w="1133" w:type="dxa"/>
          </w:tcPr>
          <w:p w14:paraId="205A6266" w14:textId="77777777" w:rsidR="00AE0A72" w:rsidRDefault="005D791B" w:rsidP="001A30E6">
            <w:pPr>
              <w:pStyle w:val="TableParagraph"/>
              <w:spacing w:before="0" w:line="360" w:lineRule="auto"/>
              <w:contextualSpacing/>
              <w:rPr>
                <w:sz w:val="28"/>
              </w:rPr>
            </w:pPr>
            <w:r>
              <w:rPr>
                <w:spacing w:val="-4"/>
                <w:sz w:val="28"/>
              </w:rPr>
              <w:t>ЕСКД</w:t>
            </w:r>
          </w:p>
        </w:tc>
        <w:tc>
          <w:tcPr>
            <w:tcW w:w="6319" w:type="dxa"/>
          </w:tcPr>
          <w:p w14:paraId="467D9AA7" w14:textId="2636CBAD" w:rsidR="00AE0A72" w:rsidRDefault="005D791B" w:rsidP="001A30E6">
            <w:pPr>
              <w:pStyle w:val="TableParagraph"/>
              <w:spacing w:before="0" w:line="360" w:lineRule="auto"/>
              <w:contextualSpacing/>
              <w:rPr>
                <w:sz w:val="28"/>
              </w:rPr>
            </w:pPr>
            <w:r>
              <w:rPr>
                <w:sz w:val="28"/>
              </w:rPr>
              <w:t>–</w:t>
            </w:r>
            <w:r>
              <w:rPr>
                <w:spacing w:val="-8"/>
                <w:sz w:val="28"/>
              </w:rPr>
              <w:t xml:space="preserve"> </w:t>
            </w:r>
            <w:r>
              <w:rPr>
                <w:sz w:val="28"/>
              </w:rPr>
              <w:t>единая</w:t>
            </w:r>
            <w:r>
              <w:rPr>
                <w:spacing w:val="-7"/>
                <w:sz w:val="28"/>
              </w:rPr>
              <w:t xml:space="preserve"> </w:t>
            </w:r>
            <w:r>
              <w:rPr>
                <w:sz w:val="28"/>
              </w:rPr>
              <w:t>система</w:t>
            </w:r>
            <w:r>
              <w:rPr>
                <w:spacing w:val="-8"/>
                <w:sz w:val="28"/>
              </w:rPr>
              <w:t xml:space="preserve"> </w:t>
            </w:r>
            <w:r>
              <w:rPr>
                <w:sz w:val="28"/>
              </w:rPr>
              <w:t>конструкторской</w:t>
            </w:r>
            <w:r>
              <w:rPr>
                <w:spacing w:val="-5"/>
                <w:sz w:val="28"/>
              </w:rPr>
              <w:t xml:space="preserve"> </w:t>
            </w:r>
            <w:r>
              <w:rPr>
                <w:spacing w:val="-2"/>
                <w:sz w:val="28"/>
              </w:rPr>
              <w:t>документации</w:t>
            </w:r>
            <w:r w:rsidR="000A1EF3">
              <w:rPr>
                <w:spacing w:val="-2"/>
                <w:sz w:val="28"/>
              </w:rPr>
              <w:t>,</w:t>
            </w:r>
          </w:p>
        </w:tc>
      </w:tr>
      <w:tr w:rsidR="00AE0A72" w14:paraId="75FB3105" w14:textId="77777777">
        <w:trPr>
          <w:trHeight w:val="483"/>
        </w:trPr>
        <w:tc>
          <w:tcPr>
            <w:tcW w:w="1133" w:type="dxa"/>
          </w:tcPr>
          <w:p w14:paraId="0F2AE5A5" w14:textId="77777777" w:rsidR="00AE0A72" w:rsidRDefault="005D791B" w:rsidP="001A30E6">
            <w:pPr>
              <w:pStyle w:val="TableParagraph"/>
              <w:spacing w:before="0" w:line="360" w:lineRule="auto"/>
              <w:contextualSpacing/>
              <w:rPr>
                <w:sz w:val="28"/>
              </w:rPr>
            </w:pPr>
            <w:r>
              <w:rPr>
                <w:spacing w:val="-4"/>
                <w:sz w:val="28"/>
              </w:rPr>
              <w:t>ЕСТД</w:t>
            </w:r>
          </w:p>
        </w:tc>
        <w:tc>
          <w:tcPr>
            <w:tcW w:w="6319" w:type="dxa"/>
          </w:tcPr>
          <w:p w14:paraId="7BB8A768" w14:textId="1F3080BE" w:rsidR="00AE0A72" w:rsidRDefault="005D791B" w:rsidP="001A30E6">
            <w:pPr>
              <w:pStyle w:val="TableParagraph"/>
              <w:spacing w:before="0" w:line="360" w:lineRule="auto"/>
              <w:contextualSpacing/>
              <w:rPr>
                <w:sz w:val="28"/>
              </w:rPr>
            </w:pPr>
            <w:r>
              <w:rPr>
                <w:sz w:val="28"/>
              </w:rPr>
              <w:t>–</w:t>
            </w:r>
            <w:r>
              <w:rPr>
                <w:spacing w:val="-8"/>
                <w:sz w:val="28"/>
              </w:rPr>
              <w:t xml:space="preserve"> </w:t>
            </w:r>
            <w:r>
              <w:rPr>
                <w:sz w:val="28"/>
              </w:rPr>
              <w:t>единая</w:t>
            </w:r>
            <w:r>
              <w:rPr>
                <w:spacing w:val="-6"/>
                <w:sz w:val="28"/>
              </w:rPr>
              <w:t xml:space="preserve"> </w:t>
            </w:r>
            <w:r>
              <w:rPr>
                <w:sz w:val="28"/>
              </w:rPr>
              <w:t>система</w:t>
            </w:r>
            <w:r>
              <w:rPr>
                <w:spacing w:val="-6"/>
                <w:sz w:val="28"/>
              </w:rPr>
              <w:t xml:space="preserve"> </w:t>
            </w:r>
            <w:r>
              <w:rPr>
                <w:sz w:val="28"/>
              </w:rPr>
              <w:t>технологической</w:t>
            </w:r>
            <w:r>
              <w:rPr>
                <w:spacing w:val="-6"/>
                <w:sz w:val="28"/>
              </w:rPr>
              <w:t xml:space="preserve"> </w:t>
            </w:r>
            <w:r>
              <w:rPr>
                <w:spacing w:val="-2"/>
                <w:sz w:val="28"/>
              </w:rPr>
              <w:t>документации</w:t>
            </w:r>
            <w:r w:rsidR="000A1EF3">
              <w:rPr>
                <w:spacing w:val="-2"/>
                <w:sz w:val="28"/>
              </w:rPr>
              <w:t>,</w:t>
            </w:r>
          </w:p>
        </w:tc>
      </w:tr>
      <w:tr w:rsidR="00AE0A72" w14:paraId="6C9F58FB" w14:textId="77777777">
        <w:trPr>
          <w:trHeight w:val="482"/>
        </w:trPr>
        <w:tc>
          <w:tcPr>
            <w:tcW w:w="1133" w:type="dxa"/>
          </w:tcPr>
          <w:p w14:paraId="409490EA" w14:textId="77777777" w:rsidR="00AE0A72" w:rsidRDefault="005D791B" w:rsidP="001A30E6">
            <w:pPr>
              <w:pStyle w:val="TableParagraph"/>
              <w:spacing w:before="0" w:line="360" w:lineRule="auto"/>
              <w:ind w:left="52"/>
              <w:contextualSpacing/>
              <w:rPr>
                <w:sz w:val="28"/>
              </w:rPr>
            </w:pPr>
            <w:r>
              <w:rPr>
                <w:spacing w:val="-5"/>
                <w:sz w:val="28"/>
              </w:rPr>
              <w:t>КД</w:t>
            </w:r>
          </w:p>
        </w:tc>
        <w:tc>
          <w:tcPr>
            <w:tcW w:w="6319" w:type="dxa"/>
          </w:tcPr>
          <w:p w14:paraId="1E8843D7" w14:textId="22C7CB26" w:rsidR="00AE0A72" w:rsidRDefault="005D791B" w:rsidP="001A30E6">
            <w:pPr>
              <w:pStyle w:val="TableParagraph"/>
              <w:spacing w:before="0" w:line="360" w:lineRule="auto"/>
              <w:contextualSpacing/>
              <w:rPr>
                <w:sz w:val="28"/>
              </w:rPr>
            </w:pPr>
            <w:r>
              <w:rPr>
                <w:sz w:val="28"/>
              </w:rPr>
              <w:t>–</w:t>
            </w:r>
            <w:r>
              <w:rPr>
                <w:spacing w:val="-6"/>
                <w:sz w:val="28"/>
              </w:rPr>
              <w:t xml:space="preserve"> </w:t>
            </w:r>
            <w:r>
              <w:rPr>
                <w:sz w:val="28"/>
              </w:rPr>
              <w:t>конструкторская</w:t>
            </w:r>
            <w:r>
              <w:rPr>
                <w:spacing w:val="-7"/>
                <w:sz w:val="28"/>
              </w:rPr>
              <w:t xml:space="preserve"> </w:t>
            </w:r>
            <w:r>
              <w:rPr>
                <w:spacing w:val="-2"/>
                <w:sz w:val="28"/>
              </w:rPr>
              <w:t>документация</w:t>
            </w:r>
            <w:r w:rsidR="000A1EF3">
              <w:rPr>
                <w:spacing w:val="-2"/>
                <w:sz w:val="28"/>
              </w:rPr>
              <w:t>,</w:t>
            </w:r>
          </w:p>
        </w:tc>
      </w:tr>
      <w:tr w:rsidR="00B846F5" w14:paraId="391E31E2" w14:textId="77777777">
        <w:trPr>
          <w:trHeight w:val="482"/>
        </w:trPr>
        <w:tc>
          <w:tcPr>
            <w:tcW w:w="1133" w:type="dxa"/>
          </w:tcPr>
          <w:p w14:paraId="1D92098C" w14:textId="4F62EFCC" w:rsidR="00B846F5" w:rsidRDefault="00B846F5" w:rsidP="001A30E6">
            <w:pPr>
              <w:pStyle w:val="TableParagraph"/>
              <w:spacing w:before="0" w:line="360" w:lineRule="auto"/>
              <w:ind w:left="52"/>
              <w:contextualSpacing/>
              <w:rPr>
                <w:spacing w:val="-5"/>
                <w:sz w:val="28"/>
              </w:rPr>
            </w:pPr>
            <w:r>
              <w:rPr>
                <w:spacing w:val="-5"/>
                <w:sz w:val="28"/>
              </w:rPr>
              <w:t>КМО</w:t>
            </w:r>
          </w:p>
        </w:tc>
        <w:tc>
          <w:tcPr>
            <w:tcW w:w="6319" w:type="dxa"/>
          </w:tcPr>
          <w:p w14:paraId="06850BB1" w14:textId="18169EE6" w:rsidR="00B846F5" w:rsidRDefault="00B846F5" w:rsidP="001A30E6">
            <w:pPr>
              <w:pStyle w:val="TableParagraph"/>
              <w:spacing w:before="0" w:line="360" w:lineRule="auto"/>
              <w:contextualSpacing/>
              <w:rPr>
                <w:sz w:val="28"/>
              </w:rPr>
            </w:pPr>
            <w:r>
              <w:rPr>
                <w:sz w:val="28"/>
              </w:rPr>
              <w:t>–</w:t>
            </w:r>
            <w:r>
              <w:rPr>
                <w:spacing w:val="-6"/>
                <w:sz w:val="28"/>
              </w:rPr>
              <w:t xml:space="preserve"> </w:t>
            </w:r>
            <w:r>
              <w:rPr>
                <w:sz w:val="28"/>
              </w:rPr>
              <w:t>компонент, монтируемый в отверстия,</w:t>
            </w:r>
          </w:p>
        </w:tc>
      </w:tr>
      <w:tr w:rsidR="00B846F5" w14:paraId="098A9DD9" w14:textId="77777777">
        <w:trPr>
          <w:trHeight w:val="482"/>
        </w:trPr>
        <w:tc>
          <w:tcPr>
            <w:tcW w:w="1133" w:type="dxa"/>
          </w:tcPr>
          <w:p w14:paraId="00B7FCD6" w14:textId="1C24E003" w:rsidR="00B846F5" w:rsidRDefault="00B846F5" w:rsidP="001A30E6">
            <w:pPr>
              <w:pStyle w:val="TableParagraph"/>
              <w:spacing w:before="0" w:line="360" w:lineRule="auto"/>
              <w:ind w:left="52"/>
              <w:contextualSpacing/>
              <w:rPr>
                <w:spacing w:val="-5"/>
                <w:sz w:val="28"/>
              </w:rPr>
            </w:pPr>
            <w:r>
              <w:rPr>
                <w:spacing w:val="-5"/>
                <w:sz w:val="28"/>
              </w:rPr>
              <w:t>КМП</w:t>
            </w:r>
          </w:p>
        </w:tc>
        <w:tc>
          <w:tcPr>
            <w:tcW w:w="6319" w:type="dxa"/>
          </w:tcPr>
          <w:p w14:paraId="2D6B5437" w14:textId="6F9BBD00" w:rsidR="00B846F5" w:rsidRDefault="00B846F5" w:rsidP="001A30E6">
            <w:pPr>
              <w:pStyle w:val="TableParagraph"/>
              <w:spacing w:before="0" w:line="360" w:lineRule="auto"/>
              <w:contextualSpacing/>
              <w:rPr>
                <w:sz w:val="28"/>
              </w:rPr>
            </w:pPr>
            <w:r>
              <w:rPr>
                <w:sz w:val="28"/>
              </w:rPr>
              <w:t>–</w:t>
            </w:r>
            <w:r>
              <w:rPr>
                <w:spacing w:val="-6"/>
                <w:sz w:val="28"/>
              </w:rPr>
              <w:t xml:space="preserve"> </w:t>
            </w:r>
            <w:r>
              <w:rPr>
                <w:sz w:val="28"/>
              </w:rPr>
              <w:t>компонент, монтируемый на поверхность,</w:t>
            </w:r>
          </w:p>
        </w:tc>
      </w:tr>
      <w:tr w:rsidR="00B846F5" w14:paraId="44095AC2" w14:textId="77777777">
        <w:trPr>
          <w:trHeight w:val="482"/>
        </w:trPr>
        <w:tc>
          <w:tcPr>
            <w:tcW w:w="1133" w:type="dxa"/>
          </w:tcPr>
          <w:p w14:paraId="00E01977" w14:textId="2BF8A1A2" w:rsidR="00B846F5" w:rsidRDefault="00B846F5" w:rsidP="001A30E6">
            <w:pPr>
              <w:pStyle w:val="TableParagraph"/>
              <w:spacing w:before="0" w:line="360" w:lineRule="auto"/>
              <w:ind w:left="52"/>
              <w:contextualSpacing/>
              <w:rPr>
                <w:spacing w:val="-5"/>
                <w:sz w:val="28"/>
              </w:rPr>
            </w:pPr>
            <w:r>
              <w:rPr>
                <w:spacing w:val="-5"/>
                <w:sz w:val="28"/>
              </w:rPr>
              <w:t>МК</w:t>
            </w:r>
          </w:p>
        </w:tc>
        <w:tc>
          <w:tcPr>
            <w:tcW w:w="6319" w:type="dxa"/>
          </w:tcPr>
          <w:p w14:paraId="303D8AFA" w14:textId="2847950D" w:rsidR="00B846F5" w:rsidRDefault="00B846F5" w:rsidP="001A30E6">
            <w:pPr>
              <w:pStyle w:val="TableParagraph"/>
              <w:spacing w:before="0" w:line="360" w:lineRule="auto"/>
              <w:contextualSpacing/>
              <w:rPr>
                <w:sz w:val="28"/>
              </w:rPr>
            </w:pPr>
            <w:r>
              <w:rPr>
                <w:sz w:val="28"/>
              </w:rPr>
              <w:t>– маршрутная карта,</w:t>
            </w:r>
            <w:r>
              <w:rPr>
                <w:spacing w:val="-9"/>
                <w:sz w:val="28"/>
              </w:rPr>
              <w:t xml:space="preserve"> </w:t>
            </w:r>
          </w:p>
        </w:tc>
      </w:tr>
      <w:tr w:rsidR="00B846F5" w14:paraId="48BFDE59" w14:textId="77777777">
        <w:trPr>
          <w:trHeight w:val="483"/>
        </w:trPr>
        <w:tc>
          <w:tcPr>
            <w:tcW w:w="1133" w:type="dxa"/>
          </w:tcPr>
          <w:p w14:paraId="23659291" w14:textId="77777777" w:rsidR="00B846F5" w:rsidRDefault="00B846F5" w:rsidP="001A30E6">
            <w:pPr>
              <w:pStyle w:val="TableParagraph"/>
              <w:spacing w:before="0" w:line="360" w:lineRule="auto"/>
              <w:ind w:left="52"/>
              <w:contextualSpacing/>
              <w:rPr>
                <w:sz w:val="28"/>
              </w:rPr>
            </w:pPr>
            <w:r>
              <w:rPr>
                <w:spacing w:val="-5"/>
                <w:sz w:val="28"/>
              </w:rPr>
              <w:t>НЧ</w:t>
            </w:r>
          </w:p>
        </w:tc>
        <w:tc>
          <w:tcPr>
            <w:tcW w:w="6319" w:type="dxa"/>
          </w:tcPr>
          <w:p w14:paraId="0AB47A2E" w14:textId="70F4AAA7" w:rsidR="00B846F5" w:rsidRDefault="00B846F5" w:rsidP="001A30E6">
            <w:pPr>
              <w:pStyle w:val="TableParagraph"/>
              <w:spacing w:before="0" w:line="360" w:lineRule="auto"/>
              <w:contextualSpacing/>
              <w:rPr>
                <w:sz w:val="28"/>
              </w:rPr>
            </w:pPr>
            <w:r>
              <w:rPr>
                <w:sz w:val="28"/>
              </w:rPr>
              <w:t>–</w:t>
            </w:r>
            <w:r>
              <w:rPr>
                <w:spacing w:val="-2"/>
                <w:sz w:val="28"/>
              </w:rPr>
              <w:t xml:space="preserve"> </w:t>
            </w:r>
            <w:r>
              <w:rPr>
                <w:sz w:val="28"/>
              </w:rPr>
              <w:t>низкая</w:t>
            </w:r>
            <w:r>
              <w:rPr>
                <w:spacing w:val="-4"/>
                <w:sz w:val="28"/>
              </w:rPr>
              <w:t xml:space="preserve"> </w:t>
            </w:r>
            <w:r>
              <w:rPr>
                <w:spacing w:val="-2"/>
                <w:sz w:val="28"/>
              </w:rPr>
              <w:t>частота,</w:t>
            </w:r>
          </w:p>
        </w:tc>
      </w:tr>
      <w:tr w:rsidR="00B846F5" w14:paraId="6D58CE80" w14:textId="77777777">
        <w:trPr>
          <w:trHeight w:val="483"/>
        </w:trPr>
        <w:tc>
          <w:tcPr>
            <w:tcW w:w="1133" w:type="dxa"/>
          </w:tcPr>
          <w:p w14:paraId="03C1D98C" w14:textId="77777777" w:rsidR="00B846F5" w:rsidRDefault="00B846F5" w:rsidP="001A30E6">
            <w:pPr>
              <w:pStyle w:val="TableParagraph"/>
              <w:spacing w:before="0" w:line="360" w:lineRule="auto"/>
              <w:ind w:left="52"/>
              <w:contextualSpacing/>
              <w:rPr>
                <w:sz w:val="28"/>
              </w:rPr>
            </w:pPr>
            <w:r>
              <w:rPr>
                <w:spacing w:val="-5"/>
                <w:sz w:val="28"/>
              </w:rPr>
              <w:t>ОКР</w:t>
            </w:r>
          </w:p>
        </w:tc>
        <w:tc>
          <w:tcPr>
            <w:tcW w:w="6319" w:type="dxa"/>
          </w:tcPr>
          <w:p w14:paraId="3EC381D6" w14:textId="7543BD07" w:rsidR="00B846F5" w:rsidRDefault="00B846F5" w:rsidP="001A30E6">
            <w:pPr>
              <w:pStyle w:val="TableParagraph"/>
              <w:spacing w:before="0" w:line="360" w:lineRule="auto"/>
              <w:contextualSpacing/>
              <w:rPr>
                <w:sz w:val="28"/>
              </w:rPr>
            </w:pPr>
            <w:r>
              <w:rPr>
                <w:sz w:val="28"/>
              </w:rPr>
              <w:t>–</w:t>
            </w:r>
            <w:r>
              <w:rPr>
                <w:spacing w:val="-8"/>
                <w:sz w:val="28"/>
              </w:rPr>
              <w:t xml:space="preserve"> </w:t>
            </w:r>
            <w:r>
              <w:rPr>
                <w:sz w:val="28"/>
              </w:rPr>
              <w:t>опытно-конструкторская</w:t>
            </w:r>
            <w:r>
              <w:rPr>
                <w:spacing w:val="-10"/>
                <w:sz w:val="28"/>
              </w:rPr>
              <w:t xml:space="preserve"> </w:t>
            </w:r>
            <w:r>
              <w:rPr>
                <w:spacing w:val="-2"/>
                <w:sz w:val="28"/>
              </w:rPr>
              <w:t>работа,</w:t>
            </w:r>
          </w:p>
        </w:tc>
      </w:tr>
      <w:tr w:rsidR="00B846F5" w14:paraId="28FC2E67" w14:textId="77777777">
        <w:trPr>
          <w:trHeight w:val="482"/>
        </w:trPr>
        <w:tc>
          <w:tcPr>
            <w:tcW w:w="1133" w:type="dxa"/>
          </w:tcPr>
          <w:p w14:paraId="02F6E397" w14:textId="77777777" w:rsidR="00B846F5" w:rsidRDefault="00B846F5" w:rsidP="001A30E6">
            <w:pPr>
              <w:pStyle w:val="TableParagraph"/>
              <w:spacing w:before="0" w:line="360" w:lineRule="auto"/>
              <w:ind w:left="52"/>
              <w:contextualSpacing/>
              <w:rPr>
                <w:sz w:val="28"/>
              </w:rPr>
            </w:pPr>
            <w:r>
              <w:rPr>
                <w:spacing w:val="-5"/>
                <w:sz w:val="28"/>
              </w:rPr>
              <w:t>ОП</w:t>
            </w:r>
          </w:p>
        </w:tc>
        <w:tc>
          <w:tcPr>
            <w:tcW w:w="6319" w:type="dxa"/>
          </w:tcPr>
          <w:p w14:paraId="5485B84C" w14:textId="42B7B931" w:rsidR="00B846F5" w:rsidRDefault="00B846F5" w:rsidP="001A30E6">
            <w:pPr>
              <w:pStyle w:val="TableParagraph"/>
              <w:spacing w:before="0" w:line="360" w:lineRule="auto"/>
              <w:contextualSpacing/>
              <w:rPr>
                <w:sz w:val="28"/>
              </w:rPr>
            </w:pPr>
            <w:r>
              <w:rPr>
                <w:sz w:val="28"/>
              </w:rPr>
              <w:t>–</w:t>
            </w:r>
            <w:r>
              <w:rPr>
                <w:spacing w:val="-4"/>
                <w:sz w:val="28"/>
              </w:rPr>
              <w:t xml:space="preserve"> </w:t>
            </w:r>
            <w:r>
              <w:rPr>
                <w:sz w:val="28"/>
              </w:rPr>
              <w:t>опытное</w:t>
            </w:r>
            <w:r>
              <w:rPr>
                <w:spacing w:val="-3"/>
                <w:sz w:val="28"/>
              </w:rPr>
              <w:t xml:space="preserve"> </w:t>
            </w:r>
            <w:r>
              <w:rPr>
                <w:spacing w:val="-2"/>
                <w:sz w:val="28"/>
              </w:rPr>
              <w:t>производство,</w:t>
            </w:r>
          </w:p>
        </w:tc>
      </w:tr>
      <w:tr w:rsidR="00B846F5" w14:paraId="2E59CEE1" w14:textId="77777777">
        <w:trPr>
          <w:trHeight w:val="482"/>
        </w:trPr>
        <w:tc>
          <w:tcPr>
            <w:tcW w:w="1133" w:type="dxa"/>
          </w:tcPr>
          <w:p w14:paraId="6D8CFA62" w14:textId="77777777" w:rsidR="00B846F5" w:rsidRDefault="00B846F5" w:rsidP="001A30E6">
            <w:pPr>
              <w:pStyle w:val="TableParagraph"/>
              <w:spacing w:before="0" w:line="360" w:lineRule="auto"/>
              <w:contextualSpacing/>
              <w:rPr>
                <w:sz w:val="28"/>
              </w:rPr>
            </w:pPr>
            <w:r>
              <w:rPr>
                <w:spacing w:val="-5"/>
                <w:sz w:val="28"/>
              </w:rPr>
              <w:t>ПК</w:t>
            </w:r>
          </w:p>
        </w:tc>
        <w:tc>
          <w:tcPr>
            <w:tcW w:w="6319" w:type="dxa"/>
          </w:tcPr>
          <w:p w14:paraId="546E810E" w14:textId="1D486C30" w:rsidR="00B846F5" w:rsidRDefault="00B846F5" w:rsidP="001A30E6">
            <w:pPr>
              <w:pStyle w:val="TableParagraph"/>
              <w:spacing w:before="0" w:line="360" w:lineRule="auto"/>
              <w:contextualSpacing/>
              <w:rPr>
                <w:sz w:val="28"/>
              </w:rPr>
            </w:pPr>
            <w:r>
              <w:rPr>
                <w:sz w:val="28"/>
              </w:rPr>
              <w:t>–</w:t>
            </w:r>
            <w:r>
              <w:rPr>
                <w:spacing w:val="-5"/>
                <w:sz w:val="28"/>
              </w:rPr>
              <w:t xml:space="preserve"> </w:t>
            </w:r>
            <w:r>
              <w:rPr>
                <w:sz w:val="28"/>
              </w:rPr>
              <w:t>персональный</w:t>
            </w:r>
            <w:r>
              <w:rPr>
                <w:spacing w:val="-5"/>
                <w:sz w:val="28"/>
              </w:rPr>
              <w:t xml:space="preserve"> </w:t>
            </w:r>
            <w:r>
              <w:rPr>
                <w:spacing w:val="-2"/>
                <w:sz w:val="28"/>
              </w:rPr>
              <w:t>компьютер,</w:t>
            </w:r>
          </w:p>
        </w:tc>
      </w:tr>
      <w:tr w:rsidR="00B846F5" w14:paraId="368A1064" w14:textId="77777777">
        <w:trPr>
          <w:trHeight w:val="483"/>
        </w:trPr>
        <w:tc>
          <w:tcPr>
            <w:tcW w:w="1133" w:type="dxa"/>
          </w:tcPr>
          <w:p w14:paraId="46624A94" w14:textId="77777777" w:rsidR="00B846F5" w:rsidRDefault="00B846F5" w:rsidP="001A30E6">
            <w:pPr>
              <w:pStyle w:val="TableParagraph"/>
              <w:spacing w:before="0" w:line="360" w:lineRule="auto"/>
              <w:contextualSpacing/>
              <w:rPr>
                <w:sz w:val="28"/>
              </w:rPr>
            </w:pPr>
            <w:r>
              <w:rPr>
                <w:spacing w:val="-5"/>
                <w:sz w:val="28"/>
              </w:rPr>
              <w:t>ПО</w:t>
            </w:r>
          </w:p>
        </w:tc>
        <w:tc>
          <w:tcPr>
            <w:tcW w:w="6319" w:type="dxa"/>
          </w:tcPr>
          <w:p w14:paraId="43D3FC7D" w14:textId="7E6B29AD" w:rsidR="00B846F5" w:rsidRDefault="00B846F5" w:rsidP="001A30E6">
            <w:pPr>
              <w:pStyle w:val="TableParagraph"/>
              <w:spacing w:before="0" w:line="360" w:lineRule="auto"/>
              <w:contextualSpacing/>
              <w:rPr>
                <w:sz w:val="28"/>
              </w:rPr>
            </w:pPr>
            <w:r>
              <w:rPr>
                <w:sz w:val="28"/>
              </w:rPr>
              <w:t>–</w:t>
            </w:r>
            <w:r>
              <w:rPr>
                <w:spacing w:val="-5"/>
                <w:sz w:val="28"/>
              </w:rPr>
              <w:t xml:space="preserve"> </w:t>
            </w:r>
            <w:r>
              <w:rPr>
                <w:sz w:val="28"/>
              </w:rPr>
              <w:t>программное</w:t>
            </w:r>
            <w:r>
              <w:rPr>
                <w:spacing w:val="-6"/>
                <w:sz w:val="28"/>
              </w:rPr>
              <w:t xml:space="preserve"> </w:t>
            </w:r>
            <w:r>
              <w:rPr>
                <w:spacing w:val="-2"/>
                <w:sz w:val="28"/>
              </w:rPr>
              <w:t>обеспечение,</w:t>
            </w:r>
          </w:p>
        </w:tc>
      </w:tr>
      <w:tr w:rsidR="00B846F5" w14:paraId="535764BE" w14:textId="77777777">
        <w:trPr>
          <w:trHeight w:val="482"/>
        </w:trPr>
        <w:tc>
          <w:tcPr>
            <w:tcW w:w="1133" w:type="dxa"/>
          </w:tcPr>
          <w:p w14:paraId="2F1CE9ED" w14:textId="77777777" w:rsidR="00B846F5" w:rsidRDefault="00B846F5" w:rsidP="001A30E6">
            <w:pPr>
              <w:pStyle w:val="TableParagraph"/>
              <w:spacing w:before="0" w:line="360" w:lineRule="auto"/>
              <w:contextualSpacing/>
              <w:rPr>
                <w:sz w:val="28"/>
              </w:rPr>
            </w:pPr>
            <w:r>
              <w:rPr>
                <w:spacing w:val="-5"/>
                <w:sz w:val="28"/>
              </w:rPr>
              <w:t>РЭС</w:t>
            </w:r>
          </w:p>
        </w:tc>
        <w:tc>
          <w:tcPr>
            <w:tcW w:w="6319" w:type="dxa"/>
          </w:tcPr>
          <w:p w14:paraId="0346EF4F" w14:textId="36028BE2" w:rsidR="00B846F5" w:rsidRDefault="00B846F5" w:rsidP="001A30E6">
            <w:pPr>
              <w:pStyle w:val="TableParagraph"/>
              <w:spacing w:before="0" w:line="360" w:lineRule="auto"/>
              <w:contextualSpacing/>
              <w:rPr>
                <w:sz w:val="28"/>
              </w:rPr>
            </w:pPr>
            <w:r>
              <w:rPr>
                <w:sz w:val="28"/>
              </w:rPr>
              <w:t>–</w:t>
            </w:r>
            <w:r>
              <w:rPr>
                <w:spacing w:val="-7"/>
                <w:sz w:val="28"/>
              </w:rPr>
              <w:t xml:space="preserve"> </w:t>
            </w:r>
            <w:r>
              <w:rPr>
                <w:sz w:val="28"/>
              </w:rPr>
              <w:t>радиоэлектронные</w:t>
            </w:r>
            <w:r>
              <w:rPr>
                <w:spacing w:val="-9"/>
                <w:sz w:val="28"/>
              </w:rPr>
              <w:t xml:space="preserve"> </w:t>
            </w:r>
            <w:r>
              <w:rPr>
                <w:spacing w:val="-2"/>
                <w:sz w:val="28"/>
              </w:rPr>
              <w:t>средства,</w:t>
            </w:r>
          </w:p>
        </w:tc>
      </w:tr>
      <w:tr w:rsidR="00B846F5" w14:paraId="70525241" w14:textId="77777777">
        <w:trPr>
          <w:trHeight w:val="482"/>
        </w:trPr>
        <w:tc>
          <w:tcPr>
            <w:tcW w:w="1133" w:type="dxa"/>
          </w:tcPr>
          <w:p w14:paraId="5AC0ABF5" w14:textId="77777777" w:rsidR="00B846F5" w:rsidRDefault="00B846F5" w:rsidP="001A30E6">
            <w:pPr>
              <w:pStyle w:val="TableParagraph"/>
              <w:spacing w:before="0" w:line="360" w:lineRule="auto"/>
              <w:contextualSpacing/>
              <w:rPr>
                <w:sz w:val="28"/>
              </w:rPr>
            </w:pPr>
            <w:r>
              <w:rPr>
                <w:spacing w:val="-4"/>
                <w:sz w:val="28"/>
              </w:rPr>
              <w:t>САПР</w:t>
            </w:r>
          </w:p>
        </w:tc>
        <w:tc>
          <w:tcPr>
            <w:tcW w:w="6319" w:type="dxa"/>
          </w:tcPr>
          <w:p w14:paraId="2C91CC2B" w14:textId="1ABD37D8" w:rsidR="00B846F5" w:rsidRDefault="00B846F5" w:rsidP="001A30E6">
            <w:pPr>
              <w:pStyle w:val="TableParagraph"/>
              <w:spacing w:before="0" w:line="360" w:lineRule="auto"/>
              <w:contextualSpacing/>
              <w:rPr>
                <w:sz w:val="28"/>
              </w:rPr>
            </w:pPr>
            <w:r>
              <w:rPr>
                <w:sz w:val="28"/>
              </w:rPr>
              <w:t>–</w:t>
            </w:r>
            <w:r>
              <w:rPr>
                <w:spacing w:val="-8"/>
                <w:sz w:val="28"/>
              </w:rPr>
              <w:t xml:space="preserve"> </w:t>
            </w:r>
            <w:r>
              <w:rPr>
                <w:sz w:val="28"/>
              </w:rPr>
              <w:t>система</w:t>
            </w:r>
            <w:r>
              <w:rPr>
                <w:spacing w:val="-9"/>
                <w:sz w:val="28"/>
              </w:rPr>
              <w:t xml:space="preserve"> </w:t>
            </w:r>
            <w:r>
              <w:rPr>
                <w:sz w:val="28"/>
              </w:rPr>
              <w:t>автоматизированного</w:t>
            </w:r>
            <w:r>
              <w:rPr>
                <w:spacing w:val="-7"/>
                <w:sz w:val="28"/>
              </w:rPr>
              <w:t xml:space="preserve"> </w:t>
            </w:r>
            <w:r>
              <w:rPr>
                <w:spacing w:val="-2"/>
                <w:sz w:val="28"/>
              </w:rPr>
              <w:t>проектирования,</w:t>
            </w:r>
          </w:p>
        </w:tc>
      </w:tr>
      <w:tr w:rsidR="00B846F5" w14:paraId="1185A765" w14:textId="77777777">
        <w:trPr>
          <w:trHeight w:val="482"/>
        </w:trPr>
        <w:tc>
          <w:tcPr>
            <w:tcW w:w="1133" w:type="dxa"/>
          </w:tcPr>
          <w:p w14:paraId="212A7024" w14:textId="77777777" w:rsidR="00B846F5" w:rsidRDefault="00B846F5" w:rsidP="001A30E6">
            <w:pPr>
              <w:pStyle w:val="TableParagraph"/>
              <w:spacing w:before="0" w:line="360" w:lineRule="auto"/>
              <w:contextualSpacing/>
              <w:rPr>
                <w:sz w:val="28"/>
              </w:rPr>
            </w:pPr>
            <w:r>
              <w:rPr>
                <w:spacing w:val="-5"/>
                <w:sz w:val="28"/>
              </w:rPr>
              <w:t>СВЧ</w:t>
            </w:r>
          </w:p>
        </w:tc>
        <w:tc>
          <w:tcPr>
            <w:tcW w:w="6319" w:type="dxa"/>
          </w:tcPr>
          <w:p w14:paraId="741CD789" w14:textId="68140BAB" w:rsidR="00B846F5" w:rsidRDefault="00B846F5" w:rsidP="001A30E6">
            <w:pPr>
              <w:pStyle w:val="TableParagraph"/>
              <w:spacing w:before="0" w:line="360" w:lineRule="auto"/>
              <w:contextualSpacing/>
              <w:rPr>
                <w:sz w:val="28"/>
              </w:rPr>
            </w:pPr>
            <w:r>
              <w:rPr>
                <w:sz w:val="28"/>
              </w:rPr>
              <w:t>–</w:t>
            </w:r>
            <w:r>
              <w:rPr>
                <w:spacing w:val="-4"/>
                <w:sz w:val="28"/>
              </w:rPr>
              <w:t xml:space="preserve"> </w:t>
            </w:r>
            <w:r>
              <w:rPr>
                <w:sz w:val="28"/>
              </w:rPr>
              <w:t>сверхвысокая</w:t>
            </w:r>
            <w:r>
              <w:rPr>
                <w:spacing w:val="-6"/>
                <w:sz w:val="28"/>
              </w:rPr>
              <w:t xml:space="preserve"> </w:t>
            </w:r>
            <w:r>
              <w:rPr>
                <w:spacing w:val="-2"/>
                <w:sz w:val="28"/>
              </w:rPr>
              <w:t>частота,</w:t>
            </w:r>
          </w:p>
        </w:tc>
      </w:tr>
      <w:tr w:rsidR="00B846F5" w14:paraId="337A4236" w14:textId="77777777">
        <w:trPr>
          <w:trHeight w:val="483"/>
        </w:trPr>
        <w:tc>
          <w:tcPr>
            <w:tcW w:w="1133" w:type="dxa"/>
          </w:tcPr>
          <w:p w14:paraId="4F7394A6" w14:textId="77777777" w:rsidR="00B846F5" w:rsidRDefault="00B846F5" w:rsidP="001A30E6">
            <w:pPr>
              <w:pStyle w:val="TableParagraph"/>
              <w:spacing w:before="0" w:line="360" w:lineRule="auto"/>
              <w:ind w:left="50"/>
              <w:contextualSpacing/>
              <w:rPr>
                <w:sz w:val="28"/>
              </w:rPr>
            </w:pPr>
            <w:r>
              <w:rPr>
                <w:spacing w:val="-5"/>
                <w:sz w:val="28"/>
              </w:rPr>
              <w:t>СМК</w:t>
            </w:r>
          </w:p>
        </w:tc>
        <w:tc>
          <w:tcPr>
            <w:tcW w:w="6319" w:type="dxa"/>
          </w:tcPr>
          <w:p w14:paraId="201A7EAC" w14:textId="641093C8" w:rsidR="00B846F5" w:rsidRDefault="00B846F5" w:rsidP="001A30E6">
            <w:pPr>
              <w:pStyle w:val="TableParagraph"/>
              <w:spacing w:before="0" w:line="360" w:lineRule="auto"/>
              <w:contextualSpacing/>
              <w:rPr>
                <w:sz w:val="28"/>
              </w:rPr>
            </w:pPr>
            <w:r>
              <w:rPr>
                <w:sz w:val="28"/>
              </w:rPr>
              <w:t>–</w:t>
            </w:r>
            <w:r>
              <w:rPr>
                <w:spacing w:val="-6"/>
                <w:sz w:val="28"/>
              </w:rPr>
              <w:t xml:space="preserve"> </w:t>
            </w:r>
            <w:r>
              <w:rPr>
                <w:sz w:val="28"/>
              </w:rPr>
              <w:t>система</w:t>
            </w:r>
            <w:r>
              <w:rPr>
                <w:spacing w:val="-6"/>
                <w:sz w:val="28"/>
              </w:rPr>
              <w:t xml:space="preserve"> </w:t>
            </w:r>
            <w:r>
              <w:rPr>
                <w:sz w:val="28"/>
              </w:rPr>
              <w:t>менеджмента</w:t>
            </w:r>
            <w:r>
              <w:rPr>
                <w:spacing w:val="-5"/>
                <w:sz w:val="28"/>
              </w:rPr>
              <w:t xml:space="preserve"> </w:t>
            </w:r>
            <w:r>
              <w:rPr>
                <w:spacing w:val="-2"/>
                <w:sz w:val="28"/>
              </w:rPr>
              <w:t>качества,</w:t>
            </w:r>
          </w:p>
        </w:tc>
      </w:tr>
      <w:tr w:rsidR="00B846F5" w14:paraId="278D45DE" w14:textId="77777777">
        <w:trPr>
          <w:trHeight w:val="482"/>
        </w:trPr>
        <w:tc>
          <w:tcPr>
            <w:tcW w:w="1133" w:type="dxa"/>
          </w:tcPr>
          <w:p w14:paraId="277A9D8D" w14:textId="77777777" w:rsidR="00B846F5" w:rsidRDefault="00B846F5" w:rsidP="001A30E6">
            <w:pPr>
              <w:pStyle w:val="TableParagraph"/>
              <w:spacing w:before="0" w:line="360" w:lineRule="auto"/>
              <w:ind w:left="50"/>
              <w:contextualSpacing/>
              <w:rPr>
                <w:sz w:val="28"/>
              </w:rPr>
            </w:pPr>
            <w:r>
              <w:rPr>
                <w:spacing w:val="-5"/>
                <w:sz w:val="28"/>
              </w:rPr>
              <w:t>ТБ</w:t>
            </w:r>
          </w:p>
        </w:tc>
        <w:tc>
          <w:tcPr>
            <w:tcW w:w="6319" w:type="dxa"/>
          </w:tcPr>
          <w:p w14:paraId="25FAF4C7" w14:textId="541338E1" w:rsidR="00B846F5" w:rsidRDefault="00B846F5" w:rsidP="001A30E6">
            <w:pPr>
              <w:pStyle w:val="TableParagraph"/>
              <w:spacing w:before="0" w:line="360" w:lineRule="auto"/>
              <w:contextualSpacing/>
              <w:rPr>
                <w:sz w:val="28"/>
              </w:rPr>
            </w:pPr>
            <w:r>
              <w:rPr>
                <w:sz w:val="28"/>
              </w:rPr>
              <w:t>–</w:t>
            </w:r>
            <w:r>
              <w:rPr>
                <w:spacing w:val="-6"/>
                <w:sz w:val="28"/>
              </w:rPr>
              <w:t xml:space="preserve"> </w:t>
            </w:r>
            <w:r>
              <w:rPr>
                <w:sz w:val="28"/>
              </w:rPr>
              <w:t>техническое</w:t>
            </w:r>
            <w:r>
              <w:rPr>
                <w:spacing w:val="-6"/>
                <w:sz w:val="28"/>
              </w:rPr>
              <w:t xml:space="preserve"> </w:t>
            </w:r>
            <w:r>
              <w:rPr>
                <w:spacing w:val="-4"/>
                <w:sz w:val="28"/>
              </w:rPr>
              <w:t>бюро,</w:t>
            </w:r>
          </w:p>
        </w:tc>
      </w:tr>
      <w:tr w:rsidR="00B846F5" w14:paraId="62B9707C" w14:textId="77777777">
        <w:trPr>
          <w:trHeight w:val="482"/>
        </w:trPr>
        <w:tc>
          <w:tcPr>
            <w:tcW w:w="1133" w:type="dxa"/>
          </w:tcPr>
          <w:p w14:paraId="71BE2BBD" w14:textId="77777777" w:rsidR="00B846F5" w:rsidRDefault="00B846F5" w:rsidP="001A30E6">
            <w:pPr>
              <w:pStyle w:val="TableParagraph"/>
              <w:spacing w:before="0" w:line="360" w:lineRule="auto"/>
              <w:ind w:left="50"/>
              <w:contextualSpacing/>
              <w:rPr>
                <w:sz w:val="28"/>
              </w:rPr>
            </w:pPr>
            <w:r>
              <w:rPr>
                <w:spacing w:val="-5"/>
                <w:sz w:val="28"/>
              </w:rPr>
              <w:t>ТД</w:t>
            </w:r>
          </w:p>
        </w:tc>
        <w:tc>
          <w:tcPr>
            <w:tcW w:w="6319" w:type="dxa"/>
          </w:tcPr>
          <w:p w14:paraId="27A0E68D" w14:textId="0079F113" w:rsidR="00B846F5" w:rsidRDefault="00B846F5" w:rsidP="001A30E6">
            <w:pPr>
              <w:pStyle w:val="TableParagraph"/>
              <w:spacing w:before="0" w:line="360" w:lineRule="auto"/>
              <w:contextualSpacing/>
              <w:rPr>
                <w:sz w:val="28"/>
              </w:rPr>
            </w:pPr>
            <w:r>
              <w:rPr>
                <w:sz w:val="28"/>
              </w:rPr>
              <w:t>–</w:t>
            </w:r>
            <w:r>
              <w:rPr>
                <w:spacing w:val="-6"/>
                <w:sz w:val="28"/>
              </w:rPr>
              <w:t xml:space="preserve"> </w:t>
            </w:r>
            <w:r>
              <w:rPr>
                <w:sz w:val="28"/>
              </w:rPr>
              <w:t>технологическая</w:t>
            </w:r>
            <w:r>
              <w:rPr>
                <w:spacing w:val="-7"/>
                <w:sz w:val="28"/>
              </w:rPr>
              <w:t xml:space="preserve"> </w:t>
            </w:r>
            <w:r>
              <w:rPr>
                <w:spacing w:val="-2"/>
                <w:sz w:val="28"/>
              </w:rPr>
              <w:t>документация,</w:t>
            </w:r>
          </w:p>
        </w:tc>
      </w:tr>
      <w:tr w:rsidR="00B846F5" w14:paraId="354AA67B" w14:textId="77777777">
        <w:trPr>
          <w:trHeight w:val="483"/>
        </w:trPr>
        <w:tc>
          <w:tcPr>
            <w:tcW w:w="1133" w:type="dxa"/>
          </w:tcPr>
          <w:p w14:paraId="7F1D26E6" w14:textId="77777777" w:rsidR="00B846F5" w:rsidRDefault="00B846F5" w:rsidP="001A30E6">
            <w:pPr>
              <w:pStyle w:val="TableParagraph"/>
              <w:spacing w:before="0" w:line="360" w:lineRule="auto"/>
              <w:ind w:left="50"/>
              <w:contextualSpacing/>
              <w:rPr>
                <w:sz w:val="28"/>
              </w:rPr>
            </w:pPr>
            <w:r>
              <w:rPr>
                <w:spacing w:val="-5"/>
                <w:sz w:val="28"/>
              </w:rPr>
              <w:t>ТЗ</w:t>
            </w:r>
          </w:p>
        </w:tc>
        <w:tc>
          <w:tcPr>
            <w:tcW w:w="6319" w:type="dxa"/>
          </w:tcPr>
          <w:p w14:paraId="1C6A4E4D" w14:textId="61221781" w:rsidR="00B846F5" w:rsidRDefault="00B846F5" w:rsidP="001A30E6">
            <w:pPr>
              <w:pStyle w:val="TableParagraph"/>
              <w:spacing w:before="0" w:line="360" w:lineRule="auto"/>
              <w:contextualSpacing/>
              <w:rPr>
                <w:sz w:val="28"/>
              </w:rPr>
            </w:pPr>
            <w:r>
              <w:rPr>
                <w:sz w:val="28"/>
              </w:rPr>
              <w:t>–</w:t>
            </w:r>
            <w:r>
              <w:rPr>
                <w:spacing w:val="-4"/>
                <w:sz w:val="28"/>
              </w:rPr>
              <w:t xml:space="preserve"> </w:t>
            </w:r>
            <w:r>
              <w:rPr>
                <w:sz w:val="28"/>
              </w:rPr>
              <w:t>техническое</w:t>
            </w:r>
            <w:r>
              <w:rPr>
                <w:spacing w:val="-4"/>
                <w:sz w:val="28"/>
              </w:rPr>
              <w:t xml:space="preserve"> </w:t>
            </w:r>
            <w:r>
              <w:rPr>
                <w:spacing w:val="-2"/>
                <w:sz w:val="28"/>
              </w:rPr>
              <w:t>задание,</w:t>
            </w:r>
          </w:p>
        </w:tc>
      </w:tr>
      <w:tr w:rsidR="00B846F5" w14:paraId="55548859" w14:textId="77777777">
        <w:trPr>
          <w:trHeight w:val="483"/>
        </w:trPr>
        <w:tc>
          <w:tcPr>
            <w:tcW w:w="1133" w:type="dxa"/>
          </w:tcPr>
          <w:p w14:paraId="0BE1939B" w14:textId="77777777" w:rsidR="00B846F5" w:rsidRDefault="00B846F5" w:rsidP="001A30E6">
            <w:pPr>
              <w:pStyle w:val="TableParagraph"/>
              <w:spacing w:before="0" w:line="360" w:lineRule="auto"/>
              <w:ind w:left="50"/>
              <w:contextualSpacing/>
              <w:rPr>
                <w:sz w:val="28"/>
              </w:rPr>
            </w:pPr>
            <w:r>
              <w:rPr>
                <w:spacing w:val="-5"/>
                <w:sz w:val="28"/>
              </w:rPr>
              <w:t>ТНК</w:t>
            </w:r>
          </w:p>
        </w:tc>
        <w:tc>
          <w:tcPr>
            <w:tcW w:w="6319" w:type="dxa"/>
          </w:tcPr>
          <w:p w14:paraId="67E84965" w14:textId="73EC9324" w:rsidR="00B846F5" w:rsidRDefault="00B846F5" w:rsidP="001A30E6">
            <w:pPr>
              <w:pStyle w:val="TableParagraph"/>
              <w:spacing w:before="0" w:line="360" w:lineRule="auto"/>
              <w:contextualSpacing/>
              <w:rPr>
                <w:sz w:val="28"/>
              </w:rPr>
            </w:pPr>
            <w:r>
              <w:rPr>
                <w:sz w:val="28"/>
              </w:rPr>
              <w:t>–</w:t>
            </w:r>
            <w:r>
              <w:rPr>
                <w:spacing w:val="-8"/>
                <w:sz w:val="28"/>
              </w:rPr>
              <w:t xml:space="preserve"> </w:t>
            </w:r>
            <w:r>
              <w:rPr>
                <w:sz w:val="28"/>
              </w:rPr>
              <w:t>технико-нормировочная</w:t>
            </w:r>
            <w:r>
              <w:rPr>
                <w:spacing w:val="-8"/>
                <w:sz w:val="28"/>
              </w:rPr>
              <w:t xml:space="preserve"> </w:t>
            </w:r>
            <w:r>
              <w:rPr>
                <w:spacing w:val="-4"/>
                <w:sz w:val="28"/>
              </w:rPr>
              <w:t>карта,</w:t>
            </w:r>
          </w:p>
        </w:tc>
      </w:tr>
      <w:tr w:rsidR="00B846F5" w14:paraId="553E85B5" w14:textId="77777777">
        <w:trPr>
          <w:trHeight w:val="482"/>
        </w:trPr>
        <w:tc>
          <w:tcPr>
            <w:tcW w:w="1133" w:type="dxa"/>
          </w:tcPr>
          <w:p w14:paraId="26FFA450" w14:textId="77777777" w:rsidR="00B846F5" w:rsidRDefault="00B846F5" w:rsidP="001A30E6">
            <w:pPr>
              <w:pStyle w:val="TableParagraph"/>
              <w:spacing w:before="0" w:line="360" w:lineRule="auto"/>
              <w:ind w:left="50"/>
              <w:contextualSpacing/>
              <w:rPr>
                <w:sz w:val="28"/>
              </w:rPr>
            </w:pPr>
            <w:r>
              <w:rPr>
                <w:spacing w:val="-5"/>
                <w:sz w:val="28"/>
              </w:rPr>
              <w:t>ТУ</w:t>
            </w:r>
          </w:p>
        </w:tc>
        <w:tc>
          <w:tcPr>
            <w:tcW w:w="6319" w:type="dxa"/>
          </w:tcPr>
          <w:p w14:paraId="384F4CB5" w14:textId="55D5CB3B" w:rsidR="00B846F5" w:rsidRDefault="00B846F5" w:rsidP="001A30E6">
            <w:pPr>
              <w:pStyle w:val="TableParagraph"/>
              <w:spacing w:before="0" w:line="360" w:lineRule="auto"/>
              <w:contextualSpacing/>
              <w:rPr>
                <w:sz w:val="28"/>
              </w:rPr>
            </w:pPr>
            <w:r>
              <w:rPr>
                <w:sz w:val="28"/>
              </w:rPr>
              <w:t>–</w:t>
            </w:r>
            <w:r>
              <w:rPr>
                <w:spacing w:val="-4"/>
                <w:sz w:val="28"/>
              </w:rPr>
              <w:t xml:space="preserve"> </w:t>
            </w:r>
            <w:r>
              <w:rPr>
                <w:sz w:val="28"/>
              </w:rPr>
              <w:t>технические</w:t>
            </w:r>
            <w:r>
              <w:rPr>
                <w:spacing w:val="-6"/>
                <w:sz w:val="28"/>
              </w:rPr>
              <w:t xml:space="preserve"> </w:t>
            </w:r>
            <w:r>
              <w:rPr>
                <w:spacing w:val="-2"/>
                <w:sz w:val="28"/>
              </w:rPr>
              <w:t>условия,</w:t>
            </w:r>
          </w:p>
        </w:tc>
      </w:tr>
      <w:tr w:rsidR="00B846F5" w14:paraId="2F4D8EB3" w14:textId="77777777">
        <w:trPr>
          <w:trHeight w:val="482"/>
        </w:trPr>
        <w:tc>
          <w:tcPr>
            <w:tcW w:w="1133" w:type="dxa"/>
          </w:tcPr>
          <w:p w14:paraId="6D08D165" w14:textId="29A982E6" w:rsidR="00B846F5" w:rsidRDefault="00B846F5" w:rsidP="001A30E6">
            <w:pPr>
              <w:pStyle w:val="TableParagraph"/>
              <w:spacing w:before="0" w:line="360" w:lineRule="auto"/>
              <w:ind w:left="50"/>
              <w:contextualSpacing/>
              <w:rPr>
                <w:spacing w:val="-5"/>
                <w:sz w:val="28"/>
              </w:rPr>
            </w:pPr>
            <w:r>
              <w:rPr>
                <w:spacing w:val="-5"/>
                <w:sz w:val="28"/>
              </w:rPr>
              <w:t>УМЗЧ</w:t>
            </w:r>
          </w:p>
        </w:tc>
        <w:tc>
          <w:tcPr>
            <w:tcW w:w="6319" w:type="dxa"/>
          </w:tcPr>
          <w:p w14:paraId="06561418" w14:textId="4237761A" w:rsidR="00B846F5" w:rsidRDefault="00C42A57" w:rsidP="001A30E6">
            <w:pPr>
              <w:pStyle w:val="TableParagraph"/>
              <w:spacing w:before="0" w:line="360" w:lineRule="auto"/>
              <w:contextualSpacing/>
              <w:rPr>
                <w:sz w:val="28"/>
              </w:rPr>
            </w:pPr>
            <w:r>
              <w:rPr>
                <w:sz w:val="28"/>
              </w:rPr>
              <w:t>–</w:t>
            </w:r>
            <w:r w:rsidR="00B846F5">
              <w:rPr>
                <w:sz w:val="28"/>
              </w:rPr>
              <w:t xml:space="preserve"> усилитель мощности звуковых частот.</w:t>
            </w:r>
          </w:p>
        </w:tc>
      </w:tr>
    </w:tbl>
    <w:p w14:paraId="286A3D91" w14:textId="77777777" w:rsidR="00AE0A72" w:rsidRDefault="00AE0A72" w:rsidP="001A30E6">
      <w:pPr>
        <w:spacing w:line="360" w:lineRule="auto"/>
        <w:contextualSpacing/>
        <w:rPr>
          <w:sz w:val="28"/>
        </w:rPr>
        <w:sectPr w:rsidR="00AE0A72">
          <w:pgSz w:w="11910" w:h="16840"/>
          <w:pgMar w:top="1040" w:right="260" w:bottom="1140" w:left="1540" w:header="0" w:footer="938" w:gutter="0"/>
          <w:cols w:space="720"/>
        </w:sectPr>
      </w:pPr>
    </w:p>
    <w:p w14:paraId="0EC8AA90" w14:textId="222B291C" w:rsidR="00AE0A72" w:rsidRDefault="005D791B" w:rsidP="001A30E6">
      <w:pPr>
        <w:pStyle w:val="1"/>
        <w:spacing w:before="0" w:line="360" w:lineRule="auto"/>
        <w:ind w:firstLine="709"/>
        <w:contextualSpacing/>
        <w:jc w:val="center"/>
        <w:rPr>
          <w:caps/>
          <w:spacing w:val="-2"/>
          <w:sz w:val="32"/>
        </w:rPr>
      </w:pPr>
      <w:bookmarkStart w:id="6" w:name="Введение"/>
      <w:bookmarkStart w:id="7" w:name="_Toc175586927"/>
      <w:bookmarkStart w:id="8" w:name="_Toc176120756"/>
      <w:bookmarkStart w:id="9" w:name="_Toc184511853"/>
      <w:bookmarkEnd w:id="6"/>
      <w:r w:rsidRPr="004F7469">
        <w:rPr>
          <w:caps/>
          <w:spacing w:val="-2"/>
          <w:sz w:val="32"/>
        </w:rPr>
        <w:lastRenderedPageBreak/>
        <w:t>Введение</w:t>
      </w:r>
      <w:bookmarkEnd w:id="7"/>
      <w:bookmarkEnd w:id="8"/>
      <w:bookmarkEnd w:id="9"/>
    </w:p>
    <w:p w14:paraId="6CD4D775" w14:textId="77777777" w:rsidR="00B61958" w:rsidRPr="004F7469" w:rsidRDefault="00B61958" w:rsidP="001A30E6">
      <w:pPr>
        <w:pStyle w:val="1"/>
        <w:spacing w:before="0" w:line="360" w:lineRule="auto"/>
        <w:ind w:firstLine="709"/>
        <w:contextualSpacing/>
        <w:jc w:val="center"/>
        <w:rPr>
          <w:caps/>
          <w:sz w:val="32"/>
        </w:rPr>
      </w:pPr>
    </w:p>
    <w:p w14:paraId="0F7BBAB1" w14:textId="5AF5BF59" w:rsidR="002D75CC" w:rsidRDefault="002D75CC" w:rsidP="001A30E6">
      <w:pPr>
        <w:spacing w:line="360" w:lineRule="auto"/>
        <w:ind w:firstLine="709"/>
        <w:contextualSpacing/>
        <w:jc w:val="both"/>
        <w:rPr>
          <w:sz w:val="28"/>
        </w:rPr>
      </w:pPr>
      <w:bookmarkStart w:id="10" w:name="_Toc175586928"/>
      <w:r>
        <w:rPr>
          <w:sz w:val="28"/>
        </w:rPr>
        <w:t>Целью курсовой работы является разработка технологического процесса сборки и монтажа устройства «УМЗЧ на биполярных транзисторах» и оснастки для выполнения технологической операции.</w:t>
      </w:r>
    </w:p>
    <w:p w14:paraId="18B5C28E" w14:textId="77777777" w:rsidR="002D75CC" w:rsidRDefault="002D75CC" w:rsidP="001A30E6">
      <w:pPr>
        <w:spacing w:line="360" w:lineRule="auto"/>
        <w:ind w:firstLine="709"/>
        <w:contextualSpacing/>
        <w:jc w:val="both"/>
        <w:rPr>
          <w:sz w:val="28"/>
        </w:rPr>
      </w:pPr>
      <w:r>
        <w:rPr>
          <w:sz w:val="28"/>
        </w:rPr>
        <w:t>Для достижения поставленной цели были решены следующие задачи</w:t>
      </w:r>
      <w:r w:rsidRPr="00A55083">
        <w:rPr>
          <w:sz w:val="28"/>
        </w:rPr>
        <w:t>:</w:t>
      </w:r>
    </w:p>
    <w:p w14:paraId="0FF576E7" w14:textId="1030D81D" w:rsidR="002D75CC" w:rsidRPr="002D75CC" w:rsidRDefault="002D75CC" w:rsidP="001A30E6">
      <w:pPr>
        <w:widowControl/>
        <w:autoSpaceDE/>
        <w:autoSpaceDN/>
        <w:spacing w:line="360" w:lineRule="auto"/>
        <w:ind w:firstLine="709"/>
        <w:contextualSpacing/>
        <w:jc w:val="both"/>
        <w:rPr>
          <w:sz w:val="28"/>
        </w:rPr>
      </w:pPr>
      <w:r>
        <w:rPr>
          <w:sz w:val="28"/>
        </w:rPr>
        <w:t>- п</w:t>
      </w:r>
      <w:r w:rsidRPr="002D75CC">
        <w:rPr>
          <w:sz w:val="28"/>
        </w:rPr>
        <w:t>роизведен Анализ ТЗ</w:t>
      </w:r>
      <w:r>
        <w:rPr>
          <w:sz w:val="28"/>
        </w:rPr>
        <w:t>,</w:t>
      </w:r>
    </w:p>
    <w:p w14:paraId="56DF2551" w14:textId="4A767BFF" w:rsidR="002D75CC" w:rsidRDefault="002D75CC" w:rsidP="001A30E6">
      <w:pPr>
        <w:pStyle w:val="a5"/>
        <w:widowControl/>
        <w:autoSpaceDE/>
        <w:autoSpaceDN/>
        <w:spacing w:line="360" w:lineRule="auto"/>
        <w:ind w:left="0" w:firstLine="709"/>
        <w:contextualSpacing/>
        <w:jc w:val="both"/>
        <w:rPr>
          <w:sz w:val="28"/>
        </w:rPr>
      </w:pPr>
      <w:r>
        <w:rPr>
          <w:sz w:val="28"/>
        </w:rPr>
        <w:t>- проведен конструкторско-технологический анализ КД,</w:t>
      </w:r>
    </w:p>
    <w:p w14:paraId="49A768C2" w14:textId="4E0C0052" w:rsidR="002D75CC" w:rsidRDefault="002D75CC" w:rsidP="001A30E6">
      <w:pPr>
        <w:pStyle w:val="a5"/>
        <w:widowControl/>
        <w:autoSpaceDE/>
        <w:autoSpaceDN/>
        <w:spacing w:line="360" w:lineRule="auto"/>
        <w:ind w:left="0" w:firstLine="709"/>
        <w:contextualSpacing/>
        <w:jc w:val="both"/>
        <w:rPr>
          <w:sz w:val="28"/>
        </w:rPr>
      </w:pPr>
      <w:r>
        <w:rPr>
          <w:sz w:val="28"/>
        </w:rPr>
        <w:t>- проведен расчет и анализ технологичности электронного изделия,</w:t>
      </w:r>
    </w:p>
    <w:p w14:paraId="366AB1D8" w14:textId="7BFD1B85" w:rsidR="002D75CC" w:rsidRDefault="002D75CC" w:rsidP="001A30E6">
      <w:pPr>
        <w:pStyle w:val="a5"/>
        <w:widowControl/>
        <w:autoSpaceDE/>
        <w:autoSpaceDN/>
        <w:spacing w:line="360" w:lineRule="auto"/>
        <w:ind w:left="0" w:firstLine="709"/>
        <w:contextualSpacing/>
        <w:jc w:val="both"/>
        <w:rPr>
          <w:sz w:val="28"/>
        </w:rPr>
      </w:pPr>
      <w:r>
        <w:rPr>
          <w:sz w:val="28"/>
        </w:rPr>
        <w:t>- разработаны схемы сборки для серийного производства (для заданной программы выпуска), на основе которой был разработан маршрутный ТП,</w:t>
      </w:r>
    </w:p>
    <w:p w14:paraId="36357D5E" w14:textId="543FA244" w:rsidR="002D75CC" w:rsidRPr="007C0376" w:rsidRDefault="002D75CC" w:rsidP="001A30E6">
      <w:pPr>
        <w:widowControl/>
        <w:autoSpaceDE/>
        <w:autoSpaceDN/>
        <w:spacing w:line="360" w:lineRule="auto"/>
        <w:ind w:firstLine="709"/>
        <w:contextualSpacing/>
        <w:jc w:val="both"/>
        <w:rPr>
          <w:sz w:val="28"/>
        </w:rPr>
      </w:pPr>
      <w:r>
        <w:rPr>
          <w:sz w:val="28"/>
        </w:rPr>
        <w:t xml:space="preserve">- </w:t>
      </w:r>
      <w:r w:rsidRPr="002D75CC">
        <w:rPr>
          <w:sz w:val="28"/>
        </w:rPr>
        <w:t>разработан технологической процесс сборки и монтажа устройства для серийного производства</w:t>
      </w:r>
      <w:r>
        <w:rPr>
          <w:sz w:val="28"/>
        </w:rPr>
        <w:t>.</w:t>
      </w:r>
    </w:p>
    <w:p w14:paraId="3D174715" w14:textId="77777777" w:rsidR="002D75CC" w:rsidRDefault="002D75CC" w:rsidP="001A30E6">
      <w:pPr>
        <w:pStyle w:val="a5"/>
        <w:spacing w:line="360" w:lineRule="auto"/>
        <w:ind w:left="0" w:firstLine="709"/>
        <w:contextualSpacing/>
        <w:jc w:val="both"/>
        <w:rPr>
          <w:sz w:val="28"/>
        </w:rPr>
      </w:pPr>
      <w:r>
        <w:rPr>
          <w:sz w:val="28"/>
        </w:rPr>
        <w:t>Для решения поставленных задач использовался системный подход; методы анализа и синтеза; метод сборки электронных средств с базовой деталью; методы табулирования и формулярной визуализации данных; проектирование технологического процесса сборки и монтажа на основе синтеза типовых операций; комплектование технологической документации типовыми технологическими операциями; проектирование оснастки с использованием САПР.</w:t>
      </w:r>
    </w:p>
    <w:p w14:paraId="65463996" w14:textId="77777777" w:rsidR="00755B91" w:rsidRDefault="00755B91" w:rsidP="001A30E6">
      <w:pPr>
        <w:pStyle w:val="1"/>
        <w:spacing w:before="0" w:line="360" w:lineRule="auto"/>
        <w:ind w:firstLine="709"/>
        <w:contextualSpacing/>
        <w:jc w:val="both"/>
        <w:rPr>
          <w:caps/>
          <w:sz w:val="32"/>
        </w:rPr>
      </w:pPr>
      <w:r>
        <w:rPr>
          <w:caps/>
          <w:sz w:val="32"/>
        </w:rPr>
        <w:br w:type="page"/>
      </w:r>
    </w:p>
    <w:p w14:paraId="7121A49B" w14:textId="76FDE2F1" w:rsidR="00CE1317" w:rsidRDefault="00CE1317" w:rsidP="001A30E6">
      <w:pPr>
        <w:pStyle w:val="1"/>
        <w:spacing w:before="0" w:line="360" w:lineRule="auto"/>
        <w:ind w:left="709" w:firstLine="0"/>
        <w:contextualSpacing/>
        <w:jc w:val="both"/>
      </w:pPr>
      <w:bookmarkStart w:id="11" w:name="1.1._История_АО_«ЦНИРТИ_им._академика_А."/>
      <w:bookmarkStart w:id="12" w:name="_Toc175586929"/>
      <w:bookmarkStart w:id="13" w:name="_Toc184511854"/>
      <w:bookmarkStart w:id="14" w:name="_Hlk184569725"/>
      <w:bookmarkEnd w:id="10"/>
      <w:bookmarkEnd w:id="11"/>
      <w:r>
        <w:rPr>
          <w:caps/>
        </w:rPr>
        <w:lastRenderedPageBreak/>
        <w:t xml:space="preserve">1 </w:t>
      </w:r>
      <w:r w:rsidR="00363E25" w:rsidRPr="00363E25">
        <w:rPr>
          <w:caps/>
        </w:rPr>
        <w:t xml:space="preserve">разработка технологической документации для производства устройства </w:t>
      </w:r>
      <w:r w:rsidR="00363E25" w:rsidRPr="00363E25">
        <w:rPr>
          <w:rFonts w:eastAsiaTheme="minorHAnsi"/>
        </w:rPr>
        <w:t>«УМЗЧ</w:t>
      </w:r>
      <w:r w:rsidR="00363E25">
        <w:rPr>
          <w:rFonts w:eastAsiaTheme="minorHAnsi"/>
        </w:rPr>
        <w:t xml:space="preserve"> НА БИПОЛЯРНЫХ ТРАНЗИТСОРАХ</w:t>
      </w:r>
      <w:r w:rsidR="00363E25" w:rsidRPr="00363E25">
        <w:rPr>
          <w:rFonts w:eastAsiaTheme="minorHAnsi"/>
        </w:rPr>
        <w:t>»</w:t>
      </w:r>
      <w:bookmarkEnd w:id="12"/>
      <w:bookmarkEnd w:id="13"/>
      <w:r>
        <w:t xml:space="preserve"> </w:t>
      </w:r>
    </w:p>
    <w:p w14:paraId="5113F896" w14:textId="77777777" w:rsidR="00DE6F05" w:rsidRDefault="00DE6F05" w:rsidP="001A30E6">
      <w:pPr>
        <w:pStyle w:val="1"/>
        <w:spacing w:before="0" w:line="360" w:lineRule="auto"/>
        <w:ind w:left="709" w:firstLine="0"/>
        <w:contextualSpacing/>
        <w:jc w:val="both"/>
      </w:pPr>
    </w:p>
    <w:p w14:paraId="6D4EEBD0" w14:textId="01E6439D" w:rsidR="00CE1317" w:rsidRDefault="00CE1317" w:rsidP="001A30E6">
      <w:pPr>
        <w:pStyle w:val="1"/>
        <w:spacing w:before="0" w:line="360" w:lineRule="auto"/>
        <w:ind w:left="709" w:firstLine="0"/>
        <w:contextualSpacing/>
        <w:jc w:val="both"/>
        <w:rPr>
          <w:rFonts w:eastAsiaTheme="minorHAnsi"/>
        </w:rPr>
      </w:pPr>
      <w:bookmarkStart w:id="15" w:name="_Toc184511855"/>
      <w:r>
        <w:rPr>
          <w:rFonts w:eastAsiaTheme="minorHAnsi"/>
        </w:rPr>
        <w:t>1.1 Анализ технологической документации</w:t>
      </w:r>
      <w:bookmarkEnd w:id="15"/>
    </w:p>
    <w:p w14:paraId="79BC8FB6" w14:textId="51E2235E" w:rsidR="00DE6F05" w:rsidRDefault="00DE6F05" w:rsidP="001A30E6">
      <w:pPr>
        <w:pStyle w:val="1"/>
        <w:spacing w:before="0" w:line="360" w:lineRule="auto"/>
        <w:ind w:left="709" w:firstLine="0"/>
        <w:contextualSpacing/>
        <w:jc w:val="both"/>
        <w:rPr>
          <w:rFonts w:eastAsiaTheme="minorHAnsi"/>
        </w:rPr>
      </w:pPr>
    </w:p>
    <w:p w14:paraId="442D2D8A" w14:textId="77777777" w:rsidR="005A3934" w:rsidRDefault="005A3934" w:rsidP="001A30E6">
      <w:pPr>
        <w:pStyle w:val="a3"/>
        <w:spacing w:line="360" w:lineRule="auto"/>
        <w:ind w:left="0" w:firstLine="709"/>
        <w:contextualSpacing/>
        <w:jc w:val="both"/>
      </w:pPr>
      <w:r w:rsidRPr="00B34CD2">
        <w:t xml:space="preserve">Схема электрическая принципиальная (Э3) устройства была разработана согласно ГОСТ 2.701-2008 и ГОСТ 2.702-2011 на основе </w:t>
      </w:r>
      <w:r>
        <w:t>полученного на предприятии комплекта документации выданной на предприятии схемы</w:t>
      </w:r>
      <w:r w:rsidRPr="00B34CD2">
        <w:t xml:space="preserve"> (Э1) (рисунок 3.1). Разработанная схема электрическая принципиальная (Э3) представлена на рисунке </w:t>
      </w:r>
      <w:r>
        <w:t>8</w:t>
      </w:r>
      <w:r w:rsidRPr="00B34CD2">
        <w:t>. и на чертеже ИУ4.11.03.03.21.</w:t>
      </w:r>
      <w:r>
        <w:t>7</w:t>
      </w:r>
      <w:r w:rsidRPr="00B34CD2">
        <w:t>3.14.001 Э3. В качестве среды разработки была выбрана САПР «</w:t>
      </w:r>
      <w:proofErr w:type="spellStart"/>
      <w:r w:rsidRPr="00B34CD2">
        <w:t>Altium</w:t>
      </w:r>
      <w:proofErr w:type="spellEnd"/>
      <w:r w:rsidRPr="00B34CD2">
        <w:t xml:space="preserve"> </w:t>
      </w:r>
      <w:proofErr w:type="spellStart"/>
      <w:r w:rsidRPr="00B34CD2">
        <w:t>Designer</w:t>
      </w:r>
      <w:proofErr w:type="spellEnd"/>
      <w:r w:rsidRPr="00B34CD2">
        <w:t>».</w:t>
      </w:r>
    </w:p>
    <w:p w14:paraId="1438EE03" w14:textId="77777777" w:rsidR="005A3934" w:rsidRDefault="005A3934" w:rsidP="001A30E6">
      <w:pPr>
        <w:pStyle w:val="a3"/>
        <w:spacing w:line="360" w:lineRule="auto"/>
        <w:ind w:left="0"/>
        <w:contextualSpacing/>
        <w:jc w:val="center"/>
      </w:pPr>
      <w:r>
        <w:rPr>
          <w:noProof/>
        </w:rPr>
        <w:drawing>
          <wp:inline distT="0" distB="0" distL="0" distR="0" wp14:anchorId="2EA76760" wp14:editId="6735913C">
            <wp:extent cx="6076950" cy="429704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ncipal_a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6950" cy="4297045"/>
                    </a:xfrm>
                    <a:prstGeom prst="rect">
                      <a:avLst/>
                    </a:prstGeom>
                  </pic:spPr>
                </pic:pic>
              </a:graphicData>
            </a:graphic>
          </wp:inline>
        </w:drawing>
      </w:r>
    </w:p>
    <w:p w14:paraId="670FABA0" w14:textId="44F8EBC8" w:rsidR="005A3934" w:rsidRDefault="005A3934" w:rsidP="001A30E6">
      <w:pPr>
        <w:pStyle w:val="a3"/>
        <w:spacing w:line="360" w:lineRule="auto"/>
        <w:ind w:left="0" w:firstLine="709"/>
        <w:contextualSpacing/>
        <w:jc w:val="center"/>
      </w:pPr>
      <w:r>
        <w:t>Рисунок</w:t>
      </w:r>
      <w:r>
        <w:rPr>
          <w:spacing w:val="-5"/>
        </w:rPr>
        <w:t xml:space="preserve"> </w:t>
      </w:r>
      <w:r w:rsidR="00E232C5" w:rsidRPr="00E232C5">
        <w:t>1.1</w:t>
      </w:r>
      <w:r>
        <w:rPr>
          <w:spacing w:val="-4"/>
        </w:rPr>
        <w:t xml:space="preserve"> </w:t>
      </w:r>
      <w:r>
        <w:t>–</w:t>
      </w:r>
      <w:r>
        <w:rPr>
          <w:spacing w:val="-2"/>
        </w:rPr>
        <w:t xml:space="preserve"> Схема электрическая принципиальная </w:t>
      </w:r>
      <w:r>
        <w:t>УМЗЧ</w:t>
      </w:r>
      <w:r>
        <w:rPr>
          <w:spacing w:val="-5"/>
        </w:rPr>
        <w:t xml:space="preserve"> </w:t>
      </w:r>
    </w:p>
    <w:p w14:paraId="0225ABC0" w14:textId="5D0AAD52" w:rsidR="005A3934" w:rsidRDefault="005A3934" w:rsidP="001A30E6">
      <w:pPr>
        <w:pStyle w:val="a3"/>
        <w:spacing w:line="360" w:lineRule="auto"/>
        <w:ind w:left="0" w:firstLine="709"/>
        <w:contextualSpacing/>
      </w:pPr>
      <w:r>
        <w:t xml:space="preserve">После выбора элементной базы был составлен перечень элементов схемы (ПЭ3) согласно ГОСТ 2.701-2008. Перечень элементов ПЭ3) представлен на рисунках </w:t>
      </w:r>
      <w:r w:rsidR="00E232C5" w:rsidRPr="00E232C5">
        <w:t>1.2,1.3</w:t>
      </w:r>
      <w:r>
        <w:t>, а также документом ИУ4.11.03.03.21.73.14.001 ПЭ.</w:t>
      </w:r>
    </w:p>
    <w:p w14:paraId="7A3A8B2F" w14:textId="77777777" w:rsidR="005A3934" w:rsidRDefault="005A3934" w:rsidP="001A30E6">
      <w:pPr>
        <w:pStyle w:val="a3"/>
        <w:spacing w:line="360" w:lineRule="auto"/>
        <w:ind w:left="0"/>
        <w:contextualSpacing/>
      </w:pPr>
      <w:r>
        <w:rPr>
          <w:noProof/>
        </w:rPr>
        <w:lastRenderedPageBreak/>
        <w:drawing>
          <wp:inline distT="0" distB="0" distL="0" distR="0" wp14:anchorId="0D118FF4" wp14:editId="75CC3F5B">
            <wp:extent cx="6076950" cy="859218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cb_bomdoc_a4_Страница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6950" cy="8592185"/>
                    </a:xfrm>
                    <a:prstGeom prst="rect">
                      <a:avLst/>
                    </a:prstGeom>
                  </pic:spPr>
                </pic:pic>
              </a:graphicData>
            </a:graphic>
          </wp:inline>
        </w:drawing>
      </w:r>
    </w:p>
    <w:p w14:paraId="32FA9140" w14:textId="543A2E58" w:rsidR="005A3934" w:rsidRDefault="005A3934" w:rsidP="001A30E6">
      <w:pPr>
        <w:pStyle w:val="a3"/>
        <w:spacing w:line="360" w:lineRule="auto"/>
        <w:ind w:left="0" w:firstLine="709"/>
        <w:contextualSpacing/>
        <w:jc w:val="center"/>
      </w:pPr>
      <w:r>
        <w:t>Рисунок</w:t>
      </w:r>
      <w:r>
        <w:rPr>
          <w:spacing w:val="-5"/>
        </w:rPr>
        <w:t xml:space="preserve"> </w:t>
      </w:r>
      <w:r w:rsidR="00E232C5" w:rsidRPr="00E232C5">
        <w:t>1.2</w:t>
      </w:r>
      <w:r>
        <w:t>–</w:t>
      </w:r>
      <w:r>
        <w:rPr>
          <w:spacing w:val="-2"/>
        </w:rPr>
        <w:t xml:space="preserve"> Перечень элементов </w:t>
      </w:r>
      <w:r>
        <w:t>УМЗЧ</w:t>
      </w:r>
      <w:r>
        <w:rPr>
          <w:spacing w:val="-5"/>
        </w:rPr>
        <w:t>, первая страница</w:t>
      </w:r>
    </w:p>
    <w:p w14:paraId="51A30284" w14:textId="77777777" w:rsidR="005A3934" w:rsidRDefault="005A3934" w:rsidP="001A30E6">
      <w:pPr>
        <w:pStyle w:val="a3"/>
        <w:spacing w:line="360" w:lineRule="auto"/>
        <w:ind w:left="0"/>
        <w:contextualSpacing/>
      </w:pPr>
      <w:r>
        <w:rPr>
          <w:noProof/>
        </w:rPr>
        <w:lastRenderedPageBreak/>
        <w:drawing>
          <wp:inline distT="0" distB="0" distL="0" distR="0" wp14:anchorId="37A77D58" wp14:editId="2F807967">
            <wp:extent cx="6076950" cy="859218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cb_bomdoc_a4_Страница_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6950" cy="8592185"/>
                    </a:xfrm>
                    <a:prstGeom prst="rect">
                      <a:avLst/>
                    </a:prstGeom>
                  </pic:spPr>
                </pic:pic>
              </a:graphicData>
            </a:graphic>
          </wp:inline>
        </w:drawing>
      </w:r>
    </w:p>
    <w:p w14:paraId="75A4599E" w14:textId="568D9984" w:rsidR="005A3934" w:rsidRDefault="005A3934" w:rsidP="001A30E6">
      <w:pPr>
        <w:pStyle w:val="a3"/>
        <w:spacing w:line="360" w:lineRule="auto"/>
        <w:ind w:left="0" w:firstLine="709"/>
        <w:contextualSpacing/>
        <w:jc w:val="center"/>
      </w:pPr>
      <w:r>
        <w:t>Рисунок</w:t>
      </w:r>
      <w:r>
        <w:rPr>
          <w:spacing w:val="-5"/>
        </w:rPr>
        <w:t xml:space="preserve"> </w:t>
      </w:r>
      <w:r w:rsidR="00E232C5" w:rsidRPr="00E232C5">
        <w:t>1.3</w:t>
      </w:r>
      <w:r>
        <w:rPr>
          <w:spacing w:val="-4"/>
        </w:rPr>
        <w:t xml:space="preserve"> </w:t>
      </w:r>
      <w:r>
        <w:t>–</w:t>
      </w:r>
      <w:r>
        <w:rPr>
          <w:spacing w:val="-2"/>
        </w:rPr>
        <w:t xml:space="preserve"> Перечень элементов </w:t>
      </w:r>
      <w:r>
        <w:t>УМЗЧ</w:t>
      </w:r>
      <w:r>
        <w:rPr>
          <w:spacing w:val="-5"/>
        </w:rPr>
        <w:t>, последняя страница</w:t>
      </w:r>
    </w:p>
    <w:p w14:paraId="3D0EF02B" w14:textId="77777777" w:rsidR="005A3934" w:rsidRDefault="005A3934" w:rsidP="001A30E6">
      <w:pPr>
        <w:pStyle w:val="a3"/>
        <w:spacing w:line="360" w:lineRule="auto"/>
        <w:ind w:left="0"/>
        <w:contextualSpacing/>
      </w:pPr>
    </w:p>
    <w:p w14:paraId="01207F83" w14:textId="1BA10CC9" w:rsidR="005A3934" w:rsidRDefault="005A3934" w:rsidP="001A30E6">
      <w:pPr>
        <w:pStyle w:val="a3"/>
        <w:spacing w:line="360" w:lineRule="auto"/>
        <w:ind w:left="0" w:firstLine="720"/>
        <w:contextualSpacing/>
      </w:pPr>
      <w:r>
        <w:lastRenderedPageBreak/>
        <w:t>Исходя из принципиальной схемы, представленной на рис. 8 была выполнена трассировка печатной платы и создана 3Д модель. В качестве среды разработки был выбран САПР «</w:t>
      </w:r>
      <w:proofErr w:type="spellStart"/>
      <w:r>
        <w:t>Altium</w:t>
      </w:r>
      <w:proofErr w:type="spellEnd"/>
      <w:r>
        <w:t xml:space="preserve"> </w:t>
      </w:r>
      <w:proofErr w:type="spellStart"/>
      <w:r>
        <w:t>Designer</w:t>
      </w:r>
      <w:proofErr w:type="spellEnd"/>
      <w:r>
        <w:t xml:space="preserve"> 24». После трассировки был разработан чертеж ПП, который представлен на рисунке 1</w:t>
      </w:r>
      <w:r w:rsidR="00E232C5" w:rsidRPr="00E232C5">
        <w:t>.4</w:t>
      </w:r>
      <w:r>
        <w:t xml:space="preserve">, а также чертеже </w:t>
      </w:r>
      <w:r w:rsidRPr="00B34CD2">
        <w:t>ИУ4.11.03.03.21.</w:t>
      </w:r>
      <w:r>
        <w:t>7</w:t>
      </w:r>
      <w:r w:rsidRPr="00B34CD2">
        <w:t>3.14.00</w:t>
      </w:r>
      <w:r>
        <w:t>2.</w:t>
      </w:r>
    </w:p>
    <w:p w14:paraId="56C8688E" w14:textId="77777777" w:rsidR="005A3934" w:rsidRDefault="005A3934" w:rsidP="001A30E6">
      <w:pPr>
        <w:pStyle w:val="a3"/>
        <w:spacing w:line="360" w:lineRule="auto"/>
        <w:ind w:left="0"/>
        <w:contextualSpacing/>
        <w:jc w:val="center"/>
      </w:pPr>
      <w:r>
        <w:rPr>
          <w:noProof/>
        </w:rPr>
        <w:drawing>
          <wp:inline distT="0" distB="0" distL="0" distR="0" wp14:anchorId="6EBE357D" wp14:editId="1216EAC8">
            <wp:extent cx="6076950" cy="429704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b_a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6950" cy="4297045"/>
                    </a:xfrm>
                    <a:prstGeom prst="rect">
                      <a:avLst/>
                    </a:prstGeom>
                  </pic:spPr>
                </pic:pic>
              </a:graphicData>
            </a:graphic>
          </wp:inline>
        </w:drawing>
      </w:r>
    </w:p>
    <w:p w14:paraId="615FF09E" w14:textId="063F64DA" w:rsidR="005A3934" w:rsidRDefault="005A3934" w:rsidP="001A30E6">
      <w:pPr>
        <w:pStyle w:val="a3"/>
        <w:spacing w:line="360" w:lineRule="auto"/>
        <w:ind w:left="0" w:firstLine="709"/>
        <w:contextualSpacing/>
        <w:jc w:val="center"/>
        <w:rPr>
          <w:spacing w:val="-5"/>
        </w:rPr>
      </w:pPr>
      <w:r>
        <w:t>Рисунок</w:t>
      </w:r>
      <w:r>
        <w:rPr>
          <w:spacing w:val="-5"/>
        </w:rPr>
        <w:t xml:space="preserve"> </w:t>
      </w:r>
      <w:r w:rsidR="00E232C5" w:rsidRPr="007C0376">
        <w:t>1.4</w:t>
      </w:r>
      <w:r>
        <w:rPr>
          <w:spacing w:val="-4"/>
        </w:rPr>
        <w:t xml:space="preserve"> </w:t>
      </w:r>
      <w:r>
        <w:t>–Плата печатная УМЗЧ</w:t>
      </w:r>
      <w:r>
        <w:rPr>
          <w:spacing w:val="-5"/>
        </w:rPr>
        <w:t xml:space="preserve"> </w:t>
      </w:r>
    </w:p>
    <w:p w14:paraId="389ECB52" w14:textId="57E8CBAA" w:rsidR="005A3934" w:rsidRDefault="005A3934" w:rsidP="001A30E6">
      <w:pPr>
        <w:pStyle w:val="a3"/>
        <w:spacing w:line="360" w:lineRule="auto"/>
        <w:ind w:left="0" w:firstLine="709"/>
        <w:contextualSpacing/>
      </w:pPr>
      <w:r>
        <w:t>На основе топологии печатной платы был разработан сборочный чертеж электронной ячейки. На нем указана информация, необходимая для сборки платы. На рисунке 1</w:t>
      </w:r>
      <w:r w:rsidR="00E232C5" w:rsidRPr="00E232C5">
        <w:t>.5</w:t>
      </w:r>
      <w:r>
        <w:t xml:space="preserve">, а также чертеже ИУ4.11.03.03.21.73.14.001 СБ, представлен сборочный чертёж, где показано расположение всех элементов на устройстве, а также их обозначение в соответствии с принципиальной схемой (рисунок 8). </w:t>
      </w:r>
    </w:p>
    <w:p w14:paraId="3EEACE2C" w14:textId="77777777" w:rsidR="005A3934" w:rsidRDefault="005A3934" w:rsidP="001A30E6">
      <w:pPr>
        <w:pStyle w:val="a3"/>
        <w:spacing w:line="360" w:lineRule="auto"/>
        <w:ind w:left="0" w:firstLine="709"/>
        <w:contextualSpacing/>
      </w:pPr>
      <w:r>
        <w:t xml:space="preserve">Габариты электронной ячейки и печатной платы подобраны специально под корпус </w:t>
      </w:r>
      <w:r w:rsidRPr="00CA34DF">
        <w:t xml:space="preserve">G1098 </w:t>
      </w:r>
      <w:r>
        <w:t xml:space="preserve">компании </w:t>
      </w:r>
      <w:proofErr w:type="spellStart"/>
      <w:r>
        <w:rPr>
          <w:lang w:val="en-US"/>
        </w:rPr>
        <w:t>Gainta</w:t>
      </w:r>
      <w:proofErr w:type="spellEnd"/>
      <w:r>
        <w:t>, что позволяет не производить корпус самостоятельно, а покупать их, дополнительно просверлив необходимые отверстия под разъёмы и вентиляцию.</w:t>
      </w:r>
      <w:r>
        <w:rPr>
          <w:noProof/>
        </w:rPr>
        <w:lastRenderedPageBreak/>
        <w:drawing>
          <wp:inline distT="0" distB="0" distL="0" distR="0" wp14:anchorId="1439C391" wp14:editId="07103B0A">
            <wp:extent cx="6076950" cy="4298315"/>
            <wp:effectExtent l="0" t="0" r="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b_assembled_a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6950" cy="4298315"/>
                    </a:xfrm>
                    <a:prstGeom prst="rect">
                      <a:avLst/>
                    </a:prstGeom>
                  </pic:spPr>
                </pic:pic>
              </a:graphicData>
            </a:graphic>
          </wp:inline>
        </w:drawing>
      </w:r>
    </w:p>
    <w:p w14:paraId="50F44F77" w14:textId="7074CE76" w:rsidR="005A3934" w:rsidRPr="00851F9A" w:rsidRDefault="005A3934" w:rsidP="001A30E6">
      <w:pPr>
        <w:pStyle w:val="a3"/>
        <w:spacing w:line="360" w:lineRule="auto"/>
        <w:ind w:left="0" w:firstLine="709"/>
        <w:contextualSpacing/>
        <w:jc w:val="center"/>
        <w:rPr>
          <w:spacing w:val="-5"/>
        </w:rPr>
      </w:pPr>
      <w:r>
        <w:t>Рисунок</w:t>
      </w:r>
      <w:r>
        <w:rPr>
          <w:spacing w:val="-5"/>
        </w:rPr>
        <w:t xml:space="preserve"> </w:t>
      </w:r>
      <w:r>
        <w:t>1</w:t>
      </w:r>
      <w:r w:rsidR="00E232C5" w:rsidRPr="00E232C5">
        <w:t>.5</w:t>
      </w:r>
      <w:r>
        <w:rPr>
          <w:spacing w:val="-4"/>
        </w:rPr>
        <w:t xml:space="preserve"> </w:t>
      </w:r>
      <w:r>
        <w:t>– Сборочный чертёж электронной ячейки УМЗЧ</w:t>
      </w:r>
      <w:r>
        <w:rPr>
          <w:spacing w:val="-5"/>
        </w:rPr>
        <w:t xml:space="preserve"> </w:t>
      </w:r>
    </w:p>
    <w:p w14:paraId="47996E22" w14:textId="77777777" w:rsidR="005A3934" w:rsidRDefault="005A3934" w:rsidP="001A30E6">
      <w:pPr>
        <w:pStyle w:val="Default"/>
        <w:spacing w:line="360" w:lineRule="auto"/>
        <w:ind w:firstLine="709"/>
        <w:contextualSpacing/>
        <w:rPr>
          <w:sz w:val="28"/>
          <w:szCs w:val="28"/>
        </w:rPr>
      </w:pPr>
      <w:r>
        <w:rPr>
          <w:sz w:val="28"/>
          <w:szCs w:val="28"/>
        </w:rPr>
        <w:t xml:space="preserve">Спецификация – основной документ работы. В спецификацию вносят составные части, входящие в специфицируемое изделие, а также конструкторские документы, относящиеся к этому изделию и к его неспецифицируемым составным частям. </w:t>
      </w:r>
    </w:p>
    <w:p w14:paraId="6422E963" w14:textId="77777777" w:rsidR="005A3934" w:rsidRDefault="005A3934" w:rsidP="001A30E6">
      <w:pPr>
        <w:pStyle w:val="Default"/>
        <w:spacing w:line="360" w:lineRule="auto"/>
        <w:ind w:firstLine="709"/>
        <w:contextualSpacing/>
        <w:rPr>
          <w:sz w:val="28"/>
          <w:szCs w:val="28"/>
        </w:rPr>
      </w:pPr>
      <w:r>
        <w:rPr>
          <w:sz w:val="28"/>
          <w:szCs w:val="28"/>
        </w:rPr>
        <w:t>Для крепления наиболее нагревающихся транзисторов к радиаторам используются самонарезающие винты по металлу.</w:t>
      </w:r>
    </w:p>
    <w:p w14:paraId="2A606F68" w14:textId="401D307C" w:rsidR="005A3934" w:rsidRDefault="005A3934" w:rsidP="001A30E6">
      <w:pPr>
        <w:pStyle w:val="a3"/>
        <w:spacing w:line="360" w:lineRule="auto"/>
        <w:ind w:left="0" w:firstLine="709"/>
        <w:contextualSpacing/>
      </w:pPr>
      <w:r>
        <w:t>Страницы СП представлены на рисунках 1</w:t>
      </w:r>
      <w:r w:rsidR="00E232C5" w:rsidRPr="00E232C5">
        <w:t>.6, 1.7</w:t>
      </w:r>
      <w:r>
        <w:t xml:space="preserve"> и непосредственно в самом документе спецификации ИУ4.11.03.03.21.73.14.001.</w:t>
      </w:r>
    </w:p>
    <w:p w14:paraId="509EA699" w14:textId="77777777" w:rsidR="005A3934" w:rsidRDefault="005A3934" w:rsidP="001A30E6">
      <w:pPr>
        <w:pStyle w:val="a3"/>
        <w:spacing w:line="360" w:lineRule="auto"/>
        <w:ind w:left="0"/>
        <w:contextualSpacing/>
      </w:pPr>
      <w:r>
        <w:rPr>
          <w:noProof/>
        </w:rPr>
        <w:lastRenderedPageBreak/>
        <w:drawing>
          <wp:inline distT="0" distB="0" distL="0" distR="0" wp14:anchorId="14B5AC4D" wp14:editId="189FCC42">
            <wp:extent cx="6076950" cy="859218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cb_spec_a4_Страница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6950" cy="8592185"/>
                    </a:xfrm>
                    <a:prstGeom prst="rect">
                      <a:avLst/>
                    </a:prstGeom>
                  </pic:spPr>
                </pic:pic>
              </a:graphicData>
            </a:graphic>
          </wp:inline>
        </w:drawing>
      </w:r>
    </w:p>
    <w:p w14:paraId="716A0FCC" w14:textId="511DCB8D" w:rsidR="005A3934" w:rsidRPr="00851F9A" w:rsidRDefault="005A3934" w:rsidP="001A30E6">
      <w:pPr>
        <w:pStyle w:val="a3"/>
        <w:spacing w:line="360" w:lineRule="auto"/>
        <w:ind w:left="0" w:firstLine="709"/>
        <w:contextualSpacing/>
        <w:jc w:val="center"/>
        <w:rPr>
          <w:spacing w:val="-5"/>
        </w:rPr>
      </w:pPr>
      <w:r>
        <w:t>Рисунок</w:t>
      </w:r>
      <w:r>
        <w:rPr>
          <w:spacing w:val="-5"/>
        </w:rPr>
        <w:t xml:space="preserve"> </w:t>
      </w:r>
      <w:r>
        <w:t>1</w:t>
      </w:r>
      <w:r w:rsidR="00E232C5" w:rsidRPr="00E232C5">
        <w:t>.</w:t>
      </w:r>
      <w:r w:rsidR="00E232C5">
        <w:rPr>
          <w:lang w:val="en-US"/>
        </w:rPr>
        <w:t>6</w:t>
      </w:r>
      <w:r>
        <w:rPr>
          <w:spacing w:val="-4"/>
        </w:rPr>
        <w:t xml:space="preserve"> </w:t>
      </w:r>
      <w:r>
        <w:t>– Спецификация УМЗЧ</w:t>
      </w:r>
      <w:r>
        <w:rPr>
          <w:spacing w:val="-5"/>
        </w:rPr>
        <w:t>, первая страница</w:t>
      </w:r>
    </w:p>
    <w:p w14:paraId="0CED0B9C" w14:textId="77777777" w:rsidR="005A3934" w:rsidRDefault="005A3934" w:rsidP="001A30E6">
      <w:pPr>
        <w:pStyle w:val="a3"/>
        <w:spacing w:line="360" w:lineRule="auto"/>
        <w:ind w:left="0"/>
        <w:contextualSpacing/>
      </w:pPr>
      <w:r>
        <w:rPr>
          <w:noProof/>
        </w:rPr>
        <w:lastRenderedPageBreak/>
        <w:drawing>
          <wp:inline distT="0" distB="0" distL="0" distR="0" wp14:anchorId="456BC1FD" wp14:editId="51FDE1B9">
            <wp:extent cx="6076950" cy="859218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cb_spec_a4_Страница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76950" cy="8592185"/>
                    </a:xfrm>
                    <a:prstGeom prst="rect">
                      <a:avLst/>
                    </a:prstGeom>
                  </pic:spPr>
                </pic:pic>
              </a:graphicData>
            </a:graphic>
          </wp:inline>
        </w:drawing>
      </w:r>
    </w:p>
    <w:p w14:paraId="7CE314F1" w14:textId="07F959BA" w:rsidR="005A3934" w:rsidRPr="00851F9A" w:rsidRDefault="005A3934" w:rsidP="001A30E6">
      <w:pPr>
        <w:pStyle w:val="a3"/>
        <w:spacing w:line="360" w:lineRule="auto"/>
        <w:ind w:left="0" w:firstLine="709"/>
        <w:contextualSpacing/>
        <w:jc w:val="center"/>
        <w:rPr>
          <w:spacing w:val="-5"/>
        </w:rPr>
      </w:pPr>
      <w:r>
        <w:t>Рисунок</w:t>
      </w:r>
      <w:r>
        <w:rPr>
          <w:spacing w:val="-5"/>
        </w:rPr>
        <w:t xml:space="preserve"> </w:t>
      </w:r>
      <w:r>
        <w:t>1</w:t>
      </w:r>
      <w:r w:rsidR="00E232C5" w:rsidRPr="00E232C5">
        <w:t>.7</w:t>
      </w:r>
      <w:r>
        <w:rPr>
          <w:spacing w:val="-4"/>
        </w:rPr>
        <w:t xml:space="preserve"> </w:t>
      </w:r>
      <w:r>
        <w:t>– Спецификация УМЗЧ</w:t>
      </w:r>
      <w:r>
        <w:rPr>
          <w:spacing w:val="-5"/>
        </w:rPr>
        <w:t>, последняя страница</w:t>
      </w:r>
    </w:p>
    <w:p w14:paraId="5AABD4E6" w14:textId="77777777" w:rsidR="0082723F" w:rsidRPr="0082723F" w:rsidRDefault="0082723F" w:rsidP="001A30E6">
      <w:pPr>
        <w:pStyle w:val="a3"/>
        <w:spacing w:line="360" w:lineRule="auto"/>
        <w:ind w:left="0" w:firstLine="709"/>
        <w:contextualSpacing/>
        <w:jc w:val="both"/>
      </w:pPr>
    </w:p>
    <w:p w14:paraId="035556EE" w14:textId="154A6492" w:rsidR="00CE1317" w:rsidRDefault="00CE1317" w:rsidP="001A30E6">
      <w:pPr>
        <w:pStyle w:val="1"/>
        <w:spacing w:before="0" w:line="360" w:lineRule="auto"/>
        <w:ind w:left="709" w:firstLine="0"/>
        <w:contextualSpacing/>
        <w:jc w:val="both"/>
        <w:rPr>
          <w:rFonts w:eastAsiaTheme="minorHAnsi"/>
        </w:rPr>
      </w:pPr>
      <w:bookmarkStart w:id="16" w:name="_Toc184511856"/>
      <w:r>
        <w:rPr>
          <w:rFonts w:eastAsiaTheme="minorHAnsi"/>
        </w:rPr>
        <w:lastRenderedPageBreak/>
        <w:t>1.2 Анализ компонентной базы</w:t>
      </w:r>
      <w:bookmarkEnd w:id="16"/>
    </w:p>
    <w:p w14:paraId="6200E7EA" w14:textId="57CDE2A9" w:rsidR="00591CBE" w:rsidRDefault="00591CBE" w:rsidP="001A30E6">
      <w:pPr>
        <w:pStyle w:val="1"/>
        <w:spacing w:before="0" w:line="360" w:lineRule="auto"/>
        <w:ind w:left="709" w:firstLine="0"/>
        <w:contextualSpacing/>
        <w:jc w:val="both"/>
        <w:rPr>
          <w:rFonts w:eastAsiaTheme="minorHAnsi"/>
        </w:rPr>
      </w:pPr>
    </w:p>
    <w:p w14:paraId="3278CCCC" w14:textId="308E1CA0" w:rsidR="002E3061" w:rsidRDefault="00591CBE" w:rsidP="001A30E6">
      <w:pPr>
        <w:pStyle w:val="a5"/>
        <w:spacing w:line="360" w:lineRule="auto"/>
        <w:ind w:left="0" w:firstLine="709"/>
        <w:contextualSpacing/>
        <w:jc w:val="both"/>
        <w:rPr>
          <w:sz w:val="28"/>
          <w:szCs w:val="28"/>
        </w:rPr>
      </w:pPr>
      <w:r w:rsidRPr="008B1619">
        <w:rPr>
          <w:sz w:val="28"/>
          <w:szCs w:val="28"/>
        </w:rPr>
        <w:t>Анализ сборочного состава электронной ячейки изделия «</w:t>
      </w:r>
      <w:r>
        <w:rPr>
          <w:sz w:val="28"/>
          <w:szCs w:val="28"/>
        </w:rPr>
        <w:t>УМЗЧ на биполярных транзисторах</w:t>
      </w:r>
      <w:r w:rsidRPr="008B1619">
        <w:rPr>
          <w:sz w:val="28"/>
          <w:szCs w:val="28"/>
        </w:rPr>
        <w:t>»</w:t>
      </w:r>
      <w:r w:rsidRPr="00591CBE">
        <w:rPr>
          <w:sz w:val="28"/>
          <w:szCs w:val="28"/>
        </w:rPr>
        <w:t xml:space="preserve">: </w:t>
      </w:r>
      <w:r w:rsidR="005A3934">
        <w:rPr>
          <w:sz w:val="28"/>
          <w:szCs w:val="28"/>
        </w:rPr>
        <w:t>все элементы КМО</w:t>
      </w:r>
      <w:r w:rsidRPr="008B1619">
        <w:rPr>
          <w:sz w:val="28"/>
          <w:szCs w:val="28"/>
        </w:rPr>
        <w:t>. Варианты установки компонентов для серийного производства представлены в Таблице 1.</w:t>
      </w:r>
      <w:r w:rsidR="002E3061">
        <w:rPr>
          <w:sz w:val="28"/>
          <w:szCs w:val="28"/>
        </w:rPr>
        <w:t>1.</w:t>
      </w:r>
    </w:p>
    <w:p w14:paraId="31545BE7" w14:textId="77777777" w:rsidR="002E3061" w:rsidRDefault="002E3061" w:rsidP="001A30E6">
      <w:pPr>
        <w:pStyle w:val="Textbody"/>
        <w:spacing w:line="360" w:lineRule="auto"/>
        <w:contextualSpacing/>
        <w:jc w:val="both"/>
      </w:pPr>
      <w:r>
        <w:rPr>
          <w:sz w:val="28"/>
          <w:szCs w:val="28"/>
        </w:rPr>
        <w:t>Таблица</w:t>
      </w:r>
      <w:r>
        <w:rPr>
          <w:spacing w:val="-5"/>
          <w:sz w:val="28"/>
          <w:szCs w:val="28"/>
        </w:rPr>
        <w:t xml:space="preserve"> </w:t>
      </w:r>
      <w:r>
        <w:rPr>
          <w:sz w:val="28"/>
          <w:szCs w:val="28"/>
        </w:rPr>
        <w:t>1.1</w:t>
      </w:r>
      <w:r>
        <w:rPr>
          <w:spacing w:val="-4"/>
          <w:sz w:val="28"/>
          <w:szCs w:val="28"/>
        </w:rPr>
        <w:t xml:space="preserve"> </w:t>
      </w:r>
      <w:r>
        <w:rPr>
          <w:sz w:val="28"/>
          <w:szCs w:val="28"/>
        </w:rPr>
        <w:t>–</w:t>
      </w:r>
      <w:r>
        <w:rPr>
          <w:spacing w:val="-5"/>
          <w:sz w:val="28"/>
          <w:szCs w:val="28"/>
        </w:rPr>
        <w:t xml:space="preserve"> </w:t>
      </w:r>
      <w:r>
        <w:rPr>
          <w:sz w:val="28"/>
          <w:szCs w:val="28"/>
        </w:rPr>
        <w:t>Спецификация сборочного состава</w:t>
      </w:r>
    </w:p>
    <w:tbl>
      <w:tblPr>
        <w:tblStyle w:val="ae"/>
        <w:tblW w:w="9786" w:type="dxa"/>
        <w:tblLayout w:type="fixed"/>
        <w:tblCellMar>
          <w:left w:w="0" w:type="dxa"/>
          <w:right w:w="0" w:type="dxa"/>
        </w:tblCellMar>
        <w:tblLook w:val="04A0" w:firstRow="1" w:lastRow="0" w:firstColumn="1" w:lastColumn="0" w:noHBand="0" w:noVBand="1"/>
      </w:tblPr>
      <w:tblGrid>
        <w:gridCol w:w="675"/>
        <w:gridCol w:w="2024"/>
        <w:gridCol w:w="1701"/>
        <w:gridCol w:w="1559"/>
        <w:gridCol w:w="2126"/>
        <w:gridCol w:w="1701"/>
      </w:tblGrid>
      <w:tr w:rsidR="00C27B02" w14:paraId="6A7748A2" w14:textId="77777777" w:rsidTr="004304B6">
        <w:trPr>
          <w:trHeight w:val="567"/>
          <w:tblHeader/>
        </w:trPr>
        <w:tc>
          <w:tcPr>
            <w:tcW w:w="675" w:type="dxa"/>
            <w:vAlign w:val="center"/>
          </w:tcPr>
          <w:p w14:paraId="36B8B573" w14:textId="77777777" w:rsidR="002E3061" w:rsidRPr="004F2C33" w:rsidRDefault="002E3061" w:rsidP="00115FC8">
            <w:pPr>
              <w:pStyle w:val="af0"/>
              <w:spacing w:line="240" w:lineRule="auto"/>
              <w:jc w:val="center"/>
              <w:rPr>
                <w:rFonts w:eastAsia="MS Mincho"/>
                <w:b/>
                <w:sz w:val="28"/>
                <w:lang w:eastAsia="ru-RU"/>
              </w:rPr>
            </w:pPr>
            <w:r w:rsidRPr="004F2C33">
              <w:rPr>
                <w:rFonts w:eastAsia="MS Mincho"/>
                <w:b/>
                <w:sz w:val="28"/>
                <w:lang w:eastAsia="ru-RU"/>
              </w:rPr>
              <w:t>№</w:t>
            </w:r>
          </w:p>
          <w:p w14:paraId="607AB3A9" w14:textId="6715C06F" w:rsidR="002E3061" w:rsidRPr="004F2C33" w:rsidRDefault="002E3061" w:rsidP="00115FC8">
            <w:pPr>
              <w:contextualSpacing/>
              <w:jc w:val="center"/>
              <w:rPr>
                <w:rFonts w:eastAsia="MS Mincho"/>
                <w:sz w:val="28"/>
                <w:szCs w:val="28"/>
              </w:rPr>
            </w:pPr>
            <w:r w:rsidRPr="004F2C33">
              <w:rPr>
                <w:rFonts w:eastAsia="MS Mincho"/>
                <w:b/>
                <w:sz w:val="28"/>
                <w:szCs w:val="28"/>
                <w:lang w:eastAsia="ru-RU"/>
              </w:rPr>
              <w:t>п/п</w:t>
            </w:r>
          </w:p>
        </w:tc>
        <w:tc>
          <w:tcPr>
            <w:tcW w:w="2024" w:type="dxa"/>
            <w:vAlign w:val="center"/>
          </w:tcPr>
          <w:p w14:paraId="5E4B3F2C" w14:textId="2C4A7677" w:rsidR="002E3061" w:rsidRPr="004F2C33" w:rsidRDefault="002E3061" w:rsidP="00115FC8">
            <w:pPr>
              <w:contextualSpacing/>
              <w:jc w:val="center"/>
              <w:rPr>
                <w:rFonts w:eastAsia="MS Mincho"/>
                <w:sz w:val="28"/>
                <w:szCs w:val="28"/>
              </w:rPr>
            </w:pPr>
            <w:r w:rsidRPr="004F2C33">
              <w:rPr>
                <w:rFonts w:eastAsia="MS Mincho"/>
                <w:b/>
                <w:sz w:val="28"/>
                <w:szCs w:val="28"/>
                <w:lang w:eastAsia="ru-RU"/>
              </w:rPr>
              <w:t>Наименование</w:t>
            </w:r>
          </w:p>
        </w:tc>
        <w:tc>
          <w:tcPr>
            <w:tcW w:w="1701" w:type="dxa"/>
            <w:vAlign w:val="center"/>
          </w:tcPr>
          <w:p w14:paraId="07C36097" w14:textId="49E0B857" w:rsidR="002E3061" w:rsidRPr="004F2C33" w:rsidRDefault="002E3061" w:rsidP="00115FC8">
            <w:pPr>
              <w:contextualSpacing/>
              <w:jc w:val="center"/>
              <w:rPr>
                <w:rFonts w:eastAsia="MS Mincho"/>
                <w:sz w:val="28"/>
                <w:szCs w:val="28"/>
              </w:rPr>
            </w:pPr>
            <w:r w:rsidRPr="004F2C33">
              <w:rPr>
                <w:b/>
                <w:sz w:val="28"/>
                <w:szCs w:val="28"/>
                <w:lang w:eastAsia="ru-RU"/>
              </w:rPr>
              <w:t>Вид элемента</w:t>
            </w:r>
          </w:p>
        </w:tc>
        <w:tc>
          <w:tcPr>
            <w:tcW w:w="1559" w:type="dxa"/>
            <w:vAlign w:val="center"/>
          </w:tcPr>
          <w:p w14:paraId="6D5D4005" w14:textId="6548B60B" w:rsidR="002E3061" w:rsidRPr="004F2C33" w:rsidRDefault="002E3061" w:rsidP="00115FC8">
            <w:pPr>
              <w:contextualSpacing/>
              <w:jc w:val="center"/>
              <w:rPr>
                <w:rFonts w:eastAsia="MS Mincho"/>
                <w:sz w:val="28"/>
                <w:szCs w:val="28"/>
              </w:rPr>
            </w:pPr>
            <w:r w:rsidRPr="004F2C33">
              <w:rPr>
                <w:rFonts w:eastAsia="MS Mincho"/>
                <w:b/>
                <w:sz w:val="28"/>
                <w:szCs w:val="28"/>
                <w:lang w:eastAsia="ru-RU"/>
              </w:rPr>
              <w:t>Эскиз варианта установки</w:t>
            </w:r>
          </w:p>
        </w:tc>
        <w:tc>
          <w:tcPr>
            <w:tcW w:w="2126" w:type="dxa"/>
            <w:vAlign w:val="center"/>
          </w:tcPr>
          <w:p w14:paraId="2D6DDE61" w14:textId="59E6794E" w:rsidR="002E3061" w:rsidRPr="004F2C33" w:rsidRDefault="002E3061" w:rsidP="00115FC8">
            <w:pPr>
              <w:contextualSpacing/>
              <w:jc w:val="center"/>
              <w:rPr>
                <w:rFonts w:eastAsia="MS Mincho"/>
                <w:sz w:val="28"/>
                <w:szCs w:val="28"/>
              </w:rPr>
            </w:pPr>
            <w:r w:rsidRPr="004F2C33">
              <w:rPr>
                <w:rFonts w:eastAsia="MS Mincho"/>
                <w:b/>
                <w:sz w:val="28"/>
                <w:szCs w:val="28"/>
                <w:lang w:eastAsia="ru-RU"/>
              </w:rPr>
              <w:t>Характеристика варианта установки</w:t>
            </w:r>
          </w:p>
        </w:tc>
        <w:tc>
          <w:tcPr>
            <w:tcW w:w="1701" w:type="dxa"/>
            <w:vAlign w:val="center"/>
          </w:tcPr>
          <w:p w14:paraId="6AF8EBB4" w14:textId="1D412F55" w:rsidR="002E3061" w:rsidRPr="004F2C33" w:rsidRDefault="002E3061" w:rsidP="00115FC8">
            <w:pPr>
              <w:contextualSpacing/>
              <w:jc w:val="center"/>
              <w:rPr>
                <w:rFonts w:eastAsia="MS Mincho"/>
                <w:sz w:val="28"/>
                <w:szCs w:val="28"/>
              </w:rPr>
            </w:pPr>
            <w:r w:rsidRPr="004F2C33">
              <w:rPr>
                <w:rFonts w:eastAsia="MS Mincho"/>
                <w:b/>
                <w:sz w:val="28"/>
                <w:szCs w:val="28"/>
                <w:lang w:eastAsia="ru-RU"/>
              </w:rPr>
              <w:t>Примечания</w:t>
            </w:r>
          </w:p>
        </w:tc>
      </w:tr>
      <w:tr w:rsidR="000F3722" w14:paraId="79FE7C14" w14:textId="77777777" w:rsidTr="004304B6">
        <w:tc>
          <w:tcPr>
            <w:tcW w:w="675" w:type="dxa"/>
            <w:vAlign w:val="center"/>
          </w:tcPr>
          <w:p w14:paraId="7D2A4C95" w14:textId="79C89BDF" w:rsidR="000F3722" w:rsidRPr="004F2C33" w:rsidRDefault="000F3722" w:rsidP="00115FC8">
            <w:pPr>
              <w:contextualSpacing/>
              <w:jc w:val="center"/>
              <w:rPr>
                <w:rFonts w:eastAsia="MS Mincho"/>
                <w:sz w:val="28"/>
                <w:szCs w:val="28"/>
              </w:rPr>
            </w:pPr>
            <w:r w:rsidRPr="004F2C33">
              <w:rPr>
                <w:rFonts w:eastAsia="MS Mincho"/>
                <w:sz w:val="28"/>
                <w:szCs w:val="28"/>
              </w:rPr>
              <w:t>1</w:t>
            </w:r>
          </w:p>
        </w:tc>
        <w:tc>
          <w:tcPr>
            <w:tcW w:w="2024" w:type="dxa"/>
          </w:tcPr>
          <w:p w14:paraId="55E425E7" w14:textId="78E3267D" w:rsidR="000F3722" w:rsidRPr="004F2C33" w:rsidRDefault="000F3722" w:rsidP="00115FC8">
            <w:pPr>
              <w:pStyle w:val="Standard"/>
              <w:contextualSpacing/>
              <w:rPr>
                <w:sz w:val="28"/>
                <w:szCs w:val="28"/>
              </w:rPr>
            </w:pPr>
            <w:r w:rsidRPr="004F2C33">
              <w:rPr>
                <w:kern w:val="0"/>
                <w:sz w:val="28"/>
                <w:szCs w:val="28"/>
                <w:lang w:bidi="ar-SA"/>
              </w:rPr>
              <w:t xml:space="preserve">Конденсатор </w:t>
            </w:r>
            <w:r>
              <w:rPr>
                <w:kern w:val="0"/>
                <w:sz w:val="28"/>
                <w:szCs w:val="28"/>
                <w:lang w:bidi="ar-SA"/>
              </w:rPr>
              <w:t>плёночный</w:t>
            </w:r>
            <w:r w:rsidRPr="004F2C33">
              <w:rPr>
                <w:kern w:val="0"/>
                <w:sz w:val="28"/>
                <w:szCs w:val="28"/>
                <w:lang w:bidi="ar-SA"/>
              </w:rPr>
              <w:t>,</w:t>
            </w:r>
          </w:p>
          <w:p w14:paraId="2C8EEF81" w14:textId="77777777" w:rsidR="000F3722" w:rsidRPr="004F2C33" w:rsidRDefault="000F3722" w:rsidP="00115FC8">
            <w:pPr>
              <w:pStyle w:val="Standard"/>
              <w:contextualSpacing/>
              <w:rPr>
                <w:sz w:val="28"/>
                <w:szCs w:val="28"/>
              </w:rPr>
            </w:pPr>
            <w:r w:rsidRPr="004F2C33">
              <w:rPr>
                <w:sz w:val="28"/>
                <w:szCs w:val="28"/>
                <w:lang w:val="en-US"/>
              </w:rPr>
              <w:t>C</w:t>
            </w:r>
            <w:r w:rsidRPr="004F2C33">
              <w:rPr>
                <w:sz w:val="28"/>
                <w:szCs w:val="28"/>
              </w:rPr>
              <w:t xml:space="preserve">1, </w:t>
            </w:r>
            <w:r w:rsidRPr="004F2C33">
              <w:rPr>
                <w:sz w:val="28"/>
                <w:szCs w:val="28"/>
                <w:lang w:val="en-US"/>
              </w:rPr>
              <w:t>C</w:t>
            </w:r>
            <w:proofErr w:type="gramStart"/>
            <w:r w:rsidRPr="004F2C33">
              <w:rPr>
                <w:sz w:val="28"/>
                <w:szCs w:val="28"/>
              </w:rPr>
              <w:t>4..</w:t>
            </w:r>
            <w:proofErr w:type="gramEnd"/>
            <w:r w:rsidRPr="004F2C33">
              <w:rPr>
                <w:sz w:val="28"/>
                <w:szCs w:val="28"/>
                <w:lang w:val="en-US"/>
              </w:rPr>
              <w:t>C</w:t>
            </w:r>
            <w:r w:rsidRPr="004F2C33">
              <w:rPr>
                <w:sz w:val="28"/>
                <w:szCs w:val="28"/>
              </w:rPr>
              <w:t>8,</w:t>
            </w:r>
          </w:p>
          <w:p w14:paraId="5AC8F93F" w14:textId="0286E083" w:rsidR="000F3722" w:rsidRPr="004F2C33" w:rsidRDefault="000F3722" w:rsidP="00115FC8">
            <w:pPr>
              <w:contextualSpacing/>
              <w:jc w:val="both"/>
              <w:rPr>
                <w:rFonts w:eastAsia="MS Mincho"/>
                <w:sz w:val="28"/>
                <w:szCs w:val="28"/>
              </w:rPr>
            </w:pPr>
            <w:r w:rsidRPr="007C0376">
              <w:rPr>
                <w:sz w:val="28"/>
                <w:szCs w:val="28"/>
              </w:rPr>
              <w:t>6</w:t>
            </w:r>
            <w:r w:rsidRPr="004F2C33">
              <w:rPr>
                <w:sz w:val="28"/>
                <w:szCs w:val="28"/>
              </w:rPr>
              <w:t xml:space="preserve"> шт.</w:t>
            </w:r>
          </w:p>
        </w:tc>
        <w:tc>
          <w:tcPr>
            <w:tcW w:w="1701" w:type="dxa"/>
            <w:vAlign w:val="center"/>
          </w:tcPr>
          <w:p w14:paraId="6B0ECF4F" w14:textId="321D9FB7" w:rsidR="000F3722" w:rsidRPr="004F2C33" w:rsidRDefault="000F3722" w:rsidP="00115FC8">
            <w:pPr>
              <w:contextualSpacing/>
              <w:jc w:val="center"/>
              <w:rPr>
                <w:rFonts w:eastAsia="MS Mincho"/>
                <w:sz w:val="28"/>
                <w:szCs w:val="28"/>
              </w:rPr>
            </w:pPr>
            <w:r>
              <w:rPr>
                <w:noProof/>
              </w:rPr>
              <w:drawing>
                <wp:inline distT="0" distB="0" distL="0" distR="0" wp14:anchorId="3584F77D" wp14:editId="49173F3D">
                  <wp:extent cx="1068247" cy="719998"/>
                  <wp:effectExtent l="0" t="0" r="0" b="3902"/>
                  <wp:docPr id="101" name="Рисунок 67" descr="MPMEF250W10J0I200, AC Пленочный Конденсатор, Metallized PET, Радиальный, 1  мкФ, ± 5%, DC Link, Сквозное Отверстие, Multicomp | купить в розницу и оптом"/>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1068247" cy="719998"/>
                          </a:xfrm>
                          <a:prstGeom prst="rect">
                            <a:avLst/>
                          </a:prstGeom>
                          <a:noFill/>
                          <a:ln>
                            <a:noFill/>
                            <a:prstDash/>
                          </a:ln>
                        </pic:spPr>
                      </pic:pic>
                    </a:graphicData>
                  </a:graphic>
                </wp:inline>
              </w:drawing>
            </w:r>
          </w:p>
        </w:tc>
        <w:tc>
          <w:tcPr>
            <w:tcW w:w="1559" w:type="dxa"/>
            <w:vAlign w:val="center"/>
          </w:tcPr>
          <w:p w14:paraId="3233F958" w14:textId="7240EFA5" w:rsidR="000F3722" w:rsidRPr="004F2C33" w:rsidRDefault="000F3722" w:rsidP="00115FC8">
            <w:pPr>
              <w:contextualSpacing/>
              <w:jc w:val="center"/>
              <w:rPr>
                <w:rFonts w:eastAsia="MS Mincho"/>
                <w:sz w:val="28"/>
                <w:szCs w:val="28"/>
              </w:rPr>
            </w:pPr>
            <w:r>
              <w:object w:dxaOrig="1182" w:dyaOrig="937" w14:anchorId="163B0B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i1025" type="#_x0000_t75" style="width:59.25pt;height:47.25pt;visibility:visible;mso-wrap-style:square" o:ole="">
                  <v:imagedata r:id="rId18" o:title=""/>
                </v:shape>
                <o:OLEObject Type="Embed" ProgID="PBrush" ShapeID="Picture 21" DrawAspect="Content" ObjectID="_1795199808" r:id="rId19"/>
              </w:object>
            </w:r>
          </w:p>
        </w:tc>
        <w:tc>
          <w:tcPr>
            <w:tcW w:w="2126" w:type="dxa"/>
          </w:tcPr>
          <w:p w14:paraId="0EF17153" w14:textId="4B52134C" w:rsidR="000F3722" w:rsidRPr="008B6764" w:rsidRDefault="008B6764" w:rsidP="00115FC8">
            <w:pPr>
              <w:contextualSpacing/>
              <w:rPr>
                <w:rFonts w:eastAsia="MS Mincho"/>
                <w:sz w:val="28"/>
                <w:szCs w:val="28"/>
              </w:rPr>
            </w:pPr>
            <w:r w:rsidRPr="008B6764">
              <w:rPr>
                <w:sz w:val="28"/>
                <w:szCs w:val="28"/>
              </w:rPr>
              <w:t xml:space="preserve">Установка без зазора, </w:t>
            </w:r>
            <w:proofErr w:type="gramStart"/>
            <w:r w:rsidRPr="008B6764">
              <w:rPr>
                <w:sz w:val="28"/>
                <w:szCs w:val="28"/>
              </w:rPr>
              <w:t>фиксация  подпайкой</w:t>
            </w:r>
            <w:proofErr w:type="gramEnd"/>
            <w:r w:rsidRPr="008B6764">
              <w:rPr>
                <w:sz w:val="28"/>
                <w:szCs w:val="28"/>
              </w:rPr>
              <w:t xml:space="preserve"> вывода</w:t>
            </w:r>
          </w:p>
        </w:tc>
        <w:tc>
          <w:tcPr>
            <w:tcW w:w="1701" w:type="dxa"/>
          </w:tcPr>
          <w:p w14:paraId="5F953426" w14:textId="77777777" w:rsidR="000F3722" w:rsidRPr="004F2C33" w:rsidRDefault="000F3722" w:rsidP="00115FC8">
            <w:pPr>
              <w:contextualSpacing/>
              <w:jc w:val="both"/>
              <w:rPr>
                <w:rFonts w:eastAsia="MS Mincho"/>
                <w:sz w:val="28"/>
                <w:szCs w:val="28"/>
              </w:rPr>
            </w:pPr>
          </w:p>
        </w:tc>
      </w:tr>
      <w:tr w:rsidR="000F3722" w14:paraId="52860295" w14:textId="77777777" w:rsidTr="004304B6">
        <w:tc>
          <w:tcPr>
            <w:tcW w:w="675" w:type="dxa"/>
            <w:vAlign w:val="center"/>
          </w:tcPr>
          <w:p w14:paraId="32EB0925" w14:textId="2010A17D" w:rsidR="000F3722" w:rsidRPr="004F2C33" w:rsidRDefault="000F3722" w:rsidP="00115FC8">
            <w:pPr>
              <w:contextualSpacing/>
              <w:jc w:val="center"/>
              <w:rPr>
                <w:rFonts w:eastAsia="MS Mincho"/>
                <w:sz w:val="28"/>
                <w:szCs w:val="28"/>
              </w:rPr>
            </w:pPr>
            <w:r w:rsidRPr="004F2C33">
              <w:rPr>
                <w:rFonts w:eastAsia="MS Mincho"/>
                <w:sz w:val="28"/>
                <w:szCs w:val="28"/>
              </w:rPr>
              <w:t>2</w:t>
            </w:r>
          </w:p>
        </w:tc>
        <w:tc>
          <w:tcPr>
            <w:tcW w:w="2024" w:type="dxa"/>
          </w:tcPr>
          <w:p w14:paraId="0B5FC15B" w14:textId="3F488A7D" w:rsidR="000F3722" w:rsidRPr="004F2C33" w:rsidRDefault="000F3722" w:rsidP="00115FC8">
            <w:pPr>
              <w:pStyle w:val="Standard"/>
              <w:contextualSpacing/>
              <w:rPr>
                <w:sz w:val="28"/>
                <w:szCs w:val="28"/>
              </w:rPr>
            </w:pPr>
            <w:r w:rsidRPr="004F2C33">
              <w:rPr>
                <w:kern w:val="0"/>
                <w:sz w:val="28"/>
                <w:szCs w:val="28"/>
                <w:lang w:bidi="ar-SA"/>
              </w:rPr>
              <w:t xml:space="preserve">Конденсатор </w:t>
            </w:r>
            <w:r>
              <w:rPr>
                <w:kern w:val="0"/>
                <w:sz w:val="28"/>
                <w:szCs w:val="28"/>
                <w:lang w:bidi="ar-SA"/>
              </w:rPr>
              <w:t>электролит</w:t>
            </w:r>
            <w:r w:rsidR="008B6764">
              <w:rPr>
                <w:kern w:val="0"/>
                <w:sz w:val="28"/>
                <w:szCs w:val="28"/>
                <w:lang w:bidi="ar-SA"/>
              </w:rPr>
              <w:t>-</w:t>
            </w:r>
            <w:r>
              <w:rPr>
                <w:kern w:val="0"/>
                <w:sz w:val="28"/>
                <w:szCs w:val="28"/>
                <w:lang w:bidi="ar-SA"/>
              </w:rPr>
              <w:t>й</w:t>
            </w:r>
            <w:r w:rsidRPr="004F2C33">
              <w:rPr>
                <w:kern w:val="0"/>
                <w:sz w:val="28"/>
                <w:szCs w:val="28"/>
                <w:lang w:bidi="ar-SA"/>
              </w:rPr>
              <w:t>,</w:t>
            </w:r>
          </w:p>
          <w:p w14:paraId="738989A3" w14:textId="77777777" w:rsidR="000F3722" w:rsidRPr="004F2C33" w:rsidRDefault="000F3722" w:rsidP="00115FC8">
            <w:pPr>
              <w:pStyle w:val="Standard"/>
              <w:contextualSpacing/>
              <w:rPr>
                <w:sz w:val="28"/>
                <w:szCs w:val="28"/>
              </w:rPr>
            </w:pPr>
            <w:r w:rsidRPr="004F2C33">
              <w:rPr>
                <w:kern w:val="0"/>
                <w:sz w:val="28"/>
                <w:szCs w:val="28"/>
                <w:lang w:val="en-US" w:bidi="ar-SA"/>
              </w:rPr>
              <w:t>C</w:t>
            </w:r>
            <w:r w:rsidRPr="004F2C33">
              <w:rPr>
                <w:kern w:val="0"/>
                <w:sz w:val="28"/>
                <w:szCs w:val="28"/>
                <w:lang w:bidi="ar-SA"/>
              </w:rPr>
              <w:t xml:space="preserve">4, </w:t>
            </w:r>
            <w:r w:rsidRPr="004F2C33">
              <w:rPr>
                <w:kern w:val="0"/>
                <w:sz w:val="28"/>
                <w:szCs w:val="28"/>
                <w:lang w:val="en-US" w:bidi="ar-SA"/>
              </w:rPr>
              <w:t>C</w:t>
            </w:r>
            <w:r w:rsidRPr="004F2C33">
              <w:rPr>
                <w:kern w:val="0"/>
                <w:sz w:val="28"/>
                <w:szCs w:val="28"/>
                <w:lang w:bidi="ar-SA"/>
              </w:rPr>
              <w:t>5,</w:t>
            </w:r>
          </w:p>
          <w:p w14:paraId="7DCAB045" w14:textId="7E723148" w:rsidR="000F3722" w:rsidRPr="004F2C33" w:rsidRDefault="000F3722" w:rsidP="00115FC8">
            <w:pPr>
              <w:contextualSpacing/>
              <w:jc w:val="both"/>
              <w:rPr>
                <w:rFonts w:eastAsia="MS Mincho"/>
                <w:sz w:val="28"/>
                <w:szCs w:val="28"/>
              </w:rPr>
            </w:pPr>
            <w:r w:rsidRPr="004F2C33">
              <w:rPr>
                <w:sz w:val="28"/>
                <w:szCs w:val="28"/>
              </w:rPr>
              <w:t>2 шт.</w:t>
            </w:r>
          </w:p>
        </w:tc>
        <w:tc>
          <w:tcPr>
            <w:tcW w:w="1701" w:type="dxa"/>
            <w:vAlign w:val="center"/>
          </w:tcPr>
          <w:p w14:paraId="63D9537B" w14:textId="0FCE6085" w:rsidR="000F3722" w:rsidRPr="004F2C33" w:rsidRDefault="000F3722" w:rsidP="00115FC8">
            <w:pPr>
              <w:contextualSpacing/>
              <w:jc w:val="center"/>
              <w:rPr>
                <w:rFonts w:eastAsia="MS Mincho"/>
                <w:sz w:val="28"/>
                <w:szCs w:val="28"/>
              </w:rPr>
            </w:pPr>
            <w:r>
              <w:rPr>
                <w:noProof/>
              </w:rPr>
              <w:drawing>
                <wp:inline distT="0" distB="0" distL="0" distR="0" wp14:anchorId="3BD34878" wp14:editId="122AD231">
                  <wp:extent cx="984250" cy="984250"/>
                  <wp:effectExtent l="0" t="0" r="6350" b="6350"/>
                  <wp:docPr id="99" name="Рисунок 99" descr="Конденсатор электролитический ECAP 220/400V 2240 / EWH2GM221O40OT Aishi  купи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Конденсатор электролитический ECAP 220/400V 2240 / EWH2GM221O40OT Aishi  купить"/>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4250" cy="984250"/>
                          </a:xfrm>
                          <a:prstGeom prst="rect">
                            <a:avLst/>
                          </a:prstGeom>
                          <a:noFill/>
                          <a:ln>
                            <a:noFill/>
                          </a:ln>
                        </pic:spPr>
                      </pic:pic>
                    </a:graphicData>
                  </a:graphic>
                </wp:inline>
              </w:drawing>
            </w:r>
          </w:p>
        </w:tc>
        <w:tc>
          <w:tcPr>
            <w:tcW w:w="1559" w:type="dxa"/>
            <w:vAlign w:val="center"/>
          </w:tcPr>
          <w:p w14:paraId="23647ECF" w14:textId="3554055A" w:rsidR="000F3722" w:rsidRPr="004F2C33" w:rsidRDefault="000F3722" w:rsidP="00115FC8">
            <w:pPr>
              <w:contextualSpacing/>
              <w:jc w:val="center"/>
              <w:rPr>
                <w:rFonts w:eastAsia="MS Mincho"/>
                <w:sz w:val="28"/>
                <w:szCs w:val="28"/>
              </w:rPr>
            </w:pPr>
            <w:r>
              <w:object w:dxaOrig="1032" w:dyaOrig="1141" w14:anchorId="033C2494">
                <v:shape id="Picture 24" o:spid="_x0000_i1026" type="#_x0000_t75" style="width:52.5pt;height:57pt;visibility:visible;mso-wrap-style:square" o:ole="">
                  <v:imagedata r:id="rId21" o:title=""/>
                </v:shape>
                <o:OLEObject Type="Embed" ProgID="PBrush" ShapeID="Picture 24" DrawAspect="Content" ObjectID="_1795199809" r:id="rId22"/>
              </w:object>
            </w:r>
          </w:p>
        </w:tc>
        <w:tc>
          <w:tcPr>
            <w:tcW w:w="2126" w:type="dxa"/>
          </w:tcPr>
          <w:p w14:paraId="61619EF8" w14:textId="2861CF15" w:rsidR="000F3722" w:rsidRPr="008B6764" w:rsidRDefault="008B6764" w:rsidP="00115FC8">
            <w:pPr>
              <w:contextualSpacing/>
              <w:rPr>
                <w:rFonts w:eastAsia="MS Mincho"/>
                <w:sz w:val="28"/>
                <w:szCs w:val="28"/>
              </w:rPr>
            </w:pPr>
            <w:r w:rsidRPr="008B6764">
              <w:rPr>
                <w:sz w:val="28"/>
                <w:szCs w:val="28"/>
              </w:rPr>
              <w:t xml:space="preserve">Установка без зазора, </w:t>
            </w:r>
            <w:proofErr w:type="gramStart"/>
            <w:r w:rsidRPr="008B6764">
              <w:rPr>
                <w:sz w:val="28"/>
                <w:szCs w:val="28"/>
              </w:rPr>
              <w:t>фиксация  подпайкой</w:t>
            </w:r>
            <w:proofErr w:type="gramEnd"/>
            <w:r w:rsidRPr="008B6764">
              <w:rPr>
                <w:sz w:val="28"/>
                <w:szCs w:val="28"/>
              </w:rPr>
              <w:t xml:space="preserve"> вывода</w:t>
            </w:r>
          </w:p>
        </w:tc>
        <w:tc>
          <w:tcPr>
            <w:tcW w:w="1701" w:type="dxa"/>
          </w:tcPr>
          <w:p w14:paraId="791C6CC7" w14:textId="77777777" w:rsidR="000F3722" w:rsidRPr="004F2C33" w:rsidRDefault="000F3722" w:rsidP="00115FC8">
            <w:pPr>
              <w:contextualSpacing/>
              <w:jc w:val="both"/>
              <w:rPr>
                <w:rFonts w:eastAsia="MS Mincho"/>
                <w:sz w:val="28"/>
                <w:szCs w:val="28"/>
              </w:rPr>
            </w:pPr>
          </w:p>
        </w:tc>
      </w:tr>
      <w:tr w:rsidR="000F3722" w14:paraId="026DD6CB" w14:textId="77777777" w:rsidTr="004304B6">
        <w:tc>
          <w:tcPr>
            <w:tcW w:w="675" w:type="dxa"/>
            <w:vAlign w:val="center"/>
          </w:tcPr>
          <w:p w14:paraId="7A1DE45E" w14:textId="39100C68" w:rsidR="000F3722" w:rsidRPr="004F2C33" w:rsidRDefault="000F3722" w:rsidP="00115FC8">
            <w:pPr>
              <w:contextualSpacing/>
              <w:jc w:val="center"/>
              <w:rPr>
                <w:rFonts w:eastAsia="MS Mincho"/>
                <w:sz w:val="28"/>
                <w:szCs w:val="28"/>
              </w:rPr>
            </w:pPr>
            <w:r w:rsidRPr="004F2C33">
              <w:rPr>
                <w:rFonts w:eastAsia="MS Mincho"/>
                <w:sz w:val="28"/>
                <w:szCs w:val="28"/>
              </w:rPr>
              <w:t>3</w:t>
            </w:r>
          </w:p>
        </w:tc>
        <w:tc>
          <w:tcPr>
            <w:tcW w:w="2024" w:type="dxa"/>
          </w:tcPr>
          <w:p w14:paraId="7DD98A9E" w14:textId="77777777" w:rsidR="000F3722" w:rsidRPr="004F2C33" w:rsidRDefault="000F3722" w:rsidP="00115FC8">
            <w:pPr>
              <w:pStyle w:val="Standard"/>
              <w:contextualSpacing/>
              <w:rPr>
                <w:sz w:val="28"/>
                <w:szCs w:val="28"/>
              </w:rPr>
            </w:pPr>
            <w:r w:rsidRPr="004F2C33">
              <w:rPr>
                <w:kern w:val="0"/>
                <w:sz w:val="28"/>
                <w:szCs w:val="28"/>
                <w:lang w:bidi="ar-SA"/>
              </w:rPr>
              <w:t>Резистор тонкопленочный,</w:t>
            </w:r>
          </w:p>
          <w:p w14:paraId="1DA7CC28" w14:textId="5F9AF38D" w:rsidR="000F3722" w:rsidRPr="004F2C33" w:rsidRDefault="000F3722" w:rsidP="00115FC8">
            <w:pPr>
              <w:pStyle w:val="Standard"/>
              <w:contextualSpacing/>
              <w:rPr>
                <w:sz w:val="28"/>
                <w:szCs w:val="28"/>
              </w:rPr>
            </w:pPr>
            <w:r w:rsidRPr="004F2C33">
              <w:rPr>
                <w:kern w:val="0"/>
                <w:sz w:val="28"/>
                <w:szCs w:val="28"/>
                <w:lang w:val="en-US" w:bidi="ar-SA"/>
              </w:rPr>
              <w:t>R</w:t>
            </w:r>
            <w:proofErr w:type="gramStart"/>
            <w:r w:rsidRPr="004F2C33">
              <w:rPr>
                <w:kern w:val="0"/>
                <w:sz w:val="28"/>
                <w:szCs w:val="28"/>
                <w:lang w:bidi="ar-SA"/>
              </w:rPr>
              <w:t>1..</w:t>
            </w:r>
            <w:proofErr w:type="gramEnd"/>
            <w:r w:rsidRPr="004F2C33">
              <w:rPr>
                <w:kern w:val="0"/>
                <w:sz w:val="28"/>
                <w:szCs w:val="28"/>
                <w:lang w:val="en-US" w:bidi="ar-SA"/>
              </w:rPr>
              <w:t>R</w:t>
            </w:r>
            <w:r w:rsidRPr="004F2C33">
              <w:rPr>
                <w:kern w:val="0"/>
                <w:sz w:val="28"/>
                <w:szCs w:val="28"/>
                <w:lang w:bidi="ar-SA"/>
              </w:rPr>
              <w:t xml:space="preserve">7, </w:t>
            </w:r>
            <w:r w:rsidRPr="004F2C33">
              <w:rPr>
                <w:kern w:val="0"/>
                <w:sz w:val="28"/>
                <w:szCs w:val="28"/>
                <w:lang w:val="en-US" w:bidi="ar-SA"/>
              </w:rPr>
              <w:t>R</w:t>
            </w:r>
            <w:r w:rsidRPr="004F2C33">
              <w:rPr>
                <w:kern w:val="0"/>
                <w:sz w:val="28"/>
                <w:szCs w:val="28"/>
                <w:lang w:bidi="ar-SA"/>
              </w:rPr>
              <w:t>9..</w:t>
            </w:r>
            <w:r w:rsidRPr="004F2C33">
              <w:rPr>
                <w:kern w:val="0"/>
                <w:sz w:val="28"/>
                <w:szCs w:val="28"/>
                <w:lang w:val="en-US" w:bidi="ar-SA"/>
              </w:rPr>
              <w:t>R</w:t>
            </w:r>
            <w:r w:rsidRPr="004F2C33">
              <w:rPr>
                <w:kern w:val="0"/>
                <w:sz w:val="28"/>
                <w:szCs w:val="28"/>
                <w:lang w:bidi="ar-SA"/>
              </w:rPr>
              <w:t>1</w:t>
            </w:r>
            <w:r>
              <w:rPr>
                <w:kern w:val="0"/>
                <w:sz w:val="28"/>
                <w:szCs w:val="28"/>
                <w:lang w:bidi="ar-SA"/>
              </w:rPr>
              <w:t>3</w:t>
            </w:r>
            <w:r w:rsidRPr="004F2C33">
              <w:rPr>
                <w:kern w:val="0"/>
                <w:sz w:val="28"/>
                <w:szCs w:val="28"/>
                <w:lang w:bidi="ar-SA"/>
              </w:rPr>
              <w:t>,</w:t>
            </w:r>
          </w:p>
          <w:p w14:paraId="67CEECF9" w14:textId="62B88FE2" w:rsidR="000F3722" w:rsidRPr="004F2C33" w:rsidRDefault="000F3722" w:rsidP="00115FC8">
            <w:pPr>
              <w:contextualSpacing/>
              <w:jc w:val="both"/>
              <w:rPr>
                <w:rFonts w:eastAsia="MS Mincho"/>
                <w:sz w:val="28"/>
                <w:szCs w:val="28"/>
              </w:rPr>
            </w:pPr>
            <w:r w:rsidRPr="007C0376">
              <w:rPr>
                <w:sz w:val="28"/>
                <w:szCs w:val="28"/>
              </w:rPr>
              <w:t>1</w:t>
            </w:r>
            <w:r>
              <w:rPr>
                <w:sz w:val="28"/>
                <w:szCs w:val="28"/>
              </w:rPr>
              <w:t>2</w:t>
            </w:r>
            <w:r w:rsidRPr="007C0376">
              <w:rPr>
                <w:sz w:val="28"/>
                <w:szCs w:val="28"/>
              </w:rPr>
              <w:t xml:space="preserve"> </w:t>
            </w:r>
            <w:r w:rsidRPr="004F2C33">
              <w:rPr>
                <w:sz w:val="28"/>
                <w:szCs w:val="28"/>
              </w:rPr>
              <w:t>шт.</w:t>
            </w:r>
          </w:p>
        </w:tc>
        <w:tc>
          <w:tcPr>
            <w:tcW w:w="1701" w:type="dxa"/>
            <w:vAlign w:val="center"/>
          </w:tcPr>
          <w:p w14:paraId="0865EBFF" w14:textId="27842939" w:rsidR="000F3722" w:rsidRPr="004F2C33" w:rsidRDefault="000F3722" w:rsidP="00115FC8">
            <w:pPr>
              <w:contextualSpacing/>
              <w:jc w:val="center"/>
              <w:rPr>
                <w:rFonts w:eastAsia="MS Mincho"/>
                <w:sz w:val="28"/>
                <w:szCs w:val="28"/>
              </w:rPr>
            </w:pPr>
            <w:r>
              <w:rPr>
                <w:noProof/>
              </w:rPr>
              <w:drawing>
                <wp:inline distT="0" distB="0" distL="0" distR="0" wp14:anchorId="463B83CB" wp14:editId="450D3A58">
                  <wp:extent cx="984250" cy="782320"/>
                  <wp:effectExtent l="0" t="0" r="6350" b="0"/>
                  <wp:docPr id="100" name="Рисунок 100" descr="Резистор 100R - 2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descr="Резистор 100R - 2W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84250" cy="782320"/>
                          </a:xfrm>
                          <a:prstGeom prst="rect">
                            <a:avLst/>
                          </a:prstGeom>
                          <a:noFill/>
                          <a:ln>
                            <a:noFill/>
                          </a:ln>
                        </pic:spPr>
                      </pic:pic>
                    </a:graphicData>
                  </a:graphic>
                </wp:inline>
              </w:drawing>
            </w:r>
          </w:p>
        </w:tc>
        <w:tc>
          <w:tcPr>
            <w:tcW w:w="1559" w:type="dxa"/>
            <w:vAlign w:val="center"/>
          </w:tcPr>
          <w:p w14:paraId="491B3974" w14:textId="7BC28E18" w:rsidR="000F3722" w:rsidRPr="004F2C33" w:rsidRDefault="000F3722" w:rsidP="00115FC8">
            <w:pPr>
              <w:contextualSpacing/>
              <w:jc w:val="center"/>
              <w:rPr>
                <w:rFonts w:eastAsia="MS Mincho"/>
                <w:sz w:val="28"/>
                <w:szCs w:val="28"/>
              </w:rPr>
            </w:pPr>
            <w:r>
              <w:object w:dxaOrig="1698" w:dyaOrig="611" w14:anchorId="0884F238">
                <v:shape id="Picture 1" o:spid="_x0000_i1027" type="#_x0000_t75" style="width:77.25pt;height:27pt;visibility:visible;mso-wrap-style:square" o:ole="">
                  <v:imagedata r:id="rId24" o:title=""/>
                </v:shape>
                <o:OLEObject Type="Embed" ProgID="PBrush" ShapeID="Picture 1" DrawAspect="Content" ObjectID="_1795199810" r:id="rId25"/>
              </w:object>
            </w:r>
          </w:p>
        </w:tc>
        <w:tc>
          <w:tcPr>
            <w:tcW w:w="2126" w:type="dxa"/>
          </w:tcPr>
          <w:p w14:paraId="3477EA3D" w14:textId="710D5AD0" w:rsidR="000F3722" w:rsidRPr="008B6764" w:rsidRDefault="008B6764" w:rsidP="00115FC8">
            <w:pPr>
              <w:contextualSpacing/>
              <w:rPr>
                <w:rFonts w:eastAsia="MS Mincho"/>
                <w:sz w:val="28"/>
                <w:szCs w:val="28"/>
              </w:rPr>
            </w:pPr>
            <w:r w:rsidRPr="008B6764">
              <w:rPr>
                <w:sz w:val="28"/>
                <w:szCs w:val="28"/>
              </w:rPr>
              <w:t>Предварительная формовка выводов.</w:t>
            </w:r>
            <w:r w:rsidR="004304B6">
              <w:rPr>
                <w:sz w:val="28"/>
                <w:szCs w:val="28"/>
              </w:rPr>
              <w:t xml:space="preserve"> </w:t>
            </w:r>
            <w:r w:rsidRPr="008B6764">
              <w:rPr>
                <w:sz w:val="28"/>
                <w:szCs w:val="28"/>
              </w:rPr>
              <w:t xml:space="preserve">Установка без зазора, </w:t>
            </w:r>
            <w:proofErr w:type="gramStart"/>
            <w:r w:rsidRPr="008B6764">
              <w:rPr>
                <w:sz w:val="28"/>
                <w:szCs w:val="28"/>
              </w:rPr>
              <w:t>фиксация  подгибкой</w:t>
            </w:r>
            <w:proofErr w:type="gramEnd"/>
            <w:r w:rsidRPr="008B6764">
              <w:rPr>
                <w:sz w:val="28"/>
                <w:szCs w:val="28"/>
              </w:rPr>
              <w:t xml:space="preserve"> выводов</w:t>
            </w:r>
          </w:p>
        </w:tc>
        <w:tc>
          <w:tcPr>
            <w:tcW w:w="1701" w:type="dxa"/>
          </w:tcPr>
          <w:p w14:paraId="7761EA7E" w14:textId="77777777" w:rsidR="000F3722" w:rsidRPr="004F2C33" w:rsidRDefault="000F3722" w:rsidP="00115FC8">
            <w:pPr>
              <w:contextualSpacing/>
              <w:jc w:val="both"/>
              <w:rPr>
                <w:rFonts w:eastAsia="MS Mincho"/>
                <w:sz w:val="28"/>
                <w:szCs w:val="28"/>
              </w:rPr>
            </w:pPr>
          </w:p>
        </w:tc>
      </w:tr>
      <w:tr w:rsidR="000F3722" w14:paraId="507E2AE2" w14:textId="77777777" w:rsidTr="004304B6">
        <w:tc>
          <w:tcPr>
            <w:tcW w:w="675" w:type="dxa"/>
            <w:vAlign w:val="center"/>
          </w:tcPr>
          <w:p w14:paraId="4AD5D654" w14:textId="37B8BD03" w:rsidR="000F3722" w:rsidRPr="004F2C33" w:rsidRDefault="000F3722" w:rsidP="00115FC8">
            <w:pPr>
              <w:contextualSpacing/>
              <w:jc w:val="center"/>
              <w:rPr>
                <w:rFonts w:eastAsia="MS Mincho"/>
                <w:sz w:val="28"/>
                <w:szCs w:val="28"/>
              </w:rPr>
            </w:pPr>
            <w:r w:rsidRPr="004F2C33">
              <w:rPr>
                <w:rFonts w:eastAsia="MS Mincho"/>
                <w:sz w:val="28"/>
                <w:szCs w:val="28"/>
              </w:rPr>
              <w:t>4</w:t>
            </w:r>
          </w:p>
        </w:tc>
        <w:tc>
          <w:tcPr>
            <w:tcW w:w="2024" w:type="dxa"/>
          </w:tcPr>
          <w:p w14:paraId="181D17B1" w14:textId="77777777" w:rsidR="000F3722" w:rsidRPr="004F2C33" w:rsidRDefault="000F3722" w:rsidP="00115FC8">
            <w:pPr>
              <w:pStyle w:val="Standard"/>
              <w:contextualSpacing/>
              <w:rPr>
                <w:sz w:val="28"/>
                <w:szCs w:val="28"/>
              </w:rPr>
            </w:pPr>
            <w:r w:rsidRPr="004F2C33">
              <w:rPr>
                <w:kern w:val="0"/>
                <w:sz w:val="28"/>
                <w:szCs w:val="28"/>
                <w:lang w:bidi="ar-SA"/>
              </w:rPr>
              <w:t>Резистор переменный</w:t>
            </w:r>
            <w:r w:rsidRPr="004F2C33">
              <w:rPr>
                <w:kern w:val="0"/>
                <w:sz w:val="28"/>
                <w:szCs w:val="28"/>
                <w:lang w:val="en-US" w:bidi="ar-SA"/>
              </w:rPr>
              <w:t>,</w:t>
            </w:r>
            <w:r w:rsidRPr="004F2C33">
              <w:rPr>
                <w:kern w:val="0"/>
                <w:sz w:val="28"/>
                <w:szCs w:val="28"/>
                <w:lang w:bidi="ar-SA"/>
              </w:rPr>
              <w:t xml:space="preserve"> </w:t>
            </w:r>
          </w:p>
          <w:p w14:paraId="2F229A2C" w14:textId="77777777" w:rsidR="000F3722" w:rsidRPr="004F2C33" w:rsidRDefault="000F3722" w:rsidP="00115FC8">
            <w:pPr>
              <w:pStyle w:val="Standard"/>
              <w:contextualSpacing/>
              <w:rPr>
                <w:sz w:val="28"/>
                <w:szCs w:val="28"/>
              </w:rPr>
            </w:pPr>
            <w:r w:rsidRPr="004F2C33">
              <w:rPr>
                <w:kern w:val="0"/>
                <w:sz w:val="28"/>
                <w:szCs w:val="28"/>
                <w:lang w:bidi="ar-SA"/>
              </w:rPr>
              <w:t>R8</w:t>
            </w:r>
            <w:r w:rsidRPr="004F2C33">
              <w:rPr>
                <w:kern w:val="0"/>
                <w:sz w:val="28"/>
                <w:szCs w:val="28"/>
                <w:lang w:val="en-US" w:bidi="ar-SA"/>
              </w:rPr>
              <w:t>,</w:t>
            </w:r>
          </w:p>
          <w:p w14:paraId="088C3148" w14:textId="5D815EA7" w:rsidR="000F3722" w:rsidRPr="004F2C33" w:rsidRDefault="000F3722" w:rsidP="00115FC8">
            <w:pPr>
              <w:contextualSpacing/>
              <w:jc w:val="both"/>
              <w:rPr>
                <w:rFonts w:eastAsia="MS Mincho"/>
                <w:sz w:val="28"/>
                <w:szCs w:val="28"/>
              </w:rPr>
            </w:pPr>
            <w:r w:rsidRPr="004F2C33">
              <w:rPr>
                <w:sz w:val="28"/>
                <w:szCs w:val="28"/>
                <w:lang w:val="en-US"/>
              </w:rPr>
              <w:t>1</w:t>
            </w:r>
            <w:r w:rsidRPr="004F2C33">
              <w:rPr>
                <w:sz w:val="28"/>
                <w:szCs w:val="28"/>
              </w:rPr>
              <w:t xml:space="preserve"> шт.</w:t>
            </w:r>
          </w:p>
        </w:tc>
        <w:tc>
          <w:tcPr>
            <w:tcW w:w="1701" w:type="dxa"/>
            <w:vAlign w:val="center"/>
          </w:tcPr>
          <w:p w14:paraId="054B5CB2" w14:textId="7DA1CCC1" w:rsidR="000F3722" w:rsidRPr="004F2C33" w:rsidRDefault="000F3722" w:rsidP="00115FC8">
            <w:pPr>
              <w:contextualSpacing/>
              <w:jc w:val="center"/>
              <w:rPr>
                <w:rFonts w:eastAsia="MS Mincho"/>
                <w:sz w:val="28"/>
                <w:szCs w:val="28"/>
              </w:rPr>
            </w:pPr>
            <w:r>
              <w:rPr>
                <w:noProof/>
              </w:rPr>
              <w:drawing>
                <wp:inline distT="0" distB="0" distL="0" distR="0" wp14:anchorId="594D800F" wp14:editId="665A2561">
                  <wp:extent cx="1097915" cy="965607"/>
                  <wp:effectExtent l="0" t="0" r="6985" b="6350"/>
                  <wp:docPr id="45" name="Рисунок 45" descr="3266W-1-100LF, 10 Ом, Резистор подстроечный, Bourns | купить в розницу и  опт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266W-1-100LF, 10 Ом, Резистор подстроечный, Bourns | купить в розницу и  оптом"/>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 b="11949"/>
                          <a:stretch/>
                        </pic:blipFill>
                        <pic:spPr bwMode="auto">
                          <a:xfrm>
                            <a:off x="0" y="0"/>
                            <a:ext cx="1097915" cy="96560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372FBB5B" w14:textId="4B246D3E" w:rsidR="000F3722" w:rsidRPr="004F2C33" w:rsidRDefault="000F3722" w:rsidP="00115FC8">
            <w:pPr>
              <w:contextualSpacing/>
              <w:jc w:val="center"/>
              <w:rPr>
                <w:rFonts w:eastAsia="MS Mincho"/>
                <w:sz w:val="28"/>
                <w:szCs w:val="28"/>
              </w:rPr>
            </w:pPr>
            <w:r>
              <w:rPr>
                <w:noProof/>
                <w:lang w:eastAsia="ru-RU"/>
              </w:rPr>
              <w:drawing>
                <wp:inline distT="0" distB="0" distL="0" distR="0" wp14:anchorId="4F7FB126" wp14:editId="5CA9DAEE">
                  <wp:extent cx="811987" cy="942583"/>
                  <wp:effectExtent l="0" t="0" r="7620" b="0"/>
                  <wp:docPr id="7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srcRect r="54277"/>
                          <a:stretch/>
                        </pic:blipFill>
                        <pic:spPr bwMode="auto">
                          <a:xfrm>
                            <a:off x="0" y="0"/>
                            <a:ext cx="818142" cy="9497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26" w:type="dxa"/>
          </w:tcPr>
          <w:p w14:paraId="3D336FB8" w14:textId="26BB2D11" w:rsidR="000F3722" w:rsidRPr="008B6764" w:rsidRDefault="008B6764" w:rsidP="00115FC8">
            <w:pPr>
              <w:contextualSpacing/>
              <w:rPr>
                <w:rFonts w:eastAsia="MS Mincho"/>
                <w:sz w:val="28"/>
                <w:szCs w:val="28"/>
              </w:rPr>
            </w:pPr>
            <w:r w:rsidRPr="008B6764">
              <w:rPr>
                <w:sz w:val="28"/>
                <w:szCs w:val="28"/>
              </w:rPr>
              <w:t xml:space="preserve">Установка без зазора, </w:t>
            </w:r>
            <w:proofErr w:type="gramStart"/>
            <w:r w:rsidRPr="008B6764">
              <w:rPr>
                <w:sz w:val="28"/>
                <w:szCs w:val="28"/>
              </w:rPr>
              <w:t>фиксация  подпайкой</w:t>
            </w:r>
            <w:proofErr w:type="gramEnd"/>
            <w:r w:rsidRPr="008B6764">
              <w:rPr>
                <w:sz w:val="28"/>
                <w:szCs w:val="28"/>
              </w:rPr>
              <w:t xml:space="preserve"> вывода</w:t>
            </w:r>
          </w:p>
        </w:tc>
        <w:tc>
          <w:tcPr>
            <w:tcW w:w="1701" w:type="dxa"/>
          </w:tcPr>
          <w:p w14:paraId="7951C1A1" w14:textId="77777777" w:rsidR="000F3722" w:rsidRPr="004304B6" w:rsidRDefault="000F3722" w:rsidP="00115FC8">
            <w:pPr>
              <w:contextualSpacing/>
              <w:jc w:val="both"/>
              <w:rPr>
                <w:rFonts w:eastAsia="MS Mincho"/>
                <w:sz w:val="28"/>
                <w:szCs w:val="28"/>
              </w:rPr>
            </w:pPr>
          </w:p>
        </w:tc>
      </w:tr>
      <w:tr w:rsidR="004304B6" w14:paraId="06C6EB04" w14:textId="77777777" w:rsidTr="004304B6">
        <w:tc>
          <w:tcPr>
            <w:tcW w:w="675" w:type="dxa"/>
            <w:vAlign w:val="center"/>
          </w:tcPr>
          <w:p w14:paraId="6CA1DF05" w14:textId="3E31F2E2" w:rsidR="004304B6" w:rsidRPr="004F2C33" w:rsidRDefault="004304B6" w:rsidP="00115FC8">
            <w:pPr>
              <w:contextualSpacing/>
              <w:jc w:val="center"/>
              <w:rPr>
                <w:rFonts w:eastAsia="MS Mincho"/>
                <w:sz w:val="28"/>
                <w:szCs w:val="28"/>
                <w:lang w:val="en-US"/>
              </w:rPr>
            </w:pPr>
            <w:r>
              <w:rPr>
                <w:rFonts w:eastAsia="MS Mincho"/>
                <w:sz w:val="28"/>
                <w:szCs w:val="28"/>
                <w:lang w:val="en-US"/>
              </w:rPr>
              <w:t>5</w:t>
            </w:r>
          </w:p>
        </w:tc>
        <w:tc>
          <w:tcPr>
            <w:tcW w:w="2024" w:type="dxa"/>
          </w:tcPr>
          <w:p w14:paraId="1832A9C2" w14:textId="77777777" w:rsidR="004304B6" w:rsidRPr="004F2C33" w:rsidRDefault="004304B6" w:rsidP="00115FC8">
            <w:pPr>
              <w:pStyle w:val="Standard"/>
              <w:contextualSpacing/>
              <w:rPr>
                <w:sz w:val="28"/>
                <w:szCs w:val="28"/>
              </w:rPr>
            </w:pPr>
            <w:r w:rsidRPr="004F2C33">
              <w:rPr>
                <w:kern w:val="0"/>
                <w:sz w:val="28"/>
                <w:szCs w:val="28"/>
                <w:lang w:bidi="ar-SA"/>
              </w:rPr>
              <w:t>Транзистор биполярный,</w:t>
            </w:r>
          </w:p>
          <w:p w14:paraId="6AA73EE2" w14:textId="77777777" w:rsidR="004304B6" w:rsidRPr="004F2C33" w:rsidRDefault="004304B6" w:rsidP="00115FC8">
            <w:pPr>
              <w:pStyle w:val="Standard"/>
              <w:contextualSpacing/>
              <w:rPr>
                <w:sz w:val="28"/>
                <w:szCs w:val="28"/>
              </w:rPr>
            </w:pPr>
            <w:r w:rsidRPr="004F2C33">
              <w:rPr>
                <w:kern w:val="0"/>
                <w:sz w:val="28"/>
                <w:szCs w:val="28"/>
                <w:lang w:val="en-US" w:bidi="ar-SA"/>
              </w:rPr>
              <w:t>VT</w:t>
            </w:r>
            <w:r w:rsidRPr="004F2C33">
              <w:rPr>
                <w:kern w:val="0"/>
                <w:sz w:val="28"/>
                <w:szCs w:val="28"/>
                <w:lang w:bidi="ar-SA"/>
              </w:rPr>
              <w:t xml:space="preserve">1, </w:t>
            </w:r>
            <w:r w:rsidRPr="004F2C33">
              <w:rPr>
                <w:kern w:val="0"/>
                <w:sz w:val="28"/>
                <w:szCs w:val="28"/>
                <w:lang w:val="en-US" w:bidi="ar-SA"/>
              </w:rPr>
              <w:t>VT</w:t>
            </w:r>
            <w:r w:rsidRPr="004F2C33">
              <w:rPr>
                <w:kern w:val="0"/>
                <w:sz w:val="28"/>
                <w:szCs w:val="28"/>
                <w:lang w:bidi="ar-SA"/>
              </w:rPr>
              <w:t>2,</w:t>
            </w:r>
          </w:p>
          <w:p w14:paraId="18F5A413" w14:textId="2D2441EA" w:rsidR="004304B6" w:rsidRPr="004F2C33" w:rsidRDefault="004304B6" w:rsidP="00115FC8">
            <w:pPr>
              <w:contextualSpacing/>
              <w:rPr>
                <w:sz w:val="28"/>
                <w:szCs w:val="28"/>
              </w:rPr>
            </w:pPr>
            <w:r w:rsidRPr="004F2C33">
              <w:rPr>
                <w:sz w:val="28"/>
                <w:szCs w:val="28"/>
              </w:rPr>
              <w:t>2 шт.</w:t>
            </w:r>
          </w:p>
        </w:tc>
        <w:tc>
          <w:tcPr>
            <w:tcW w:w="1701" w:type="dxa"/>
            <w:vAlign w:val="center"/>
          </w:tcPr>
          <w:p w14:paraId="22A43E0D" w14:textId="009C2E6F" w:rsidR="004304B6" w:rsidRPr="004F2C33" w:rsidRDefault="004304B6" w:rsidP="00115FC8">
            <w:pPr>
              <w:contextualSpacing/>
              <w:jc w:val="center"/>
              <w:rPr>
                <w:rFonts w:eastAsia="MS Mincho"/>
                <w:sz w:val="28"/>
                <w:szCs w:val="28"/>
              </w:rPr>
            </w:pPr>
            <w:r w:rsidRPr="004F2C33">
              <w:rPr>
                <w:noProof/>
                <w:sz w:val="28"/>
                <w:szCs w:val="28"/>
              </w:rPr>
              <w:drawing>
                <wp:inline distT="0" distB="0" distL="0" distR="0" wp14:anchorId="02AE1B2A" wp14:editId="6C54CEA2">
                  <wp:extent cx="835158" cy="1079997"/>
                  <wp:effectExtent l="10930" t="8120" r="13973" b="13972"/>
                  <wp:docPr id="39" name="Рисунок 70" descr="2N5401, DC Components | купить в розницу и оптом"/>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a:stretch>
                            <a:fillRect/>
                          </a:stretch>
                        </pic:blipFill>
                        <pic:spPr>
                          <a:xfrm rot="5400013">
                            <a:off x="0" y="0"/>
                            <a:ext cx="835158" cy="1079997"/>
                          </a:xfrm>
                          <a:prstGeom prst="rect">
                            <a:avLst/>
                          </a:prstGeom>
                          <a:noFill/>
                          <a:ln>
                            <a:noFill/>
                            <a:prstDash/>
                          </a:ln>
                        </pic:spPr>
                      </pic:pic>
                    </a:graphicData>
                  </a:graphic>
                </wp:inline>
              </w:drawing>
            </w:r>
          </w:p>
        </w:tc>
        <w:tc>
          <w:tcPr>
            <w:tcW w:w="1559" w:type="dxa"/>
            <w:vAlign w:val="center"/>
          </w:tcPr>
          <w:p w14:paraId="11ED47B3" w14:textId="361B7447" w:rsidR="004304B6" w:rsidRPr="004F2C33" w:rsidRDefault="004304B6" w:rsidP="00115FC8">
            <w:pPr>
              <w:contextualSpacing/>
              <w:jc w:val="center"/>
              <w:rPr>
                <w:rFonts w:eastAsia="MS Mincho"/>
                <w:sz w:val="28"/>
                <w:szCs w:val="28"/>
              </w:rPr>
            </w:pPr>
            <w:r>
              <w:rPr>
                <w:noProof/>
                <w:lang w:eastAsia="ru-RU"/>
              </w:rPr>
              <w:drawing>
                <wp:inline distT="0" distB="0" distL="0" distR="0" wp14:anchorId="56489053" wp14:editId="40143A2E">
                  <wp:extent cx="878205" cy="847082"/>
                  <wp:effectExtent l="0" t="0" r="0" b="0"/>
                  <wp:docPr id="2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880098" cy="848908"/>
                          </a:xfrm>
                          <a:prstGeom prst="rect">
                            <a:avLst/>
                          </a:prstGeom>
                          <a:noFill/>
                          <a:ln w="9525">
                            <a:noFill/>
                            <a:miter lim="800000"/>
                            <a:headEnd/>
                            <a:tailEnd/>
                          </a:ln>
                        </pic:spPr>
                      </pic:pic>
                    </a:graphicData>
                  </a:graphic>
                </wp:inline>
              </w:drawing>
            </w:r>
          </w:p>
        </w:tc>
        <w:tc>
          <w:tcPr>
            <w:tcW w:w="2126" w:type="dxa"/>
          </w:tcPr>
          <w:p w14:paraId="56E462BC" w14:textId="75BCB293" w:rsidR="004304B6" w:rsidRPr="008B6764" w:rsidRDefault="004304B6" w:rsidP="00115FC8">
            <w:pPr>
              <w:contextualSpacing/>
              <w:rPr>
                <w:rFonts w:eastAsia="MS Mincho"/>
                <w:sz w:val="28"/>
                <w:szCs w:val="28"/>
              </w:rPr>
            </w:pPr>
            <w:r w:rsidRPr="004304B6">
              <w:rPr>
                <w:sz w:val="28"/>
                <w:szCs w:val="32"/>
              </w:rPr>
              <w:t>Предварительная формовка выводов. Установка</w:t>
            </w:r>
            <w:r>
              <w:rPr>
                <w:sz w:val="28"/>
                <w:szCs w:val="32"/>
              </w:rPr>
              <w:t xml:space="preserve"> </w:t>
            </w:r>
            <w:r w:rsidRPr="004304B6">
              <w:rPr>
                <w:sz w:val="28"/>
                <w:szCs w:val="32"/>
              </w:rPr>
              <w:t xml:space="preserve">с зазором, фиксация </w:t>
            </w:r>
            <w:proofErr w:type="spellStart"/>
            <w:r w:rsidRPr="004304B6">
              <w:rPr>
                <w:sz w:val="28"/>
                <w:szCs w:val="32"/>
              </w:rPr>
              <w:t>пружинением</w:t>
            </w:r>
            <w:proofErr w:type="spellEnd"/>
            <w:r w:rsidRPr="004304B6">
              <w:rPr>
                <w:sz w:val="28"/>
                <w:szCs w:val="32"/>
              </w:rPr>
              <w:t xml:space="preserve"> выводов</w:t>
            </w:r>
          </w:p>
        </w:tc>
        <w:tc>
          <w:tcPr>
            <w:tcW w:w="1701" w:type="dxa"/>
          </w:tcPr>
          <w:p w14:paraId="12ACB5CB" w14:textId="3B33F380" w:rsidR="004304B6" w:rsidRPr="004304B6" w:rsidRDefault="004304B6" w:rsidP="00115FC8">
            <w:pPr>
              <w:contextualSpacing/>
              <w:jc w:val="both"/>
              <w:rPr>
                <w:rFonts w:eastAsia="MS Mincho"/>
                <w:sz w:val="28"/>
                <w:szCs w:val="28"/>
              </w:rPr>
            </w:pPr>
            <w:r w:rsidRPr="004304B6">
              <w:rPr>
                <w:sz w:val="28"/>
                <w:szCs w:val="28"/>
              </w:rPr>
              <w:t>Зазор обеспечивается формовкой выводов</w:t>
            </w:r>
          </w:p>
        </w:tc>
      </w:tr>
      <w:tr w:rsidR="000F3722" w14:paraId="297EC57A" w14:textId="77777777" w:rsidTr="004304B6">
        <w:tc>
          <w:tcPr>
            <w:tcW w:w="675" w:type="dxa"/>
            <w:vAlign w:val="center"/>
          </w:tcPr>
          <w:p w14:paraId="58C56E19" w14:textId="1D3FA71D" w:rsidR="000F3722" w:rsidRPr="004F2C33" w:rsidRDefault="000F3722" w:rsidP="00115FC8">
            <w:pPr>
              <w:contextualSpacing/>
              <w:jc w:val="center"/>
              <w:rPr>
                <w:rFonts w:eastAsia="MS Mincho"/>
                <w:sz w:val="28"/>
                <w:szCs w:val="28"/>
                <w:lang w:val="en-US"/>
              </w:rPr>
            </w:pPr>
            <w:r>
              <w:rPr>
                <w:rFonts w:eastAsia="MS Mincho"/>
                <w:sz w:val="28"/>
                <w:szCs w:val="28"/>
                <w:lang w:val="en-US"/>
              </w:rPr>
              <w:lastRenderedPageBreak/>
              <w:t>6</w:t>
            </w:r>
          </w:p>
        </w:tc>
        <w:tc>
          <w:tcPr>
            <w:tcW w:w="2024" w:type="dxa"/>
          </w:tcPr>
          <w:p w14:paraId="7F6AB39B" w14:textId="77777777" w:rsidR="000F3722" w:rsidRPr="004F2C33" w:rsidRDefault="000F3722" w:rsidP="00115FC8">
            <w:pPr>
              <w:pStyle w:val="Standard"/>
              <w:contextualSpacing/>
              <w:rPr>
                <w:sz w:val="28"/>
                <w:szCs w:val="28"/>
              </w:rPr>
            </w:pPr>
            <w:r w:rsidRPr="004F2C33">
              <w:rPr>
                <w:kern w:val="0"/>
                <w:sz w:val="28"/>
                <w:szCs w:val="28"/>
                <w:lang w:bidi="ar-SA"/>
              </w:rPr>
              <w:t>Транзистор биполярный,</w:t>
            </w:r>
          </w:p>
          <w:p w14:paraId="3B793CCB" w14:textId="256DB412" w:rsidR="000F3722" w:rsidRPr="004F2C33" w:rsidRDefault="000F3722" w:rsidP="00115FC8">
            <w:pPr>
              <w:pStyle w:val="Standard"/>
              <w:contextualSpacing/>
              <w:rPr>
                <w:sz w:val="28"/>
                <w:szCs w:val="28"/>
              </w:rPr>
            </w:pPr>
            <w:r w:rsidRPr="004F2C33">
              <w:rPr>
                <w:kern w:val="0"/>
                <w:sz w:val="28"/>
                <w:szCs w:val="28"/>
                <w:lang w:val="en-US" w:bidi="ar-SA"/>
              </w:rPr>
              <w:t>VT</w:t>
            </w:r>
            <w:r w:rsidRPr="004F2C33">
              <w:rPr>
                <w:kern w:val="0"/>
                <w:sz w:val="28"/>
                <w:szCs w:val="28"/>
                <w:lang w:bidi="ar-SA"/>
              </w:rPr>
              <w:t>3</w:t>
            </w:r>
            <w:r>
              <w:rPr>
                <w:kern w:val="0"/>
                <w:sz w:val="28"/>
                <w:szCs w:val="28"/>
                <w:lang w:bidi="ar-SA"/>
              </w:rPr>
              <w:t xml:space="preserve">, </w:t>
            </w:r>
            <w:r>
              <w:rPr>
                <w:kern w:val="0"/>
                <w:sz w:val="28"/>
                <w:szCs w:val="28"/>
                <w:lang w:val="en-US" w:bidi="ar-SA"/>
              </w:rPr>
              <w:t>VT</w:t>
            </w:r>
            <w:proofErr w:type="gramStart"/>
            <w:r w:rsidRPr="007C0376">
              <w:rPr>
                <w:kern w:val="0"/>
                <w:sz w:val="28"/>
                <w:szCs w:val="28"/>
                <w:lang w:bidi="ar-SA"/>
              </w:rPr>
              <w:t>5..</w:t>
            </w:r>
            <w:proofErr w:type="gramEnd"/>
            <w:r w:rsidRPr="004F2C33">
              <w:rPr>
                <w:kern w:val="0"/>
                <w:sz w:val="28"/>
                <w:szCs w:val="28"/>
                <w:lang w:val="en-US" w:bidi="ar-SA"/>
              </w:rPr>
              <w:t>VT</w:t>
            </w:r>
            <w:r w:rsidRPr="004F2C33">
              <w:rPr>
                <w:kern w:val="0"/>
                <w:sz w:val="28"/>
                <w:szCs w:val="28"/>
                <w:lang w:bidi="ar-SA"/>
              </w:rPr>
              <w:t>8,</w:t>
            </w:r>
          </w:p>
          <w:p w14:paraId="291DA447" w14:textId="68AFAC04" w:rsidR="000F3722" w:rsidRPr="004F2C33" w:rsidRDefault="000F3722" w:rsidP="00115FC8">
            <w:pPr>
              <w:contextualSpacing/>
              <w:rPr>
                <w:sz w:val="28"/>
                <w:szCs w:val="28"/>
              </w:rPr>
            </w:pPr>
            <w:r>
              <w:rPr>
                <w:sz w:val="28"/>
                <w:szCs w:val="28"/>
              </w:rPr>
              <w:t>5</w:t>
            </w:r>
            <w:r w:rsidRPr="004F2C33">
              <w:rPr>
                <w:sz w:val="28"/>
                <w:szCs w:val="28"/>
              </w:rPr>
              <w:t xml:space="preserve"> шт.</w:t>
            </w:r>
          </w:p>
        </w:tc>
        <w:tc>
          <w:tcPr>
            <w:tcW w:w="1701" w:type="dxa"/>
            <w:vAlign w:val="center"/>
          </w:tcPr>
          <w:p w14:paraId="7134008C" w14:textId="4E068CB2" w:rsidR="000F3722" w:rsidRPr="004F2C33" w:rsidRDefault="000F3722" w:rsidP="00115FC8">
            <w:pPr>
              <w:contextualSpacing/>
              <w:jc w:val="center"/>
              <w:rPr>
                <w:rFonts w:eastAsia="MS Mincho"/>
                <w:sz w:val="28"/>
                <w:szCs w:val="28"/>
              </w:rPr>
            </w:pPr>
            <w:r w:rsidRPr="004F2C33">
              <w:rPr>
                <w:noProof/>
                <w:sz w:val="28"/>
                <w:szCs w:val="28"/>
              </w:rPr>
              <w:drawing>
                <wp:inline distT="0" distB="0" distL="0" distR="0" wp14:anchorId="6C506DBD" wp14:editId="648EED22">
                  <wp:extent cx="887397" cy="1065184"/>
                  <wp:effectExtent l="6357" t="12693" r="14309" b="14310"/>
                  <wp:docPr id="7" name="Рисунок 127" descr="ON SEMICONDUCTOR - BD139G - Bipolar (BJT) Single Transistor NPN 1.25 W 40  hFE 80 V 1.5 A General Purpose-6pac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a:stretch>
                            <a:fillRect/>
                          </a:stretch>
                        </pic:blipFill>
                        <pic:spPr>
                          <a:xfrm rot="5400013">
                            <a:off x="0" y="0"/>
                            <a:ext cx="887397" cy="1065184"/>
                          </a:xfrm>
                          <a:prstGeom prst="rect">
                            <a:avLst/>
                          </a:prstGeom>
                          <a:noFill/>
                          <a:ln>
                            <a:noFill/>
                            <a:prstDash/>
                          </a:ln>
                        </pic:spPr>
                      </pic:pic>
                    </a:graphicData>
                  </a:graphic>
                </wp:inline>
              </w:drawing>
            </w:r>
          </w:p>
        </w:tc>
        <w:tc>
          <w:tcPr>
            <w:tcW w:w="1559" w:type="dxa"/>
          </w:tcPr>
          <w:p w14:paraId="7305E302" w14:textId="76DE25D4" w:rsidR="000F3722" w:rsidRPr="004F2C33" w:rsidRDefault="000F3722" w:rsidP="00115FC8">
            <w:pPr>
              <w:contextualSpacing/>
              <w:jc w:val="center"/>
              <w:rPr>
                <w:rFonts w:eastAsia="MS Mincho"/>
                <w:sz w:val="28"/>
                <w:szCs w:val="28"/>
              </w:rPr>
            </w:pPr>
            <w:r>
              <w:object w:dxaOrig="1250" w:dyaOrig="992" w14:anchorId="5AEAA58E">
                <v:shape id="Picture 33" o:spid="_x0000_i1028" type="#_x0000_t75" style="width:62.25pt;height:49.5pt;visibility:visible;mso-wrap-style:square" o:ole="">
                  <v:imagedata r:id="rId31" o:title=""/>
                </v:shape>
                <o:OLEObject Type="Embed" ProgID="PBrush" ShapeID="Picture 33" DrawAspect="Content" ObjectID="_1795199811" r:id="rId32"/>
              </w:object>
            </w:r>
          </w:p>
        </w:tc>
        <w:tc>
          <w:tcPr>
            <w:tcW w:w="2126" w:type="dxa"/>
          </w:tcPr>
          <w:p w14:paraId="43E2B026" w14:textId="5FC8593D" w:rsidR="000F3722" w:rsidRPr="008B6764" w:rsidRDefault="008B6764" w:rsidP="00115FC8">
            <w:pPr>
              <w:contextualSpacing/>
              <w:rPr>
                <w:rFonts w:eastAsia="MS Mincho"/>
                <w:sz w:val="28"/>
                <w:szCs w:val="28"/>
              </w:rPr>
            </w:pPr>
            <w:r w:rsidRPr="008B6764">
              <w:rPr>
                <w:sz w:val="28"/>
                <w:szCs w:val="28"/>
              </w:rPr>
              <w:t xml:space="preserve">Установка без зазора, </w:t>
            </w:r>
            <w:proofErr w:type="gramStart"/>
            <w:r w:rsidRPr="008B6764">
              <w:rPr>
                <w:sz w:val="28"/>
                <w:szCs w:val="28"/>
              </w:rPr>
              <w:t>фиксация  подпайкой</w:t>
            </w:r>
            <w:proofErr w:type="gramEnd"/>
            <w:r w:rsidRPr="008B6764">
              <w:rPr>
                <w:sz w:val="28"/>
                <w:szCs w:val="28"/>
              </w:rPr>
              <w:t xml:space="preserve"> вывода</w:t>
            </w:r>
          </w:p>
        </w:tc>
        <w:tc>
          <w:tcPr>
            <w:tcW w:w="1701" w:type="dxa"/>
          </w:tcPr>
          <w:p w14:paraId="6A8C7559" w14:textId="77777777" w:rsidR="000F3722" w:rsidRPr="004F2C33" w:rsidRDefault="000F3722" w:rsidP="00115FC8">
            <w:pPr>
              <w:contextualSpacing/>
              <w:jc w:val="both"/>
              <w:rPr>
                <w:rFonts w:eastAsia="MS Mincho"/>
                <w:sz w:val="28"/>
                <w:szCs w:val="28"/>
              </w:rPr>
            </w:pPr>
          </w:p>
        </w:tc>
      </w:tr>
      <w:tr w:rsidR="000F3722" w14:paraId="304AB69A" w14:textId="77777777" w:rsidTr="004304B6">
        <w:tc>
          <w:tcPr>
            <w:tcW w:w="675" w:type="dxa"/>
            <w:vAlign w:val="center"/>
          </w:tcPr>
          <w:p w14:paraId="74315AD4" w14:textId="3D4BFCE0" w:rsidR="000F3722" w:rsidRPr="008862CB" w:rsidRDefault="000F3722" w:rsidP="00115FC8">
            <w:pPr>
              <w:contextualSpacing/>
              <w:jc w:val="center"/>
              <w:rPr>
                <w:rFonts w:eastAsia="MS Mincho"/>
                <w:sz w:val="28"/>
                <w:szCs w:val="28"/>
              </w:rPr>
            </w:pPr>
            <w:r>
              <w:rPr>
                <w:rFonts w:eastAsia="MS Mincho"/>
                <w:sz w:val="28"/>
                <w:szCs w:val="28"/>
              </w:rPr>
              <w:t>7</w:t>
            </w:r>
          </w:p>
        </w:tc>
        <w:tc>
          <w:tcPr>
            <w:tcW w:w="2024" w:type="dxa"/>
          </w:tcPr>
          <w:p w14:paraId="4B7780AA" w14:textId="77777777" w:rsidR="000F3722" w:rsidRPr="004F2C33" w:rsidRDefault="000F3722" w:rsidP="00115FC8">
            <w:pPr>
              <w:pStyle w:val="Standard"/>
              <w:contextualSpacing/>
              <w:rPr>
                <w:sz w:val="28"/>
                <w:szCs w:val="28"/>
              </w:rPr>
            </w:pPr>
            <w:r w:rsidRPr="004F2C33">
              <w:rPr>
                <w:kern w:val="0"/>
                <w:sz w:val="28"/>
                <w:szCs w:val="28"/>
                <w:lang w:bidi="ar-SA"/>
              </w:rPr>
              <w:t>Транзистор биполярный,</w:t>
            </w:r>
          </w:p>
          <w:p w14:paraId="428FD1A6" w14:textId="500E2783" w:rsidR="000F3722" w:rsidRPr="004F2C33" w:rsidRDefault="000F3722" w:rsidP="00115FC8">
            <w:pPr>
              <w:pStyle w:val="Standard"/>
              <w:contextualSpacing/>
              <w:rPr>
                <w:sz w:val="28"/>
                <w:szCs w:val="28"/>
              </w:rPr>
            </w:pPr>
            <w:r w:rsidRPr="004F2C33">
              <w:rPr>
                <w:kern w:val="0"/>
                <w:sz w:val="28"/>
                <w:szCs w:val="28"/>
                <w:lang w:val="en-US" w:bidi="ar-SA"/>
              </w:rPr>
              <w:t>VT</w:t>
            </w:r>
            <w:r>
              <w:rPr>
                <w:kern w:val="0"/>
                <w:sz w:val="28"/>
                <w:szCs w:val="28"/>
                <w:lang w:bidi="ar-SA"/>
              </w:rPr>
              <w:t>4</w:t>
            </w:r>
            <w:r w:rsidRPr="004F2C33">
              <w:rPr>
                <w:kern w:val="0"/>
                <w:sz w:val="28"/>
                <w:szCs w:val="28"/>
                <w:lang w:bidi="ar-SA"/>
              </w:rPr>
              <w:t>,</w:t>
            </w:r>
          </w:p>
          <w:p w14:paraId="24766DEE" w14:textId="2F9215F2" w:rsidR="000F3722" w:rsidRPr="004F2C33" w:rsidRDefault="000F3722" w:rsidP="00115FC8">
            <w:pPr>
              <w:pStyle w:val="Standard"/>
              <w:contextualSpacing/>
              <w:rPr>
                <w:kern w:val="0"/>
                <w:sz w:val="28"/>
                <w:szCs w:val="28"/>
                <w:lang w:bidi="ar-SA"/>
              </w:rPr>
            </w:pPr>
            <w:r>
              <w:rPr>
                <w:kern w:val="0"/>
                <w:sz w:val="28"/>
                <w:szCs w:val="28"/>
                <w:lang w:bidi="ar-SA"/>
              </w:rPr>
              <w:t>1</w:t>
            </w:r>
            <w:r w:rsidRPr="004F2C33">
              <w:rPr>
                <w:kern w:val="0"/>
                <w:sz w:val="28"/>
                <w:szCs w:val="28"/>
                <w:lang w:bidi="ar-SA"/>
              </w:rPr>
              <w:t xml:space="preserve"> шт.</w:t>
            </w:r>
          </w:p>
        </w:tc>
        <w:tc>
          <w:tcPr>
            <w:tcW w:w="1701" w:type="dxa"/>
            <w:vAlign w:val="center"/>
          </w:tcPr>
          <w:p w14:paraId="6E640120" w14:textId="77A755CE" w:rsidR="000F3722" w:rsidRPr="004F2C33" w:rsidRDefault="000F3722" w:rsidP="00115FC8">
            <w:pPr>
              <w:contextualSpacing/>
              <w:jc w:val="center"/>
              <w:rPr>
                <w:noProof/>
                <w:sz w:val="28"/>
                <w:szCs w:val="28"/>
              </w:rPr>
            </w:pPr>
            <w:r>
              <w:rPr>
                <w:noProof/>
              </w:rPr>
              <w:drawing>
                <wp:inline distT="0" distB="0" distL="0" distR="0" wp14:anchorId="20282C2F" wp14:editId="6993BE8A">
                  <wp:extent cx="980427" cy="980427"/>
                  <wp:effectExtent l="0" t="0" r="0" b="0"/>
                  <wp:docPr id="69" name="Рисунок 69" descr="BTS141 TO-220-3 Микросхема купить на OZON по низкой цене (51840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TS141 TO-220-3 Микросхема купить на OZON по низкой цене (51840018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82354" cy="982354"/>
                          </a:xfrm>
                          <a:prstGeom prst="rect">
                            <a:avLst/>
                          </a:prstGeom>
                          <a:noFill/>
                          <a:ln>
                            <a:noFill/>
                          </a:ln>
                        </pic:spPr>
                      </pic:pic>
                    </a:graphicData>
                  </a:graphic>
                </wp:inline>
              </w:drawing>
            </w:r>
          </w:p>
        </w:tc>
        <w:tc>
          <w:tcPr>
            <w:tcW w:w="1559" w:type="dxa"/>
          </w:tcPr>
          <w:p w14:paraId="0D8C1546" w14:textId="0F5B9F37" w:rsidR="000F3722" w:rsidRPr="004F2C33" w:rsidRDefault="000F3722" w:rsidP="00115FC8">
            <w:pPr>
              <w:contextualSpacing/>
              <w:jc w:val="center"/>
              <w:rPr>
                <w:rFonts w:eastAsia="MS Mincho"/>
                <w:sz w:val="28"/>
                <w:szCs w:val="28"/>
              </w:rPr>
            </w:pPr>
            <w:r>
              <w:object w:dxaOrig="1250" w:dyaOrig="992" w14:anchorId="435E2FC6">
                <v:shape id="Picture 36" o:spid="_x0000_i1029" type="#_x0000_t75" style="width:62.25pt;height:49.5pt;visibility:visible;mso-wrap-style:square" o:ole="">
                  <v:imagedata r:id="rId31" o:title=""/>
                </v:shape>
                <o:OLEObject Type="Embed" ProgID="PBrush" ShapeID="Picture 36" DrawAspect="Content" ObjectID="_1795199812" r:id="rId34"/>
              </w:object>
            </w:r>
          </w:p>
        </w:tc>
        <w:tc>
          <w:tcPr>
            <w:tcW w:w="2126" w:type="dxa"/>
          </w:tcPr>
          <w:p w14:paraId="5218E097" w14:textId="267B35B6" w:rsidR="000F3722" w:rsidRPr="008B6764" w:rsidRDefault="008B6764" w:rsidP="00115FC8">
            <w:pPr>
              <w:contextualSpacing/>
              <w:rPr>
                <w:rFonts w:eastAsia="MS Mincho"/>
                <w:sz w:val="28"/>
                <w:szCs w:val="28"/>
              </w:rPr>
            </w:pPr>
            <w:r w:rsidRPr="008B6764">
              <w:rPr>
                <w:sz w:val="28"/>
                <w:szCs w:val="28"/>
              </w:rPr>
              <w:t xml:space="preserve">Установка без зазора, </w:t>
            </w:r>
            <w:proofErr w:type="gramStart"/>
            <w:r w:rsidRPr="008B6764">
              <w:rPr>
                <w:sz w:val="28"/>
                <w:szCs w:val="28"/>
              </w:rPr>
              <w:t>фиксация  подпайкой</w:t>
            </w:r>
            <w:proofErr w:type="gramEnd"/>
            <w:r w:rsidRPr="008B6764">
              <w:rPr>
                <w:sz w:val="28"/>
                <w:szCs w:val="28"/>
              </w:rPr>
              <w:t xml:space="preserve"> вывода</w:t>
            </w:r>
          </w:p>
        </w:tc>
        <w:tc>
          <w:tcPr>
            <w:tcW w:w="1701" w:type="dxa"/>
          </w:tcPr>
          <w:p w14:paraId="1F6CE99C" w14:textId="77777777" w:rsidR="000F3722" w:rsidRPr="004F2C33" w:rsidRDefault="000F3722" w:rsidP="00115FC8">
            <w:pPr>
              <w:contextualSpacing/>
              <w:jc w:val="both"/>
              <w:rPr>
                <w:rFonts w:eastAsia="MS Mincho"/>
                <w:sz w:val="28"/>
                <w:szCs w:val="28"/>
              </w:rPr>
            </w:pPr>
          </w:p>
        </w:tc>
      </w:tr>
      <w:tr w:rsidR="000F3722" w:rsidRPr="008B6764" w14:paraId="54B06B14" w14:textId="77777777" w:rsidTr="004304B6">
        <w:tc>
          <w:tcPr>
            <w:tcW w:w="675" w:type="dxa"/>
            <w:vAlign w:val="center"/>
          </w:tcPr>
          <w:p w14:paraId="4947B24A" w14:textId="1A77E273" w:rsidR="000F3722" w:rsidRPr="008862CB" w:rsidRDefault="000F3722" w:rsidP="00115FC8">
            <w:pPr>
              <w:contextualSpacing/>
              <w:jc w:val="center"/>
              <w:rPr>
                <w:rFonts w:eastAsia="MS Mincho"/>
                <w:sz w:val="28"/>
                <w:szCs w:val="28"/>
              </w:rPr>
            </w:pPr>
            <w:r>
              <w:rPr>
                <w:rFonts w:eastAsia="MS Mincho"/>
                <w:sz w:val="28"/>
                <w:szCs w:val="28"/>
              </w:rPr>
              <w:t>8</w:t>
            </w:r>
          </w:p>
        </w:tc>
        <w:tc>
          <w:tcPr>
            <w:tcW w:w="2024" w:type="dxa"/>
          </w:tcPr>
          <w:p w14:paraId="0F08C9A4" w14:textId="77777777" w:rsidR="000F3722" w:rsidRPr="004F2C33" w:rsidRDefault="000F3722" w:rsidP="00115FC8">
            <w:pPr>
              <w:pStyle w:val="Standard"/>
              <w:contextualSpacing/>
              <w:rPr>
                <w:sz w:val="28"/>
                <w:szCs w:val="28"/>
                <w:lang w:val="en-US"/>
              </w:rPr>
            </w:pPr>
            <w:r w:rsidRPr="004F2C33">
              <w:rPr>
                <w:kern w:val="0"/>
                <w:sz w:val="28"/>
                <w:szCs w:val="28"/>
                <w:lang w:bidi="ar-SA"/>
              </w:rPr>
              <w:t>Разъём</w:t>
            </w:r>
            <w:r w:rsidRPr="004F2C33">
              <w:rPr>
                <w:kern w:val="0"/>
                <w:sz w:val="28"/>
                <w:szCs w:val="28"/>
                <w:lang w:val="en-US" w:bidi="ar-SA"/>
              </w:rPr>
              <w:t xml:space="preserve"> micro-fit 3.0,</w:t>
            </w:r>
          </w:p>
          <w:p w14:paraId="5F2C5737" w14:textId="67B75FFD" w:rsidR="000F3722" w:rsidRPr="004F2C33" w:rsidRDefault="000F3722" w:rsidP="00115FC8">
            <w:pPr>
              <w:pStyle w:val="Standard"/>
              <w:contextualSpacing/>
              <w:rPr>
                <w:kern w:val="0"/>
                <w:sz w:val="28"/>
                <w:szCs w:val="28"/>
                <w:lang w:val="en-US" w:bidi="ar-SA"/>
              </w:rPr>
            </w:pPr>
            <w:r w:rsidRPr="004F2C33">
              <w:rPr>
                <w:kern w:val="0"/>
                <w:sz w:val="28"/>
                <w:szCs w:val="28"/>
                <w:lang w:val="en-US" w:bidi="ar-SA"/>
              </w:rPr>
              <w:t>XS1,</w:t>
            </w:r>
          </w:p>
          <w:p w14:paraId="5E8F9B78" w14:textId="431AD37D" w:rsidR="000F3722" w:rsidRPr="007C0376" w:rsidRDefault="000F3722" w:rsidP="00115FC8">
            <w:pPr>
              <w:contextualSpacing/>
              <w:rPr>
                <w:sz w:val="28"/>
                <w:szCs w:val="28"/>
                <w:lang w:val="en-US"/>
              </w:rPr>
            </w:pPr>
            <w:r w:rsidRPr="007C0376">
              <w:rPr>
                <w:sz w:val="28"/>
                <w:szCs w:val="28"/>
                <w:lang w:val="en-US"/>
              </w:rPr>
              <w:t xml:space="preserve">1 </w:t>
            </w:r>
            <w:proofErr w:type="spellStart"/>
            <w:r w:rsidRPr="004F2C33">
              <w:rPr>
                <w:sz w:val="28"/>
                <w:szCs w:val="28"/>
              </w:rPr>
              <w:t>шт</w:t>
            </w:r>
            <w:proofErr w:type="spellEnd"/>
            <w:r w:rsidRPr="007C0376">
              <w:rPr>
                <w:sz w:val="28"/>
                <w:szCs w:val="28"/>
                <w:lang w:val="en-US"/>
              </w:rPr>
              <w:t>.</w:t>
            </w:r>
          </w:p>
        </w:tc>
        <w:tc>
          <w:tcPr>
            <w:tcW w:w="1701" w:type="dxa"/>
            <w:vAlign w:val="center"/>
          </w:tcPr>
          <w:p w14:paraId="464C3B96" w14:textId="4003A312" w:rsidR="000F3722" w:rsidRPr="004F2C33" w:rsidRDefault="000F3722" w:rsidP="00115FC8">
            <w:pPr>
              <w:contextualSpacing/>
              <w:jc w:val="center"/>
              <w:rPr>
                <w:rFonts w:eastAsia="MS Mincho"/>
                <w:sz w:val="28"/>
                <w:szCs w:val="28"/>
                <w:lang w:val="en-US"/>
              </w:rPr>
            </w:pPr>
            <w:r w:rsidRPr="004F2C33">
              <w:rPr>
                <w:noProof/>
                <w:sz w:val="28"/>
                <w:szCs w:val="28"/>
              </w:rPr>
              <w:drawing>
                <wp:inline distT="0" distB="0" distL="0" distR="0" wp14:anchorId="28A2BFFC" wp14:editId="3D218E5C">
                  <wp:extent cx="1086228" cy="738835"/>
                  <wp:effectExtent l="0" t="0" r="0" b="4445"/>
                  <wp:docPr id="40" name="Рисунок 40" descr="Разъем типа провод-плата, 3 мм, 8 контакт(-ов), Штыревой Разъем, Серия Micro -Fit 3. 0 MOLEX 0430450800 купить по цене 80 ₽ в Москве на PromPortal.Su  (ID#4912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азъем типа провод-плата, 3 мм, 8 контакт(-ов), Штыревой Разъем, Серия Micro -Fit 3. 0 MOLEX 0430450800 купить по цене 80 ₽ в Москве на PromPortal.Su  (ID#491204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0800000" flipH="1">
                            <a:off x="0" y="0"/>
                            <a:ext cx="1127804" cy="767115"/>
                          </a:xfrm>
                          <a:prstGeom prst="rect">
                            <a:avLst/>
                          </a:prstGeom>
                          <a:noFill/>
                          <a:ln>
                            <a:noFill/>
                          </a:ln>
                        </pic:spPr>
                      </pic:pic>
                    </a:graphicData>
                  </a:graphic>
                </wp:inline>
              </w:drawing>
            </w:r>
          </w:p>
        </w:tc>
        <w:tc>
          <w:tcPr>
            <w:tcW w:w="1559" w:type="dxa"/>
          </w:tcPr>
          <w:p w14:paraId="7596C008" w14:textId="642B8325" w:rsidR="000F3722" w:rsidRPr="004F2C33" w:rsidRDefault="000F3722" w:rsidP="00115FC8">
            <w:pPr>
              <w:contextualSpacing/>
              <w:jc w:val="center"/>
              <w:rPr>
                <w:rFonts w:eastAsia="MS Mincho"/>
                <w:sz w:val="28"/>
                <w:szCs w:val="28"/>
                <w:lang w:val="en-US"/>
              </w:rPr>
            </w:pPr>
            <w:r>
              <w:object w:dxaOrig="1182" w:dyaOrig="937" w14:anchorId="48F7C41E">
                <v:shape id="Picture 39" o:spid="_x0000_i1030" type="#_x0000_t75" style="width:59.25pt;height:47.25pt;visibility:visible;mso-wrap-style:square" o:ole="">
                  <v:imagedata r:id="rId18" o:title=""/>
                </v:shape>
                <o:OLEObject Type="Embed" ProgID="PBrush" ShapeID="Picture 39" DrawAspect="Content" ObjectID="_1795199813" r:id="rId36"/>
              </w:object>
            </w:r>
          </w:p>
        </w:tc>
        <w:tc>
          <w:tcPr>
            <w:tcW w:w="2126" w:type="dxa"/>
          </w:tcPr>
          <w:p w14:paraId="3351EB3E" w14:textId="14E81506" w:rsidR="000F3722" w:rsidRPr="008B6764" w:rsidRDefault="008B6764" w:rsidP="00115FC8">
            <w:pPr>
              <w:contextualSpacing/>
              <w:rPr>
                <w:rFonts w:eastAsia="MS Mincho"/>
                <w:sz w:val="28"/>
                <w:szCs w:val="28"/>
              </w:rPr>
            </w:pPr>
            <w:r w:rsidRPr="008B6764">
              <w:rPr>
                <w:sz w:val="28"/>
                <w:szCs w:val="28"/>
              </w:rPr>
              <w:t xml:space="preserve">Установка без зазора, </w:t>
            </w:r>
            <w:proofErr w:type="gramStart"/>
            <w:r w:rsidRPr="008B6764">
              <w:rPr>
                <w:sz w:val="28"/>
                <w:szCs w:val="28"/>
              </w:rPr>
              <w:t>фиксация  подпайкой</w:t>
            </w:r>
            <w:proofErr w:type="gramEnd"/>
            <w:r w:rsidRPr="008B6764">
              <w:rPr>
                <w:sz w:val="28"/>
                <w:szCs w:val="28"/>
              </w:rPr>
              <w:t xml:space="preserve"> вывода</w:t>
            </w:r>
          </w:p>
        </w:tc>
        <w:tc>
          <w:tcPr>
            <w:tcW w:w="1701" w:type="dxa"/>
          </w:tcPr>
          <w:p w14:paraId="68BA7892" w14:textId="087D4A06" w:rsidR="000F3722" w:rsidRPr="008B6764" w:rsidRDefault="000F3722" w:rsidP="00115FC8">
            <w:pPr>
              <w:contextualSpacing/>
              <w:jc w:val="both"/>
              <w:rPr>
                <w:rFonts w:eastAsia="MS Mincho"/>
                <w:sz w:val="28"/>
                <w:szCs w:val="28"/>
              </w:rPr>
            </w:pPr>
          </w:p>
        </w:tc>
      </w:tr>
      <w:tr w:rsidR="000F3722" w:rsidRPr="008B6764" w14:paraId="12B9A83F" w14:textId="77777777" w:rsidTr="004304B6">
        <w:tc>
          <w:tcPr>
            <w:tcW w:w="675" w:type="dxa"/>
            <w:vAlign w:val="center"/>
          </w:tcPr>
          <w:p w14:paraId="00A3007B" w14:textId="52C0625D" w:rsidR="000F3722" w:rsidRPr="008862CB" w:rsidRDefault="000F3722" w:rsidP="00115FC8">
            <w:pPr>
              <w:contextualSpacing/>
              <w:jc w:val="center"/>
              <w:rPr>
                <w:rFonts w:eastAsia="MS Mincho"/>
                <w:sz w:val="28"/>
                <w:szCs w:val="28"/>
              </w:rPr>
            </w:pPr>
            <w:r>
              <w:rPr>
                <w:rFonts w:eastAsia="MS Mincho"/>
                <w:sz w:val="28"/>
                <w:szCs w:val="28"/>
              </w:rPr>
              <w:t>9</w:t>
            </w:r>
          </w:p>
        </w:tc>
        <w:tc>
          <w:tcPr>
            <w:tcW w:w="2024" w:type="dxa"/>
          </w:tcPr>
          <w:p w14:paraId="77783E31" w14:textId="77777777" w:rsidR="000F3722" w:rsidRPr="007C0376" w:rsidRDefault="000F3722" w:rsidP="00115FC8">
            <w:pPr>
              <w:pStyle w:val="Standard"/>
              <w:contextualSpacing/>
              <w:rPr>
                <w:sz w:val="28"/>
                <w:szCs w:val="28"/>
              </w:rPr>
            </w:pPr>
            <w:r w:rsidRPr="004F2C33">
              <w:rPr>
                <w:kern w:val="0"/>
                <w:sz w:val="28"/>
                <w:szCs w:val="28"/>
                <w:lang w:bidi="ar-SA"/>
              </w:rPr>
              <w:t>Разъём</w:t>
            </w:r>
            <w:r w:rsidRPr="007C0376">
              <w:rPr>
                <w:kern w:val="0"/>
                <w:sz w:val="28"/>
                <w:szCs w:val="28"/>
                <w:lang w:bidi="ar-SA"/>
              </w:rPr>
              <w:t xml:space="preserve"> </w:t>
            </w:r>
            <w:r w:rsidRPr="004F2C33">
              <w:rPr>
                <w:kern w:val="0"/>
                <w:sz w:val="28"/>
                <w:szCs w:val="28"/>
                <w:lang w:val="en-US" w:bidi="ar-SA"/>
              </w:rPr>
              <w:t>ACJS</w:t>
            </w:r>
            <w:r w:rsidRPr="007C0376">
              <w:rPr>
                <w:kern w:val="0"/>
                <w:sz w:val="28"/>
                <w:szCs w:val="28"/>
                <w:lang w:bidi="ar-SA"/>
              </w:rPr>
              <w:t>-</w:t>
            </w:r>
            <w:r w:rsidRPr="004F2C33">
              <w:rPr>
                <w:kern w:val="0"/>
                <w:sz w:val="28"/>
                <w:szCs w:val="28"/>
                <w:lang w:val="en-US" w:bidi="ar-SA"/>
              </w:rPr>
              <w:t>MH</w:t>
            </w:r>
            <w:r w:rsidRPr="007C0376">
              <w:rPr>
                <w:kern w:val="0"/>
                <w:sz w:val="28"/>
                <w:szCs w:val="28"/>
                <w:lang w:bidi="ar-SA"/>
              </w:rPr>
              <w:t xml:space="preserve"> </w:t>
            </w:r>
          </w:p>
          <w:p w14:paraId="5AF6DEAD" w14:textId="77777777" w:rsidR="000F3722" w:rsidRPr="007C0376" w:rsidRDefault="000F3722" w:rsidP="00115FC8">
            <w:pPr>
              <w:pStyle w:val="Standard"/>
              <w:contextualSpacing/>
              <w:rPr>
                <w:sz w:val="28"/>
                <w:szCs w:val="28"/>
              </w:rPr>
            </w:pPr>
            <w:r w:rsidRPr="004F2C33">
              <w:rPr>
                <w:kern w:val="0"/>
                <w:sz w:val="28"/>
                <w:szCs w:val="28"/>
                <w:lang w:val="en-US" w:bidi="ar-SA"/>
              </w:rPr>
              <w:t>XS</w:t>
            </w:r>
            <w:r w:rsidRPr="007C0376">
              <w:rPr>
                <w:kern w:val="0"/>
                <w:sz w:val="28"/>
                <w:szCs w:val="28"/>
                <w:lang w:bidi="ar-SA"/>
              </w:rPr>
              <w:t xml:space="preserve">2, </w:t>
            </w:r>
            <w:r w:rsidRPr="004F2C33">
              <w:rPr>
                <w:kern w:val="0"/>
                <w:sz w:val="28"/>
                <w:szCs w:val="28"/>
                <w:lang w:val="en-US" w:bidi="ar-SA"/>
              </w:rPr>
              <w:t>XS</w:t>
            </w:r>
            <w:r w:rsidRPr="007C0376">
              <w:rPr>
                <w:kern w:val="0"/>
                <w:sz w:val="28"/>
                <w:szCs w:val="28"/>
                <w:lang w:bidi="ar-SA"/>
              </w:rPr>
              <w:t>3</w:t>
            </w:r>
          </w:p>
          <w:p w14:paraId="08560D42" w14:textId="4BC97CDF" w:rsidR="000F3722" w:rsidRPr="004F2C33" w:rsidRDefault="000F3722" w:rsidP="00115FC8">
            <w:pPr>
              <w:contextualSpacing/>
              <w:rPr>
                <w:sz w:val="28"/>
                <w:szCs w:val="28"/>
              </w:rPr>
            </w:pPr>
            <w:r w:rsidRPr="004F2C33">
              <w:rPr>
                <w:sz w:val="28"/>
                <w:szCs w:val="28"/>
              </w:rPr>
              <w:t>2 шт.</w:t>
            </w:r>
          </w:p>
        </w:tc>
        <w:tc>
          <w:tcPr>
            <w:tcW w:w="1701" w:type="dxa"/>
            <w:vAlign w:val="center"/>
          </w:tcPr>
          <w:p w14:paraId="684754A6" w14:textId="2960489F" w:rsidR="000F3722" w:rsidRPr="004F2C33" w:rsidRDefault="000F3722" w:rsidP="00115FC8">
            <w:pPr>
              <w:contextualSpacing/>
              <w:jc w:val="center"/>
              <w:rPr>
                <w:rFonts w:eastAsia="MS Mincho"/>
                <w:sz w:val="28"/>
                <w:szCs w:val="28"/>
                <w:lang w:val="en-US"/>
              </w:rPr>
            </w:pPr>
            <w:r>
              <w:rPr>
                <w:noProof/>
              </w:rPr>
              <w:drawing>
                <wp:inline distT="0" distB="0" distL="0" distR="0" wp14:anchorId="5BDF9B85" wp14:editId="7A5DB0FA">
                  <wp:extent cx="1085850" cy="883583"/>
                  <wp:effectExtent l="0" t="0" r="0" b="0"/>
                  <wp:docPr id="66" name="Рисунок 66" descr="Amphenol ACJS-MH, Jack, Панельный, 1/4” (6.35ммø) PHONE панельное гнездо,  горизонтальная установка в П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phenol ACJS-MH, Jack, Панельный, 1/4” (6.35ммø) PHONE панельное гнездо,  горизонтальная установка в ПП,"/>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5991" t="8007" r="16048" b="8921"/>
                          <a:stretch/>
                        </pic:blipFill>
                        <pic:spPr bwMode="auto">
                          <a:xfrm>
                            <a:off x="0" y="0"/>
                            <a:ext cx="1087908" cy="8852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13874813" w14:textId="22529AC7" w:rsidR="000F3722" w:rsidRPr="004F2C33" w:rsidRDefault="000F3722" w:rsidP="00115FC8">
            <w:pPr>
              <w:contextualSpacing/>
              <w:jc w:val="center"/>
              <w:rPr>
                <w:rFonts w:eastAsia="MS Mincho"/>
                <w:sz w:val="28"/>
                <w:szCs w:val="28"/>
                <w:lang w:val="en-US"/>
              </w:rPr>
            </w:pPr>
            <w:r>
              <w:object w:dxaOrig="1250" w:dyaOrig="992" w14:anchorId="323E7D1D">
                <v:shape id="_x0000_i1031" type="#_x0000_t75" style="width:62.25pt;height:49.5pt;visibility:visible;mso-wrap-style:square" o:ole="">
                  <v:imagedata r:id="rId31" o:title=""/>
                </v:shape>
                <o:OLEObject Type="Embed" ProgID="PBrush" ShapeID="_x0000_i1031" DrawAspect="Content" ObjectID="_1795199814" r:id="rId38"/>
              </w:object>
            </w:r>
          </w:p>
        </w:tc>
        <w:tc>
          <w:tcPr>
            <w:tcW w:w="2126" w:type="dxa"/>
          </w:tcPr>
          <w:p w14:paraId="47E4C1F1" w14:textId="365FD12A" w:rsidR="000F3722" w:rsidRPr="008B6764" w:rsidRDefault="008B6764" w:rsidP="00115FC8">
            <w:pPr>
              <w:contextualSpacing/>
              <w:rPr>
                <w:rFonts w:eastAsia="MS Mincho"/>
                <w:sz w:val="28"/>
                <w:szCs w:val="28"/>
              </w:rPr>
            </w:pPr>
            <w:r w:rsidRPr="008B6764">
              <w:rPr>
                <w:sz w:val="28"/>
                <w:szCs w:val="28"/>
              </w:rPr>
              <w:t xml:space="preserve">Установка без зазора, </w:t>
            </w:r>
            <w:proofErr w:type="gramStart"/>
            <w:r w:rsidRPr="008B6764">
              <w:rPr>
                <w:sz w:val="28"/>
                <w:szCs w:val="28"/>
              </w:rPr>
              <w:t>фиксация  подпайкой</w:t>
            </w:r>
            <w:proofErr w:type="gramEnd"/>
            <w:r w:rsidRPr="008B6764">
              <w:rPr>
                <w:sz w:val="28"/>
                <w:szCs w:val="28"/>
              </w:rPr>
              <w:t xml:space="preserve"> вывода</w:t>
            </w:r>
          </w:p>
        </w:tc>
        <w:tc>
          <w:tcPr>
            <w:tcW w:w="1701" w:type="dxa"/>
          </w:tcPr>
          <w:p w14:paraId="2DF10781" w14:textId="77777777" w:rsidR="000F3722" w:rsidRPr="008B6764" w:rsidRDefault="000F3722" w:rsidP="00115FC8">
            <w:pPr>
              <w:contextualSpacing/>
              <w:jc w:val="both"/>
              <w:rPr>
                <w:rFonts w:eastAsia="MS Mincho"/>
                <w:sz w:val="28"/>
                <w:szCs w:val="28"/>
              </w:rPr>
            </w:pPr>
          </w:p>
        </w:tc>
      </w:tr>
      <w:tr w:rsidR="000F3722" w14:paraId="7842EAE3" w14:textId="77777777" w:rsidTr="004304B6">
        <w:tc>
          <w:tcPr>
            <w:tcW w:w="675" w:type="dxa"/>
            <w:vAlign w:val="center"/>
          </w:tcPr>
          <w:p w14:paraId="173A4F3D" w14:textId="1520C033" w:rsidR="000F3722" w:rsidRPr="008862CB" w:rsidRDefault="000F3722" w:rsidP="00115FC8">
            <w:pPr>
              <w:contextualSpacing/>
              <w:jc w:val="center"/>
              <w:rPr>
                <w:rFonts w:eastAsia="MS Mincho"/>
                <w:sz w:val="28"/>
                <w:szCs w:val="28"/>
              </w:rPr>
            </w:pPr>
            <w:r>
              <w:rPr>
                <w:rFonts w:eastAsia="MS Mincho"/>
                <w:sz w:val="28"/>
                <w:szCs w:val="28"/>
              </w:rPr>
              <w:t>10</w:t>
            </w:r>
          </w:p>
        </w:tc>
        <w:tc>
          <w:tcPr>
            <w:tcW w:w="2024" w:type="dxa"/>
          </w:tcPr>
          <w:p w14:paraId="3A39F356" w14:textId="77777777" w:rsidR="000F3722" w:rsidRPr="004F2C33" w:rsidRDefault="000F3722" w:rsidP="00115FC8">
            <w:pPr>
              <w:pStyle w:val="Standard"/>
              <w:contextualSpacing/>
              <w:rPr>
                <w:sz w:val="28"/>
                <w:szCs w:val="28"/>
              </w:rPr>
            </w:pPr>
            <w:r w:rsidRPr="004F2C33">
              <w:rPr>
                <w:kern w:val="0"/>
                <w:sz w:val="28"/>
                <w:szCs w:val="28"/>
                <w:lang w:bidi="ar-SA"/>
              </w:rPr>
              <w:t>Радиатор</w:t>
            </w:r>
            <w:r w:rsidRPr="004F2C33">
              <w:rPr>
                <w:kern w:val="0"/>
                <w:sz w:val="28"/>
                <w:szCs w:val="28"/>
                <w:lang w:val="en-US" w:bidi="ar-SA"/>
              </w:rPr>
              <w:t xml:space="preserve"> </w:t>
            </w:r>
            <w:r w:rsidRPr="004F2C33">
              <w:rPr>
                <w:kern w:val="0"/>
                <w:sz w:val="28"/>
                <w:szCs w:val="28"/>
                <w:lang w:bidi="ar-SA"/>
              </w:rPr>
              <w:t>охлаждения</w:t>
            </w:r>
            <w:r w:rsidRPr="004F2C33">
              <w:rPr>
                <w:kern w:val="0"/>
                <w:sz w:val="28"/>
                <w:szCs w:val="28"/>
                <w:lang w:val="en-US" w:bidi="ar-SA"/>
              </w:rPr>
              <w:t xml:space="preserve"> </w:t>
            </w:r>
          </w:p>
          <w:p w14:paraId="5C39013C" w14:textId="77777777" w:rsidR="000F3722" w:rsidRPr="004F2C33" w:rsidRDefault="000F3722" w:rsidP="00115FC8">
            <w:pPr>
              <w:pStyle w:val="Standard"/>
              <w:contextualSpacing/>
              <w:rPr>
                <w:kern w:val="0"/>
                <w:sz w:val="28"/>
                <w:szCs w:val="28"/>
                <w:lang w:val="en-US" w:bidi="ar-SA"/>
              </w:rPr>
            </w:pPr>
            <w:r w:rsidRPr="004F2C33">
              <w:rPr>
                <w:kern w:val="0"/>
                <w:sz w:val="28"/>
                <w:szCs w:val="28"/>
                <w:lang w:val="en-US" w:bidi="ar-SA"/>
              </w:rPr>
              <w:t xml:space="preserve">HS 107-30 </w:t>
            </w:r>
          </w:p>
          <w:p w14:paraId="32FE8372" w14:textId="11F13038" w:rsidR="000F3722" w:rsidRPr="004F2C33" w:rsidRDefault="000F3722" w:rsidP="00115FC8">
            <w:pPr>
              <w:contextualSpacing/>
              <w:rPr>
                <w:sz w:val="28"/>
                <w:szCs w:val="28"/>
              </w:rPr>
            </w:pPr>
            <w:r w:rsidRPr="004F2C33">
              <w:rPr>
                <w:sz w:val="28"/>
                <w:szCs w:val="28"/>
              </w:rPr>
              <w:t xml:space="preserve">2шт. </w:t>
            </w:r>
          </w:p>
        </w:tc>
        <w:tc>
          <w:tcPr>
            <w:tcW w:w="1701" w:type="dxa"/>
            <w:vAlign w:val="center"/>
          </w:tcPr>
          <w:p w14:paraId="69056D4D" w14:textId="54E86500" w:rsidR="000F3722" w:rsidRPr="004F2C33" w:rsidRDefault="000F3722" w:rsidP="00115FC8">
            <w:pPr>
              <w:contextualSpacing/>
              <w:jc w:val="center"/>
              <w:rPr>
                <w:rFonts w:eastAsia="MS Mincho"/>
                <w:sz w:val="28"/>
                <w:szCs w:val="28"/>
              </w:rPr>
            </w:pPr>
            <w:r>
              <w:rPr>
                <w:noProof/>
              </w:rPr>
              <w:drawing>
                <wp:inline distT="0" distB="0" distL="0" distR="0" wp14:anchorId="72778537" wp14:editId="5C073413">
                  <wp:extent cx="968375" cy="687629"/>
                  <wp:effectExtent l="0" t="0" r="3175" b="0"/>
                  <wp:docPr id="67" name="Рисунок 35" descr="HS 107-30, Радиатор 30х32х17 мм, 13 дюйм*градус/Вт"/>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8927"/>
                          <a:stretch/>
                        </pic:blipFill>
                        <pic:spPr bwMode="auto">
                          <a:xfrm>
                            <a:off x="0" y="0"/>
                            <a:ext cx="977015" cy="6937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103F085B" w14:textId="00A596B1" w:rsidR="000F3722" w:rsidRPr="004F2C33" w:rsidRDefault="000F3722" w:rsidP="00115FC8">
            <w:pPr>
              <w:contextualSpacing/>
              <w:jc w:val="center"/>
              <w:rPr>
                <w:rFonts w:eastAsia="MS Mincho"/>
                <w:sz w:val="28"/>
                <w:szCs w:val="28"/>
              </w:rPr>
            </w:pPr>
            <w:r>
              <w:object w:dxaOrig="1182" w:dyaOrig="937" w14:anchorId="61E3F11B">
                <v:shape id="_x0000_i1032" type="#_x0000_t75" style="width:59.25pt;height:47.25pt;visibility:visible;mso-wrap-style:square" o:ole="">
                  <v:imagedata r:id="rId18" o:title=""/>
                </v:shape>
                <o:OLEObject Type="Embed" ProgID="PBrush" ShapeID="_x0000_i1032" DrawAspect="Content" ObjectID="_1795199815" r:id="rId40"/>
              </w:object>
            </w:r>
          </w:p>
        </w:tc>
        <w:tc>
          <w:tcPr>
            <w:tcW w:w="2126" w:type="dxa"/>
          </w:tcPr>
          <w:p w14:paraId="5D303551" w14:textId="631BA397" w:rsidR="000F3722" w:rsidRPr="008B6764" w:rsidRDefault="008B6764" w:rsidP="00115FC8">
            <w:pPr>
              <w:contextualSpacing/>
              <w:rPr>
                <w:rFonts w:eastAsia="MS Mincho"/>
                <w:sz w:val="28"/>
                <w:szCs w:val="28"/>
              </w:rPr>
            </w:pPr>
            <w:r w:rsidRPr="008B6764">
              <w:rPr>
                <w:sz w:val="28"/>
                <w:szCs w:val="28"/>
              </w:rPr>
              <w:t xml:space="preserve">Установка без зазора, </w:t>
            </w:r>
            <w:proofErr w:type="gramStart"/>
            <w:r w:rsidRPr="008B6764">
              <w:rPr>
                <w:sz w:val="28"/>
                <w:szCs w:val="28"/>
              </w:rPr>
              <w:t>фиксация  подпайкой</w:t>
            </w:r>
            <w:proofErr w:type="gramEnd"/>
            <w:r w:rsidRPr="008B6764">
              <w:rPr>
                <w:sz w:val="28"/>
                <w:szCs w:val="28"/>
              </w:rPr>
              <w:t xml:space="preserve"> вывода</w:t>
            </w:r>
          </w:p>
        </w:tc>
        <w:tc>
          <w:tcPr>
            <w:tcW w:w="1701" w:type="dxa"/>
          </w:tcPr>
          <w:p w14:paraId="1D7A4F5A" w14:textId="77777777" w:rsidR="000F3722" w:rsidRPr="004F2C33" w:rsidRDefault="000F3722" w:rsidP="00115FC8">
            <w:pPr>
              <w:contextualSpacing/>
              <w:jc w:val="both"/>
              <w:rPr>
                <w:rFonts w:eastAsia="MS Mincho"/>
                <w:sz w:val="28"/>
                <w:szCs w:val="28"/>
              </w:rPr>
            </w:pPr>
          </w:p>
        </w:tc>
      </w:tr>
    </w:tbl>
    <w:p w14:paraId="4DE13151" w14:textId="07602E0A" w:rsidR="00E232C5" w:rsidRPr="00E232C5" w:rsidRDefault="008862CB" w:rsidP="001A30E6">
      <w:pPr>
        <w:pStyle w:val="a5"/>
        <w:spacing w:line="360" w:lineRule="auto"/>
        <w:ind w:left="0" w:firstLine="709"/>
        <w:contextualSpacing/>
        <w:jc w:val="both"/>
        <w:rPr>
          <w:sz w:val="28"/>
          <w:szCs w:val="28"/>
        </w:rPr>
      </w:pPr>
      <w:r>
        <w:rPr>
          <w:rFonts w:eastAsia="MS Mincho"/>
          <w:sz w:val="28"/>
        </w:rPr>
        <w:tab/>
      </w:r>
      <w:r w:rsidR="00660151" w:rsidRPr="003255A7">
        <w:rPr>
          <w:sz w:val="28"/>
          <w:szCs w:val="28"/>
        </w:rPr>
        <w:t xml:space="preserve">В пластмассовое </w:t>
      </w:r>
      <w:r w:rsidR="00660151" w:rsidRPr="00660151">
        <w:rPr>
          <w:sz w:val="28"/>
          <w:szCs w:val="28"/>
        </w:rPr>
        <w:t xml:space="preserve">основание корпуса устанавливается электронная ячейка с помощью четырех винтов Винты </w:t>
      </w:r>
      <w:r w:rsidR="00660151" w:rsidRPr="00660151">
        <w:rPr>
          <w:rFonts w:eastAsiaTheme="minorHAnsi"/>
          <w:sz w:val="28"/>
          <w:szCs w:val="28"/>
        </w:rPr>
        <w:t>M2,5x6-4,8-H</w:t>
      </w:r>
      <w:r w:rsidR="00660151" w:rsidRPr="00660151">
        <w:rPr>
          <w:sz w:val="28"/>
          <w:szCs w:val="28"/>
        </w:rPr>
        <w:t>, которые вкручиваются в образованные из пластмассы втулки в основании корпуса, его донной части. После установки ячейки основание корпуса закрывается</w:t>
      </w:r>
      <w:r w:rsidR="00660151" w:rsidRPr="003255A7">
        <w:rPr>
          <w:sz w:val="28"/>
          <w:szCs w:val="28"/>
        </w:rPr>
        <w:t xml:space="preserve"> крышкой.</w:t>
      </w:r>
      <w:r w:rsidR="00660151">
        <w:rPr>
          <w:sz w:val="28"/>
          <w:szCs w:val="28"/>
        </w:rPr>
        <w:t xml:space="preserve"> </w:t>
      </w:r>
      <w:r w:rsidR="00707F2A">
        <w:rPr>
          <w:sz w:val="28"/>
          <w:szCs w:val="28"/>
        </w:rPr>
        <w:t xml:space="preserve">Эскизы сборки устройства </w:t>
      </w:r>
      <w:r w:rsidR="00660151" w:rsidRPr="003255A7">
        <w:rPr>
          <w:sz w:val="28"/>
          <w:szCs w:val="28"/>
        </w:rPr>
        <w:t xml:space="preserve">представлены в </w:t>
      </w:r>
      <w:r w:rsidR="00660151">
        <w:rPr>
          <w:sz w:val="28"/>
          <w:szCs w:val="28"/>
        </w:rPr>
        <w:t>т</w:t>
      </w:r>
      <w:r w:rsidR="00660151" w:rsidRPr="003255A7">
        <w:rPr>
          <w:sz w:val="28"/>
          <w:szCs w:val="28"/>
        </w:rPr>
        <w:t>аблице 1.</w:t>
      </w:r>
      <w:r w:rsidR="00660151" w:rsidRPr="00707F2A">
        <w:rPr>
          <w:sz w:val="28"/>
          <w:szCs w:val="28"/>
        </w:rPr>
        <w:t>2</w:t>
      </w:r>
      <w:r w:rsidR="00660151">
        <w:rPr>
          <w:sz w:val="28"/>
          <w:szCs w:val="28"/>
        </w:rPr>
        <w:t>.</w:t>
      </w:r>
    </w:p>
    <w:p w14:paraId="01591BF4" w14:textId="290A4918" w:rsidR="00660151" w:rsidRPr="00660151" w:rsidRDefault="00660151" w:rsidP="001A30E6">
      <w:pPr>
        <w:pStyle w:val="af0"/>
        <w:spacing w:line="360" w:lineRule="auto"/>
        <w:rPr>
          <w:rFonts w:eastAsia="MS Mincho"/>
          <w:sz w:val="28"/>
          <w:lang w:val="ru-RU"/>
        </w:rPr>
      </w:pPr>
      <w:r w:rsidRPr="00660151">
        <w:rPr>
          <w:sz w:val="28"/>
          <w:lang w:val="ru-RU"/>
        </w:rPr>
        <w:t>Таблица 1.2 –</w:t>
      </w:r>
      <w:r w:rsidRPr="00660151">
        <w:rPr>
          <w:rFonts w:eastAsia="MS Mincho"/>
          <w:sz w:val="28"/>
          <w:lang w:val="ru-RU"/>
        </w:rPr>
        <w:t xml:space="preserve"> Способы сборки деталей корпуса</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0"/>
        <w:gridCol w:w="3168"/>
        <w:gridCol w:w="2835"/>
        <w:gridCol w:w="3118"/>
      </w:tblGrid>
      <w:tr w:rsidR="004304B6" w:rsidRPr="008B1619" w14:paraId="77DA2BB5" w14:textId="77777777" w:rsidTr="00E232C5">
        <w:trPr>
          <w:tblHeader/>
        </w:trPr>
        <w:tc>
          <w:tcPr>
            <w:tcW w:w="660" w:type="dxa"/>
            <w:tcBorders>
              <w:top w:val="single" w:sz="4" w:space="0" w:color="auto"/>
              <w:left w:val="single" w:sz="4" w:space="0" w:color="auto"/>
              <w:bottom w:val="single" w:sz="4" w:space="0" w:color="auto"/>
              <w:right w:val="single" w:sz="4" w:space="0" w:color="auto"/>
            </w:tcBorders>
            <w:vAlign w:val="center"/>
            <w:hideMark/>
          </w:tcPr>
          <w:p w14:paraId="52920A59" w14:textId="77777777" w:rsidR="004304B6" w:rsidRPr="00707F2A" w:rsidRDefault="004304B6" w:rsidP="00115FC8">
            <w:pPr>
              <w:pStyle w:val="af0"/>
              <w:spacing w:line="240" w:lineRule="auto"/>
              <w:jc w:val="center"/>
              <w:rPr>
                <w:rFonts w:eastAsia="MS Mincho"/>
                <w:b/>
                <w:sz w:val="28"/>
              </w:rPr>
            </w:pPr>
            <w:r w:rsidRPr="00707F2A">
              <w:rPr>
                <w:rFonts w:eastAsia="MS Mincho"/>
                <w:b/>
                <w:sz w:val="28"/>
              </w:rPr>
              <w:t>№</w:t>
            </w:r>
          </w:p>
          <w:p w14:paraId="47A3E6B4" w14:textId="77777777" w:rsidR="004304B6" w:rsidRPr="00707F2A" w:rsidRDefault="004304B6" w:rsidP="00115FC8">
            <w:pPr>
              <w:pStyle w:val="af0"/>
              <w:spacing w:line="240" w:lineRule="auto"/>
              <w:jc w:val="center"/>
              <w:rPr>
                <w:rFonts w:eastAsia="MS Mincho"/>
                <w:b/>
                <w:sz w:val="28"/>
                <w:lang w:eastAsia="ru-RU"/>
              </w:rPr>
            </w:pPr>
            <w:r w:rsidRPr="00707F2A">
              <w:rPr>
                <w:rFonts w:eastAsia="MS Mincho"/>
                <w:b/>
                <w:sz w:val="28"/>
              </w:rPr>
              <w:t>п/п</w:t>
            </w:r>
          </w:p>
        </w:tc>
        <w:tc>
          <w:tcPr>
            <w:tcW w:w="3168" w:type="dxa"/>
            <w:tcBorders>
              <w:top w:val="single" w:sz="4" w:space="0" w:color="auto"/>
              <w:left w:val="single" w:sz="4" w:space="0" w:color="auto"/>
              <w:bottom w:val="single" w:sz="4" w:space="0" w:color="auto"/>
              <w:right w:val="single" w:sz="4" w:space="0" w:color="auto"/>
            </w:tcBorders>
            <w:vAlign w:val="center"/>
            <w:hideMark/>
          </w:tcPr>
          <w:p w14:paraId="75D65BAF" w14:textId="77777777" w:rsidR="004304B6" w:rsidRPr="00707F2A" w:rsidRDefault="004304B6" w:rsidP="00115FC8">
            <w:pPr>
              <w:pStyle w:val="af0"/>
              <w:spacing w:line="240" w:lineRule="auto"/>
              <w:jc w:val="center"/>
              <w:rPr>
                <w:rFonts w:eastAsia="MS Mincho"/>
                <w:b/>
                <w:sz w:val="28"/>
              </w:rPr>
            </w:pPr>
            <w:proofErr w:type="spellStart"/>
            <w:r w:rsidRPr="00707F2A">
              <w:rPr>
                <w:b/>
                <w:sz w:val="28"/>
              </w:rPr>
              <w:t>Наименование</w:t>
            </w:r>
            <w:proofErr w:type="spellEnd"/>
            <w:r w:rsidRPr="00707F2A">
              <w:rPr>
                <w:b/>
                <w:sz w:val="28"/>
              </w:rPr>
              <w:t xml:space="preserve"> </w:t>
            </w:r>
            <w:proofErr w:type="spellStart"/>
            <w:r w:rsidRPr="00707F2A">
              <w:rPr>
                <w:b/>
                <w:sz w:val="28"/>
              </w:rPr>
              <w:t>операции</w:t>
            </w:r>
            <w:proofErr w:type="spellEnd"/>
          </w:p>
        </w:tc>
        <w:tc>
          <w:tcPr>
            <w:tcW w:w="2835" w:type="dxa"/>
            <w:tcBorders>
              <w:top w:val="single" w:sz="4" w:space="0" w:color="auto"/>
              <w:left w:val="single" w:sz="4" w:space="0" w:color="auto"/>
              <w:bottom w:val="single" w:sz="4" w:space="0" w:color="auto"/>
              <w:right w:val="single" w:sz="4" w:space="0" w:color="auto"/>
            </w:tcBorders>
            <w:vAlign w:val="center"/>
            <w:hideMark/>
          </w:tcPr>
          <w:p w14:paraId="3B882FAD" w14:textId="77777777" w:rsidR="004304B6" w:rsidRPr="00707F2A" w:rsidRDefault="004304B6" w:rsidP="00115FC8">
            <w:pPr>
              <w:pStyle w:val="af0"/>
              <w:spacing w:line="240" w:lineRule="auto"/>
              <w:jc w:val="center"/>
              <w:rPr>
                <w:rFonts w:eastAsia="MS Mincho"/>
                <w:b/>
                <w:sz w:val="28"/>
              </w:rPr>
            </w:pPr>
            <w:proofErr w:type="spellStart"/>
            <w:r w:rsidRPr="00707F2A">
              <w:rPr>
                <w:rFonts w:eastAsia="MS Mincho"/>
                <w:b/>
                <w:sz w:val="28"/>
              </w:rPr>
              <w:t>Эскиз</w:t>
            </w:r>
            <w:proofErr w:type="spellEnd"/>
            <w:r w:rsidRPr="00707F2A">
              <w:rPr>
                <w:rFonts w:eastAsia="MS Mincho"/>
                <w:b/>
                <w:sz w:val="28"/>
              </w:rPr>
              <w:t xml:space="preserve"> </w:t>
            </w:r>
            <w:proofErr w:type="spellStart"/>
            <w:r w:rsidRPr="00707F2A">
              <w:rPr>
                <w:rFonts w:eastAsia="MS Mincho"/>
                <w:b/>
                <w:sz w:val="28"/>
              </w:rPr>
              <w:t>варианта</w:t>
            </w:r>
            <w:proofErr w:type="spellEnd"/>
            <w:r w:rsidRPr="00707F2A">
              <w:rPr>
                <w:rFonts w:eastAsia="MS Mincho"/>
                <w:b/>
                <w:sz w:val="28"/>
              </w:rPr>
              <w:t xml:space="preserve"> </w:t>
            </w:r>
            <w:proofErr w:type="spellStart"/>
            <w:r w:rsidRPr="00707F2A">
              <w:rPr>
                <w:rFonts w:eastAsia="MS Mincho"/>
                <w:b/>
                <w:sz w:val="28"/>
              </w:rPr>
              <w:t>установки</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7299D749" w14:textId="3860D460" w:rsidR="004304B6" w:rsidRPr="00707F2A" w:rsidRDefault="004304B6" w:rsidP="00115FC8">
            <w:pPr>
              <w:pStyle w:val="af0"/>
              <w:spacing w:line="240" w:lineRule="auto"/>
              <w:jc w:val="center"/>
              <w:rPr>
                <w:rFonts w:eastAsia="MS Mincho"/>
                <w:b/>
                <w:sz w:val="28"/>
              </w:rPr>
            </w:pPr>
            <w:proofErr w:type="spellStart"/>
            <w:r w:rsidRPr="00707F2A">
              <w:rPr>
                <w:rFonts w:eastAsia="MS Mincho"/>
                <w:b/>
                <w:sz w:val="28"/>
              </w:rPr>
              <w:t>Характеристика</w:t>
            </w:r>
            <w:proofErr w:type="spellEnd"/>
            <w:r w:rsidRPr="00707F2A">
              <w:rPr>
                <w:rFonts w:eastAsia="MS Mincho"/>
                <w:b/>
                <w:sz w:val="28"/>
              </w:rPr>
              <w:t xml:space="preserve"> </w:t>
            </w:r>
            <w:proofErr w:type="spellStart"/>
            <w:r w:rsidRPr="00707F2A">
              <w:rPr>
                <w:rFonts w:eastAsia="MS Mincho"/>
                <w:b/>
                <w:sz w:val="28"/>
              </w:rPr>
              <w:t>варианта</w:t>
            </w:r>
            <w:proofErr w:type="spellEnd"/>
            <w:r w:rsidRPr="00707F2A">
              <w:rPr>
                <w:rFonts w:eastAsia="MS Mincho"/>
                <w:b/>
                <w:sz w:val="28"/>
              </w:rPr>
              <w:t xml:space="preserve"> </w:t>
            </w:r>
            <w:proofErr w:type="spellStart"/>
            <w:r w:rsidRPr="00707F2A">
              <w:rPr>
                <w:rFonts w:eastAsia="MS Mincho"/>
                <w:b/>
                <w:sz w:val="28"/>
              </w:rPr>
              <w:t>установки</w:t>
            </w:r>
            <w:proofErr w:type="spellEnd"/>
          </w:p>
        </w:tc>
      </w:tr>
      <w:tr w:rsidR="004304B6" w:rsidRPr="008B1619" w14:paraId="73708F5B" w14:textId="77777777" w:rsidTr="004304B6">
        <w:tc>
          <w:tcPr>
            <w:tcW w:w="660" w:type="dxa"/>
            <w:tcBorders>
              <w:top w:val="single" w:sz="4" w:space="0" w:color="auto"/>
              <w:left w:val="single" w:sz="4" w:space="0" w:color="auto"/>
              <w:bottom w:val="single" w:sz="4" w:space="0" w:color="auto"/>
              <w:right w:val="single" w:sz="4" w:space="0" w:color="auto"/>
            </w:tcBorders>
            <w:vAlign w:val="center"/>
          </w:tcPr>
          <w:p w14:paraId="76807022" w14:textId="77777777" w:rsidR="004304B6" w:rsidRPr="00707F2A" w:rsidRDefault="004304B6" w:rsidP="00115FC8">
            <w:pPr>
              <w:pStyle w:val="af0"/>
              <w:spacing w:line="240" w:lineRule="auto"/>
              <w:ind w:firstLine="709"/>
              <w:jc w:val="center"/>
              <w:rPr>
                <w:sz w:val="28"/>
              </w:rPr>
            </w:pPr>
            <w:r w:rsidRPr="00707F2A">
              <w:rPr>
                <w:sz w:val="28"/>
              </w:rPr>
              <w:t>11</w:t>
            </w:r>
          </w:p>
        </w:tc>
        <w:tc>
          <w:tcPr>
            <w:tcW w:w="3168" w:type="dxa"/>
            <w:tcBorders>
              <w:top w:val="single" w:sz="4" w:space="0" w:color="auto"/>
              <w:left w:val="single" w:sz="4" w:space="0" w:color="auto"/>
              <w:bottom w:val="single" w:sz="4" w:space="0" w:color="auto"/>
              <w:right w:val="single" w:sz="4" w:space="0" w:color="auto"/>
            </w:tcBorders>
            <w:vAlign w:val="center"/>
            <w:hideMark/>
          </w:tcPr>
          <w:p w14:paraId="385AAF9B" w14:textId="77777777" w:rsidR="004304B6" w:rsidRPr="00707F2A" w:rsidRDefault="004304B6" w:rsidP="00115FC8">
            <w:pPr>
              <w:pStyle w:val="af0"/>
              <w:spacing w:line="240" w:lineRule="auto"/>
              <w:rPr>
                <w:sz w:val="28"/>
                <w:lang w:val="ru-RU"/>
              </w:rPr>
            </w:pPr>
            <w:r w:rsidRPr="00707F2A">
              <w:rPr>
                <w:sz w:val="28"/>
                <w:lang w:val="ru-RU"/>
              </w:rPr>
              <w:t>Установка ячейки на бобышки в основании корпуса.</w:t>
            </w:r>
          </w:p>
          <w:p w14:paraId="0A0F8C7A" w14:textId="77777777" w:rsidR="004304B6" w:rsidRPr="00707F2A" w:rsidRDefault="004304B6" w:rsidP="00115FC8">
            <w:pPr>
              <w:pStyle w:val="af0"/>
              <w:spacing w:line="240" w:lineRule="auto"/>
              <w:rPr>
                <w:color w:val="FF0000"/>
                <w:sz w:val="28"/>
                <w:lang w:val="ru-RU"/>
              </w:rPr>
            </w:pPr>
          </w:p>
        </w:tc>
        <w:tc>
          <w:tcPr>
            <w:tcW w:w="2835" w:type="dxa"/>
            <w:tcBorders>
              <w:top w:val="single" w:sz="4" w:space="0" w:color="auto"/>
              <w:left w:val="single" w:sz="4" w:space="0" w:color="auto"/>
              <w:bottom w:val="single" w:sz="4" w:space="0" w:color="auto"/>
              <w:right w:val="single" w:sz="4" w:space="0" w:color="auto"/>
            </w:tcBorders>
            <w:vAlign w:val="center"/>
            <w:hideMark/>
          </w:tcPr>
          <w:p w14:paraId="118CDC85" w14:textId="433F58DA" w:rsidR="004304B6" w:rsidRPr="00707F2A" w:rsidRDefault="004304B6" w:rsidP="00115FC8">
            <w:pPr>
              <w:pStyle w:val="af0"/>
              <w:spacing w:line="240" w:lineRule="auto"/>
              <w:jc w:val="center"/>
              <w:rPr>
                <w:noProof/>
                <w:sz w:val="28"/>
                <w:lang w:val="ru-RU"/>
              </w:rPr>
            </w:pPr>
          </w:p>
        </w:tc>
        <w:tc>
          <w:tcPr>
            <w:tcW w:w="3118" w:type="dxa"/>
            <w:tcBorders>
              <w:top w:val="single" w:sz="4" w:space="0" w:color="auto"/>
              <w:left w:val="single" w:sz="4" w:space="0" w:color="auto"/>
              <w:bottom w:val="single" w:sz="4" w:space="0" w:color="auto"/>
              <w:right w:val="single" w:sz="4" w:space="0" w:color="auto"/>
            </w:tcBorders>
            <w:vAlign w:val="center"/>
            <w:hideMark/>
          </w:tcPr>
          <w:p w14:paraId="63F496A2" w14:textId="77777777" w:rsidR="004304B6" w:rsidRPr="00707F2A" w:rsidRDefault="004304B6" w:rsidP="00115FC8">
            <w:pPr>
              <w:pStyle w:val="af0"/>
              <w:spacing w:line="240" w:lineRule="auto"/>
              <w:rPr>
                <w:sz w:val="28"/>
              </w:rPr>
            </w:pPr>
            <w:proofErr w:type="spellStart"/>
            <w:r w:rsidRPr="00707F2A">
              <w:rPr>
                <w:sz w:val="28"/>
              </w:rPr>
              <w:t>После</w:t>
            </w:r>
            <w:proofErr w:type="spellEnd"/>
            <w:r w:rsidRPr="00707F2A">
              <w:rPr>
                <w:sz w:val="28"/>
              </w:rPr>
              <w:t xml:space="preserve"> </w:t>
            </w:r>
            <w:proofErr w:type="spellStart"/>
            <w:r w:rsidRPr="00707F2A">
              <w:rPr>
                <w:sz w:val="28"/>
              </w:rPr>
              <w:t>установки</w:t>
            </w:r>
            <w:proofErr w:type="spellEnd"/>
            <w:r w:rsidRPr="00707F2A">
              <w:rPr>
                <w:sz w:val="28"/>
              </w:rPr>
              <w:t xml:space="preserve"> </w:t>
            </w:r>
            <w:proofErr w:type="spellStart"/>
            <w:r w:rsidRPr="00707F2A">
              <w:rPr>
                <w:sz w:val="28"/>
              </w:rPr>
              <w:t>закрепить</w:t>
            </w:r>
            <w:proofErr w:type="spellEnd"/>
            <w:r w:rsidRPr="00707F2A">
              <w:rPr>
                <w:sz w:val="28"/>
              </w:rPr>
              <w:t xml:space="preserve"> </w:t>
            </w:r>
            <w:proofErr w:type="spellStart"/>
            <w:r w:rsidRPr="00707F2A">
              <w:rPr>
                <w:sz w:val="28"/>
              </w:rPr>
              <w:t>винтами</w:t>
            </w:r>
            <w:proofErr w:type="spellEnd"/>
            <w:r w:rsidRPr="00707F2A">
              <w:rPr>
                <w:sz w:val="28"/>
              </w:rPr>
              <w:t>.</w:t>
            </w:r>
          </w:p>
        </w:tc>
      </w:tr>
      <w:tr w:rsidR="004304B6" w:rsidRPr="008B1619" w14:paraId="4B21D3F9" w14:textId="77777777" w:rsidTr="004304B6">
        <w:tc>
          <w:tcPr>
            <w:tcW w:w="660" w:type="dxa"/>
            <w:tcBorders>
              <w:top w:val="single" w:sz="4" w:space="0" w:color="auto"/>
              <w:left w:val="single" w:sz="4" w:space="0" w:color="auto"/>
              <w:bottom w:val="single" w:sz="4" w:space="0" w:color="auto"/>
              <w:right w:val="single" w:sz="4" w:space="0" w:color="auto"/>
            </w:tcBorders>
            <w:vAlign w:val="center"/>
          </w:tcPr>
          <w:p w14:paraId="4038907E" w14:textId="77777777" w:rsidR="004304B6" w:rsidRPr="00707F2A" w:rsidRDefault="004304B6" w:rsidP="00115FC8">
            <w:pPr>
              <w:pStyle w:val="af0"/>
              <w:spacing w:line="240" w:lineRule="auto"/>
              <w:ind w:firstLine="709"/>
              <w:jc w:val="center"/>
              <w:rPr>
                <w:sz w:val="28"/>
              </w:rPr>
            </w:pPr>
            <w:r w:rsidRPr="00707F2A">
              <w:rPr>
                <w:sz w:val="28"/>
              </w:rPr>
              <w:lastRenderedPageBreak/>
              <w:t>22</w:t>
            </w:r>
          </w:p>
        </w:tc>
        <w:tc>
          <w:tcPr>
            <w:tcW w:w="3168" w:type="dxa"/>
            <w:tcBorders>
              <w:top w:val="single" w:sz="4" w:space="0" w:color="auto"/>
              <w:left w:val="single" w:sz="4" w:space="0" w:color="auto"/>
              <w:bottom w:val="single" w:sz="4" w:space="0" w:color="auto"/>
              <w:right w:val="single" w:sz="4" w:space="0" w:color="auto"/>
            </w:tcBorders>
            <w:vAlign w:val="center"/>
            <w:hideMark/>
          </w:tcPr>
          <w:p w14:paraId="550C041E" w14:textId="77777777" w:rsidR="004304B6" w:rsidRPr="00707F2A" w:rsidRDefault="004304B6" w:rsidP="00115FC8">
            <w:pPr>
              <w:pStyle w:val="af0"/>
              <w:spacing w:line="240" w:lineRule="auto"/>
              <w:rPr>
                <w:sz w:val="28"/>
                <w:lang w:val="ru-RU"/>
              </w:rPr>
            </w:pPr>
            <w:r w:rsidRPr="00707F2A">
              <w:rPr>
                <w:sz w:val="28"/>
                <w:lang w:val="ru-RU"/>
              </w:rPr>
              <w:t>Установка крышки на основание корпуса.</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906E4A4" w14:textId="298FBD25" w:rsidR="004304B6" w:rsidRPr="00707F2A" w:rsidRDefault="004304B6" w:rsidP="00115FC8">
            <w:pPr>
              <w:pStyle w:val="af0"/>
              <w:spacing w:line="240" w:lineRule="auto"/>
              <w:jc w:val="center"/>
              <w:rPr>
                <w:noProof/>
                <w:sz w:val="28"/>
                <w:lang w:val="ru-RU"/>
              </w:rPr>
            </w:pPr>
            <w:r>
              <w:rPr>
                <w:noProof/>
              </w:rPr>
              <w:drawing>
                <wp:inline distT="0" distB="0" distL="0" distR="0" wp14:anchorId="0A580D63" wp14:editId="4601F347">
                  <wp:extent cx="665430" cy="1504212"/>
                  <wp:effectExtent l="0" t="0" r="1905" b="127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4120" t="20385" r="41741" b="22783"/>
                          <a:stretch/>
                        </pic:blipFill>
                        <pic:spPr bwMode="auto">
                          <a:xfrm>
                            <a:off x="0" y="0"/>
                            <a:ext cx="672156" cy="1519416"/>
                          </a:xfrm>
                          <a:prstGeom prst="rect">
                            <a:avLst/>
                          </a:prstGeom>
                          <a:ln>
                            <a:noFill/>
                          </a:ln>
                          <a:extLst>
                            <a:ext uri="{53640926-AAD7-44D8-BBD7-CCE9431645EC}">
                              <a14:shadowObscured xmlns:a14="http://schemas.microsoft.com/office/drawing/2010/main"/>
                            </a:ext>
                          </a:extLst>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vAlign w:val="center"/>
            <w:hideMark/>
          </w:tcPr>
          <w:p w14:paraId="287E3714" w14:textId="77777777" w:rsidR="004304B6" w:rsidRPr="00707F2A" w:rsidRDefault="004304B6" w:rsidP="00115FC8">
            <w:pPr>
              <w:pStyle w:val="af0"/>
              <w:spacing w:line="240" w:lineRule="auto"/>
              <w:rPr>
                <w:sz w:val="28"/>
              </w:rPr>
            </w:pPr>
            <w:proofErr w:type="spellStart"/>
            <w:r w:rsidRPr="00707F2A">
              <w:rPr>
                <w:sz w:val="28"/>
              </w:rPr>
              <w:t>После</w:t>
            </w:r>
            <w:proofErr w:type="spellEnd"/>
            <w:r w:rsidRPr="00707F2A">
              <w:rPr>
                <w:sz w:val="28"/>
              </w:rPr>
              <w:t xml:space="preserve"> </w:t>
            </w:r>
            <w:proofErr w:type="spellStart"/>
            <w:r w:rsidRPr="00707F2A">
              <w:rPr>
                <w:sz w:val="28"/>
              </w:rPr>
              <w:t>установки</w:t>
            </w:r>
            <w:proofErr w:type="spellEnd"/>
            <w:r w:rsidRPr="00707F2A">
              <w:rPr>
                <w:sz w:val="28"/>
              </w:rPr>
              <w:t xml:space="preserve"> </w:t>
            </w:r>
            <w:proofErr w:type="spellStart"/>
            <w:r w:rsidRPr="00707F2A">
              <w:rPr>
                <w:sz w:val="28"/>
              </w:rPr>
              <w:t>закрепить</w:t>
            </w:r>
            <w:proofErr w:type="spellEnd"/>
            <w:r w:rsidRPr="00707F2A">
              <w:rPr>
                <w:sz w:val="28"/>
              </w:rPr>
              <w:t xml:space="preserve"> </w:t>
            </w:r>
            <w:proofErr w:type="spellStart"/>
            <w:r w:rsidRPr="00707F2A">
              <w:rPr>
                <w:sz w:val="28"/>
              </w:rPr>
              <w:t>винтами</w:t>
            </w:r>
            <w:proofErr w:type="spellEnd"/>
            <w:r w:rsidRPr="00707F2A">
              <w:rPr>
                <w:sz w:val="28"/>
              </w:rPr>
              <w:t>.</w:t>
            </w:r>
          </w:p>
        </w:tc>
      </w:tr>
    </w:tbl>
    <w:p w14:paraId="7385EF6A" w14:textId="76158EC7" w:rsidR="008862CB" w:rsidRDefault="00E232C5" w:rsidP="001A30E6">
      <w:pPr>
        <w:spacing w:line="360" w:lineRule="auto"/>
        <w:ind w:firstLine="709"/>
        <w:contextualSpacing/>
        <w:jc w:val="both"/>
        <w:rPr>
          <w:sz w:val="28"/>
          <w:szCs w:val="28"/>
        </w:rPr>
      </w:pPr>
      <w:r w:rsidRPr="00E232C5">
        <w:rPr>
          <w:sz w:val="28"/>
          <w:szCs w:val="28"/>
        </w:rPr>
        <w:t xml:space="preserve">Крышка крепится к основанию корпуса с помощью четырех винтов </w:t>
      </w:r>
      <w:r w:rsidRPr="00E232C5">
        <w:rPr>
          <w:rFonts w:eastAsiaTheme="minorHAnsi"/>
          <w:sz w:val="28"/>
          <w:szCs w:val="28"/>
        </w:rPr>
        <w:t>M2,5x20-4,8-H</w:t>
      </w:r>
      <w:r w:rsidRPr="00E232C5">
        <w:rPr>
          <w:sz w:val="28"/>
          <w:szCs w:val="28"/>
        </w:rPr>
        <w:t>, которые вкручиваются в отверстия в основании корпуса.</w:t>
      </w:r>
    </w:p>
    <w:p w14:paraId="34136B32" w14:textId="77777777" w:rsidR="00E232C5" w:rsidRPr="00E232C5" w:rsidRDefault="00E232C5" w:rsidP="001A30E6">
      <w:pPr>
        <w:spacing w:line="360" w:lineRule="auto"/>
        <w:ind w:firstLine="709"/>
        <w:contextualSpacing/>
        <w:jc w:val="both"/>
        <w:rPr>
          <w:rFonts w:eastAsiaTheme="minorHAnsi"/>
          <w:sz w:val="28"/>
          <w:szCs w:val="28"/>
        </w:rPr>
      </w:pPr>
    </w:p>
    <w:p w14:paraId="389385EE" w14:textId="256BF1D4" w:rsidR="00CE1317" w:rsidRDefault="00CE1317" w:rsidP="001A30E6">
      <w:pPr>
        <w:pStyle w:val="1"/>
        <w:spacing w:before="0" w:line="360" w:lineRule="auto"/>
        <w:ind w:left="709" w:firstLine="0"/>
        <w:contextualSpacing/>
        <w:jc w:val="both"/>
        <w:rPr>
          <w:rFonts w:eastAsiaTheme="minorHAnsi"/>
        </w:rPr>
      </w:pPr>
      <w:bookmarkStart w:id="17" w:name="_Toc184511857"/>
      <w:r>
        <w:rPr>
          <w:rFonts w:eastAsiaTheme="minorHAnsi"/>
        </w:rPr>
        <w:t>1.3 Разработка корпуса</w:t>
      </w:r>
      <w:bookmarkEnd w:id="17"/>
    </w:p>
    <w:p w14:paraId="39291693" w14:textId="5F16355D" w:rsidR="008862CB" w:rsidRDefault="008862CB" w:rsidP="001A30E6">
      <w:pPr>
        <w:pStyle w:val="1"/>
        <w:spacing w:before="0" w:line="360" w:lineRule="auto"/>
        <w:ind w:left="709" w:firstLine="0"/>
        <w:contextualSpacing/>
        <w:jc w:val="both"/>
        <w:rPr>
          <w:rFonts w:eastAsiaTheme="minorHAnsi"/>
        </w:rPr>
      </w:pPr>
    </w:p>
    <w:p w14:paraId="135B7C80" w14:textId="154CA4A7" w:rsidR="005A3934" w:rsidRDefault="005A3934" w:rsidP="001A30E6">
      <w:pPr>
        <w:pStyle w:val="a3"/>
        <w:spacing w:line="360" w:lineRule="auto"/>
        <w:ind w:left="0" w:firstLine="720"/>
        <w:contextualSpacing/>
        <w:jc w:val="both"/>
      </w:pPr>
      <w:r>
        <w:t xml:space="preserve">Согласно габаритам электронной ячейки и документации распространённого дешёвого корпуса </w:t>
      </w:r>
      <w:r w:rsidRPr="00CA34DF">
        <w:t xml:space="preserve">G1098 </w:t>
      </w:r>
      <w:r>
        <w:t xml:space="preserve">компании </w:t>
      </w:r>
      <w:proofErr w:type="spellStart"/>
      <w:r>
        <w:rPr>
          <w:lang w:val="en-US"/>
        </w:rPr>
        <w:t>Gainta</w:t>
      </w:r>
      <w:proofErr w:type="spellEnd"/>
      <w:r>
        <w:t xml:space="preserve"> разработан комплект документации под корпус электронной ячейки, включающий в себя чертежи крышки корпуса (рис. 1</w:t>
      </w:r>
      <w:r w:rsidR="00E232C5" w:rsidRPr="00E232C5">
        <w:t>.8</w:t>
      </w:r>
      <w:r>
        <w:t>, чертёж ИУ4.11.03.03.21.73.14.004), основание корпуса (рис. 1</w:t>
      </w:r>
      <w:r w:rsidR="00E232C5" w:rsidRPr="00E232C5">
        <w:t>.9</w:t>
      </w:r>
      <w:r>
        <w:t>, чертёж ИУ4.11.03.03.21.73.14.005), сборочный чертёж корпуса (рис. 1</w:t>
      </w:r>
      <w:r w:rsidR="00E232C5" w:rsidRPr="00E232C5">
        <w:t>.10</w:t>
      </w:r>
      <w:r>
        <w:t>, чертёж ИУ4.11.03.03.21.73.14.003 СБ) и спецификацию на корпус (рис. 18, документ ИУ4.11.03.03.21.73.14.003)</w:t>
      </w:r>
    </w:p>
    <w:p w14:paraId="37C3EA3B" w14:textId="77777777" w:rsidR="005A3934" w:rsidRDefault="005A3934" w:rsidP="001A30E6">
      <w:pPr>
        <w:pStyle w:val="a3"/>
        <w:spacing w:line="360" w:lineRule="auto"/>
        <w:ind w:left="0" w:firstLine="720"/>
        <w:contextualSpacing/>
        <w:jc w:val="both"/>
        <w:rPr>
          <w:noProof/>
        </w:rPr>
      </w:pPr>
      <w:r>
        <w:t xml:space="preserve">Основные габариты корпуса соответствуют корпусу </w:t>
      </w:r>
      <w:r w:rsidRPr="00CA34DF">
        <w:t xml:space="preserve">G1098 </w:t>
      </w:r>
      <w:r>
        <w:t xml:space="preserve">компании </w:t>
      </w:r>
      <w:proofErr w:type="spellStart"/>
      <w:r>
        <w:rPr>
          <w:lang w:val="en-US"/>
        </w:rPr>
        <w:t>Gainta</w:t>
      </w:r>
      <w:proofErr w:type="spellEnd"/>
      <w:r>
        <w:t>, что позволяет закупать их корпуса вместо производства собственных</w:t>
      </w:r>
      <w:r w:rsidRPr="00851F9A">
        <w:t xml:space="preserve"> </w:t>
      </w:r>
      <w:r>
        <w:t>дополнительно просверлив необходимые отверстия под разъёмы и вентиляцию</w:t>
      </w:r>
      <w:r>
        <w:rPr>
          <w:noProof/>
        </w:rPr>
        <w:t>.</w:t>
      </w:r>
    </w:p>
    <w:p w14:paraId="71FDA7F5" w14:textId="77777777" w:rsidR="005A3934" w:rsidRDefault="005A3934" w:rsidP="001A30E6">
      <w:pPr>
        <w:pStyle w:val="a3"/>
        <w:spacing w:line="360" w:lineRule="auto"/>
        <w:ind w:left="0" w:firstLine="720"/>
        <w:contextualSpacing/>
        <w:jc w:val="both"/>
        <w:rPr>
          <w:noProof/>
        </w:rPr>
      </w:pPr>
      <w:r>
        <w:rPr>
          <w:noProof/>
        </w:rPr>
        <w:t>Основание корпуса с крышкой крепятся 4 винтами с потайными головками.</w:t>
      </w:r>
    </w:p>
    <w:p w14:paraId="2B2149A2" w14:textId="77777777" w:rsidR="005A3934" w:rsidRDefault="005A3934" w:rsidP="001A30E6">
      <w:pPr>
        <w:pStyle w:val="a3"/>
        <w:spacing w:line="360" w:lineRule="auto"/>
        <w:ind w:left="0"/>
        <w:contextualSpacing/>
      </w:pPr>
      <w:r>
        <w:rPr>
          <w:noProof/>
        </w:rPr>
        <w:lastRenderedPageBreak/>
        <w:drawing>
          <wp:inline distT="0" distB="0" distL="0" distR="0" wp14:anchorId="177AC822" wp14:editId="35C99DB8">
            <wp:extent cx="5913911" cy="4182995"/>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dy_a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15176" cy="4183890"/>
                    </a:xfrm>
                    <a:prstGeom prst="rect">
                      <a:avLst/>
                    </a:prstGeom>
                  </pic:spPr>
                </pic:pic>
              </a:graphicData>
            </a:graphic>
          </wp:inline>
        </w:drawing>
      </w:r>
      <w:r w:rsidRPr="00851F9A">
        <w:t xml:space="preserve"> </w:t>
      </w:r>
    </w:p>
    <w:p w14:paraId="3712876C" w14:textId="655FF86C" w:rsidR="005A3934" w:rsidRPr="00851F9A" w:rsidRDefault="005A3934" w:rsidP="001A30E6">
      <w:pPr>
        <w:pStyle w:val="a3"/>
        <w:spacing w:line="360" w:lineRule="auto"/>
        <w:ind w:left="0"/>
        <w:contextualSpacing/>
        <w:jc w:val="center"/>
        <w:rPr>
          <w:spacing w:val="-5"/>
        </w:rPr>
      </w:pPr>
      <w:r>
        <w:t>Рисунок</w:t>
      </w:r>
      <w:r>
        <w:rPr>
          <w:spacing w:val="-5"/>
        </w:rPr>
        <w:t xml:space="preserve"> </w:t>
      </w:r>
      <w:r>
        <w:t>1</w:t>
      </w:r>
      <w:r w:rsidR="00E232C5">
        <w:rPr>
          <w:lang w:val="en-US"/>
        </w:rPr>
        <w:t>.8</w:t>
      </w:r>
      <w:r>
        <w:rPr>
          <w:spacing w:val="-4"/>
        </w:rPr>
        <w:t xml:space="preserve"> </w:t>
      </w:r>
      <w:r>
        <w:t>– Крышка корпуса</w:t>
      </w:r>
    </w:p>
    <w:p w14:paraId="5CE1FD38" w14:textId="77777777" w:rsidR="005A3934" w:rsidRDefault="005A3934" w:rsidP="001A30E6">
      <w:pPr>
        <w:pStyle w:val="a3"/>
        <w:spacing w:line="360" w:lineRule="auto"/>
        <w:ind w:left="0"/>
        <w:contextualSpacing/>
        <w:jc w:val="both"/>
      </w:pPr>
      <w:r>
        <w:rPr>
          <w:noProof/>
        </w:rPr>
        <w:drawing>
          <wp:inline distT="0" distB="0" distL="0" distR="0" wp14:anchorId="6380AA6B" wp14:editId="5A16A409">
            <wp:extent cx="5979719" cy="4229542"/>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ver_a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82435" cy="4231463"/>
                    </a:xfrm>
                    <a:prstGeom prst="rect">
                      <a:avLst/>
                    </a:prstGeom>
                  </pic:spPr>
                </pic:pic>
              </a:graphicData>
            </a:graphic>
          </wp:inline>
        </w:drawing>
      </w:r>
    </w:p>
    <w:p w14:paraId="64BC3604" w14:textId="24451CF7" w:rsidR="005A3934" w:rsidRPr="00851F9A" w:rsidRDefault="005A3934" w:rsidP="001A30E6">
      <w:pPr>
        <w:pStyle w:val="a3"/>
        <w:spacing w:line="360" w:lineRule="auto"/>
        <w:ind w:left="0"/>
        <w:contextualSpacing/>
        <w:jc w:val="center"/>
        <w:rPr>
          <w:spacing w:val="-5"/>
        </w:rPr>
      </w:pPr>
      <w:r>
        <w:t>Рисунок</w:t>
      </w:r>
      <w:r>
        <w:rPr>
          <w:spacing w:val="-5"/>
        </w:rPr>
        <w:t xml:space="preserve"> </w:t>
      </w:r>
      <w:r>
        <w:t>1</w:t>
      </w:r>
      <w:r w:rsidR="00E232C5">
        <w:rPr>
          <w:lang w:val="en-US"/>
        </w:rPr>
        <w:t>.9</w:t>
      </w:r>
      <w:r>
        <w:rPr>
          <w:spacing w:val="-4"/>
        </w:rPr>
        <w:t xml:space="preserve"> </w:t>
      </w:r>
      <w:r>
        <w:t>– Основание корпуса</w:t>
      </w:r>
    </w:p>
    <w:p w14:paraId="23712E24" w14:textId="77777777" w:rsidR="005A3934" w:rsidRDefault="005A3934" w:rsidP="001A30E6">
      <w:pPr>
        <w:pStyle w:val="a3"/>
        <w:spacing w:line="360" w:lineRule="auto"/>
        <w:ind w:left="0"/>
        <w:contextualSpacing/>
        <w:jc w:val="both"/>
      </w:pPr>
      <w:r>
        <w:rPr>
          <w:noProof/>
        </w:rPr>
        <w:lastRenderedPageBreak/>
        <w:drawing>
          <wp:inline distT="0" distB="0" distL="0" distR="0" wp14:anchorId="319FCCF4" wp14:editId="5A8684C1">
            <wp:extent cx="6076950" cy="4298315"/>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_a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76950" cy="4298315"/>
                    </a:xfrm>
                    <a:prstGeom prst="rect">
                      <a:avLst/>
                    </a:prstGeom>
                  </pic:spPr>
                </pic:pic>
              </a:graphicData>
            </a:graphic>
          </wp:inline>
        </w:drawing>
      </w:r>
    </w:p>
    <w:p w14:paraId="4803EA21" w14:textId="3406350F" w:rsidR="005A3934" w:rsidRPr="00851F9A" w:rsidRDefault="005A3934" w:rsidP="001A30E6">
      <w:pPr>
        <w:pStyle w:val="a3"/>
        <w:spacing w:line="360" w:lineRule="auto"/>
        <w:ind w:left="0"/>
        <w:contextualSpacing/>
        <w:jc w:val="center"/>
        <w:rPr>
          <w:spacing w:val="-5"/>
        </w:rPr>
      </w:pPr>
      <w:r>
        <w:t>Рисунок</w:t>
      </w:r>
      <w:r>
        <w:rPr>
          <w:spacing w:val="-5"/>
        </w:rPr>
        <w:t xml:space="preserve"> </w:t>
      </w:r>
      <w:r>
        <w:t>1</w:t>
      </w:r>
      <w:r w:rsidR="00E232C5">
        <w:rPr>
          <w:lang w:val="en-US"/>
        </w:rPr>
        <w:t>.10</w:t>
      </w:r>
      <w:r>
        <w:rPr>
          <w:spacing w:val="-4"/>
        </w:rPr>
        <w:t xml:space="preserve"> </w:t>
      </w:r>
      <w:r>
        <w:t>– Сборочный чертёж корпуса</w:t>
      </w:r>
    </w:p>
    <w:p w14:paraId="11B0DF86" w14:textId="5939BFAA" w:rsidR="008862CB" w:rsidRDefault="005A3934" w:rsidP="001A30E6">
      <w:pPr>
        <w:pStyle w:val="1"/>
        <w:spacing w:before="0" w:line="360" w:lineRule="auto"/>
        <w:ind w:firstLine="0"/>
        <w:contextualSpacing/>
        <w:jc w:val="both"/>
        <w:rPr>
          <w:rFonts w:eastAsiaTheme="minorHAnsi"/>
        </w:rPr>
      </w:pPr>
      <w:bookmarkStart w:id="18" w:name="_Toc184511858"/>
      <w:r>
        <w:rPr>
          <w:noProof/>
        </w:rPr>
        <w:lastRenderedPageBreak/>
        <w:drawing>
          <wp:inline distT="0" distB="0" distL="0" distR="0" wp14:anchorId="759FD154" wp14:editId="0F2E6EF7">
            <wp:extent cx="6076950" cy="85921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ckage_spec_a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76950" cy="8592185"/>
                    </a:xfrm>
                    <a:prstGeom prst="rect">
                      <a:avLst/>
                    </a:prstGeom>
                  </pic:spPr>
                </pic:pic>
              </a:graphicData>
            </a:graphic>
          </wp:inline>
        </w:drawing>
      </w:r>
      <w:bookmarkEnd w:id="18"/>
    </w:p>
    <w:p w14:paraId="29DC771D" w14:textId="2CF8665C" w:rsidR="005A3934" w:rsidRPr="005A3934" w:rsidRDefault="005A3934" w:rsidP="001A30E6">
      <w:pPr>
        <w:pStyle w:val="a3"/>
        <w:spacing w:line="360" w:lineRule="auto"/>
        <w:ind w:left="0"/>
        <w:contextualSpacing/>
        <w:jc w:val="center"/>
      </w:pPr>
      <w:r>
        <w:t>Рисунок</w:t>
      </w:r>
      <w:r>
        <w:rPr>
          <w:spacing w:val="-5"/>
        </w:rPr>
        <w:t xml:space="preserve"> </w:t>
      </w:r>
      <w:r>
        <w:t>1</w:t>
      </w:r>
      <w:r w:rsidR="00E232C5" w:rsidRPr="007C0376">
        <w:t>.11</w:t>
      </w:r>
      <w:r>
        <w:rPr>
          <w:spacing w:val="-4"/>
        </w:rPr>
        <w:t xml:space="preserve"> </w:t>
      </w:r>
      <w:r>
        <w:t>– Спецификация корпуса</w:t>
      </w:r>
    </w:p>
    <w:p w14:paraId="6454003E" w14:textId="77777777" w:rsidR="005A3934" w:rsidRDefault="005A3934" w:rsidP="001A30E6">
      <w:pPr>
        <w:pStyle w:val="1"/>
        <w:spacing w:before="0" w:line="360" w:lineRule="auto"/>
        <w:ind w:left="709" w:firstLine="0"/>
        <w:contextualSpacing/>
        <w:jc w:val="both"/>
        <w:rPr>
          <w:rFonts w:eastAsiaTheme="minorHAnsi"/>
        </w:rPr>
      </w:pPr>
    </w:p>
    <w:p w14:paraId="11E51633" w14:textId="09D25002" w:rsidR="00CE1317" w:rsidRDefault="00CE1317" w:rsidP="001A30E6">
      <w:pPr>
        <w:pStyle w:val="1"/>
        <w:spacing w:before="0" w:line="360" w:lineRule="auto"/>
        <w:ind w:left="709" w:firstLine="0"/>
        <w:contextualSpacing/>
        <w:jc w:val="both"/>
        <w:rPr>
          <w:rFonts w:eastAsiaTheme="minorHAnsi"/>
        </w:rPr>
      </w:pPr>
      <w:bookmarkStart w:id="19" w:name="_Toc184511859"/>
      <w:bookmarkEnd w:id="14"/>
      <w:r>
        <w:rPr>
          <w:rFonts w:eastAsiaTheme="minorHAnsi"/>
        </w:rPr>
        <w:lastRenderedPageBreak/>
        <w:t>1.4 Разработка схем сборки</w:t>
      </w:r>
      <w:bookmarkEnd w:id="19"/>
      <w:r>
        <w:rPr>
          <w:rFonts w:eastAsiaTheme="minorHAnsi"/>
        </w:rPr>
        <w:t xml:space="preserve"> </w:t>
      </w:r>
    </w:p>
    <w:p w14:paraId="46775DB0" w14:textId="77777777" w:rsidR="00446D82" w:rsidRDefault="00446D82" w:rsidP="001A30E6">
      <w:pPr>
        <w:pStyle w:val="1"/>
        <w:spacing w:before="0" w:line="360" w:lineRule="auto"/>
        <w:ind w:left="709" w:firstLine="0"/>
        <w:contextualSpacing/>
        <w:jc w:val="both"/>
        <w:rPr>
          <w:rFonts w:eastAsiaTheme="minorHAnsi"/>
        </w:rPr>
      </w:pPr>
    </w:p>
    <w:p w14:paraId="1B9844D3" w14:textId="1B6CF12F" w:rsidR="005A3934" w:rsidRDefault="005A3934" w:rsidP="001A30E6">
      <w:pPr>
        <w:pStyle w:val="a3"/>
        <w:spacing w:line="360" w:lineRule="auto"/>
        <w:ind w:left="0" w:firstLine="709"/>
        <w:contextualSpacing/>
        <w:jc w:val="both"/>
      </w:pPr>
      <w:r>
        <w:t xml:space="preserve">На основе анализа получившейся документации, была разработана схема сборки электронной ячейки для опытного образца (рис. </w:t>
      </w:r>
      <w:r w:rsidR="00E232C5" w:rsidRPr="00E232C5">
        <w:t>1.12</w:t>
      </w:r>
      <w:r>
        <w:t xml:space="preserve">) и серийного (рис. </w:t>
      </w:r>
      <w:r w:rsidR="00E232C5" w:rsidRPr="00E232C5">
        <w:t>1.13</w:t>
      </w:r>
      <w:r>
        <w:t xml:space="preserve">) и устройства в сборе (рис. </w:t>
      </w:r>
      <w:r w:rsidR="00E232C5" w:rsidRPr="00E232C5">
        <w:t>1.14</w:t>
      </w:r>
      <w:r>
        <w:t>). Схема сборки выполнена в соответствии с</w:t>
      </w:r>
      <w:r w:rsidRPr="00C21A76">
        <w:t xml:space="preserve"> </w:t>
      </w:r>
      <w:r>
        <w:t xml:space="preserve">ГОСТ </w:t>
      </w:r>
      <w:r w:rsidRPr="00C21A76">
        <w:t>23887-79</w:t>
      </w:r>
      <w:r>
        <w:t xml:space="preserve">. Схема сборки не является конструкторским или технологическим документом, а потому не имеет рамки. </w:t>
      </w:r>
    </w:p>
    <w:p w14:paraId="3B9511AB" w14:textId="77777777" w:rsidR="005A3934" w:rsidRDefault="005A3934" w:rsidP="001A30E6">
      <w:pPr>
        <w:pStyle w:val="a3"/>
        <w:spacing w:line="360" w:lineRule="auto"/>
        <w:ind w:left="0" w:firstLine="709"/>
        <w:contextualSpacing/>
        <w:jc w:val="both"/>
      </w:pPr>
      <w:r>
        <w:t>Отличием при серийном производстве является применение автоматизированных устройств для формовки, установки и пайки компонентов. Однако пайка разъёмов в пластиковых корпусах, контроль и лакирование являются узким местом.</w:t>
      </w:r>
    </w:p>
    <w:p w14:paraId="60D39DBE" w14:textId="25A5CF97" w:rsidR="005A3934" w:rsidRDefault="005A3934" w:rsidP="001A30E6">
      <w:pPr>
        <w:pStyle w:val="a3"/>
        <w:spacing w:line="360" w:lineRule="auto"/>
        <w:ind w:left="0"/>
        <w:contextualSpacing/>
        <w:jc w:val="center"/>
      </w:pPr>
      <w:r>
        <w:rPr>
          <w:noProof/>
        </w:rPr>
        <w:drawing>
          <wp:inline distT="0" distB="0" distL="0" distR="0" wp14:anchorId="0FC51D27" wp14:editId="17FC2043">
            <wp:extent cx="6076950" cy="4298315"/>
            <wp:effectExtent l="0" t="0" r="0"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m_assembly_pcb_sample_0.pri.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76950" cy="4298315"/>
                    </a:xfrm>
                    <a:prstGeom prst="rect">
                      <a:avLst/>
                    </a:prstGeom>
                  </pic:spPr>
                </pic:pic>
              </a:graphicData>
            </a:graphic>
          </wp:inline>
        </w:drawing>
      </w:r>
      <w:r>
        <w:t>Рисунок</w:t>
      </w:r>
      <w:r>
        <w:rPr>
          <w:spacing w:val="-5"/>
        </w:rPr>
        <w:t xml:space="preserve"> </w:t>
      </w:r>
      <w:r>
        <w:t>1</w:t>
      </w:r>
      <w:r w:rsidR="00E232C5" w:rsidRPr="00E232C5">
        <w:t>.12</w:t>
      </w:r>
      <w:r>
        <w:rPr>
          <w:spacing w:val="-4"/>
        </w:rPr>
        <w:t xml:space="preserve"> </w:t>
      </w:r>
      <w:r>
        <w:t>– Схема сборки электронной ячейки, опытный образец</w:t>
      </w:r>
    </w:p>
    <w:p w14:paraId="31576CF3" w14:textId="77777777" w:rsidR="005A3934" w:rsidRDefault="005A3934" w:rsidP="001A30E6">
      <w:pPr>
        <w:pStyle w:val="a3"/>
        <w:spacing w:line="360" w:lineRule="auto"/>
        <w:ind w:left="0" w:firstLine="709"/>
        <w:contextualSpacing/>
      </w:pPr>
    </w:p>
    <w:p w14:paraId="01FB617A" w14:textId="7B934B9A" w:rsidR="005A3934" w:rsidRDefault="005A3934" w:rsidP="001A30E6">
      <w:pPr>
        <w:pStyle w:val="a3"/>
        <w:spacing w:line="360" w:lineRule="auto"/>
        <w:ind w:left="0"/>
        <w:contextualSpacing/>
        <w:jc w:val="center"/>
      </w:pPr>
      <w:r>
        <w:rPr>
          <w:noProof/>
        </w:rPr>
        <w:lastRenderedPageBreak/>
        <w:drawing>
          <wp:inline distT="0" distB="0" distL="0" distR="0" wp14:anchorId="3E6E5B91" wp14:editId="2ABBB07B">
            <wp:extent cx="6076950" cy="4298315"/>
            <wp:effectExtent l="0" t="0" r="0"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m_assembly_pcb_manufac_0.pri.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76950" cy="4298315"/>
                    </a:xfrm>
                    <a:prstGeom prst="rect">
                      <a:avLst/>
                    </a:prstGeom>
                  </pic:spPr>
                </pic:pic>
              </a:graphicData>
            </a:graphic>
          </wp:inline>
        </w:drawing>
      </w:r>
      <w:r>
        <w:t>Рисунок</w:t>
      </w:r>
      <w:r>
        <w:rPr>
          <w:spacing w:val="-5"/>
        </w:rPr>
        <w:t xml:space="preserve"> </w:t>
      </w:r>
      <w:r w:rsidR="00E232C5" w:rsidRPr="00E232C5">
        <w:t>1.13</w:t>
      </w:r>
      <w:r>
        <w:rPr>
          <w:spacing w:val="-4"/>
        </w:rPr>
        <w:t xml:space="preserve"> </w:t>
      </w:r>
      <w:r>
        <w:t>– Схема сборки электронной ячейки, серийное производство</w:t>
      </w:r>
    </w:p>
    <w:p w14:paraId="23D72577" w14:textId="4A020099" w:rsidR="005A3934" w:rsidRDefault="005A3934" w:rsidP="001A30E6">
      <w:pPr>
        <w:pStyle w:val="a3"/>
        <w:spacing w:line="360" w:lineRule="auto"/>
        <w:ind w:left="0"/>
        <w:contextualSpacing/>
        <w:jc w:val="center"/>
      </w:pPr>
      <w:r>
        <w:rPr>
          <w:noProof/>
        </w:rPr>
        <w:drawing>
          <wp:inline distT="0" distB="0" distL="0" distR="0" wp14:anchorId="7D6E1A40" wp14:editId="03F1F29A">
            <wp:extent cx="6076950" cy="4298315"/>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m_assembly_paaf_sample_1.pri.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076950" cy="4298315"/>
                    </a:xfrm>
                    <a:prstGeom prst="rect">
                      <a:avLst/>
                    </a:prstGeom>
                  </pic:spPr>
                </pic:pic>
              </a:graphicData>
            </a:graphic>
          </wp:inline>
        </w:drawing>
      </w:r>
      <w:r>
        <w:t>Рисунок</w:t>
      </w:r>
      <w:r>
        <w:rPr>
          <w:spacing w:val="-5"/>
        </w:rPr>
        <w:t xml:space="preserve"> </w:t>
      </w:r>
      <w:r w:rsidR="00E232C5" w:rsidRPr="00E232C5">
        <w:t>1.14</w:t>
      </w:r>
      <w:r>
        <w:rPr>
          <w:spacing w:val="-4"/>
        </w:rPr>
        <w:t xml:space="preserve"> </w:t>
      </w:r>
      <w:r>
        <w:t>– Схема сборки устройства с корпусом</w:t>
      </w:r>
    </w:p>
    <w:p w14:paraId="4FCC7772" w14:textId="669ADAD5" w:rsidR="00CE1317" w:rsidRDefault="00CE1317" w:rsidP="001A30E6">
      <w:pPr>
        <w:pStyle w:val="1"/>
        <w:spacing w:before="0" w:line="360" w:lineRule="auto"/>
        <w:ind w:left="709" w:firstLine="0"/>
        <w:contextualSpacing/>
        <w:jc w:val="both"/>
        <w:rPr>
          <w:rFonts w:eastAsiaTheme="minorHAnsi"/>
        </w:rPr>
      </w:pPr>
      <w:bookmarkStart w:id="20" w:name="_Toc184511860"/>
      <w:r>
        <w:rPr>
          <w:rFonts w:eastAsiaTheme="minorHAnsi"/>
        </w:rPr>
        <w:lastRenderedPageBreak/>
        <w:t>1.</w:t>
      </w:r>
      <w:r w:rsidR="005A3934">
        <w:rPr>
          <w:rFonts w:eastAsiaTheme="minorHAnsi"/>
        </w:rPr>
        <w:t>5</w:t>
      </w:r>
      <w:r>
        <w:rPr>
          <w:rFonts w:eastAsiaTheme="minorHAnsi"/>
        </w:rPr>
        <w:t xml:space="preserve"> Разработка маршрута сборки</w:t>
      </w:r>
      <w:bookmarkEnd w:id="20"/>
    </w:p>
    <w:p w14:paraId="23A101AF" w14:textId="51C953CF" w:rsidR="008F6F06" w:rsidRDefault="008F6F06" w:rsidP="001A30E6">
      <w:pPr>
        <w:pStyle w:val="1"/>
        <w:spacing w:before="0" w:line="360" w:lineRule="auto"/>
        <w:ind w:left="709" w:firstLine="0"/>
        <w:contextualSpacing/>
        <w:jc w:val="both"/>
        <w:rPr>
          <w:rFonts w:eastAsiaTheme="minorHAnsi"/>
        </w:rPr>
      </w:pPr>
    </w:p>
    <w:p w14:paraId="7191411F" w14:textId="77777777" w:rsidR="008F6F06" w:rsidRDefault="008F6F06" w:rsidP="001A30E6">
      <w:pPr>
        <w:pStyle w:val="a3"/>
        <w:spacing w:line="360" w:lineRule="auto"/>
        <w:ind w:left="0" w:firstLine="709"/>
        <w:contextualSpacing/>
        <w:jc w:val="both"/>
      </w:pPr>
      <w:r>
        <w:t>На основании схемы сборки разработаны маршрутные карты производства электронных ячеек при серийном производстве и для опытного образца. Маршрутные карты разработаны в соответствии со стандартами</w:t>
      </w:r>
      <w:r w:rsidRPr="002E559A">
        <w:t>: ГОСТ 3.1201-85, ГОСТ 3.1102-201</w:t>
      </w:r>
      <w:r>
        <w:t xml:space="preserve">1, классификатор технологических операций машиностроения и приборостроения 1 85 152, </w:t>
      </w:r>
      <w:r w:rsidRPr="002E559A">
        <w:t>ГОСТ 3.1103-2011</w:t>
      </w:r>
      <w:r>
        <w:t xml:space="preserve">, </w:t>
      </w:r>
      <w:r w:rsidRPr="002E559A">
        <w:t>ГОСТ 3.1118-82</w:t>
      </w:r>
      <w:r>
        <w:t xml:space="preserve">. </w:t>
      </w:r>
    </w:p>
    <w:p w14:paraId="6C7C3D11" w14:textId="784AB504" w:rsidR="008F6F06" w:rsidRDefault="008F6F06" w:rsidP="001A30E6">
      <w:pPr>
        <w:pStyle w:val="a3"/>
        <w:spacing w:line="360" w:lineRule="auto"/>
        <w:ind w:left="0" w:firstLine="709"/>
        <w:contextualSpacing/>
        <w:jc w:val="both"/>
      </w:pPr>
      <w:r>
        <w:t xml:space="preserve">Маршрутные карты представлены на рисунках </w:t>
      </w:r>
      <w:r w:rsidR="00E232C5" w:rsidRPr="00E232C5">
        <w:t>1.15</w:t>
      </w:r>
      <w:r>
        <w:t>…</w:t>
      </w:r>
      <w:r w:rsidR="00E232C5" w:rsidRPr="00E232C5">
        <w:t>1.122</w:t>
      </w:r>
      <w:r>
        <w:t xml:space="preserve">, а также документах </w:t>
      </w:r>
      <w:r w:rsidRPr="002E559A">
        <w:t>ИУ4.11.03.03.21.73.10.0.00.0000</w:t>
      </w:r>
      <w:r>
        <w:t xml:space="preserve">1 и </w:t>
      </w:r>
      <w:r w:rsidRPr="002E559A">
        <w:t>ИУ4.11.03.03.21.73.10.0.00.00002</w:t>
      </w:r>
      <w:r>
        <w:t xml:space="preserve">. </w:t>
      </w:r>
    </w:p>
    <w:p w14:paraId="753FAA49" w14:textId="77777777" w:rsidR="008F6F06" w:rsidRDefault="008F6F06" w:rsidP="001A30E6">
      <w:pPr>
        <w:pStyle w:val="a3"/>
        <w:spacing w:line="360" w:lineRule="auto"/>
        <w:ind w:left="0"/>
        <w:contextualSpacing/>
        <w:jc w:val="both"/>
      </w:pPr>
      <w:r>
        <w:rPr>
          <w:noProof/>
        </w:rPr>
        <w:drawing>
          <wp:inline distT="0" distB="0" distL="0" distR="0" wp14:anchorId="688175D1" wp14:editId="4BE6AAB8">
            <wp:extent cx="6076950" cy="4297045"/>
            <wp:effectExtent l="0" t="0" r="0" b="825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mple_card_Страница_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79722" cy="4299005"/>
                    </a:xfrm>
                    <a:prstGeom prst="rect">
                      <a:avLst/>
                    </a:prstGeom>
                  </pic:spPr>
                </pic:pic>
              </a:graphicData>
            </a:graphic>
          </wp:inline>
        </w:drawing>
      </w:r>
    </w:p>
    <w:p w14:paraId="2674AF21" w14:textId="3179A3B3" w:rsidR="008F6F06" w:rsidRDefault="008F6F06" w:rsidP="001A30E6">
      <w:pPr>
        <w:pStyle w:val="a3"/>
        <w:spacing w:line="360" w:lineRule="auto"/>
        <w:ind w:left="0"/>
        <w:contextualSpacing/>
        <w:jc w:val="center"/>
      </w:pPr>
      <w:r w:rsidRPr="002E559A">
        <w:t xml:space="preserve"> </w:t>
      </w:r>
      <w:r>
        <w:t>Рисунок</w:t>
      </w:r>
      <w:r>
        <w:rPr>
          <w:spacing w:val="-5"/>
        </w:rPr>
        <w:t xml:space="preserve"> </w:t>
      </w:r>
      <w:r w:rsidR="00E232C5" w:rsidRPr="00E232C5">
        <w:t>1.15</w:t>
      </w:r>
      <w:r>
        <w:rPr>
          <w:spacing w:val="-4"/>
        </w:rPr>
        <w:t xml:space="preserve"> </w:t>
      </w:r>
      <w:r>
        <w:t>– Маршрутная карта опытного образца, первая страница</w:t>
      </w:r>
    </w:p>
    <w:p w14:paraId="656F3B29" w14:textId="77777777" w:rsidR="008F6F06" w:rsidRDefault="008F6F06" w:rsidP="001A30E6">
      <w:pPr>
        <w:pStyle w:val="a3"/>
        <w:spacing w:line="360" w:lineRule="auto"/>
        <w:ind w:left="0"/>
        <w:contextualSpacing/>
        <w:jc w:val="both"/>
      </w:pPr>
    </w:p>
    <w:p w14:paraId="773D7A3E" w14:textId="5E2B5ADC" w:rsidR="008F6F06" w:rsidRDefault="008F6F06" w:rsidP="001A30E6">
      <w:pPr>
        <w:pStyle w:val="a3"/>
        <w:spacing w:line="360" w:lineRule="auto"/>
        <w:ind w:left="0"/>
        <w:contextualSpacing/>
        <w:jc w:val="center"/>
      </w:pPr>
      <w:r>
        <w:rPr>
          <w:noProof/>
        </w:rPr>
        <w:lastRenderedPageBreak/>
        <w:drawing>
          <wp:inline distT="0" distB="0" distL="0" distR="0" wp14:anchorId="7510A7B3" wp14:editId="1AFE7265">
            <wp:extent cx="6076950" cy="4297045"/>
            <wp:effectExtent l="0" t="0" r="0" b="825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ample_card_Страница_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76950" cy="4297045"/>
                    </a:xfrm>
                    <a:prstGeom prst="rect">
                      <a:avLst/>
                    </a:prstGeom>
                  </pic:spPr>
                </pic:pic>
              </a:graphicData>
            </a:graphic>
          </wp:inline>
        </w:drawing>
      </w:r>
      <w:r>
        <w:t>Рисунок</w:t>
      </w:r>
      <w:r>
        <w:rPr>
          <w:spacing w:val="-5"/>
        </w:rPr>
        <w:t xml:space="preserve"> </w:t>
      </w:r>
      <w:r w:rsidR="00E232C5" w:rsidRPr="00E232C5">
        <w:t>1.16</w:t>
      </w:r>
      <w:r>
        <w:rPr>
          <w:spacing w:val="-4"/>
        </w:rPr>
        <w:t xml:space="preserve"> </w:t>
      </w:r>
      <w:r>
        <w:t>– Маршрутная карта опытного образца, вторая страница</w:t>
      </w:r>
    </w:p>
    <w:p w14:paraId="0C87A160" w14:textId="0BB8B968" w:rsidR="008F6F06" w:rsidRDefault="008F6F06" w:rsidP="001A30E6">
      <w:pPr>
        <w:pStyle w:val="a3"/>
        <w:spacing w:line="360" w:lineRule="auto"/>
        <w:ind w:left="0"/>
        <w:contextualSpacing/>
        <w:jc w:val="center"/>
      </w:pPr>
      <w:r>
        <w:rPr>
          <w:noProof/>
        </w:rPr>
        <w:drawing>
          <wp:inline distT="0" distB="0" distL="0" distR="0" wp14:anchorId="2E77439E" wp14:editId="3069BD58">
            <wp:extent cx="6076950" cy="4297045"/>
            <wp:effectExtent l="0" t="0" r="0" b="825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ample_card_Страница_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76950" cy="4297045"/>
                    </a:xfrm>
                    <a:prstGeom prst="rect">
                      <a:avLst/>
                    </a:prstGeom>
                  </pic:spPr>
                </pic:pic>
              </a:graphicData>
            </a:graphic>
          </wp:inline>
        </w:drawing>
      </w:r>
      <w:r>
        <w:t>Рисунок</w:t>
      </w:r>
      <w:r>
        <w:rPr>
          <w:spacing w:val="-5"/>
        </w:rPr>
        <w:t xml:space="preserve"> </w:t>
      </w:r>
      <w:r w:rsidR="00E232C5" w:rsidRPr="00E232C5">
        <w:t>1.17</w:t>
      </w:r>
      <w:r>
        <w:t xml:space="preserve"> – Маршрутная карта опытного образца, третья страница</w:t>
      </w:r>
    </w:p>
    <w:p w14:paraId="4A46954C" w14:textId="3F2332ED" w:rsidR="008F6F06" w:rsidRDefault="008F6F06" w:rsidP="001A30E6">
      <w:pPr>
        <w:pStyle w:val="a3"/>
        <w:spacing w:line="360" w:lineRule="auto"/>
        <w:ind w:left="0"/>
        <w:contextualSpacing/>
        <w:jc w:val="center"/>
      </w:pPr>
      <w:r>
        <w:rPr>
          <w:noProof/>
        </w:rPr>
        <w:lastRenderedPageBreak/>
        <w:drawing>
          <wp:inline distT="0" distB="0" distL="0" distR="0" wp14:anchorId="6391B49B" wp14:editId="67CA7DC4">
            <wp:extent cx="6076950" cy="4297045"/>
            <wp:effectExtent l="0" t="0" r="0" b="825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ample_card_Страница_4.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076950" cy="4297045"/>
                    </a:xfrm>
                    <a:prstGeom prst="rect">
                      <a:avLst/>
                    </a:prstGeom>
                  </pic:spPr>
                </pic:pic>
              </a:graphicData>
            </a:graphic>
          </wp:inline>
        </w:drawing>
      </w:r>
      <w:r>
        <w:t>Рисунок</w:t>
      </w:r>
      <w:r>
        <w:rPr>
          <w:spacing w:val="-5"/>
        </w:rPr>
        <w:t xml:space="preserve"> </w:t>
      </w:r>
      <w:r w:rsidR="00E232C5" w:rsidRPr="00E232C5">
        <w:t>1.18</w:t>
      </w:r>
      <w:r>
        <w:rPr>
          <w:spacing w:val="-4"/>
        </w:rPr>
        <w:t xml:space="preserve"> </w:t>
      </w:r>
      <w:r>
        <w:t>– Маршрутная карта опытного образца, четвёртая страница</w:t>
      </w:r>
    </w:p>
    <w:p w14:paraId="10DA7202" w14:textId="745A25AD" w:rsidR="008F6F06" w:rsidRDefault="008F6F06" w:rsidP="001A30E6">
      <w:pPr>
        <w:pStyle w:val="a3"/>
        <w:spacing w:line="360" w:lineRule="auto"/>
        <w:ind w:left="0"/>
        <w:contextualSpacing/>
        <w:jc w:val="center"/>
      </w:pPr>
      <w:r>
        <w:rPr>
          <w:noProof/>
        </w:rPr>
        <w:drawing>
          <wp:inline distT="0" distB="0" distL="0" distR="0" wp14:anchorId="5E47B1C7" wp14:editId="7F7BF682">
            <wp:extent cx="6076950" cy="4297045"/>
            <wp:effectExtent l="0" t="0" r="0" b="825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ample_card_Страница_5.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076950" cy="4297045"/>
                    </a:xfrm>
                    <a:prstGeom prst="rect">
                      <a:avLst/>
                    </a:prstGeom>
                  </pic:spPr>
                </pic:pic>
              </a:graphicData>
            </a:graphic>
          </wp:inline>
        </w:drawing>
      </w:r>
      <w:r>
        <w:t>Рисунок</w:t>
      </w:r>
      <w:r>
        <w:rPr>
          <w:spacing w:val="-5"/>
        </w:rPr>
        <w:t xml:space="preserve"> </w:t>
      </w:r>
      <w:r w:rsidR="00E232C5" w:rsidRPr="00E232C5">
        <w:t>1.19</w:t>
      </w:r>
      <w:r>
        <w:rPr>
          <w:spacing w:val="-4"/>
        </w:rPr>
        <w:t xml:space="preserve"> </w:t>
      </w:r>
      <w:r>
        <w:t>– Маршрутная карта опытного образца, последняя страница</w:t>
      </w:r>
    </w:p>
    <w:p w14:paraId="275471B2" w14:textId="3902B707" w:rsidR="008F6F06" w:rsidRDefault="008F6F06" w:rsidP="001A30E6">
      <w:pPr>
        <w:pStyle w:val="a3"/>
        <w:spacing w:line="360" w:lineRule="auto"/>
        <w:ind w:left="0"/>
        <w:contextualSpacing/>
        <w:jc w:val="center"/>
      </w:pPr>
      <w:r>
        <w:rPr>
          <w:noProof/>
        </w:rPr>
        <w:lastRenderedPageBreak/>
        <w:drawing>
          <wp:inline distT="0" distB="0" distL="0" distR="0" wp14:anchorId="51ACC38D" wp14:editId="6BD6C878">
            <wp:extent cx="6076950" cy="4297045"/>
            <wp:effectExtent l="0" t="0" r="0" b="825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mple_card_Страница_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76950" cy="4297045"/>
                    </a:xfrm>
                    <a:prstGeom prst="rect">
                      <a:avLst/>
                    </a:prstGeom>
                  </pic:spPr>
                </pic:pic>
              </a:graphicData>
            </a:graphic>
          </wp:inline>
        </w:drawing>
      </w:r>
      <w:r>
        <w:t>Рисунок</w:t>
      </w:r>
      <w:r>
        <w:rPr>
          <w:spacing w:val="-5"/>
        </w:rPr>
        <w:t xml:space="preserve"> </w:t>
      </w:r>
      <w:r w:rsidR="00E232C5" w:rsidRPr="00E232C5">
        <w:t>1.20</w:t>
      </w:r>
      <w:r>
        <w:t xml:space="preserve"> – Маршрутная карта серийного производства, первая страница</w:t>
      </w:r>
    </w:p>
    <w:p w14:paraId="6D9A91A1" w14:textId="26A15751" w:rsidR="008F6F06" w:rsidRPr="002E559A" w:rsidRDefault="008F6F06" w:rsidP="001A30E6">
      <w:pPr>
        <w:pStyle w:val="a3"/>
        <w:spacing w:line="360" w:lineRule="auto"/>
        <w:ind w:left="0"/>
        <w:contextualSpacing/>
        <w:jc w:val="center"/>
        <w:sectPr w:rsidR="008F6F06" w:rsidRPr="002E559A" w:rsidSect="00CF3F4A">
          <w:pgSz w:w="11910" w:h="16840"/>
          <w:pgMar w:top="1040" w:right="800" w:bottom="1140" w:left="1540" w:header="0" w:footer="938" w:gutter="0"/>
          <w:cols w:space="720"/>
        </w:sectPr>
      </w:pPr>
      <w:r>
        <w:rPr>
          <w:noProof/>
        </w:rPr>
        <w:drawing>
          <wp:inline distT="0" distB="0" distL="0" distR="0" wp14:anchorId="29D5920A" wp14:editId="01505996">
            <wp:extent cx="6076950" cy="4297045"/>
            <wp:effectExtent l="0" t="0" r="0" b="825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anufac_card_Страница_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76950" cy="4297045"/>
                    </a:xfrm>
                    <a:prstGeom prst="rect">
                      <a:avLst/>
                    </a:prstGeom>
                  </pic:spPr>
                </pic:pic>
              </a:graphicData>
            </a:graphic>
          </wp:inline>
        </w:drawing>
      </w:r>
      <w:r>
        <w:t>Рисунок</w:t>
      </w:r>
      <w:r>
        <w:rPr>
          <w:spacing w:val="-5"/>
        </w:rPr>
        <w:t xml:space="preserve"> </w:t>
      </w:r>
      <w:r w:rsidR="00E232C5" w:rsidRPr="00E232C5">
        <w:t>1.21</w:t>
      </w:r>
      <w:r>
        <w:t xml:space="preserve"> – Маршрутная карта серийного производства, вторая страница</w:t>
      </w:r>
    </w:p>
    <w:p w14:paraId="0A50EFED" w14:textId="2711184A" w:rsidR="008F6F06" w:rsidRDefault="008F6F06" w:rsidP="001A30E6">
      <w:pPr>
        <w:pStyle w:val="a3"/>
        <w:spacing w:line="360" w:lineRule="auto"/>
        <w:ind w:left="0"/>
        <w:contextualSpacing/>
        <w:jc w:val="center"/>
      </w:pPr>
      <w:r>
        <w:rPr>
          <w:noProof/>
        </w:rPr>
        <w:lastRenderedPageBreak/>
        <w:drawing>
          <wp:inline distT="0" distB="0" distL="0" distR="0" wp14:anchorId="02897BB4" wp14:editId="33D4CD58">
            <wp:extent cx="5830785" cy="412298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anufac_card_Страница_3.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836969" cy="4127353"/>
                    </a:xfrm>
                    <a:prstGeom prst="rect">
                      <a:avLst/>
                    </a:prstGeom>
                  </pic:spPr>
                </pic:pic>
              </a:graphicData>
            </a:graphic>
          </wp:inline>
        </w:drawing>
      </w:r>
      <w:r>
        <w:t>Рисунок</w:t>
      </w:r>
      <w:r>
        <w:rPr>
          <w:spacing w:val="-5"/>
        </w:rPr>
        <w:t xml:space="preserve"> </w:t>
      </w:r>
      <w:r w:rsidR="00E232C5" w:rsidRPr="00E232C5">
        <w:t>1.22</w:t>
      </w:r>
      <w:r>
        <w:t xml:space="preserve"> – Маршрутная карта серийного производства, последняя страница</w:t>
      </w:r>
    </w:p>
    <w:p w14:paraId="5E1103AE" w14:textId="2E353F72" w:rsidR="008F6F06" w:rsidRDefault="008F6F06" w:rsidP="001A30E6">
      <w:pPr>
        <w:pStyle w:val="a3"/>
        <w:spacing w:line="360" w:lineRule="auto"/>
        <w:ind w:left="0"/>
        <w:contextualSpacing/>
        <w:jc w:val="center"/>
      </w:pPr>
      <w:r>
        <w:rPr>
          <w:noProof/>
        </w:rPr>
        <w:drawing>
          <wp:inline distT="0" distB="0" distL="0" distR="0" wp14:anchorId="1FD765B3" wp14:editId="0B25CE7F">
            <wp:extent cx="5902036" cy="4173362"/>
            <wp:effectExtent l="0" t="0" r="381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af_card_Страница_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04151" cy="4174858"/>
                    </a:xfrm>
                    <a:prstGeom prst="rect">
                      <a:avLst/>
                    </a:prstGeom>
                  </pic:spPr>
                </pic:pic>
              </a:graphicData>
            </a:graphic>
          </wp:inline>
        </w:drawing>
      </w:r>
      <w:r w:rsidRPr="00A27FD7">
        <w:t xml:space="preserve"> </w:t>
      </w:r>
      <w:r>
        <w:t>Рисунок</w:t>
      </w:r>
      <w:r>
        <w:rPr>
          <w:spacing w:val="-5"/>
        </w:rPr>
        <w:t xml:space="preserve"> </w:t>
      </w:r>
      <w:r w:rsidR="00796E6C">
        <w:rPr>
          <w:spacing w:val="-5"/>
        </w:rPr>
        <w:t>1.</w:t>
      </w:r>
      <w:r w:rsidR="00E232C5" w:rsidRPr="007C0376">
        <w:t>23</w:t>
      </w:r>
      <w:r>
        <w:t xml:space="preserve"> – Маршрутная карта прибора</w:t>
      </w:r>
    </w:p>
    <w:p w14:paraId="4CE39F4C" w14:textId="77777777" w:rsidR="001C3F55" w:rsidRDefault="001C3F55" w:rsidP="001A30E6">
      <w:pPr>
        <w:pStyle w:val="a3"/>
        <w:spacing w:line="360" w:lineRule="auto"/>
        <w:ind w:left="0" w:firstLine="709"/>
        <w:contextualSpacing/>
        <w:jc w:val="both"/>
      </w:pPr>
      <w:r>
        <w:lastRenderedPageBreak/>
        <w:t>На устройство в сборе разработана отдельная маршрутная карта, представленная на рисунке 32 и документе</w:t>
      </w:r>
      <w:r w:rsidRPr="00A27FD7">
        <w:t xml:space="preserve"> </w:t>
      </w:r>
      <w:r w:rsidRPr="002E559A">
        <w:t>ИУ4.11.03.03.21.73.10.0.00.0000</w:t>
      </w:r>
      <w:r>
        <w:t>3.</w:t>
      </w:r>
    </w:p>
    <w:p w14:paraId="33A1091D" w14:textId="34EF2728" w:rsidR="008F6F06" w:rsidRPr="00815417" w:rsidRDefault="008F6F06" w:rsidP="001A30E6">
      <w:pPr>
        <w:pStyle w:val="a3"/>
        <w:spacing w:line="360" w:lineRule="auto"/>
        <w:ind w:left="0" w:firstLine="709"/>
        <w:contextualSpacing/>
      </w:pPr>
      <w:r>
        <w:t>В этой маршрутной карте используется собранная на прошлых этапах электронная ячейка, которая крепится в корпус.</w:t>
      </w:r>
    </w:p>
    <w:p w14:paraId="1FFA98DC" w14:textId="77777777" w:rsidR="005A3934" w:rsidRDefault="005A3934" w:rsidP="001A30E6">
      <w:pPr>
        <w:pStyle w:val="1"/>
        <w:spacing w:before="0" w:line="360" w:lineRule="auto"/>
        <w:ind w:left="709" w:firstLine="0"/>
        <w:contextualSpacing/>
        <w:jc w:val="both"/>
        <w:rPr>
          <w:rFonts w:eastAsiaTheme="minorHAnsi"/>
        </w:rPr>
      </w:pPr>
    </w:p>
    <w:p w14:paraId="6BC6F5E7" w14:textId="2CC60214" w:rsidR="005A3934" w:rsidRDefault="005A3934" w:rsidP="001A30E6">
      <w:pPr>
        <w:pStyle w:val="1"/>
        <w:spacing w:before="0" w:line="360" w:lineRule="auto"/>
        <w:ind w:left="709" w:firstLine="0"/>
        <w:contextualSpacing/>
        <w:jc w:val="both"/>
        <w:rPr>
          <w:rFonts w:eastAsiaTheme="minorHAnsi"/>
        </w:rPr>
      </w:pPr>
      <w:bookmarkStart w:id="21" w:name="_Toc184511861"/>
      <w:r>
        <w:rPr>
          <w:rFonts w:eastAsiaTheme="minorHAnsi"/>
        </w:rPr>
        <w:t>1.6 Расчёт коэффициента технологичности</w:t>
      </w:r>
      <w:bookmarkEnd w:id="21"/>
    </w:p>
    <w:p w14:paraId="4AD491C8" w14:textId="77777777" w:rsidR="005A3934" w:rsidRDefault="005A3934" w:rsidP="001A30E6">
      <w:pPr>
        <w:pStyle w:val="1"/>
        <w:spacing w:before="0" w:line="360" w:lineRule="auto"/>
        <w:ind w:left="709" w:firstLine="0"/>
        <w:contextualSpacing/>
        <w:jc w:val="both"/>
        <w:rPr>
          <w:rFonts w:eastAsiaTheme="minorHAnsi"/>
        </w:rPr>
      </w:pPr>
    </w:p>
    <w:p w14:paraId="57E99107" w14:textId="77777777" w:rsidR="005A3934" w:rsidRPr="007C74CE" w:rsidRDefault="005A3934" w:rsidP="001A30E6">
      <w:pPr>
        <w:spacing w:line="360" w:lineRule="auto"/>
        <w:ind w:firstLine="709"/>
        <w:contextualSpacing/>
        <w:jc w:val="both"/>
        <w:rPr>
          <w:sz w:val="28"/>
          <w:szCs w:val="28"/>
        </w:rPr>
      </w:pPr>
      <w:r w:rsidRPr="007C74CE">
        <w:rPr>
          <w:sz w:val="28"/>
          <w:szCs w:val="28"/>
        </w:rPr>
        <w:t>Оценку технологичности ячеек проводят по комплексному показателю технологичности, который рассчитывается по базовым показателям технологичности по формуле:</w:t>
      </w:r>
    </w:p>
    <w:p w14:paraId="366D9E8C" w14:textId="77777777" w:rsidR="005A3934" w:rsidRPr="007C74CE" w:rsidRDefault="005A3934" w:rsidP="001A30E6">
      <w:pPr>
        <w:pStyle w:val="a3"/>
        <w:spacing w:line="360" w:lineRule="auto"/>
        <w:ind w:left="0" w:firstLine="709"/>
        <w:contextualSpacing/>
        <w:jc w:val="right"/>
      </w:pPr>
      <m:oMath>
        <m:r>
          <w:rPr>
            <w:rFonts w:ascii="Cambria Math"/>
            <w:noProof/>
          </w:rPr>
          <m:t>К</m:t>
        </m:r>
        <m:r>
          <w:rPr>
            <w:rFonts w:ascii="Cambria Math"/>
            <w:noProof/>
          </w:rPr>
          <m:t>=</m:t>
        </m:r>
        <m:f>
          <m:fPr>
            <m:ctrlPr>
              <w:rPr>
                <w:rFonts w:ascii="Cambria Math" w:hAnsi="Cambria Math"/>
                <w:i/>
                <w:noProof/>
              </w:rPr>
            </m:ctrlPr>
          </m:fPr>
          <m:num>
            <m:nary>
              <m:naryPr>
                <m:chr m:val="∑"/>
                <m:subHide m:val="1"/>
                <m:supHide m:val="1"/>
                <m:ctrlPr>
                  <w:rPr>
                    <w:rFonts w:ascii="Cambria Math" w:hAnsi="Cambria Math"/>
                    <w:i/>
                    <w:noProof/>
                  </w:rPr>
                </m:ctrlPr>
              </m:naryPr>
              <m:sub/>
              <m:sup/>
              <m:e>
                <m:sSub>
                  <m:sSubPr>
                    <m:ctrlPr>
                      <w:rPr>
                        <w:rFonts w:ascii="Cambria Math" w:hAnsi="Cambria Math"/>
                        <w:i/>
                        <w:noProof/>
                      </w:rPr>
                    </m:ctrlPr>
                  </m:sSubPr>
                  <m:e>
                    <m:r>
                      <w:rPr>
                        <w:rFonts w:ascii="Cambria Math"/>
                        <w:noProof/>
                      </w:rPr>
                      <m:t>К</m:t>
                    </m:r>
                  </m:e>
                  <m:sub>
                    <m:r>
                      <w:rPr>
                        <w:rFonts w:ascii="Cambria Math"/>
                        <w:noProof/>
                      </w:rPr>
                      <m:t>i</m:t>
                    </m:r>
                  </m:sub>
                </m:sSub>
                <m:sSub>
                  <m:sSubPr>
                    <m:ctrlPr>
                      <w:rPr>
                        <w:rFonts w:ascii="Cambria Math" w:hAnsi="Cambria Math"/>
                        <w:i/>
                        <w:noProof/>
                      </w:rPr>
                    </m:ctrlPr>
                  </m:sSubPr>
                  <m:e>
                    <m:r>
                      <w:rPr>
                        <w:rFonts w:ascii="Cambria Math"/>
                        <w:noProof/>
                      </w:rPr>
                      <m:t>ϕ</m:t>
                    </m:r>
                  </m:e>
                  <m:sub>
                    <m:r>
                      <w:rPr>
                        <w:rFonts w:ascii="Cambria Math"/>
                        <w:noProof/>
                      </w:rPr>
                      <m:t>i</m:t>
                    </m:r>
                  </m:sub>
                </m:sSub>
              </m:e>
            </m:nary>
          </m:num>
          <m:den>
            <m:nary>
              <m:naryPr>
                <m:chr m:val="∑"/>
                <m:subHide m:val="1"/>
                <m:supHide m:val="1"/>
                <m:ctrlPr>
                  <w:rPr>
                    <w:rFonts w:ascii="Cambria Math" w:hAnsi="Cambria Math"/>
                    <w:i/>
                    <w:noProof/>
                  </w:rPr>
                </m:ctrlPr>
              </m:naryPr>
              <m:sub/>
              <m:sup/>
              <m:e>
                <m:sSub>
                  <m:sSubPr>
                    <m:ctrlPr>
                      <w:rPr>
                        <w:rFonts w:ascii="Cambria Math" w:hAnsi="Cambria Math"/>
                        <w:i/>
                        <w:noProof/>
                      </w:rPr>
                    </m:ctrlPr>
                  </m:sSubPr>
                  <m:e>
                    <m:r>
                      <w:rPr>
                        <w:rFonts w:ascii="Cambria Math"/>
                        <w:noProof/>
                      </w:rPr>
                      <m:t>ϕ</m:t>
                    </m:r>
                  </m:e>
                  <m:sub>
                    <m:r>
                      <w:rPr>
                        <w:rFonts w:ascii="Cambria Math"/>
                        <w:noProof/>
                      </w:rPr>
                      <m:t>i</m:t>
                    </m:r>
                  </m:sub>
                </m:sSub>
              </m:e>
            </m:nary>
          </m:den>
        </m:f>
      </m:oMath>
      <w:r>
        <w:rPr>
          <w:noProof/>
        </w:rPr>
        <w:tab/>
      </w:r>
      <w:r>
        <w:rPr>
          <w:noProof/>
        </w:rPr>
        <w:tab/>
      </w:r>
      <w:r>
        <w:rPr>
          <w:noProof/>
        </w:rPr>
        <w:tab/>
      </w:r>
      <w:r>
        <w:rPr>
          <w:noProof/>
        </w:rPr>
        <w:tab/>
      </w:r>
      <w:r>
        <w:rPr>
          <w:noProof/>
        </w:rPr>
        <w:tab/>
      </w:r>
      <w:r>
        <w:rPr>
          <w:noProof/>
        </w:rPr>
        <w:tab/>
        <w:t xml:space="preserve"> (1.1)</w:t>
      </w:r>
    </w:p>
    <w:p w14:paraId="26683501" w14:textId="77777777" w:rsidR="005A3934" w:rsidRPr="00E27E55" w:rsidRDefault="005A3934" w:rsidP="001A30E6">
      <w:pPr>
        <w:spacing w:line="360" w:lineRule="auto"/>
        <w:ind w:firstLine="709"/>
        <w:contextualSpacing/>
        <w:rPr>
          <w:sz w:val="28"/>
          <w:szCs w:val="28"/>
        </w:rPr>
      </w:pPr>
      <w:r w:rsidRPr="007C74CE">
        <w:rPr>
          <w:sz w:val="28"/>
          <w:szCs w:val="28"/>
        </w:rPr>
        <w:t xml:space="preserve">где  </w:t>
      </w:r>
      <w:r w:rsidRPr="00E27E55">
        <w:rPr>
          <w:sz w:val="28"/>
          <w:szCs w:val="28"/>
        </w:rPr>
        <w:t xml:space="preserve"> </w:t>
      </w:r>
      <w:r w:rsidRPr="007C74CE">
        <w:rPr>
          <w:sz w:val="28"/>
          <w:szCs w:val="28"/>
        </w:rPr>
        <w:t xml:space="preserve">  </w:t>
      </w:r>
      <m:oMath>
        <m:sSub>
          <m:sSubPr>
            <m:ctrlPr>
              <w:rPr>
                <w:rFonts w:ascii="Cambria Math" w:hAnsi="Cambria Math"/>
                <w:i/>
                <w:noProof/>
              </w:rPr>
            </m:ctrlPr>
          </m:sSubPr>
          <m:e>
            <m:r>
              <w:rPr>
                <w:rFonts w:ascii="Cambria Math"/>
                <w:noProof/>
              </w:rPr>
              <m:t>К</m:t>
            </m:r>
          </m:e>
          <m:sub>
            <m:r>
              <w:rPr>
                <w:rFonts w:ascii="Cambria Math"/>
                <w:noProof/>
              </w:rPr>
              <m:t>i</m:t>
            </m:r>
          </m:sub>
        </m:sSub>
      </m:oMath>
      <w:r w:rsidRPr="007C74CE">
        <w:rPr>
          <w:sz w:val="28"/>
          <w:szCs w:val="28"/>
        </w:rPr>
        <w:t xml:space="preserve">   - базовые показатели технологичности</w:t>
      </w:r>
      <w:r w:rsidRPr="00E27E55">
        <w:rPr>
          <w:sz w:val="28"/>
          <w:szCs w:val="28"/>
        </w:rPr>
        <w:t>;</w:t>
      </w:r>
    </w:p>
    <w:p w14:paraId="06C64088" w14:textId="77777777" w:rsidR="005A3934" w:rsidRDefault="00B772C9" w:rsidP="001A30E6">
      <w:pPr>
        <w:spacing w:line="360" w:lineRule="auto"/>
        <w:ind w:left="720" w:firstLine="720"/>
        <w:contextualSpacing/>
        <w:rPr>
          <w:sz w:val="28"/>
          <w:szCs w:val="28"/>
        </w:rPr>
      </w:pPr>
      <m:oMath>
        <m:sSub>
          <m:sSubPr>
            <m:ctrlPr>
              <w:rPr>
                <w:rFonts w:ascii="Cambria Math" w:hAnsi="Cambria Math"/>
                <w:i/>
                <w:noProof/>
              </w:rPr>
            </m:ctrlPr>
          </m:sSubPr>
          <m:e>
            <m:r>
              <w:rPr>
                <w:rFonts w:ascii="Cambria Math"/>
                <w:noProof/>
              </w:rPr>
              <m:t>ϕ</m:t>
            </m:r>
          </m:e>
          <m:sub>
            <m:r>
              <w:rPr>
                <w:rFonts w:ascii="Cambria Math"/>
                <w:noProof/>
              </w:rPr>
              <m:t>i</m:t>
            </m:r>
          </m:sub>
        </m:sSub>
      </m:oMath>
      <w:r w:rsidR="005A3934" w:rsidRPr="00E27E55">
        <w:t xml:space="preserve"> - </w:t>
      </w:r>
      <w:r w:rsidR="005A3934" w:rsidRPr="007C74CE">
        <w:rPr>
          <w:sz w:val="28"/>
          <w:szCs w:val="28"/>
        </w:rPr>
        <w:t>их весомые коэффициенты</w:t>
      </w:r>
      <w:r w:rsidR="005A3934" w:rsidRPr="00E27E55">
        <w:rPr>
          <w:sz w:val="28"/>
          <w:szCs w:val="28"/>
        </w:rPr>
        <w:t>;</w:t>
      </w:r>
    </w:p>
    <w:p w14:paraId="7EA65AB9" w14:textId="77777777" w:rsidR="005A3934" w:rsidRPr="007A56D0" w:rsidRDefault="005A3934" w:rsidP="001A30E6">
      <w:pPr>
        <w:spacing w:line="360" w:lineRule="auto"/>
        <w:ind w:firstLine="709"/>
        <w:contextualSpacing/>
        <w:jc w:val="both"/>
        <w:rPr>
          <w:sz w:val="28"/>
          <w:szCs w:val="28"/>
        </w:rPr>
      </w:pPr>
      <w:r w:rsidRPr="00BB487C">
        <w:rPr>
          <w:sz w:val="28"/>
          <w:szCs w:val="28"/>
        </w:rPr>
        <w:t>Состав базовых показателей технологичности для электронных модулей с поверхностным монтажом в ранжированной последовательности приведен в таблице 1.2. Показатели технологичности вычисляются по следующим формулам</w:t>
      </w:r>
      <w:r w:rsidRPr="007A56D0">
        <w:rPr>
          <w:sz w:val="28"/>
          <w:szCs w:val="28"/>
        </w:rPr>
        <w:t>:</w:t>
      </w:r>
    </w:p>
    <w:p w14:paraId="4EF369AF" w14:textId="77777777" w:rsidR="005A3934" w:rsidRDefault="005A3934" w:rsidP="001A30E6">
      <w:pPr>
        <w:spacing w:line="360" w:lineRule="auto"/>
        <w:ind w:firstLine="709"/>
        <w:contextualSpacing/>
        <w:jc w:val="both"/>
        <w:rPr>
          <w:sz w:val="28"/>
          <w:szCs w:val="28"/>
        </w:rPr>
      </w:pPr>
      <w:r w:rsidRPr="007A56D0">
        <w:rPr>
          <w:sz w:val="28"/>
          <w:szCs w:val="28"/>
        </w:rPr>
        <w:t xml:space="preserve">- Коэффициент автоматизации пайки электронных компонентов (ЭК): </w:t>
      </w:r>
    </w:p>
    <w:p w14:paraId="6B2A4FCA" w14:textId="77777777" w:rsidR="005A3934" w:rsidRPr="007A56D0" w:rsidRDefault="005A3934" w:rsidP="001A30E6">
      <w:pPr>
        <w:spacing w:line="360" w:lineRule="auto"/>
        <w:ind w:firstLine="709"/>
        <w:contextualSpacing/>
        <w:jc w:val="right"/>
        <w:rPr>
          <w:sz w:val="28"/>
          <w:szCs w:val="28"/>
        </w:rPr>
      </w:pPr>
      <w:r w:rsidRPr="007A56D0">
        <w:rPr>
          <w:sz w:val="28"/>
          <w:szCs w:val="28"/>
        </w:rPr>
        <w:t>К</w:t>
      </w:r>
      <w:r w:rsidRPr="007A56D0">
        <w:rPr>
          <w:sz w:val="28"/>
          <w:szCs w:val="28"/>
          <w:vertAlign w:val="subscript"/>
        </w:rPr>
        <w:t>АП</w:t>
      </w:r>
      <w:r w:rsidRPr="007A56D0">
        <w:rPr>
          <w:sz w:val="28"/>
          <w:szCs w:val="28"/>
        </w:rPr>
        <w:t xml:space="preserve"> = Н</w:t>
      </w:r>
      <w:r w:rsidRPr="007A56D0">
        <w:rPr>
          <w:sz w:val="28"/>
          <w:szCs w:val="28"/>
          <w:vertAlign w:val="subscript"/>
        </w:rPr>
        <w:t>АП</w:t>
      </w:r>
      <w:r w:rsidRPr="007A56D0">
        <w:rPr>
          <w:sz w:val="28"/>
          <w:szCs w:val="28"/>
        </w:rPr>
        <w:t xml:space="preserve"> / Н</w:t>
      </w:r>
      <w:r w:rsidRPr="007A56D0">
        <w:rPr>
          <w:sz w:val="28"/>
          <w:szCs w:val="28"/>
          <w:vertAlign w:val="subscript"/>
        </w:rPr>
        <w:t>ЭК</w:t>
      </w:r>
      <w:r>
        <w:rPr>
          <w:sz w:val="28"/>
          <w:szCs w:val="28"/>
          <w:vertAlign w:val="subscript"/>
        </w:rPr>
        <w:t>,</w:t>
      </w:r>
      <w:r w:rsidRPr="007A56D0">
        <w:rPr>
          <w:sz w:val="28"/>
          <w:szCs w:val="28"/>
        </w:rPr>
        <w:t xml:space="preserve"> </w:t>
      </w:r>
      <w:r w:rsidRPr="007A56D0">
        <w:rPr>
          <w:sz w:val="28"/>
          <w:szCs w:val="28"/>
        </w:rPr>
        <w:tab/>
      </w:r>
      <w:r w:rsidRPr="007A56D0">
        <w:rPr>
          <w:sz w:val="28"/>
          <w:szCs w:val="28"/>
        </w:rPr>
        <w:tab/>
      </w:r>
      <w:r>
        <w:rPr>
          <w:sz w:val="28"/>
          <w:szCs w:val="28"/>
        </w:rPr>
        <w:tab/>
      </w:r>
      <w:r w:rsidRPr="007A56D0">
        <w:rPr>
          <w:sz w:val="28"/>
          <w:szCs w:val="28"/>
        </w:rPr>
        <w:tab/>
      </w:r>
      <w:r w:rsidRPr="007A56D0">
        <w:rPr>
          <w:sz w:val="28"/>
          <w:szCs w:val="28"/>
        </w:rPr>
        <w:tab/>
        <w:t>(</w:t>
      </w:r>
      <w:r w:rsidRPr="005A3934">
        <w:rPr>
          <w:sz w:val="28"/>
          <w:szCs w:val="28"/>
        </w:rPr>
        <w:t>1</w:t>
      </w:r>
      <w:r w:rsidRPr="007A56D0">
        <w:rPr>
          <w:sz w:val="28"/>
          <w:szCs w:val="28"/>
        </w:rPr>
        <w:t>.</w:t>
      </w:r>
      <w:r w:rsidRPr="005A3934">
        <w:rPr>
          <w:sz w:val="28"/>
          <w:szCs w:val="28"/>
        </w:rPr>
        <w:t>2</w:t>
      </w:r>
      <w:r w:rsidRPr="007A56D0">
        <w:rPr>
          <w:sz w:val="28"/>
          <w:szCs w:val="28"/>
        </w:rPr>
        <w:t>)</w:t>
      </w:r>
    </w:p>
    <w:p w14:paraId="5143E3D4" w14:textId="77777777" w:rsidR="005A3934" w:rsidRPr="006613C1" w:rsidRDefault="005A3934" w:rsidP="001A30E6">
      <w:pPr>
        <w:spacing w:line="360" w:lineRule="auto"/>
        <w:ind w:firstLine="709"/>
        <w:contextualSpacing/>
        <w:jc w:val="both"/>
        <w:rPr>
          <w:sz w:val="28"/>
          <w:szCs w:val="28"/>
        </w:rPr>
      </w:pPr>
      <w:r>
        <w:rPr>
          <w:sz w:val="28"/>
          <w:szCs w:val="28"/>
        </w:rPr>
        <w:t xml:space="preserve">где </w:t>
      </w:r>
      <w:r w:rsidRPr="007A56D0">
        <w:rPr>
          <w:sz w:val="28"/>
          <w:szCs w:val="28"/>
        </w:rPr>
        <w:t>Н</w:t>
      </w:r>
      <w:r w:rsidRPr="007A56D0">
        <w:rPr>
          <w:sz w:val="28"/>
          <w:szCs w:val="28"/>
          <w:vertAlign w:val="subscript"/>
        </w:rPr>
        <w:t>АП</w:t>
      </w:r>
      <w:r w:rsidRPr="007A56D0">
        <w:rPr>
          <w:sz w:val="28"/>
          <w:szCs w:val="28"/>
        </w:rPr>
        <w:t xml:space="preserve"> – количество ЭК, пайка которых осуществляется на автоматах</w:t>
      </w:r>
      <w:r w:rsidRPr="006613C1">
        <w:rPr>
          <w:sz w:val="28"/>
          <w:szCs w:val="28"/>
        </w:rPr>
        <w:t>;</w:t>
      </w:r>
    </w:p>
    <w:p w14:paraId="34882823" w14:textId="77777777" w:rsidR="005A3934" w:rsidRPr="006613C1" w:rsidRDefault="005A3934" w:rsidP="001A30E6">
      <w:pPr>
        <w:spacing w:line="360" w:lineRule="auto"/>
        <w:ind w:firstLine="709"/>
        <w:contextualSpacing/>
        <w:jc w:val="both"/>
        <w:rPr>
          <w:sz w:val="28"/>
          <w:szCs w:val="28"/>
        </w:rPr>
      </w:pPr>
      <w:r>
        <w:rPr>
          <w:sz w:val="28"/>
          <w:szCs w:val="28"/>
        </w:rPr>
        <w:t xml:space="preserve">      </w:t>
      </w:r>
      <w:r w:rsidRPr="007A56D0">
        <w:rPr>
          <w:sz w:val="28"/>
          <w:szCs w:val="28"/>
        </w:rPr>
        <w:t>Н</w:t>
      </w:r>
      <w:r w:rsidRPr="007A56D0">
        <w:rPr>
          <w:sz w:val="28"/>
          <w:szCs w:val="28"/>
          <w:vertAlign w:val="subscript"/>
        </w:rPr>
        <w:t>ЭК</w:t>
      </w:r>
      <w:r w:rsidRPr="007A56D0">
        <w:rPr>
          <w:sz w:val="28"/>
          <w:szCs w:val="28"/>
        </w:rPr>
        <w:t xml:space="preserve"> – количество ЭК в модуле</w:t>
      </w:r>
      <w:r w:rsidRPr="006613C1">
        <w:rPr>
          <w:sz w:val="28"/>
          <w:szCs w:val="28"/>
        </w:rPr>
        <w:t>.</w:t>
      </w:r>
    </w:p>
    <w:p w14:paraId="6678A4AC" w14:textId="77777777" w:rsidR="005A3934" w:rsidRDefault="005A3934" w:rsidP="001A30E6">
      <w:pPr>
        <w:spacing w:line="360" w:lineRule="auto"/>
        <w:ind w:firstLine="709"/>
        <w:contextualSpacing/>
        <w:jc w:val="both"/>
        <w:rPr>
          <w:sz w:val="28"/>
          <w:szCs w:val="28"/>
        </w:rPr>
      </w:pPr>
      <w:r w:rsidRPr="006613C1">
        <w:rPr>
          <w:sz w:val="28"/>
          <w:szCs w:val="28"/>
        </w:rPr>
        <w:t>- Коэффициент автоматизации установки ЭК, подлежащих пайке:</w:t>
      </w:r>
    </w:p>
    <w:p w14:paraId="3D525225" w14:textId="77777777" w:rsidR="005A3934" w:rsidRDefault="005A3934" w:rsidP="001A30E6">
      <w:pPr>
        <w:spacing w:line="360" w:lineRule="auto"/>
        <w:ind w:firstLine="709"/>
        <w:contextualSpacing/>
        <w:jc w:val="right"/>
      </w:pPr>
      <w:r w:rsidRPr="006613C1">
        <w:rPr>
          <w:sz w:val="28"/>
          <w:szCs w:val="28"/>
        </w:rPr>
        <w:t>К</w:t>
      </w:r>
      <w:r w:rsidRPr="006613C1">
        <w:rPr>
          <w:sz w:val="28"/>
          <w:szCs w:val="28"/>
          <w:vertAlign w:val="subscript"/>
        </w:rPr>
        <w:t>АУ</w:t>
      </w:r>
      <w:r w:rsidRPr="006613C1">
        <w:rPr>
          <w:sz w:val="28"/>
          <w:szCs w:val="28"/>
        </w:rPr>
        <w:t xml:space="preserve"> = Н</w:t>
      </w:r>
      <w:r w:rsidRPr="006613C1">
        <w:rPr>
          <w:sz w:val="28"/>
          <w:szCs w:val="28"/>
          <w:vertAlign w:val="subscript"/>
        </w:rPr>
        <w:t>АУ</w:t>
      </w:r>
      <w:r w:rsidRPr="006613C1">
        <w:rPr>
          <w:sz w:val="28"/>
          <w:szCs w:val="28"/>
        </w:rPr>
        <w:t xml:space="preserve"> / Н</w:t>
      </w:r>
      <w:r w:rsidRPr="006613C1">
        <w:rPr>
          <w:sz w:val="28"/>
          <w:szCs w:val="28"/>
          <w:vertAlign w:val="subscript"/>
        </w:rPr>
        <w:t>ЭК</w:t>
      </w:r>
      <w:r w:rsidRPr="006613C1">
        <w:rPr>
          <w:sz w:val="28"/>
          <w:szCs w:val="28"/>
        </w:rPr>
        <w:t>,</w:t>
      </w:r>
      <w:r>
        <w:rPr>
          <w:sz w:val="28"/>
          <w:szCs w:val="28"/>
        </w:rPr>
        <w:tab/>
      </w:r>
      <w:r>
        <w:rPr>
          <w:sz w:val="28"/>
          <w:szCs w:val="28"/>
        </w:rPr>
        <w:tab/>
      </w:r>
      <w:r>
        <w:rPr>
          <w:sz w:val="28"/>
          <w:szCs w:val="28"/>
        </w:rPr>
        <w:tab/>
      </w:r>
      <w:r>
        <w:rPr>
          <w:sz w:val="28"/>
          <w:szCs w:val="28"/>
        </w:rPr>
        <w:tab/>
      </w:r>
      <w:r>
        <w:rPr>
          <w:sz w:val="28"/>
          <w:szCs w:val="28"/>
        </w:rPr>
        <w:tab/>
      </w:r>
      <w:r w:rsidRPr="00BB487C">
        <w:t xml:space="preserve"> </w:t>
      </w:r>
      <w:r w:rsidRPr="007A56D0">
        <w:rPr>
          <w:sz w:val="28"/>
          <w:szCs w:val="28"/>
        </w:rPr>
        <w:t>(</w:t>
      </w:r>
      <w:r w:rsidRPr="005A3934">
        <w:rPr>
          <w:sz w:val="28"/>
          <w:szCs w:val="28"/>
        </w:rPr>
        <w:t>1</w:t>
      </w:r>
      <w:r w:rsidRPr="007A56D0">
        <w:rPr>
          <w:sz w:val="28"/>
          <w:szCs w:val="28"/>
        </w:rPr>
        <w:t>.</w:t>
      </w:r>
      <w:r w:rsidRPr="005A3934">
        <w:rPr>
          <w:sz w:val="28"/>
          <w:szCs w:val="28"/>
        </w:rPr>
        <w:t>3</w:t>
      </w:r>
      <w:r w:rsidRPr="007A56D0">
        <w:rPr>
          <w:sz w:val="28"/>
          <w:szCs w:val="28"/>
        </w:rPr>
        <w:t>)</w:t>
      </w:r>
    </w:p>
    <w:p w14:paraId="1A26325B" w14:textId="77777777" w:rsidR="005A3934" w:rsidRDefault="005A3934" w:rsidP="001A30E6">
      <w:pPr>
        <w:spacing w:line="360" w:lineRule="auto"/>
        <w:ind w:firstLine="709"/>
        <w:contextualSpacing/>
        <w:jc w:val="both"/>
        <w:rPr>
          <w:sz w:val="28"/>
          <w:szCs w:val="28"/>
        </w:rPr>
      </w:pPr>
      <w:r w:rsidRPr="006613C1">
        <w:rPr>
          <w:sz w:val="28"/>
          <w:szCs w:val="28"/>
        </w:rPr>
        <w:t>где Н</w:t>
      </w:r>
      <w:r w:rsidRPr="006613C1">
        <w:rPr>
          <w:sz w:val="28"/>
          <w:szCs w:val="28"/>
          <w:vertAlign w:val="subscript"/>
        </w:rPr>
        <w:t>АУ</w:t>
      </w:r>
      <w:r w:rsidRPr="006613C1">
        <w:rPr>
          <w:sz w:val="28"/>
          <w:szCs w:val="28"/>
        </w:rPr>
        <w:t xml:space="preserve"> – количество компонентов, устанавливаемых на плату автоматизированными способами;</w:t>
      </w:r>
    </w:p>
    <w:p w14:paraId="46668987" w14:textId="77777777" w:rsidR="005A3934" w:rsidRPr="006613C1" w:rsidRDefault="005A3934" w:rsidP="001A30E6">
      <w:pPr>
        <w:spacing w:line="360" w:lineRule="auto"/>
        <w:ind w:firstLine="709"/>
        <w:contextualSpacing/>
        <w:jc w:val="both"/>
        <w:rPr>
          <w:sz w:val="28"/>
          <w:szCs w:val="28"/>
        </w:rPr>
      </w:pPr>
      <w:r w:rsidRPr="006613C1">
        <w:rPr>
          <w:sz w:val="28"/>
          <w:szCs w:val="28"/>
        </w:rPr>
        <w:t xml:space="preserve">         </w:t>
      </w:r>
      <w:r w:rsidRPr="007A56D0">
        <w:rPr>
          <w:sz w:val="28"/>
          <w:szCs w:val="28"/>
        </w:rPr>
        <w:t>Н</w:t>
      </w:r>
      <w:r w:rsidRPr="007A56D0">
        <w:rPr>
          <w:sz w:val="28"/>
          <w:szCs w:val="28"/>
          <w:vertAlign w:val="subscript"/>
        </w:rPr>
        <w:t>ЭК</w:t>
      </w:r>
      <w:r w:rsidRPr="007A56D0">
        <w:rPr>
          <w:sz w:val="28"/>
          <w:szCs w:val="28"/>
        </w:rPr>
        <w:t xml:space="preserve"> – количество ЭК в модуле</w:t>
      </w:r>
      <w:r w:rsidRPr="006613C1">
        <w:rPr>
          <w:sz w:val="28"/>
          <w:szCs w:val="28"/>
        </w:rPr>
        <w:t>.</w:t>
      </w:r>
    </w:p>
    <w:p w14:paraId="66B6C9EC" w14:textId="77777777" w:rsidR="005A3934" w:rsidRDefault="005A3934" w:rsidP="001A30E6">
      <w:pPr>
        <w:spacing w:line="360" w:lineRule="auto"/>
        <w:ind w:firstLine="709"/>
        <w:contextualSpacing/>
        <w:jc w:val="right"/>
        <w:rPr>
          <w:sz w:val="28"/>
          <w:szCs w:val="28"/>
        </w:rPr>
      </w:pPr>
      <w:r w:rsidRPr="006613C1">
        <w:rPr>
          <w:sz w:val="28"/>
          <w:szCs w:val="28"/>
        </w:rPr>
        <w:t>Н</w:t>
      </w:r>
      <w:r w:rsidRPr="006613C1">
        <w:rPr>
          <w:sz w:val="28"/>
          <w:szCs w:val="28"/>
          <w:vertAlign w:val="subscript"/>
        </w:rPr>
        <w:t>АУ</w:t>
      </w:r>
      <w:r w:rsidRPr="006613C1">
        <w:rPr>
          <w:sz w:val="28"/>
          <w:szCs w:val="28"/>
        </w:rPr>
        <w:t xml:space="preserve"> = Н</w:t>
      </w:r>
      <w:r w:rsidRPr="006613C1">
        <w:rPr>
          <w:sz w:val="28"/>
          <w:szCs w:val="28"/>
          <w:vertAlign w:val="subscript"/>
        </w:rPr>
        <w:t>СМ</w:t>
      </w:r>
      <w:r w:rsidRPr="006613C1">
        <w:rPr>
          <w:sz w:val="28"/>
          <w:szCs w:val="28"/>
        </w:rPr>
        <w:t xml:space="preserve"> + Н</w:t>
      </w:r>
      <w:r w:rsidRPr="006613C1">
        <w:rPr>
          <w:sz w:val="28"/>
          <w:szCs w:val="28"/>
          <w:vertAlign w:val="subscript"/>
        </w:rPr>
        <w:t>ПМ</w:t>
      </w:r>
      <w:r w:rsidRPr="006613C1">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sidRPr="007A56D0">
        <w:rPr>
          <w:sz w:val="28"/>
          <w:szCs w:val="28"/>
        </w:rPr>
        <w:t>(</w:t>
      </w:r>
      <w:r w:rsidRPr="00E27E55">
        <w:rPr>
          <w:sz w:val="28"/>
          <w:szCs w:val="28"/>
        </w:rPr>
        <w:t>1</w:t>
      </w:r>
      <w:r w:rsidRPr="007A56D0">
        <w:rPr>
          <w:sz w:val="28"/>
          <w:szCs w:val="28"/>
        </w:rPr>
        <w:t>.</w:t>
      </w:r>
      <w:r w:rsidRPr="00E27E55">
        <w:rPr>
          <w:sz w:val="28"/>
          <w:szCs w:val="28"/>
        </w:rPr>
        <w:t>4</w:t>
      </w:r>
      <w:r w:rsidRPr="007A56D0">
        <w:rPr>
          <w:sz w:val="28"/>
          <w:szCs w:val="28"/>
        </w:rPr>
        <w:t>)</w:t>
      </w:r>
    </w:p>
    <w:p w14:paraId="0D6D4053" w14:textId="77777777" w:rsidR="005A3934" w:rsidRPr="00E27E55" w:rsidRDefault="005A3934" w:rsidP="001A30E6">
      <w:pPr>
        <w:spacing w:line="360" w:lineRule="auto"/>
        <w:ind w:firstLine="709"/>
        <w:contextualSpacing/>
        <w:jc w:val="both"/>
        <w:rPr>
          <w:sz w:val="28"/>
          <w:szCs w:val="28"/>
        </w:rPr>
      </w:pPr>
      <w:r w:rsidRPr="006613C1">
        <w:rPr>
          <w:sz w:val="28"/>
          <w:szCs w:val="28"/>
        </w:rPr>
        <w:t>где Н</w:t>
      </w:r>
      <w:r w:rsidRPr="006613C1">
        <w:rPr>
          <w:sz w:val="28"/>
          <w:szCs w:val="28"/>
          <w:vertAlign w:val="subscript"/>
        </w:rPr>
        <w:t>СМ</w:t>
      </w:r>
      <w:r>
        <w:rPr>
          <w:sz w:val="28"/>
          <w:szCs w:val="28"/>
          <w:vertAlign w:val="subscript"/>
        </w:rPr>
        <w:t xml:space="preserve"> </w:t>
      </w:r>
      <w:r w:rsidRPr="006613C1">
        <w:rPr>
          <w:sz w:val="28"/>
          <w:szCs w:val="28"/>
        </w:rPr>
        <w:t>–</w:t>
      </w:r>
      <w:r>
        <w:rPr>
          <w:sz w:val="28"/>
          <w:szCs w:val="28"/>
        </w:rPr>
        <w:t xml:space="preserve"> </w:t>
      </w:r>
      <w:r w:rsidRPr="006613C1">
        <w:rPr>
          <w:sz w:val="28"/>
          <w:szCs w:val="28"/>
        </w:rPr>
        <w:t>количество компонентов, монтируемых в отверстия платы</w:t>
      </w:r>
      <w:r w:rsidRPr="00E27E55">
        <w:rPr>
          <w:sz w:val="28"/>
          <w:szCs w:val="28"/>
        </w:rPr>
        <w:t>;</w:t>
      </w:r>
    </w:p>
    <w:p w14:paraId="33495E9C" w14:textId="77777777" w:rsidR="005A3934" w:rsidRPr="005A3934" w:rsidRDefault="005A3934" w:rsidP="001A30E6">
      <w:pPr>
        <w:spacing w:line="360" w:lineRule="auto"/>
        <w:ind w:firstLine="709"/>
        <w:contextualSpacing/>
        <w:jc w:val="both"/>
        <w:rPr>
          <w:sz w:val="28"/>
          <w:szCs w:val="28"/>
        </w:rPr>
      </w:pPr>
      <w:r>
        <w:rPr>
          <w:sz w:val="28"/>
          <w:szCs w:val="28"/>
        </w:rPr>
        <w:t xml:space="preserve">      </w:t>
      </w:r>
      <w:r w:rsidRPr="006613C1">
        <w:rPr>
          <w:sz w:val="28"/>
          <w:szCs w:val="28"/>
        </w:rPr>
        <w:t>Н</w:t>
      </w:r>
      <w:r w:rsidRPr="006613C1">
        <w:rPr>
          <w:sz w:val="28"/>
          <w:szCs w:val="28"/>
          <w:vertAlign w:val="subscript"/>
        </w:rPr>
        <w:t>ПМ</w:t>
      </w:r>
      <w:r w:rsidRPr="006613C1">
        <w:rPr>
          <w:sz w:val="28"/>
          <w:szCs w:val="28"/>
        </w:rPr>
        <w:t xml:space="preserve"> – компонентов поверхностного монтажа, устанавливаемых на</w:t>
      </w:r>
      <w:r>
        <w:rPr>
          <w:sz w:val="28"/>
          <w:szCs w:val="28"/>
        </w:rPr>
        <w:t xml:space="preserve"> </w:t>
      </w:r>
      <w:r w:rsidRPr="006613C1">
        <w:rPr>
          <w:sz w:val="28"/>
          <w:szCs w:val="28"/>
        </w:rPr>
        <w:lastRenderedPageBreak/>
        <w:t>плату автоматизированными способами</w:t>
      </w:r>
      <w:r>
        <w:rPr>
          <w:sz w:val="28"/>
          <w:szCs w:val="28"/>
        </w:rPr>
        <w:t>.</w:t>
      </w:r>
    </w:p>
    <w:p w14:paraId="20BF51D4" w14:textId="77777777" w:rsidR="005A3934" w:rsidRDefault="005A3934" w:rsidP="001A30E6">
      <w:pPr>
        <w:spacing w:line="360" w:lineRule="auto"/>
        <w:ind w:firstLine="709"/>
        <w:contextualSpacing/>
        <w:jc w:val="both"/>
        <w:rPr>
          <w:sz w:val="28"/>
          <w:szCs w:val="28"/>
        </w:rPr>
      </w:pPr>
      <w:r w:rsidRPr="006613C1">
        <w:rPr>
          <w:sz w:val="28"/>
          <w:szCs w:val="28"/>
        </w:rPr>
        <w:t xml:space="preserve">- Коэффициент снижения трудоемкости сборки и монтажа: </w:t>
      </w:r>
    </w:p>
    <w:p w14:paraId="66B2EC9C" w14:textId="77777777" w:rsidR="005A3934" w:rsidRDefault="005A3934" w:rsidP="001A30E6">
      <w:pPr>
        <w:spacing w:line="360" w:lineRule="auto"/>
        <w:ind w:firstLine="709"/>
        <w:contextualSpacing/>
        <w:jc w:val="right"/>
        <w:rPr>
          <w:sz w:val="28"/>
          <w:szCs w:val="28"/>
        </w:rPr>
      </w:pPr>
      <w:r w:rsidRPr="006613C1">
        <w:rPr>
          <w:sz w:val="28"/>
          <w:szCs w:val="28"/>
        </w:rPr>
        <w:t>К</w:t>
      </w:r>
      <w:r w:rsidRPr="006613C1">
        <w:rPr>
          <w:sz w:val="28"/>
          <w:szCs w:val="28"/>
          <w:vertAlign w:val="subscript"/>
        </w:rPr>
        <w:t>Т СБ</w:t>
      </w:r>
      <w:r w:rsidRPr="006613C1">
        <w:rPr>
          <w:sz w:val="28"/>
          <w:szCs w:val="28"/>
        </w:rPr>
        <w:t xml:space="preserve"> = 1 / Н</w:t>
      </w:r>
      <w:r w:rsidRPr="006613C1">
        <w:rPr>
          <w:sz w:val="28"/>
          <w:szCs w:val="28"/>
          <w:vertAlign w:val="subscript"/>
        </w:rPr>
        <w:t>ВМ</w:t>
      </w:r>
      <w:r w:rsidRPr="006613C1">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sidRPr="007A56D0">
        <w:rPr>
          <w:sz w:val="28"/>
          <w:szCs w:val="28"/>
        </w:rPr>
        <w:t>(</w:t>
      </w:r>
      <w:r w:rsidRPr="005A3934">
        <w:rPr>
          <w:sz w:val="28"/>
          <w:szCs w:val="28"/>
        </w:rPr>
        <w:t>1</w:t>
      </w:r>
      <w:r w:rsidRPr="007A56D0">
        <w:rPr>
          <w:sz w:val="28"/>
          <w:szCs w:val="28"/>
        </w:rPr>
        <w:t>.</w:t>
      </w:r>
      <w:r w:rsidRPr="005A3934">
        <w:rPr>
          <w:sz w:val="28"/>
          <w:szCs w:val="28"/>
        </w:rPr>
        <w:t>5</w:t>
      </w:r>
      <w:r w:rsidRPr="007A56D0">
        <w:rPr>
          <w:sz w:val="28"/>
          <w:szCs w:val="28"/>
        </w:rPr>
        <w:t>)</w:t>
      </w:r>
    </w:p>
    <w:p w14:paraId="792BF828" w14:textId="77777777" w:rsidR="005A3934" w:rsidRPr="006613C1" w:rsidRDefault="005A3934" w:rsidP="001A30E6">
      <w:pPr>
        <w:spacing w:line="360" w:lineRule="auto"/>
        <w:ind w:firstLine="709"/>
        <w:contextualSpacing/>
        <w:jc w:val="both"/>
        <w:rPr>
          <w:sz w:val="28"/>
          <w:szCs w:val="28"/>
        </w:rPr>
      </w:pPr>
      <w:r w:rsidRPr="006613C1">
        <w:rPr>
          <w:sz w:val="28"/>
          <w:szCs w:val="28"/>
        </w:rPr>
        <w:t>где Н</w:t>
      </w:r>
      <w:r w:rsidRPr="006613C1">
        <w:rPr>
          <w:sz w:val="28"/>
          <w:szCs w:val="28"/>
          <w:vertAlign w:val="subscript"/>
        </w:rPr>
        <w:t>ВМ</w:t>
      </w:r>
      <w:r w:rsidRPr="006613C1">
        <w:rPr>
          <w:sz w:val="28"/>
          <w:szCs w:val="28"/>
        </w:rPr>
        <w:t xml:space="preserve"> – число, характеризующее вид монтажа;</w:t>
      </w:r>
    </w:p>
    <w:p w14:paraId="26DC0E6B" w14:textId="77777777" w:rsidR="005A3934" w:rsidRDefault="005A3934" w:rsidP="001A30E6">
      <w:pPr>
        <w:spacing w:line="360" w:lineRule="auto"/>
        <w:ind w:firstLine="709"/>
        <w:contextualSpacing/>
        <w:jc w:val="both"/>
        <w:rPr>
          <w:sz w:val="28"/>
          <w:szCs w:val="28"/>
        </w:rPr>
      </w:pPr>
      <w:r w:rsidRPr="006613C1">
        <w:rPr>
          <w:sz w:val="28"/>
          <w:szCs w:val="28"/>
        </w:rPr>
        <w:t xml:space="preserve">Коэффициент автоматизации операций контроля и настройки: </w:t>
      </w:r>
    </w:p>
    <w:p w14:paraId="6321EA52" w14:textId="77777777" w:rsidR="005A3934" w:rsidRDefault="005A3934" w:rsidP="001A30E6">
      <w:pPr>
        <w:spacing w:line="360" w:lineRule="auto"/>
        <w:ind w:firstLine="709"/>
        <w:contextualSpacing/>
        <w:jc w:val="right"/>
        <w:rPr>
          <w:sz w:val="28"/>
          <w:szCs w:val="28"/>
        </w:rPr>
      </w:pPr>
      <w:r w:rsidRPr="006613C1">
        <w:rPr>
          <w:sz w:val="28"/>
          <w:szCs w:val="28"/>
        </w:rPr>
        <w:t>К</w:t>
      </w:r>
      <w:r w:rsidRPr="006613C1">
        <w:rPr>
          <w:sz w:val="28"/>
          <w:szCs w:val="28"/>
          <w:vertAlign w:val="subscript"/>
        </w:rPr>
        <w:t>АКН</w:t>
      </w:r>
      <w:r w:rsidRPr="006613C1">
        <w:rPr>
          <w:sz w:val="28"/>
          <w:szCs w:val="28"/>
        </w:rPr>
        <w:t xml:space="preserve"> = (Н</w:t>
      </w:r>
      <w:r w:rsidRPr="006613C1">
        <w:rPr>
          <w:sz w:val="28"/>
          <w:szCs w:val="28"/>
          <w:vertAlign w:val="subscript"/>
        </w:rPr>
        <w:t>АТ</w:t>
      </w:r>
      <w:r w:rsidRPr="006613C1">
        <w:rPr>
          <w:sz w:val="28"/>
          <w:szCs w:val="28"/>
        </w:rPr>
        <w:t xml:space="preserve"> + Н</w:t>
      </w:r>
      <w:r w:rsidRPr="006613C1">
        <w:rPr>
          <w:sz w:val="28"/>
          <w:szCs w:val="28"/>
          <w:vertAlign w:val="subscript"/>
        </w:rPr>
        <w:t>АФ</w:t>
      </w:r>
      <w:r w:rsidRPr="006613C1">
        <w:rPr>
          <w:sz w:val="28"/>
          <w:szCs w:val="28"/>
        </w:rPr>
        <w:t>) / H</w:t>
      </w:r>
      <w:r w:rsidRPr="006613C1">
        <w:rPr>
          <w:sz w:val="28"/>
          <w:szCs w:val="28"/>
          <w:vertAlign w:val="subscript"/>
        </w:rPr>
        <w:t>КН</w:t>
      </w:r>
      <w:r w:rsidRPr="006613C1">
        <w:rPr>
          <w:sz w:val="28"/>
          <w:szCs w:val="28"/>
        </w:rPr>
        <w:t xml:space="preserve">, </w:t>
      </w:r>
      <w:r>
        <w:rPr>
          <w:sz w:val="28"/>
          <w:szCs w:val="28"/>
        </w:rPr>
        <w:tab/>
      </w:r>
      <w:r>
        <w:rPr>
          <w:sz w:val="28"/>
          <w:szCs w:val="28"/>
        </w:rPr>
        <w:tab/>
      </w:r>
      <w:r>
        <w:rPr>
          <w:sz w:val="28"/>
          <w:szCs w:val="28"/>
        </w:rPr>
        <w:tab/>
      </w:r>
      <w:r w:rsidRPr="007A56D0">
        <w:rPr>
          <w:sz w:val="28"/>
          <w:szCs w:val="28"/>
        </w:rPr>
        <w:t>(</w:t>
      </w:r>
      <w:r w:rsidRPr="005A3934">
        <w:rPr>
          <w:sz w:val="28"/>
          <w:szCs w:val="28"/>
        </w:rPr>
        <w:t>1</w:t>
      </w:r>
      <w:r w:rsidRPr="007A56D0">
        <w:rPr>
          <w:sz w:val="28"/>
          <w:szCs w:val="28"/>
        </w:rPr>
        <w:t>.</w:t>
      </w:r>
      <w:r w:rsidRPr="005A3934">
        <w:rPr>
          <w:sz w:val="28"/>
          <w:szCs w:val="28"/>
        </w:rPr>
        <w:t>6</w:t>
      </w:r>
      <w:r w:rsidRPr="007A56D0">
        <w:rPr>
          <w:sz w:val="28"/>
          <w:szCs w:val="28"/>
        </w:rPr>
        <w:t>)</w:t>
      </w:r>
    </w:p>
    <w:p w14:paraId="2727489F" w14:textId="77777777" w:rsidR="005A3934" w:rsidRDefault="005A3934" w:rsidP="001A30E6">
      <w:pPr>
        <w:spacing w:line="360" w:lineRule="auto"/>
        <w:ind w:firstLine="709"/>
        <w:contextualSpacing/>
        <w:jc w:val="both"/>
        <w:rPr>
          <w:sz w:val="28"/>
          <w:szCs w:val="28"/>
        </w:rPr>
      </w:pPr>
      <w:r w:rsidRPr="006613C1">
        <w:rPr>
          <w:sz w:val="28"/>
          <w:szCs w:val="28"/>
        </w:rPr>
        <w:t>где Н</w:t>
      </w:r>
      <w:r w:rsidRPr="006613C1">
        <w:rPr>
          <w:sz w:val="28"/>
          <w:szCs w:val="28"/>
          <w:vertAlign w:val="subscript"/>
        </w:rPr>
        <w:t>АТ</w:t>
      </w:r>
      <w:r w:rsidRPr="006613C1">
        <w:rPr>
          <w:sz w:val="28"/>
          <w:szCs w:val="28"/>
        </w:rPr>
        <w:t xml:space="preserve"> – число автоматизированных операций внутрисхемного тестирования модуля; </w:t>
      </w:r>
    </w:p>
    <w:p w14:paraId="2919C6C4" w14:textId="77777777" w:rsidR="005A3934" w:rsidRDefault="005A3934" w:rsidP="001A30E6">
      <w:pPr>
        <w:spacing w:line="360" w:lineRule="auto"/>
        <w:ind w:firstLine="709"/>
        <w:contextualSpacing/>
        <w:jc w:val="both"/>
        <w:rPr>
          <w:sz w:val="28"/>
          <w:szCs w:val="28"/>
        </w:rPr>
      </w:pPr>
      <w:r w:rsidRPr="006613C1">
        <w:rPr>
          <w:sz w:val="28"/>
          <w:szCs w:val="28"/>
        </w:rPr>
        <w:t xml:space="preserve">         Н</w:t>
      </w:r>
      <w:r w:rsidRPr="006613C1">
        <w:rPr>
          <w:sz w:val="28"/>
          <w:szCs w:val="28"/>
          <w:vertAlign w:val="subscript"/>
        </w:rPr>
        <w:t>АФ</w:t>
      </w:r>
      <w:r w:rsidRPr="006613C1">
        <w:rPr>
          <w:sz w:val="28"/>
          <w:szCs w:val="28"/>
        </w:rPr>
        <w:t xml:space="preserve"> – число автоматизированных операций приемочного функционального контроля модуля;</w:t>
      </w:r>
    </w:p>
    <w:p w14:paraId="5CEB2039" w14:textId="77777777" w:rsidR="005A3934" w:rsidRDefault="005A3934" w:rsidP="001A30E6">
      <w:pPr>
        <w:spacing w:line="360" w:lineRule="auto"/>
        <w:ind w:firstLine="709"/>
        <w:contextualSpacing/>
        <w:jc w:val="both"/>
        <w:rPr>
          <w:sz w:val="28"/>
          <w:szCs w:val="28"/>
        </w:rPr>
      </w:pPr>
      <w:r w:rsidRPr="006613C1">
        <w:rPr>
          <w:sz w:val="28"/>
          <w:szCs w:val="28"/>
        </w:rPr>
        <w:t xml:space="preserve">         H</w:t>
      </w:r>
      <w:r w:rsidRPr="006613C1">
        <w:rPr>
          <w:sz w:val="28"/>
          <w:szCs w:val="28"/>
          <w:vertAlign w:val="subscript"/>
        </w:rPr>
        <w:t>КН</w:t>
      </w:r>
      <w:r w:rsidRPr="006613C1">
        <w:rPr>
          <w:sz w:val="28"/>
          <w:szCs w:val="28"/>
        </w:rPr>
        <w:t xml:space="preserve"> – общее число операций контроля и настройки; </w:t>
      </w:r>
      <w:r>
        <w:rPr>
          <w:sz w:val="28"/>
          <w:szCs w:val="28"/>
        </w:rPr>
        <w:t>д</w:t>
      </w:r>
      <w:r w:rsidRPr="006613C1">
        <w:rPr>
          <w:sz w:val="28"/>
          <w:szCs w:val="28"/>
        </w:rPr>
        <w:t xml:space="preserve">ве операции – визуальный контроль и электрический – являются обязательными. </w:t>
      </w:r>
    </w:p>
    <w:p w14:paraId="43400E70" w14:textId="77777777" w:rsidR="005A3934" w:rsidRDefault="005A3934" w:rsidP="001A30E6">
      <w:pPr>
        <w:spacing w:line="360" w:lineRule="auto"/>
        <w:ind w:firstLine="709"/>
        <w:contextualSpacing/>
        <w:jc w:val="both"/>
        <w:rPr>
          <w:sz w:val="28"/>
          <w:szCs w:val="28"/>
        </w:rPr>
      </w:pPr>
      <w:r w:rsidRPr="006613C1">
        <w:rPr>
          <w:sz w:val="28"/>
          <w:szCs w:val="28"/>
        </w:rPr>
        <w:t>Чаще всего автоматизируется операция электрического контроля, как самая трудоемкая. Если в конструкции имеются регулировочные элементы, то количество операций регулировки увеличивается пропорционально числу этих элементов;</w:t>
      </w:r>
      <w:r w:rsidRPr="00DB253B">
        <w:rPr>
          <w:sz w:val="28"/>
          <w:szCs w:val="28"/>
        </w:rPr>
        <w:t xml:space="preserve"> </w:t>
      </w:r>
    </w:p>
    <w:p w14:paraId="0B76AF77" w14:textId="77777777" w:rsidR="005A3934" w:rsidRDefault="005A3934" w:rsidP="001A30E6">
      <w:pPr>
        <w:spacing w:line="360" w:lineRule="auto"/>
        <w:ind w:firstLine="709"/>
        <w:contextualSpacing/>
        <w:jc w:val="both"/>
        <w:rPr>
          <w:sz w:val="28"/>
          <w:szCs w:val="28"/>
        </w:rPr>
      </w:pPr>
      <w:r>
        <w:rPr>
          <w:sz w:val="28"/>
          <w:szCs w:val="28"/>
        </w:rPr>
        <w:t>Коэффициенты технологичности сведены в таблицу</w:t>
      </w:r>
      <w:r w:rsidRPr="00DB253B">
        <w:rPr>
          <w:sz w:val="28"/>
          <w:szCs w:val="28"/>
        </w:rPr>
        <w:t xml:space="preserve"> </w:t>
      </w:r>
      <w:r>
        <w:rPr>
          <w:sz w:val="28"/>
          <w:szCs w:val="28"/>
        </w:rPr>
        <w:t>1</w:t>
      </w:r>
      <w:r w:rsidRPr="00DB253B">
        <w:rPr>
          <w:sz w:val="28"/>
          <w:szCs w:val="28"/>
        </w:rPr>
        <w:t xml:space="preserve">: </w:t>
      </w:r>
    </w:p>
    <w:p w14:paraId="6336145D" w14:textId="77777777" w:rsidR="005A3934" w:rsidRDefault="005A3934" w:rsidP="001A30E6">
      <w:pPr>
        <w:spacing w:line="360" w:lineRule="auto"/>
        <w:contextualSpacing/>
        <w:rPr>
          <w:sz w:val="28"/>
          <w:szCs w:val="28"/>
        </w:rPr>
      </w:pPr>
      <w:r w:rsidRPr="001901FC">
        <w:rPr>
          <w:sz w:val="28"/>
          <w:szCs w:val="28"/>
        </w:rPr>
        <w:t xml:space="preserve">Таблица </w:t>
      </w:r>
      <w:r>
        <w:rPr>
          <w:sz w:val="28"/>
          <w:szCs w:val="28"/>
        </w:rPr>
        <w:t>1</w:t>
      </w:r>
      <w:r w:rsidRPr="001901FC">
        <w:rPr>
          <w:sz w:val="28"/>
          <w:szCs w:val="28"/>
        </w:rPr>
        <w:t xml:space="preserve"> - </w:t>
      </w:r>
      <w:r>
        <w:rPr>
          <w:sz w:val="28"/>
          <w:szCs w:val="28"/>
        </w:rPr>
        <w:t>Коэффициенты технологичности</w:t>
      </w:r>
    </w:p>
    <w:tbl>
      <w:tblPr>
        <w:tblStyle w:val="ae"/>
        <w:tblW w:w="0" w:type="auto"/>
        <w:tblInd w:w="108" w:type="dxa"/>
        <w:tblLook w:val="04A0" w:firstRow="1" w:lastRow="0" w:firstColumn="1" w:lastColumn="0" w:noHBand="0" w:noVBand="1"/>
      </w:tblPr>
      <w:tblGrid>
        <w:gridCol w:w="531"/>
        <w:gridCol w:w="6289"/>
        <w:gridCol w:w="2090"/>
        <w:gridCol w:w="660"/>
      </w:tblGrid>
      <w:tr w:rsidR="001A30E6" w14:paraId="55B63DC9" w14:textId="77777777" w:rsidTr="00A34553">
        <w:tc>
          <w:tcPr>
            <w:tcW w:w="531" w:type="dxa"/>
            <w:vAlign w:val="center"/>
          </w:tcPr>
          <w:p w14:paraId="2CB80D1A" w14:textId="77777777" w:rsidR="005A3934" w:rsidRPr="00CF5661" w:rsidRDefault="005A3934" w:rsidP="001A30E6">
            <w:pPr>
              <w:pStyle w:val="af0"/>
              <w:spacing w:line="360" w:lineRule="auto"/>
              <w:jc w:val="center"/>
              <w:rPr>
                <w:rFonts w:eastAsia="MS Mincho"/>
                <w:b/>
                <w:szCs w:val="24"/>
              </w:rPr>
            </w:pPr>
            <w:r w:rsidRPr="00CF5661">
              <w:rPr>
                <w:rFonts w:eastAsia="MS Mincho"/>
                <w:b/>
                <w:szCs w:val="24"/>
              </w:rPr>
              <w:t>№</w:t>
            </w:r>
          </w:p>
          <w:p w14:paraId="2BDB65B4" w14:textId="77777777" w:rsidR="005A3934" w:rsidRPr="00CF5661" w:rsidRDefault="005A3934" w:rsidP="001A30E6">
            <w:pPr>
              <w:spacing w:line="360" w:lineRule="auto"/>
              <w:contextualSpacing/>
              <w:jc w:val="center"/>
              <w:rPr>
                <w:b/>
                <w:sz w:val="28"/>
                <w:szCs w:val="28"/>
                <w:lang w:val="en-US"/>
              </w:rPr>
            </w:pPr>
            <w:r w:rsidRPr="00CF5661">
              <w:rPr>
                <w:rFonts w:eastAsia="MS Mincho"/>
                <w:b/>
                <w:szCs w:val="24"/>
              </w:rPr>
              <w:t>п/п</w:t>
            </w:r>
          </w:p>
        </w:tc>
        <w:tc>
          <w:tcPr>
            <w:tcW w:w="6289" w:type="dxa"/>
            <w:vAlign w:val="center"/>
          </w:tcPr>
          <w:p w14:paraId="1AD97A44" w14:textId="77777777" w:rsidR="005A3934" w:rsidRPr="00CF5661" w:rsidRDefault="005A3934" w:rsidP="001A30E6">
            <w:pPr>
              <w:spacing w:line="360" w:lineRule="auto"/>
              <w:contextualSpacing/>
              <w:jc w:val="center"/>
              <w:rPr>
                <w:b/>
                <w:sz w:val="28"/>
                <w:szCs w:val="28"/>
              </w:rPr>
            </w:pPr>
            <w:r w:rsidRPr="00CF5661">
              <w:rPr>
                <w:b/>
                <w:sz w:val="28"/>
                <w:szCs w:val="28"/>
              </w:rPr>
              <w:t>Коэффициент технологичности</w:t>
            </w:r>
          </w:p>
        </w:tc>
        <w:tc>
          <w:tcPr>
            <w:tcW w:w="2090" w:type="dxa"/>
            <w:vAlign w:val="center"/>
          </w:tcPr>
          <w:p w14:paraId="24344E4F" w14:textId="77777777" w:rsidR="005A3934" w:rsidRPr="00CF5661" w:rsidRDefault="005A3934" w:rsidP="001A30E6">
            <w:pPr>
              <w:spacing w:line="360" w:lineRule="auto"/>
              <w:contextualSpacing/>
              <w:jc w:val="center"/>
              <w:rPr>
                <w:b/>
                <w:sz w:val="28"/>
                <w:szCs w:val="28"/>
                <w:lang w:val="en-US"/>
              </w:rPr>
            </w:pPr>
            <w:r w:rsidRPr="00CF5661">
              <w:rPr>
                <w:b/>
                <w:sz w:val="28"/>
                <w:szCs w:val="28"/>
              </w:rPr>
              <w:t>Обозначение</w:t>
            </w:r>
          </w:p>
        </w:tc>
        <w:tc>
          <w:tcPr>
            <w:tcW w:w="660" w:type="dxa"/>
            <w:vAlign w:val="center"/>
          </w:tcPr>
          <w:p w14:paraId="05ACEABE" w14:textId="77777777" w:rsidR="005A3934" w:rsidRPr="00CF5661" w:rsidRDefault="00B772C9" w:rsidP="001A30E6">
            <w:pPr>
              <w:spacing w:line="360" w:lineRule="auto"/>
              <w:contextualSpacing/>
              <w:jc w:val="center"/>
              <w:rPr>
                <w:b/>
                <w:sz w:val="28"/>
                <w:szCs w:val="28"/>
              </w:rPr>
            </w:pPr>
            <m:oMathPara>
              <m:oMath>
                <m:sSub>
                  <m:sSubPr>
                    <m:ctrlPr>
                      <w:rPr>
                        <w:rFonts w:ascii="Cambria Math" w:hAnsi="Cambria Math"/>
                        <w:b/>
                        <w:sz w:val="28"/>
                        <w:szCs w:val="28"/>
                      </w:rPr>
                    </m:ctrlPr>
                  </m:sSubPr>
                  <m:e>
                    <m:r>
                      <m:rPr>
                        <m:sty m:val="b"/>
                      </m:rPr>
                      <w:rPr>
                        <w:rFonts w:ascii="Cambria Math" w:hAnsi="Cambria Math"/>
                        <w:sz w:val="28"/>
                        <w:szCs w:val="28"/>
                      </w:rPr>
                      <m:t>φ</m:t>
                    </m:r>
                  </m:e>
                  <m:sub>
                    <m:r>
                      <m:rPr>
                        <m:sty m:val="b"/>
                      </m:rPr>
                      <w:rPr>
                        <w:rFonts w:ascii="Cambria Math" w:hAnsi="Cambria Math"/>
                        <w:sz w:val="28"/>
                        <w:szCs w:val="28"/>
                      </w:rPr>
                      <m:t>i</m:t>
                    </m:r>
                  </m:sub>
                </m:sSub>
              </m:oMath>
            </m:oMathPara>
          </w:p>
        </w:tc>
      </w:tr>
      <w:tr w:rsidR="00B64485" w14:paraId="4DA8526B" w14:textId="77777777" w:rsidTr="00A34553">
        <w:tc>
          <w:tcPr>
            <w:tcW w:w="531" w:type="dxa"/>
          </w:tcPr>
          <w:p w14:paraId="4B6D1BCA" w14:textId="77777777" w:rsidR="005A3934" w:rsidRPr="00DB253B" w:rsidRDefault="005A3934" w:rsidP="001A30E6">
            <w:pPr>
              <w:spacing w:line="360" w:lineRule="auto"/>
              <w:contextualSpacing/>
              <w:jc w:val="center"/>
              <w:rPr>
                <w:sz w:val="28"/>
                <w:szCs w:val="28"/>
                <w:lang w:val="en-US"/>
              </w:rPr>
            </w:pPr>
            <w:r>
              <w:rPr>
                <w:sz w:val="28"/>
                <w:szCs w:val="28"/>
                <w:lang w:val="en-US"/>
              </w:rPr>
              <w:t>1</w:t>
            </w:r>
          </w:p>
        </w:tc>
        <w:tc>
          <w:tcPr>
            <w:tcW w:w="6289" w:type="dxa"/>
          </w:tcPr>
          <w:p w14:paraId="33CFF112" w14:textId="77777777" w:rsidR="005A3934" w:rsidRPr="00DB253B" w:rsidRDefault="005A3934" w:rsidP="001A30E6">
            <w:pPr>
              <w:spacing w:line="360" w:lineRule="auto"/>
              <w:contextualSpacing/>
              <w:rPr>
                <w:sz w:val="28"/>
                <w:szCs w:val="28"/>
              </w:rPr>
            </w:pPr>
            <w:r w:rsidRPr="00DB253B">
              <w:rPr>
                <w:sz w:val="28"/>
                <w:szCs w:val="28"/>
              </w:rPr>
              <w:t>Коэффициент автоматизации пайки</w:t>
            </w:r>
          </w:p>
        </w:tc>
        <w:tc>
          <w:tcPr>
            <w:tcW w:w="2090" w:type="dxa"/>
          </w:tcPr>
          <w:p w14:paraId="4B600D77" w14:textId="77777777" w:rsidR="005A3934" w:rsidRDefault="005A3934" w:rsidP="001A30E6">
            <w:pPr>
              <w:spacing w:line="360" w:lineRule="auto"/>
              <w:contextualSpacing/>
              <w:jc w:val="both"/>
              <w:rPr>
                <w:sz w:val="28"/>
                <w:szCs w:val="28"/>
              </w:rPr>
            </w:pPr>
            <w:r w:rsidRPr="00BB487C">
              <w:rPr>
                <w:sz w:val="28"/>
                <w:szCs w:val="28"/>
              </w:rPr>
              <w:t>К</w:t>
            </w:r>
            <w:r w:rsidRPr="00BB487C">
              <w:rPr>
                <w:sz w:val="28"/>
                <w:szCs w:val="28"/>
                <w:vertAlign w:val="subscript"/>
              </w:rPr>
              <w:t>АП</w:t>
            </w:r>
          </w:p>
        </w:tc>
        <w:tc>
          <w:tcPr>
            <w:tcW w:w="660" w:type="dxa"/>
          </w:tcPr>
          <w:p w14:paraId="3EF16479" w14:textId="77777777" w:rsidR="005A3934" w:rsidRPr="00DB253B" w:rsidRDefault="005A3934" w:rsidP="001A30E6">
            <w:pPr>
              <w:spacing w:line="360" w:lineRule="auto"/>
              <w:contextualSpacing/>
              <w:jc w:val="center"/>
              <w:rPr>
                <w:sz w:val="28"/>
                <w:szCs w:val="28"/>
                <w:lang w:val="en-US"/>
              </w:rPr>
            </w:pPr>
            <w:r>
              <w:rPr>
                <w:sz w:val="28"/>
                <w:szCs w:val="28"/>
                <w:lang w:val="en-US"/>
              </w:rPr>
              <w:t>1</w:t>
            </w:r>
          </w:p>
        </w:tc>
      </w:tr>
      <w:tr w:rsidR="00B64485" w14:paraId="4B6ACA97" w14:textId="77777777" w:rsidTr="00A34553">
        <w:tc>
          <w:tcPr>
            <w:tcW w:w="531" w:type="dxa"/>
          </w:tcPr>
          <w:p w14:paraId="4D6EB241" w14:textId="77777777" w:rsidR="005A3934" w:rsidRPr="00DB253B" w:rsidRDefault="005A3934" w:rsidP="001A30E6">
            <w:pPr>
              <w:spacing w:line="360" w:lineRule="auto"/>
              <w:contextualSpacing/>
              <w:jc w:val="center"/>
              <w:rPr>
                <w:sz w:val="28"/>
                <w:szCs w:val="28"/>
                <w:lang w:val="en-US"/>
              </w:rPr>
            </w:pPr>
            <w:r>
              <w:rPr>
                <w:sz w:val="28"/>
                <w:szCs w:val="28"/>
                <w:lang w:val="en-US"/>
              </w:rPr>
              <w:t>2</w:t>
            </w:r>
          </w:p>
        </w:tc>
        <w:tc>
          <w:tcPr>
            <w:tcW w:w="6289" w:type="dxa"/>
          </w:tcPr>
          <w:p w14:paraId="2AB94A38" w14:textId="77777777" w:rsidR="005A3934" w:rsidRPr="00DB253B" w:rsidRDefault="005A3934" w:rsidP="001A30E6">
            <w:pPr>
              <w:spacing w:line="360" w:lineRule="auto"/>
              <w:contextualSpacing/>
              <w:rPr>
                <w:sz w:val="28"/>
                <w:szCs w:val="28"/>
              </w:rPr>
            </w:pPr>
            <w:r w:rsidRPr="00DB253B">
              <w:rPr>
                <w:sz w:val="28"/>
                <w:szCs w:val="28"/>
              </w:rPr>
              <w:t>Коэффициент автоматизации установки</w:t>
            </w:r>
          </w:p>
        </w:tc>
        <w:tc>
          <w:tcPr>
            <w:tcW w:w="2090" w:type="dxa"/>
          </w:tcPr>
          <w:p w14:paraId="216121AF" w14:textId="77777777" w:rsidR="005A3934" w:rsidRDefault="005A3934" w:rsidP="001A30E6">
            <w:pPr>
              <w:spacing w:line="360" w:lineRule="auto"/>
              <w:contextualSpacing/>
              <w:jc w:val="both"/>
              <w:rPr>
                <w:sz w:val="28"/>
                <w:szCs w:val="28"/>
              </w:rPr>
            </w:pPr>
            <w:r w:rsidRPr="00BB487C">
              <w:rPr>
                <w:sz w:val="28"/>
                <w:szCs w:val="28"/>
              </w:rPr>
              <w:t>К</w:t>
            </w:r>
            <w:r w:rsidRPr="00DB253B">
              <w:rPr>
                <w:sz w:val="28"/>
                <w:szCs w:val="28"/>
                <w:vertAlign w:val="subscript"/>
              </w:rPr>
              <w:t>АУ</w:t>
            </w:r>
          </w:p>
        </w:tc>
        <w:tc>
          <w:tcPr>
            <w:tcW w:w="660" w:type="dxa"/>
          </w:tcPr>
          <w:p w14:paraId="2655FA29" w14:textId="77777777" w:rsidR="005A3934" w:rsidRPr="00DB253B" w:rsidRDefault="005A3934" w:rsidP="001A30E6">
            <w:pPr>
              <w:spacing w:line="360" w:lineRule="auto"/>
              <w:contextualSpacing/>
              <w:jc w:val="center"/>
              <w:rPr>
                <w:sz w:val="28"/>
                <w:szCs w:val="28"/>
                <w:lang w:val="en-US"/>
              </w:rPr>
            </w:pPr>
            <w:r>
              <w:rPr>
                <w:sz w:val="28"/>
                <w:szCs w:val="28"/>
                <w:lang w:val="en-US"/>
              </w:rPr>
              <w:t>1</w:t>
            </w:r>
          </w:p>
        </w:tc>
      </w:tr>
      <w:tr w:rsidR="00B64485" w14:paraId="0B959478" w14:textId="77777777" w:rsidTr="00A34553">
        <w:tc>
          <w:tcPr>
            <w:tcW w:w="531" w:type="dxa"/>
          </w:tcPr>
          <w:p w14:paraId="5AEAD892" w14:textId="77777777" w:rsidR="005A3934" w:rsidRPr="00DB253B" w:rsidRDefault="005A3934" w:rsidP="001A30E6">
            <w:pPr>
              <w:spacing w:line="360" w:lineRule="auto"/>
              <w:contextualSpacing/>
              <w:jc w:val="center"/>
              <w:rPr>
                <w:sz w:val="28"/>
                <w:szCs w:val="28"/>
                <w:lang w:val="en-US"/>
              </w:rPr>
            </w:pPr>
            <w:r>
              <w:rPr>
                <w:sz w:val="28"/>
                <w:szCs w:val="28"/>
                <w:lang w:val="en-US"/>
              </w:rPr>
              <w:t>3</w:t>
            </w:r>
          </w:p>
        </w:tc>
        <w:tc>
          <w:tcPr>
            <w:tcW w:w="6289" w:type="dxa"/>
          </w:tcPr>
          <w:p w14:paraId="7E835172" w14:textId="77777777" w:rsidR="005A3934" w:rsidRPr="00DB253B" w:rsidRDefault="005A3934" w:rsidP="001A30E6">
            <w:pPr>
              <w:spacing w:line="360" w:lineRule="auto"/>
              <w:contextualSpacing/>
              <w:rPr>
                <w:sz w:val="28"/>
                <w:szCs w:val="28"/>
              </w:rPr>
            </w:pPr>
            <w:r w:rsidRPr="00DB253B">
              <w:rPr>
                <w:sz w:val="28"/>
                <w:szCs w:val="28"/>
              </w:rPr>
              <w:t>Коэффициент снижения трудоемкости сборки и монтажа</w:t>
            </w:r>
          </w:p>
        </w:tc>
        <w:tc>
          <w:tcPr>
            <w:tcW w:w="2090" w:type="dxa"/>
          </w:tcPr>
          <w:p w14:paraId="0ED87EA6" w14:textId="77777777" w:rsidR="005A3934" w:rsidRDefault="005A3934" w:rsidP="001A30E6">
            <w:pPr>
              <w:spacing w:line="360" w:lineRule="auto"/>
              <w:contextualSpacing/>
              <w:jc w:val="both"/>
              <w:rPr>
                <w:sz w:val="28"/>
                <w:szCs w:val="28"/>
              </w:rPr>
            </w:pPr>
            <w:r w:rsidRPr="00BB487C">
              <w:rPr>
                <w:sz w:val="28"/>
                <w:szCs w:val="28"/>
              </w:rPr>
              <w:t>К</w:t>
            </w:r>
            <w:r w:rsidRPr="00DB253B">
              <w:rPr>
                <w:sz w:val="28"/>
                <w:szCs w:val="28"/>
                <w:vertAlign w:val="subscript"/>
              </w:rPr>
              <w:t>Т СБ</w:t>
            </w:r>
          </w:p>
        </w:tc>
        <w:tc>
          <w:tcPr>
            <w:tcW w:w="660" w:type="dxa"/>
          </w:tcPr>
          <w:p w14:paraId="227F6014" w14:textId="77777777" w:rsidR="005A3934" w:rsidRPr="00DB253B" w:rsidRDefault="005A3934" w:rsidP="001A30E6">
            <w:pPr>
              <w:spacing w:line="360" w:lineRule="auto"/>
              <w:contextualSpacing/>
              <w:jc w:val="center"/>
              <w:rPr>
                <w:sz w:val="28"/>
                <w:szCs w:val="28"/>
                <w:lang w:val="en-US"/>
              </w:rPr>
            </w:pPr>
            <w:r>
              <w:rPr>
                <w:sz w:val="28"/>
                <w:szCs w:val="28"/>
                <w:lang w:val="en-US"/>
              </w:rPr>
              <w:t>0,8</w:t>
            </w:r>
          </w:p>
        </w:tc>
      </w:tr>
      <w:tr w:rsidR="00B64485" w14:paraId="6AEF399F" w14:textId="77777777" w:rsidTr="00A34553">
        <w:tc>
          <w:tcPr>
            <w:tcW w:w="531" w:type="dxa"/>
          </w:tcPr>
          <w:p w14:paraId="046D71BA" w14:textId="77777777" w:rsidR="005A3934" w:rsidRPr="00DB253B" w:rsidRDefault="005A3934" w:rsidP="001A30E6">
            <w:pPr>
              <w:spacing w:line="360" w:lineRule="auto"/>
              <w:contextualSpacing/>
              <w:jc w:val="center"/>
              <w:rPr>
                <w:sz w:val="28"/>
                <w:szCs w:val="28"/>
                <w:lang w:val="en-US"/>
              </w:rPr>
            </w:pPr>
            <w:r>
              <w:rPr>
                <w:sz w:val="28"/>
                <w:szCs w:val="28"/>
                <w:lang w:val="en-US"/>
              </w:rPr>
              <w:t>4</w:t>
            </w:r>
          </w:p>
        </w:tc>
        <w:tc>
          <w:tcPr>
            <w:tcW w:w="6289" w:type="dxa"/>
          </w:tcPr>
          <w:p w14:paraId="75B08D89" w14:textId="77777777" w:rsidR="005A3934" w:rsidRPr="00DB253B" w:rsidRDefault="005A3934" w:rsidP="001A30E6">
            <w:pPr>
              <w:spacing w:line="360" w:lineRule="auto"/>
              <w:contextualSpacing/>
              <w:rPr>
                <w:sz w:val="28"/>
                <w:szCs w:val="28"/>
              </w:rPr>
            </w:pPr>
            <w:r w:rsidRPr="00DB253B">
              <w:rPr>
                <w:sz w:val="28"/>
                <w:szCs w:val="28"/>
              </w:rPr>
              <w:t>Коэффициент автоматизации операций контроля и настройки</w:t>
            </w:r>
          </w:p>
        </w:tc>
        <w:tc>
          <w:tcPr>
            <w:tcW w:w="2090" w:type="dxa"/>
          </w:tcPr>
          <w:p w14:paraId="1132BDFA" w14:textId="77777777" w:rsidR="005A3934" w:rsidRDefault="005A3934" w:rsidP="001A30E6">
            <w:pPr>
              <w:spacing w:line="360" w:lineRule="auto"/>
              <w:contextualSpacing/>
              <w:jc w:val="both"/>
              <w:rPr>
                <w:sz w:val="28"/>
                <w:szCs w:val="28"/>
              </w:rPr>
            </w:pPr>
            <w:r w:rsidRPr="00DB253B">
              <w:rPr>
                <w:sz w:val="28"/>
                <w:szCs w:val="28"/>
              </w:rPr>
              <w:t>К</w:t>
            </w:r>
            <w:r w:rsidRPr="00DB253B">
              <w:rPr>
                <w:sz w:val="28"/>
                <w:szCs w:val="28"/>
                <w:vertAlign w:val="subscript"/>
              </w:rPr>
              <w:t>АКН</w:t>
            </w:r>
          </w:p>
        </w:tc>
        <w:tc>
          <w:tcPr>
            <w:tcW w:w="660" w:type="dxa"/>
          </w:tcPr>
          <w:p w14:paraId="62AEE760" w14:textId="77777777" w:rsidR="005A3934" w:rsidRPr="00DB253B" w:rsidRDefault="005A3934" w:rsidP="001A30E6">
            <w:pPr>
              <w:spacing w:line="360" w:lineRule="auto"/>
              <w:contextualSpacing/>
              <w:jc w:val="center"/>
              <w:rPr>
                <w:sz w:val="28"/>
                <w:szCs w:val="28"/>
                <w:lang w:val="en-US"/>
              </w:rPr>
            </w:pPr>
            <w:r>
              <w:rPr>
                <w:sz w:val="28"/>
                <w:szCs w:val="28"/>
                <w:lang w:val="en-US"/>
              </w:rPr>
              <w:t>0,5</w:t>
            </w:r>
          </w:p>
        </w:tc>
      </w:tr>
    </w:tbl>
    <w:p w14:paraId="76826A3E" w14:textId="2EAA47A0" w:rsidR="005A3934" w:rsidRDefault="005A3934" w:rsidP="001A30E6">
      <w:pPr>
        <w:spacing w:line="360" w:lineRule="auto"/>
        <w:ind w:firstLine="709"/>
        <w:contextualSpacing/>
        <w:jc w:val="both"/>
        <w:rPr>
          <w:sz w:val="28"/>
          <w:szCs w:val="28"/>
        </w:rPr>
      </w:pPr>
      <w:r>
        <w:rPr>
          <w:sz w:val="28"/>
          <w:szCs w:val="28"/>
        </w:rPr>
        <w:t xml:space="preserve">Количественные </w:t>
      </w:r>
      <w:r w:rsidRPr="001901FC">
        <w:rPr>
          <w:sz w:val="28"/>
          <w:szCs w:val="28"/>
        </w:rPr>
        <w:t xml:space="preserve">значения характеристик ячейки электронной определяются, используя данные конструкторской документации, и полученные значения заносятся в таблицу </w:t>
      </w:r>
      <w:r w:rsidRPr="004E063A">
        <w:rPr>
          <w:sz w:val="28"/>
          <w:szCs w:val="28"/>
        </w:rPr>
        <w:t>2</w:t>
      </w:r>
      <w:r>
        <w:rPr>
          <w:sz w:val="28"/>
          <w:szCs w:val="28"/>
        </w:rPr>
        <w:t>.</w:t>
      </w:r>
    </w:p>
    <w:p w14:paraId="558A9140" w14:textId="3FF33312" w:rsidR="003333D4" w:rsidRDefault="003333D4" w:rsidP="001A30E6">
      <w:pPr>
        <w:spacing w:line="360" w:lineRule="auto"/>
        <w:ind w:firstLine="709"/>
        <w:contextualSpacing/>
        <w:jc w:val="both"/>
        <w:rPr>
          <w:sz w:val="28"/>
          <w:szCs w:val="28"/>
        </w:rPr>
      </w:pPr>
    </w:p>
    <w:p w14:paraId="6FFB05D0" w14:textId="0C1AF952" w:rsidR="003333D4" w:rsidRDefault="003333D4" w:rsidP="001A30E6">
      <w:pPr>
        <w:spacing w:line="360" w:lineRule="auto"/>
        <w:ind w:firstLine="709"/>
        <w:contextualSpacing/>
        <w:jc w:val="both"/>
        <w:rPr>
          <w:sz w:val="28"/>
          <w:szCs w:val="28"/>
        </w:rPr>
      </w:pPr>
    </w:p>
    <w:p w14:paraId="01DB82E7" w14:textId="77777777" w:rsidR="003333D4" w:rsidRDefault="003333D4" w:rsidP="001A30E6">
      <w:pPr>
        <w:spacing w:line="360" w:lineRule="auto"/>
        <w:ind w:firstLine="709"/>
        <w:contextualSpacing/>
        <w:jc w:val="both"/>
        <w:rPr>
          <w:sz w:val="28"/>
          <w:szCs w:val="28"/>
        </w:rPr>
      </w:pPr>
    </w:p>
    <w:p w14:paraId="0432B281" w14:textId="77777777" w:rsidR="005A3934" w:rsidRPr="001901FC" w:rsidRDefault="005A3934" w:rsidP="001A30E6">
      <w:pPr>
        <w:spacing w:line="360" w:lineRule="auto"/>
        <w:contextualSpacing/>
        <w:rPr>
          <w:sz w:val="28"/>
          <w:szCs w:val="28"/>
        </w:rPr>
      </w:pPr>
      <w:r w:rsidRPr="001901FC">
        <w:rPr>
          <w:sz w:val="28"/>
          <w:szCs w:val="28"/>
        </w:rPr>
        <w:t xml:space="preserve">Таблица </w:t>
      </w:r>
      <w:r w:rsidRPr="004E063A">
        <w:rPr>
          <w:sz w:val="28"/>
          <w:szCs w:val="28"/>
        </w:rPr>
        <w:t>2</w:t>
      </w:r>
      <w:r w:rsidRPr="001901FC">
        <w:rPr>
          <w:sz w:val="28"/>
          <w:szCs w:val="28"/>
        </w:rPr>
        <w:t xml:space="preserve"> - Количественные значения характеристик ячейки электронной</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1"/>
        <w:gridCol w:w="4209"/>
        <w:gridCol w:w="1870"/>
        <w:gridCol w:w="2640"/>
      </w:tblGrid>
      <w:tr w:rsidR="00A34553" w:rsidRPr="001901FC" w14:paraId="79F97376" w14:textId="77777777" w:rsidTr="00A34553">
        <w:trPr>
          <w:trHeight w:val="528"/>
        </w:trPr>
        <w:tc>
          <w:tcPr>
            <w:tcW w:w="851" w:type="dxa"/>
            <w:tcBorders>
              <w:top w:val="single" w:sz="4" w:space="0" w:color="000000"/>
              <w:left w:val="single" w:sz="4" w:space="0" w:color="000000"/>
              <w:bottom w:val="single" w:sz="4" w:space="0" w:color="000000"/>
              <w:right w:val="single" w:sz="4" w:space="0" w:color="000000"/>
            </w:tcBorders>
            <w:vAlign w:val="center"/>
          </w:tcPr>
          <w:p w14:paraId="6A164C07" w14:textId="77777777" w:rsidR="00A34553" w:rsidRDefault="00A34553" w:rsidP="001A30E6">
            <w:pPr>
              <w:pStyle w:val="af0"/>
              <w:spacing w:line="360" w:lineRule="auto"/>
              <w:jc w:val="center"/>
              <w:rPr>
                <w:rFonts w:eastAsia="MS Mincho"/>
                <w:b/>
                <w:szCs w:val="24"/>
              </w:rPr>
            </w:pPr>
            <w:r w:rsidRPr="00CF5661">
              <w:rPr>
                <w:rFonts w:eastAsia="MS Mincho"/>
                <w:b/>
                <w:szCs w:val="24"/>
              </w:rPr>
              <w:t>№</w:t>
            </w:r>
          </w:p>
          <w:p w14:paraId="50E720C0" w14:textId="4B251EAA" w:rsidR="00A34553" w:rsidRPr="00A34553" w:rsidRDefault="00A34553" w:rsidP="001A30E6">
            <w:pPr>
              <w:pStyle w:val="af0"/>
              <w:spacing w:line="360" w:lineRule="auto"/>
              <w:jc w:val="center"/>
              <w:rPr>
                <w:rFonts w:eastAsia="MS Mincho"/>
                <w:b/>
                <w:szCs w:val="24"/>
              </w:rPr>
            </w:pPr>
            <w:r w:rsidRPr="00CF5661">
              <w:rPr>
                <w:rFonts w:eastAsia="MS Mincho"/>
                <w:b/>
                <w:szCs w:val="24"/>
              </w:rPr>
              <w:t>п/п</w:t>
            </w:r>
          </w:p>
        </w:tc>
        <w:tc>
          <w:tcPr>
            <w:tcW w:w="4209" w:type="dxa"/>
            <w:tcBorders>
              <w:top w:val="single" w:sz="4" w:space="0" w:color="000000"/>
              <w:left w:val="single" w:sz="4" w:space="0" w:color="000000"/>
              <w:bottom w:val="single" w:sz="4" w:space="0" w:color="000000"/>
              <w:right w:val="single" w:sz="4" w:space="0" w:color="000000"/>
            </w:tcBorders>
            <w:vAlign w:val="center"/>
          </w:tcPr>
          <w:p w14:paraId="27F6BA95" w14:textId="115B4356" w:rsidR="00A34553" w:rsidRPr="00E27E55" w:rsidRDefault="00A34553" w:rsidP="001A30E6">
            <w:pPr>
              <w:spacing w:line="360" w:lineRule="auto"/>
              <w:ind w:left="168"/>
              <w:contextualSpacing/>
              <w:jc w:val="center"/>
              <w:rPr>
                <w:b/>
                <w:bCs/>
                <w:sz w:val="28"/>
                <w:szCs w:val="28"/>
              </w:rPr>
            </w:pPr>
            <w:r w:rsidRPr="00E27E55">
              <w:rPr>
                <w:b/>
                <w:bCs/>
                <w:sz w:val="28"/>
                <w:szCs w:val="28"/>
              </w:rPr>
              <w:t>Наименования</w:t>
            </w:r>
          </w:p>
        </w:tc>
        <w:tc>
          <w:tcPr>
            <w:tcW w:w="1870" w:type="dxa"/>
            <w:tcBorders>
              <w:top w:val="single" w:sz="4" w:space="0" w:color="000000"/>
              <w:left w:val="single" w:sz="4" w:space="0" w:color="000000"/>
              <w:bottom w:val="single" w:sz="4" w:space="0" w:color="000000"/>
              <w:right w:val="single" w:sz="4" w:space="0" w:color="000000"/>
            </w:tcBorders>
            <w:vAlign w:val="center"/>
          </w:tcPr>
          <w:p w14:paraId="3F60B70D" w14:textId="26CB5847" w:rsidR="00A34553" w:rsidRPr="00E27E55" w:rsidRDefault="00A34553" w:rsidP="001A30E6">
            <w:pPr>
              <w:spacing w:line="360" w:lineRule="auto"/>
              <w:contextualSpacing/>
              <w:jc w:val="center"/>
              <w:rPr>
                <w:b/>
                <w:bCs/>
                <w:sz w:val="28"/>
                <w:szCs w:val="28"/>
              </w:rPr>
            </w:pPr>
            <w:r w:rsidRPr="00E27E55">
              <w:rPr>
                <w:b/>
                <w:bCs/>
                <w:sz w:val="28"/>
                <w:szCs w:val="28"/>
              </w:rPr>
              <w:t>Обозначени</w:t>
            </w:r>
            <w:r>
              <w:rPr>
                <w:b/>
                <w:bCs/>
                <w:sz w:val="28"/>
                <w:szCs w:val="28"/>
              </w:rPr>
              <w:t>е</w:t>
            </w:r>
          </w:p>
        </w:tc>
        <w:tc>
          <w:tcPr>
            <w:tcW w:w="2640" w:type="dxa"/>
            <w:tcBorders>
              <w:top w:val="single" w:sz="4" w:space="0" w:color="000000"/>
              <w:left w:val="single" w:sz="4" w:space="0" w:color="000000"/>
              <w:bottom w:val="single" w:sz="4" w:space="0" w:color="000000"/>
              <w:right w:val="single" w:sz="4" w:space="0" w:color="000000"/>
            </w:tcBorders>
            <w:vAlign w:val="center"/>
          </w:tcPr>
          <w:p w14:paraId="7C5B4E27" w14:textId="77777777" w:rsidR="00A34553" w:rsidRPr="00E27E55" w:rsidRDefault="00A34553" w:rsidP="001A30E6">
            <w:pPr>
              <w:spacing w:line="360" w:lineRule="auto"/>
              <w:contextualSpacing/>
              <w:jc w:val="center"/>
              <w:rPr>
                <w:b/>
                <w:bCs/>
                <w:sz w:val="28"/>
                <w:szCs w:val="28"/>
              </w:rPr>
            </w:pPr>
            <w:r w:rsidRPr="00E27E55">
              <w:rPr>
                <w:b/>
                <w:bCs/>
                <w:sz w:val="28"/>
                <w:szCs w:val="28"/>
              </w:rPr>
              <w:t>Значение</w:t>
            </w:r>
          </w:p>
          <w:p w14:paraId="55D2259A" w14:textId="77777777" w:rsidR="00A34553" w:rsidRPr="00E27E55" w:rsidRDefault="00A34553" w:rsidP="001A30E6">
            <w:pPr>
              <w:spacing w:line="360" w:lineRule="auto"/>
              <w:contextualSpacing/>
              <w:jc w:val="center"/>
              <w:rPr>
                <w:b/>
                <w:bCs/>
                <w:sz w:val="28"/>
                <w:szCs w:val="28"/>
                <w:lang w:val="en-US"/>
              </w:rPr>
            </w:pPr>
            <w:r w:rsidRPr="00E27E55">
              <w:rPr>
                <w:b/>
                <w:bCs/>
                <w:sz w:val="28"/>
                <w:szCs w:val="28"/>
                <w:lang w:val="en-US"/>
              </w:rPr>
              <w:t>(</w:t>
            </w:r>
            <w:r w:rsidRPr="00E27E55">
              <w:rPr>
                <w:b/>
                <w:bCs/>
                <w:sz w:val="28"/>
                <w:szCs w:val="28"/>
              </w:rPr>
              <w:t>образец</w:t>
            </w:r>
            <w:r w:rsidRPr="00E27E55">
              <w:rPr>
                <w:b/>
                <w:bCs/>
                <w:sz w:val="28"/>
                <w:szCs w:val="28"/>
                <w:lang w:val="en-US"/>
              </w:rPr>
              <w:t>/</w:t>
            </w:r>
            <w:r w:rsidRPr="00E27E55">
              <w:rPr>
                <w:b/>
                <w:bCs/>
                <w:sz w:val="28"/>
                <w:szCs w:val="28"/>
              </w:rPr>
              <w:t>серийное</w:t>
            </w:r>
            <w:r w:rsidRPr="00E27E55">
              <w:rPr>
                <w:b/>
                <w:bCs/>
                <w:sz w:val="28"/>
                <w:szCs w:val="28"/>
                <w:lang w:val="en-US"/>
              </w:rPr>
              <w:t>)</w:t>
            </w:r>
          </w:p>
        </w:tc>
      </w:tr>
      <w:tr w:rsidR="00A34553" w:rsidRPr="001901FC" w14:paraId="21A5754B" w14:textId="77777777" w:rsidTr="00A34553">
        <w:trPr>
          <w:trHeight w:val="20"/>
        </w:trPr>
        <w:tc>
          <w:tcPr>
            <w:tcW w:w="851" w:type="dxa"/>
            <w:tcBorders>
              <w:top w:val="single" w:sz="4" w:space="0" w:color="000000"/>
              <w:left w:val="single" w:sz="4" w:space="0" w:color="000000"/>
              <w:bottom w:val="single" w:sz="4" w:space="0" w:color="000000"/>
              <w:right w:val="single" w:sz="4" w:space="0" w:color="000000"/>
            </w:tcBorders>
          </w:tcPr>
          <w:p w14:paraId="301F4814" w14:textId="74660CE6" w:rsidR="00A34553" w:rsidRDefault="00A34553" w:rsidP="001A30E6">
            <w:pPr>
              <w:spacing w:line="360" w:lineRule="auto"/>
              <w:ind w:right="-57"/>
              <w:contextualSpacing/>
              <w:jc w:val="center"/>
              <w:rPr>
                <w:sz w:val="28"/>
                <w:szCs w:val="28"/>
              </w:rPr>
            </w:pPr>
            <w:r>
              <w:rPr>
                <w:sz w:val="28"/>
                <w:szCs w:val="28"/>
                <w:lang w:val="en-US"/>
              </w:rPr>
              <w:t>1</w:t>
            </w:r>
          </w:p>
        </w:tc>
        <w:tc>
          <w:tcPr>
            <w:tcW w:w="4209" w:type="dxa"/>
            <w:tcBorders>
              <w:top w:val="single" w:sz="4" w:space="0" w:color="000000"/>
              <w:left w:val="single" w:sz="4" w:space="0" w:color="000000"/>
              <w:bottom w:val="single" w:sz="4" w:space="0" w:color="000000"/>
              <w:right w:val="single" w:sz="4" w:space="0" w:color="000000"/>
            </w:tcBorders>
            <w:vAlign w:val="center"/>
          </w:tcPr>
          <w:p w14:paraId="71CF72FF" w14:textId="3F8B69DC" w:rsidR="00A34553" w:rsidRPr="00AE1505" w:rsidRDefault="00A34553" w:rsidP="001A30E6">
            <w:pPr>
              <w:spacing w:line="360" w:lineRule="auto"/>
              <w:ind w:right="-57"/>
              <w:contextualSpacing/>
              <w:rPr>
                <w:sz w:val="28"/>
                <w:szCs w:val="28"/>
              </w:rPr>
            </w:pPr>
            <w:r>
              <w:rPr>
                <w:sz w:val="28"/>
                <w:szCs w:val="28"/>
              </w:rPr>
              <w:t>К</w:t>
            </w:r>
            <w:r w:rsidRPr="00BB487C">
              <w:rPr>
                <w:sz w:val="28"/>
                <w:szCs w:val="28"/>
              </w:rPr>
              <w:t xml:space="preserve">оличество ЭК, пайка которых осуществляется </w:t>
            </w:r>
            <w:r>
              <w:rPr>
                <w:sz w:val="28"/>
                <w:szCs w:val="28"/>
              </w:rPr>
              <w:t>автоматически</w:t>
            </w:r>
          </w:p>
        </w:tc>
        <w:tc>
          <w:tcPr>
            <w:tcW w:w="1870" w:type="dxa"/>
            <w:tcBorders>
              <w:top w:val="single" w:sz="4" w:space="0" w:color="000000"/>
              <w:left w:val="single" w:sz="4" w:space="0" w:color="000000"/>
              <w:bottom w:val="single" w:sz="4" w:space="0" w:color="000000"/>
              <w:right w:val="single" w:sz="4" w:space="0" w:color="000000"/>
            </w:tcBorders>
            <w:vAlign w:val="center"/>
          </w:tcPr>
          <w:p w14:paraId="3E7B87AA" w14:textId="77777777" w:rsidR="00A34553" w:rsidRPr="001901FC" w:rsidRDefault="00A34553" w:rsidP="001A30E6">
            <w:pPr>
              <w:spacing w:line="360" w:lineRule="auto"/>
              <w:contextualSpacing/>
              <w:jc w:val="center"/>
              <w:rPr>
                <w:sz w:val="28"/>
                <w:szCs w:val="28"/>
                <w:vertAlign w:val="subscript"/>
              </w:rPr>
            </w:pPr>
            <w:r w:rsidRPr="00BB487C">
              <w:rPr>
                <w:sz w:val="28"/>
                <w:szCs w:val="28"/>
              </w:rPr>
              <w:t>Н</w:t>
            </w:r>
            <w:r w:rsidRPr="00BB487C">
              <w:rPr>
                <w:sz w:val="28"/>
                <w:szCs w:val="28"/>
                <w:vertAlign w:val="subscript"/>
              </w:rPr>
              <w:t>АП</w:t>
            </w:r>
          </w:p>
        </w:tc>
        <w:tc>
          <w:tcPr>
            <w:tcW w:w="2640" w:type="dxa"/>
            <w:tcBorders>
              <w:top w:val="single" w:sz="4" w:space="0" w:color="000000"/>
              <w:left w:val="single" w:sz="4" w:space="0" w:color="000000"/>
              <w:bottom w:val="single" w:sz="4" w:space="0" w:color="000000"/>
              <w:right w:val="single" w:sz="4" w:space="0" w:color="000000"/>
            </w:tcBorders>
            <w:vAlign w:val="center"/>
          </w:tcPr>
          <w:p w14:paraId="2410554F" w14:textId="77777777" w:rsidR="00A34553" w:rsidRPr="00CF5661" w:rsidRDefault="00A34553" w:rsidP="001A30E6">
            <w:pPr>
              <w:spacing w:line="360" w:lineRule="auto"/>
              <w:contextualSpacing/>
              <w:jc w:val="center"/>
              <w:rPr>
                <w:sz w:val="28"/>
                <w:szCs w:val="28"/>
              </w:rPr>
            </w:pPr>
            <w:r>
              <w:rPr>
                <w:sz w:val="28"/>
                <w:szCs w:val="28"/>
              </w:rPr>
              <w:t>0</w:t>
            </w:r>
            <w:r>
              <w:rPr>
                <w:sz w:val="28"/>
                <w:szCs w:val="28"/>
                <w:lang w:val="en-US"/>
              </w:rPr>
              <w:t>/3</w:t>
            </w:r>
            <w:r>
              <w:rPr>
                <w:sz w:val="28"/>
                <w:szCs w:val="28"/>
              </w:rPr>
              <w:t>3</w:t>
            </w:r>
          </w:p>
        </w:tc>
      </w:tr>
      <w:tr w:rsidR="00A34553" w:rsidRPr="001901FC" w14:paraId="59717C40" w14:textId="77777777" w:rsidTr="00A34553">
        <w:trPr>
          <w:trHeight w:val="20"/>
        </w:trPr>
        <w:tc>
          <w:tcPr>
            <w:tcW w:w="851" w:type="dxa"/>
            <w:tcBorders>
              <w:top w:val="single" w:sz="4" w:space="0" w:color="000000"/>
              <w:left w:val="single" w:sz="4" w:space="0" w:color="000000"/>
              <w:bottom w:val="single" w:sz="4" w:space="0" w:color="000000"/>
              <w:right w:val="single" w:sz="4" w:space="0" w:color="000000"/>
            </w:tcBorders>
          </w:tcPr>
          <w:p w14:paraId="61B206A3" w14:textId="0A09D928" w:rsidR="00A34553" w:rsidRDefault="00A34553" w:rsidP="001A30E6">
            <w:pPr>
              <w:spacing w:line="360" w:lineRule="auto"/>
              <w:contextualSpacing/>
              <w:jc w:val="center"/>
              <w:rPr>
                <w:sz w:val="28"/>
                <w:szCs w:val="28"/>
              </w:rPr>
            </w:pPr>
            <w:r>
              <w:rPr>
                <w:sz w:val="28"/>
                <w:szCs w:val="28"/>
                <w:lang w:val="en-US"/>
              </w:rPr>
              <w:t>2</w:t>
            </w:r>
          </w:p>
        </w:tc>
        <w:tc>
          <w:tcPr>
            <w:tcW w:w="4209" w:type="dxa"/>
            <w:tcBorders>
              <w:top w:val="single" w:sz="4" w:space="0" w:color="000000"/>
              <w:left w:val="single" w:sz="4" w:space="0" w:color="000000"/>
              <w:bottom w:val="single" w:sz="4" w:space="0" w:color="000000"/>
              <w:right w:val="single" w:sz="4" w:space="0" w:color="000000"/>
            </w:tcBorders>
            <w:vAlign w:val="center"/>
          </w:tcPr>
          <w:p w14:paraId="63917D8F" w14:textId="6DE0FEC1" w:rsidR="00A34553" w:rsidRPr="001901FC" w:rsidRDefault="00A34553" w:rsidP="001A30E6">
            <w:pPr>
              <w:spacing w:line="360" w:lineRule="auto"/>
              <w:contextualSpacing/>
              <w:rPr>
                <w:sz w:val="28"/>
                <w:szCs w:val="28"/>
              </w:rPr>
            </w:pPr>
            <w:r>
              <w:rPr>
                <w:sz w:val="28"/>
                <w:szCs w:val="28"/>
              </w:rPr>
              <w:t>К</w:t>
            </w:r>
            <w:r w:rsidRPr="00BB487C">
              <w:rPr>
                <w:sz w:val="28"/>
                <w:szCs w:val="28"/>
              </w:rPr>
              <w:t>оличество ЭК в модуле</w:t>
            </w:r>
          </w:p>
        </w:tc>
        <w:tc>
          <w:tcPr>
            <w:tcW w:w="1870" w:type="dxa"/>
            <w:tcBorders>
              <w:top w:val="single" w:sz="4" w:space="0" w:color="000000"/>
              <w:left w:val="single" w:sz="4" w:space="0" w:color="000000"/>
              <w:bottom w:val="single" w:sz="4" w:space="0" w:color="000000"/>
              <w:right w:val="single" w:sz="4" w:space="0" w:color="000000"/>
            </w:tcBorders>
            <w:vAlign w:val="center"/>
          </w:tcPr>
          <w:p w14:paraId="5F8AC372" w14:textId="77777777" w:rsidR="00A34553" w:rsidRPr="001901FC" w:rsidRDefault="00A34553" w:rsidP="001A30E6">
            <w:pPr>
              <w:spacing w:line="360" w:lineRule="auto"/>
              <w:contextualSpacing/>
              <w:jc w:val="center"/>
              <w:rPr>
                <w:i/>
                <w:sz w:val="28"/>
                <w:szCs w:val="28"/>
                <w:vertAlign w:val="subscript"/>
              </w:rPr>
            </w:pPr>
            <w:r w:rsidRPr="00BB487C">
              <w:rPr>
                <w:sz w:val="28"/>
                <w:szCs w:val="28"/>
              </w:rPr>
              <w:t>Н</w:t>
            </w:r>
            <w:r w:rsidRPr="00BB487C">
              <w:rPr>
                <w:sz w:val="28"/>
                <w:szCs w:val="28"/>
                <w:vertAlign w:val="subscript"/>
              </w:rPr>
              <w:t>ЭК</w:t>
            </w:r>
          </w:p>
        </w:tc>
        <w:tc>
          <w:tcPr>
            <w:tcW w:w="2640" w:type="dxa"/>
            <w:tcBorders>
              <w:top w:val="single" w:sz="4" w:space="0" w:color="000000"/>
              <w:left w:val="single" w:sz="4" w:space="0" w:color="000000"/>
              <w:bottom w:val="single" w:sz="4" w:space="0" w:color="000000"/>
              <w:right w:val="single" w:sz="4" w:space="0" w:color="000000"/>
            </w:tcBorders>
            <w:vAlign w:val="center"/>
          </w:tcPr>
          <w:p w14:paraId="6978C6DA" w14:textId="77777777" w:rsidR="00A34553" w:rsidRPr="00CF5661" w:rsidRDefault="00A34553" w:rsidP="001A30E6">
            <w:pPr>
              <w:spacing w:line="360" w:lineRule="auto"/>
              <w:contextualSpacing/>
              <w:jc w:val="center"/>
              <w:rPr>
                <w:sz w:val="28"/>
                <w:szCs w:val="28"/>
              </w:rPr>
            </w:pPr>
            <w:r>
              <w:rPr>
                <w:sz w:val="28"/>
                <w:szCs w:val="28"/>
                <w:lang w:val="en-US"/>
              </w:rPr>
              <w:t>33/3</w:t>
            </w:r>
            <w:r>
              <w:rPr>
                <w:sz w:val="28"/>
                <w:szCs w:val="28"/>
              </w:rPr>
              <w:t>5</w:t>
            </w:r>
          </w:p>
        </w:tc>
      </w:tr>
      <w:tr w:rsidR="00A34553" w:rsidRPr="001901FC" w14:paraId="3823526F" w14:textId="77777777" w:rsidTr="00A34553">
        <w:trPr>
          <w:trHeight w:val="20"/>
        </w:trPr>
        <w:tc>
          <w:tcPr>
            <w:tcW w:w="851" w:type="dxa"/>
            <w:tcBorders>
              <w:top w:val="single" w:sz="4" w:space="0" w:color="000000"/>
              <w:left w:val="single" w:sz="4" w:space="0" w:color="000000"/>
              <w:bottom w:val="single" w:sz="4" w:space="0" w:color="000000"/>
              <w:right w:val="single" w:sz="4" w:space="0" w:color="000000"/>
            </w:tcBorders>
          </w:tcPr>
          <w:p w14:paraId="1DD6E612" w14:textId="36DC81EA" w:rsidR="00A34553" w:rsidRDefault="00A34553" w:rsidP="001A30E6">
            <w:pPr>
              <w:spacing w:line="360" w:lineRule="auto"/>
              <w:contextualSpacing/>
              <w:jc w:val="center"/>
              <w:rPr>
                <w:sz w:val="28"/>
                <w:szCs w:val="28"/>
              </w:rPr>
            </w:pPr>
            <w:r>
              <w:rPr>
                <w:sz w:val="28"/>
                <w:szCs w:val="28"/>
                <w:lang w:val="en-US"/>
              </w:rPr>
              <w:t>3</w:t>
            </w:r>
          </w:p>
        </w:tc>
        <w:tc>
          <w:tcPr>
            <w:tcW w:w="4209" w:type="dxa"/>
            <w:tcBorders>
              <w:top w:val="single" w:sz="4" w:space="0" w:color="000000"/>
              <w:left w:val="single" w:sz="4" w:space="0" w:color="000000"/>
              <w:bottom w:val="single" w:sz="4" w:space="0" w:color="000000"/>
              <w:right w:val="single" w:sz="4" w:space="0" w:color="000000"/>
            </w:tcBorders>
            <w:vAlign w:val="center"/>
          </w:tcPr>
          <w:p w14:paraId="71B88208" w14:textId="1275829C" w:rsidR="00A34553" w:rsidRPr="001901FC" w:rsidRDefault="00A34553" w:rsidP="001A30E6">
            <w:pPr>
              <w:spacing w:line="360" w:lineRule="auto"/>
              <w:contextualSpacing/>
              <w:jc w:val="both"/>
              <w:rPr>
                <w:sz w:val="28"/>
                <w:szCs w:val="28"/>
              </w:rPr>
            </w:pPr>
            <w:r>
              <w:rPr>
                <w:sz w:val="28"/>
                <w:szCs w:val="28"/>
              </w:rPr>
              <w:t>К</w:t>
            </w:r>
            <w:r w:rsidRPr="009C3909">
              <w:rPr>
                <w:sz w:val="28"/>
                <w:szCs w:val="28"/>
              </w:rPr>
              <w:t>оличество компонентов, устанавливаемых на плату автоматизированными способами</w:t>
            </w:r>
          </w:p>
        </w:tc>
        <w:tc>
          <w:tcPr>
            <w:tcW w:w="1870" w:type="dxa"/>
            <w:tcBorders>
              <w:top w:val="single" w:sz="4" w:space="0" w:color="000000"/>
              <w:left w:val="single" w:sz="4" w:space="0" w:color="000000"/>
              <w:bottom w:val="single" w:sz="4" w:space="0" w:color="000000"/>
              <w:right w:val="single" w:sz="4" w:space="0" w:color="000000"/>
            </w:tcBorders>
            <w:vAlign w:val="center"/>
          </w:tcPr>
          <w:p w14:paraId="4E61647E" w14:textId="77777777" w:rsidR="00A34553" w:rsidRPr="001901FC" w:rsidRDefault="00A34553" w:rsidP="001A30E6">
            <w:pPr>
              <w:spacing w:line="360" w:lineRule="auto"/>
              <w:contextualSpacing/>
              <w:jc w:val="center"/>
              <w:rPr>
                <w:sz w:val="28"/>
                <w:szCs w:val="28"/>
              </w:rPr>
            </w:pPr>
            <w:r w:rsidRPr="009C3909">
              <w:rPr>
                <w:sz w:val="28"/>
                <w:szCs w:val="28"/>
              </w:rPr>
              <w:t>Н</w:t>
            </w:r>
            <w:r w:rsidRPr="009C3909">
              <w:rPr>
                <w:sz w:val="28"/>
                <w:szCs w:val="28"/>
                <w:vertAlign w:val="subscript"/>
              </w:rPr>
              <w:t>АУ</w:t>
            </w:r>
          </w:p>
        </w:tc>
        <w:tc>
          <w:tcPr>
            <w:tcW w:w="2640" w:type="dxa"/>
            <w:tcBorders>
              <w:top w:val="single" w:sz="4" w:space="0" w:color="000000"/>
              <w:left w:val="single" w:sz="4" w:space="0" w:color="000000"/>
              <w:bottom w:val="single" w:sz="4" w:space="0" w:color="000000"/>
              <w:right w:val="single" w:sz="4" w:space="0" w:color="000000"/>
            </w:tcBorders>
            <w:vAlign w:val="center"/>
          </w:tcPr>
          <w:p w14:paraId="09590BB8" w14:textId="77777777" w:rsidR="00A34553" w:rsidRPr="00CF5661" w:rsidRDefault="00A34553" w:rsidP="001A30E6">
            <w:pPr>
              <w:spacing w:line="360" w:lineRule="auto"/>
              <w:contextualSpacing/>
              <w:jc w:val="center"/>
              <w:rPr>
                <w:sz w:val="28"/>
                <w:szCs w:val="28"/>
              </w:rPr>
            </w:pPr>
            <w:r>
              <w:rPr>
                <w:sz w:val="28"/>
                <w:szCs w:val="28"/>
              </w:rPr>
              <w:t>0</w:t>
            </w:r>
            <w:r>
              <w:rPr>
                <w:sz w:val="28"/>
                <w:szCs w:val="28"/>
                <w:lang w:val="en-US"/>
              </w:rPr>
              <w:t>/3</w:t>
            </w:r>
            <w:r>
              <w:rPr>
                <w:sz w:val="28"/>
                <w:szCs w:val="28"/>
              </w:rPr>
              <w:t>5</w:t>
            </w:r>
          </w:p>
        </w:tc>
      </w:tr>
      <w:tr w:rsidR="00A34553" w:rsidRPr="001901FC" w14:paraId="31371E38" w14:textId="77777777" w:rsidTr="00A34553">
        <w:trPr>
          <w:trHeight w:val="20"/>
        </w:trPr>
        <w:tc>
          <w:tcPr>
            <w:tcW w:w="851" w:type="dxa"/>
            <w:tcBorders>
              <w:top w:val="single" w:sz="4" w:space="0" w:color="000000"/>
              <w:left w:val="single" w:sz="4" w:space="0" w:color="000000"/>
              <w:bottom w:val="single" w:sz="4" w:space="0" w:color="000000"/>
              <w:right w:val="single" w:sz="4" w:space="0" w:color="000000"/>
            </w:tcBorders>
          </w:tcPr>
          <w:p w14:paraId="69D33DCB" w14:textId="4470B231" w:rsidR="00A34553" w:rsidRPr="009C3909" w:rsidRDefault="00A34553" w:rsidP="001A30E6">
            <w:pPr>
              <w:spacing w:line="360" w:lineRule="auto"/>
              <w:contextualSpacing/>
              <w:jc w:val="center"/>
              <w:rPr>
                <w:sz w:val="28"/>
                <w:szCs w:val="28"/>
              </w:rPr>
            </w:pPr>
            <w:r>
              <w:rPr>
                <w:sz w:val="28"/>
                <w:szCs w:val="28"/>
                <w:lang w:val="en-US"/>
              </w:rPr>
              <w:t>4</w:t>
            </w:r>
          </w:p>
        </w:tc>
        <w:tc>
          <w:tcPr>
            <w:tcW w:w="4209" w:type="dxa"/>
            <w:tcBorders>
              <w:top w:val="single" w:sz="4" w:space="0" w:color="000000"/>
              <w:left w:val="single" w:sz="4" w:space="0" w:color="000000"/>
              <w:bottom w:val="single" w:sz="4" w:space="0" w:color="000000"/>
              <w:right w:val="single" w:sz="4" w:space="0" w:color="000000"/>
            </w:tcBorders>
            <w:vAlign w:val="center"/>
          </w:tcPr>
          <w:p w14:paraId="3E1E35D4" w14:textId="12DDF163" w:rsidR="00A34553" w:rsidRPr="006E6680" w:rsidRDefault="00A34553" w:rsidP="001A30E6">
            <w:pPr>
              <w:spacing w:line="360" w:lineRule="auto"/>
              <w:contextualSpacing/>
              <w:jc w:val="both"/>
              <w:rPr>
                <w:sz w:val="28"/>
                <w:szCs w:val="28"/>
              </w:rPr>
            </w:pPr>
            <w:r w:rsidRPr="009C3909">
              <w:rPr>
                <w:sz w:val="28"/>
                <w:szCs w:val="28"/>
              </w:rPr>
              <w:t xml:space="preserve">Число, характеризующее вид монтажа: </w:t>
            </w:r>
            <w:r>
              <w:rPr>
                <w:sz w:val="28"/>
                <w:szCs w:val="28"/>
              </w:rPr>
              <w:t>КМП – 1,2, КМО – 1,8, смешанный – 2.8</w:t>
            </w:r>
          </w:p>
        </w:tc>
        <w:tc>
          <w:tcPr>
            <w:tcW w:w="1870" w:type="dxa"/>
            <w:tcBorders>
              <w:top w:val="single" w:sz="4" w:space="0" w:color="000000"/>
              <w:left w:val="single" w:sz="4" w:space="0" w:color="000000"/>
              <w:bottom w:val="single" w:sz="4" w:space="0" w:color="000000"/>
              <w:right w:val="single" w:sz="4" w:space="0" w:color="000000"/>
            </w:tcBorders>
            <w:vAlign w:val="center"/>
          </w:tcPr>
          <w:p w14:paraId="2803E720" w14:textId="77777777" w:rsidR="00A34553" w:rsidRPr="001901FC" w:rsidRDefault="00A34553" w:rsidP="001A30E6">
            <w:pPr>
              <w:spacing w:line="360" w:lineRule="auto"/>
              <w:contextualSpacing/>
              <w:jc w:val="center"/>
              <w:rPr>
                <w:sz w:val="28"/>
                <w:szCs w:val="28"/>
              </w:rPr>
            </w:pPr>
            <w:r w:rsidRPr="00BB487C">
              <w:rPr>
                <w:sz w:val="28"/>
                <w:szCs w:val="28"/>
              </w:rPr>
              <w:t>Н</w:t>
            </w:r>
            <w:r w:rsidRPr="00DB253B">
              <w:rPr>
                <w:sz w:val="28"/>
                <w:szCs w:val="28"/>
                <w:vertAlign w:val="subscript"/>
              </w:rPr>
              <w:t>ВМ</w:t>
            </w:r>
          </w:p>
        </w:tc>
        <w:tc>
          <w:tcPr>
            <w:tcW w:w="2640" w:type="dxa"/>
            <w:tcBorders>
              <w:top w:val="single" w:sz="4" w:space="0" w:color="000000"/>
              <w:left w:val="single" w:sz="4" w:space="0" w:color="000000"/>
              <w:bottom w:val="single" w:sz="4" w:space="0" w:color="000000"/>
              <w:right w:val="single" w:sz="4" w:space="0" w:color="000000"/>
            </w:tcBorders>
            <w:vAlign w:val="center"/>
          </w:tcPr>
          <w:p w14:paraId="38C679B0" w14:textId="77777777" w:rsidR="00A34553" w:rsidRPr="009C3909" w:rsidRDefault="00A34553" w:rsidP="001A30E6">
            <w:pPr>
              <w:spacing w:line="360" w:lineRule="auto"/>
              <w:contextualSpacing/>
              <w:jc w:val="center"/>
              <w:rPr>
                <w:sz w:val="28"/>
                <w:szCs w:val="28"/>
                <w:lang w:val="en-US"/>
              </w:rPr>
            </w:pPr>
            <w:r>
              <w:rPr>
                <w:sz w:val="28"/>
                <w:szCs w:val="28"/>
              </w:rPr>
              <w:t>2,8</w:t>
            </w:r>
            <w:r>
              <w:rPr>
                <w:sz w:val="28"/>
                <w:szCs w:val="28"/>
                <w:lang w:val="en-US"/>
              </w:rPr>
              <w:t>/</w:t>
            </w:r>
            <w:r>
              <w:rPr>
                <w:sz w:val="28"/>
                <w:szCs w:val="28"/>
              </w:rPr>
              <w:t>2</w:t>
            </w:r>
            <w:r>
              <w:rPr>
                <w:sz w:val="28"/>
                <w:szCs w:val="28"/>
                <w:lang w:val="en-US"/>
              </w:rPr>
              <w:t>,8</w:t>
            </w:r>
          </w:p>
        </w:tc>
      </w:tr>
      <w:tr w:rsidR="00A34553" w:rsidRPr="001901FC" w14:paraId="2DB9A39E" w14:textId="77777777" w:rsidTr="00A34553">
        <w:trPr>
          <w:trHeight w:val="20"/>
        </w:trPr>
        <w:tc>
          <w:tcPr>
            <w:tcW w:w="851" w:type="dxa"/>
            <w:tcBorders>
              <w:top w:val="single" w:sz="4" w:space="0" w:color="000000"/>
              <w:left w:val="single" w:sz="4" w:space="0" w:color="000000"/>
              <w:bottom w:val="single" w:sz="4" w:space="0" w:color="000000"/>
              <w:right w:val="single" w:sz="4" w:space="0" w:color="000000"/>
            </w:tcBorders>
          </w:tcPr>
          <w:p w14:paraId="77671AD9" w14:textId="23316584" w:rsidR="00A34553" w:rsidRDefault="00A34553" w:rsidP="001A30E6">
            <w:pPr>
              <w:spacing w:line="360" w:lineRule="auto"/>
              <w:contextualSpacing/>
              <w:jc w:val="center"/>
              <w:rPr>
                <w:sz w:val="28"/>
                <w:szCs w:val="28"/>
              </w:rPr>
            </w:pPr>
            <w:r>
              <w:rPr>
                <w:sz w:val="28"/>
                <w:szCs w:val="28"/>
              </w:rPr>
              <w:t>5</w:t>
            </w:r>
          </w:p>
        </w:tc>
        <w:tc>
          <w:tcPr>
            <w:tcW w:w="4209" w:type="dxa"/>
            <w:tcBorders>
              <w:top w:val="single" w:sz="4" w:space="0" w:color="000000"/>
              <w:left w:val="single" w:sz="4" w:space="0" w:color="000000"/>
              <w:bottom w:val="single" w:sz="4" w:space="0" w:color="000000"/>
              <w:right w:val="single" w:sz="4" w:space="0" w:color="000000"/>
            </w:tcBorders>
            <w:vAlign w:val="center"/>
          </w:tcPr>
          <w:p w14:paraId="2A8F168C" w14:textId="08979134" w:rsidR="00A34553" w:rsidRPr="001901FC" w:rsidRDefault="00A34553" w:rsidP="001A30E6">
            <w:pPr>
              <w:spacing w:line="360" w:lineRule="auto"/>
              <w:contextualSpacing/>
              <w:jc w:val="both"/>
              <w:rPr>
                <w:sz w:val="28"/>
                <w:szCs w:val="28"/>
              </w:rPr>
            </w:pPr>
            <w:r>
              <w:rPr>
                <w:sz w:val="28"/>
                <w:szCs w:val="28"/>
              </w:rPr>
              <w:t>Ч</w:t>
            </w:r>
            <w:r w:rsidRPr="009C3909">
              <w:rPr>
                <w:sz w:val="28"/>
                <w:szCs w:val="28"/>
              </w:rPr>
              <w:t>исло автоматизированных операций внутрисхемного тестирования модуля</w:t>
            </w:r>
          </w:p>
        </w:tc>
        <w:tc>
          <w:tcPr>
            <w:tcW w:w="1870" w:type="dxa"/>
            <w:tcBorders>
              <w:top w:val="single" w:sz="4" w:space="0" w:color="000000"/>
              <w:left w:val="single" w:sz="4" w:space="0" w:color="000000"/>
              <w:bottom w:val="single" w:sz="4" w:space="0" w:color="000000"/>
              <w:right w:val="single" w:sz="4" w:space="0" w:color="000000"/>
            </w:tcBorders>
            <w:vAlign w:val="center"/>
          </w:tcPr>
          <w:p w14:paraId="4E60C848" w14:textId="77777777" w:rsidR="00A34553" w:rsidRPr="001901FC" w:rsidRDefault="00A34553" w:rsidP="001A30E6">
            <w:pPr>
              <w:spacing w:line="360" w:lineRule="auto"/>
              <w:contextualSpacing/>
              <w:jc w:val="center"/>
              <w:rPr>
                <w:i/>
                <w:sz w:val="28"/>
                <w:szCs w:val="28"/>
              </w:rPr>
            </w:pPr>
            <w:r w:rsidRPr="00DB253B">
              <w:rPr>
                <w:sz w:val="28"/>
                <w:szCs w:val="28"/>
              </w:rPr>
              <w:t>Н</w:t>
            </w:r>
            <w:r w:rsidRPr="00DB253B">
              <w:rPr>
                <w:sz w:val="28"/>
                <w:szCs w:val="28"/>
                <w:vertAlign w:val="subscript"/>
              </w:rPr>
              <w:t>АТ</w:t>
            </w:r>
          </w:p>
        </w:tc>
        <w:tc>
          <w:tcPr>
            <w:tcW w:w="2640" w:type="dxa"/>
            <w:tcBorders>
              <w:top w:val="single" w:sz="4" w:space="0" w:color="000000"/>
              <w:left w:val="single" w:sz="4" w:space="0" w:color="000000"/>
              <w:bottom w:val="single" w:sz="4" w:space="0" w:color="000000"/>
              <w:right w:val="single" w:sz="4" w:space="0" w:color="000000"/>
            </w:tcBorders>
            <w:vAlign w:val="center"/>
          </w:tcPr>
          <w:p w14:paraId="71F060AC" w14:textId="77777777" w:rsidR="00A34553" w:rsidRPr="00A76F1E" w:rsidRDefault="00A34553" w:rsidP="001A30E6">
            <w:pPr>
              <w:spacing w:line="360" w:lineRule="auto"/>
              <w:contextualSpacing/>
              <w:jc w:val="center"/>
              <w:rPr>
                <w:sz w:val="28"/>
                <w:szCs w:val="28"/>
                <w:lang w:val="en-US"/>
              </w:rPr>
            </w:pPr>
            <w:r>
              <w:rPr>
                <w:sz w:val="28"/>
                <w:szCs w:val="28"/>
              </w:rPr>
              <w:t>0</w:t>
            </w:r>
            <w:r>
              <w:rPr>
                <w:sz w:val="28"/>
                <w:szCs w:val="28"/>
                <w:lang w:val="en-US"/>
              </w:rPr>
              <w:t>/0</w:t>
            </w:r>
          </w:p>
        </w:tc>
      </w:tr>
      <w:tr w:rsidR="00A34553" w:rsidRPr="001901FC" w14:paraId="4BCC56BD" w14:textId="77777777" w:rsidTr="00A34553">
        <w:trPr>
          <w:trHeight w:val="20"/>
        </w:trPr>
        <w:tc>
          <w:tcPr>
            <w:tcW w:w="851" w:type="dxa"/>
            <w:tcBorders>
              <w:top w:val="single" w:sz="4" w:space="0" w:color="000000"/>
              <w:left w:val="single" w:sz="4" w:space="0" w:color="000000"/>
              <w:bottom w:val="single" w:sz="4" w:space="0" w:color="000000"/>
              <w:right w:val="single" w:sz="4" w:space="0" w:color="000000"/>
            </w:tcBorders>
          </w:tcPr>
          <w:p w14:paraId="7CA3D23E" w14:textId="39102DB4" w:rsidR="00A34553" w:rsidRDefault="00A34553" w:rsidP="001A30E6">
            <w:pPr>
              <w:spacing w:line="360" w:lineRule="auto"/>
              <w:contextualSpacing/>
              <w:jc w:val="center"/>
              <w:rPr>
                <w:sz w:val="28"/>
                <w:szCs w:val="28"/>
              </w:rPr>
            </w:pPr>
            <w:r>
              <w:rPr>
                <w:sz w:val="28"/>
                <w:szCs w:val="28"/>
              </w:rPr>
              <w:t>6</w:t>
            </w:r>
          </w:p>
        </w:tc>
        <w:tc>
          <w:tcPr>
            <w:tcW w:w="4209" w:type="dxa"/>
            <w:tcBorders>
              <w:top w:val="single" w:sz="4" w:space="0" w:color="000000"/>
              <w:left w:val="single" w:sz="4" w:space="0" w:color="000000"/>
              <w:bottom w:val="single" w:sz="4" w:space="0" w:color="000000"/>
              <w:right w:val="single" w:sz="4" w:space="0" w:color="000000"/>
            </w:tcBorders>
            <w:vAlign w:val="center"/>
          </w:tcPr>
          <w:p w14:paraId="45C6A510" w14:textId="51513B2E" w:rsidR="00A34553" w:rsidRPr="001E2FBF" w:rsidRDefault="00A34553" w:rsidP="001A30E6">
            <w:pPr>
              <w:spacing w:line="360" w:lineRule="auto"/>
              <w:contextualSpacing/>
              <w:jc w:val="both"/>
              <w:rPr>
                <w:sz w:val="28"/>
                <w:szCs w:val="28"/>
              </w:rPr>
            </w:pPr>
            <w:r>
              <w:rPr>
                <w:sz w:val="28"/>
                <w:szCs w:val="28"/>
              </w:rPr>
              <w:t>Ч</w:t>
            </w:r>
            <w:r w:rsidRPr="009C3909">
              <w:rPr>
                <w:sz w:val="28"/>
                <w:szCs w:val="28"/>
              </w:rPr>
              <w:t>исло автоматизированных операций приемочного функционального контроля модуля</w:t>
            </w:r>
          </w:p>
        </w:tc>
        <w:tc>
          <w:tcPr>
            <w:tcW w:w="1870" w:type="dxa"/>
            <w:tcBorders>
              <w:top w:val="single" w:sz="4" w:space="0" w:color="000000"/>
              <w:left w:val="single" w:sz="4" w:space="0" w:color="000000"/>
              <w:bottom w:val="single" w:sz="4" w:space="0" w:color="000000"/>
              <w:right w:val="single" w:sz="4" w:space="0" w:color="000000"/>
            </w:tcBorders>
            <w:vAlign w:val="center"/>
          </w:tcPr>
          <w:p w14:paraId="70B72748" w14:textId="77777777" w:rsidR="00A34553" w:rsidRPr="001901FC" w:rsidRDefault="00A34553" w:rsidP="001A30E6">
            <w:pPr>
              <w:spacing w:line="360" w:lineRule="auto"/>
              <w:contextualSpacing/>
              <w:jc w:val="center"/>
              <w:rPr>
                <w:i/>
                <w:sz w:val="28"/>
                <w:szCs w:val="28"/>
                <w:vertAlign w:val="subscript"/>
              </w:rPr>
            </w:pPr>
            <w:r w:rsidRPr="00DB253B">
              <w:rPr>
                <w:sz w:val="28"/>
                <w:szCs w:val="28"/>
              </w:rPr>
              <w:t>Н</w:t>
            </w:r>
            <w:r w:rsidRPr="00DB253B">
              <w:rPr>
                <w:sz w:val="28"/>
                <w:szCs w:val="28"/>
                <w:vertAlign w:val="subscript"/>
              </w:rPr>
              <w:t>АФ</w:t>
            </w:r>
          </w:p>
        </w:tc>
        <w:tc>
          <w:tcPr>
            <w:tcW w:w="2640" w:type="dxa"/>
            <w:tcBorders>
              <w:top w:val="single" w:sz="4" w:space="0" w:color="000000"/>
              <w:left w:val="single" w:sz="4" w:space="0" w:color="000000"/>
              <w:bottom w:val="single" w:sz="4" w:space="0" w:color="000000"/>
              <w:right w:val="single" w:sz="4" w:space="0" w:color="000000"/>
            </w:tcBorders>
            <w:vAlign w:val="center"/>
          </w:tcPr>
          <w:p w14:paraId="3D6AF882" w14:textId="77777777" w:rsidR="00A34553" w:rsidRPr="00CF5661" w:rsidRDefault="00A34553" w:rsidP="001A30E6">
            <w:pPr>
              <w:spacing w:line="360" w:lineRule="auto"/>
              <w:contextualSpacing/>
              <w:jc w:val="center"/>
              <w:rPr>
                <w:sz w:val="28"/>
                <w:szCs w:val="28"/>
              </w:rPr>
            </w:pPr>
            <w:r>
              <w:rPr>
                <w:sz w:val="28"/>
                <w:szCs w:val="28"/>
                <w:lang w:val="en-US"/>
              </w:rPr>
              <w:t>0/0</w:t>
            </w:r>
          </w:p>
        </w:tc>
      </w:tr>
      <w:tr w:rsidR="00A34553" w:rsidRPr="002941E6" w14:paraId="4D835C7C" w14:textId="77777777" w:rsidTr="00A34553">
        <w:trPr>
          <w:trHeight w:val="20"/>
        </w:trPr>
        <w:tc>
          <w:tcPr>
            <w:tcW w:w="851" w:type="dxa"/>
            <w:tcBorders>
              <w:top w:val="single" w:sz="4" w:space="0" w:color="000000"/>
              <w:left w:val="single" w:sz="4" w:space="0" w:color="000000"/>
              <w:bottom w:val="single" w:sz="4" w:space="0" w:color="000000"/>
              <w:right w:val="single" w:sz="4" w:space="0" w:color="000000"/>
            </w:tcBorders>
          </w:tcPr>
          <w:p w14:paraId="3D605B52" w14:textId="3CB6276F" w:rsidR="00A34553" w:rsidRPr="002941E6" w:rsidRDefault="00A34553" w:rsidP="001A30E6">
            <w:pPr>
              <w:spacing w:line="360" w:lineRule="auto"/>
              <w:contextualSpacing/>
              <w:jc w:val="center"/>
              <w:rPr>
                <w:sz w:val="28"/>
                <w:szCs w:val="28"/>
              </w:rPr>
            </w:pPr>
            <w:r>
              <w:rPr>
                <w:sz w:val="28"/>
                <w:szCs w:val="28"/>
              </w:rPr>
              <w:t>7</w:t>
            </w:r>
          </w:p>
        </w:tc>
        <w:tc>
          <w:tcPr>
            <w:tcW w:w="4209" w:type="dxa"/>
            <w:tcBorders>
              <w:top w:val="single" w:sz="4" w:space="0" w:color="000000"/>
              <w:left w:val="single" w:sz="4" w:space="0" w:color="000000"/>
              <w:bottom w:val="single" w:sz="4" w:space="0" w:color="000000"/>
              <w:right w:val="single" w:sz="4" w:space="0" w:color="000000"/>
            </w:tcBorders>
            <w:vAlign w:val="center"/>
          </w:tcPr>
          <w:p w14:paraId="79285D62" w14:textId="37AFB6B0" w:rsidR="00A34553" w:rsidRPr="002941E6" w:rsidRDefault="00A34553" w:rsidP="001A30E6">
            <w:pPr>
              <w:spacing w:line="360" w:lineRule="auto"/>
              <w:contextualSpacing/>
              <w:jc w:val="both"/>
              <w:rPr>
                <w:sz w:val="28"/>
                <w:szCs w:val="28"/>
              </w:rPr>
            </w:pPr>
            <w:r w:rsidRPr="002941E6">
              <w:rPr>
                <w:sz w:val="28"/>
                <w:szCs w:val="28"/>
              </w:rPr>
              <w:t xml:space="preserve">Общее число операций контроля и настройки. </w:t>
            </w:r>
          </w:p>
        </w:tc>
        <w:tc>
          <w:tcPr>
            <w:tcW w:w="1870" w:type="dxa"/>
            <w:tcBorders>
              <w:top w:val="single" w:sz="4" w:space="0" w:color="000000"/>
              <w:left w:val="single" w:sz="4" w:space="0" w:color="000000"/>
              <w:bottom w:val="single" w:sz="4" w:space="0" w:color="000000"/>
              <w:right w:val="single" w:sz="4" w:space="0" w:color="000000"/>
            </w:tcBorders>
            <w:vAlign w:val="center"/>
          </w:tcPr>
          <w:p w14:paraId="1C9378CE" w14:textId="77777777" w:rsidR="00A34553" w:rsidRPr="002941E6" w:rsidRDefault="00A34553" w:rsidP="001A30E6">
            <w:pPr>
              <w:spacing w:line="360" w:lineRule="auto"/>
              <w:contextualSpacing/>
              <w:jc w:val="center"/>
              <w:rPr>
                <w:sz w:val="28"/>
                <w:szCs w:val="28"/>
              </w:rPr>
            </w:pPr>
            <w:r w:rsidRPr="002941E6">
              <w:rPr>
                <w:sz w:val="28"/>
                <w:szCs w:val="28"/>
              </w:rPr>
              <w:t>H</w:t>
            </w:r>
            <w:r w:rsidRPr="002941E6">
              <w:rPr>
                <w:sz w:val="28"/>
                <w:szCs w:val="28"/>
                <w:vertAlign w:val="subscript"/>
              </w:rPr>
              <w:t>КН</w:t>
            </w:r>
          </w:p>
        </w:tc>
        <w:tc>
          <w:tcPr>
            <w:tcW w:w="2640" w:type="dxa"/>
            <w:tcBorders>
              <w:top w:val="single" w:sz="4" w:space="0" w:color="000000"/>
              <w:left w:val="single" w:sz="4" w:space="0" w:color="000000"/>
              <w:bottom w:val="single" w:sz="4" w:space="0" w:color="000000"/>
              <w:right w:val="single" w:sz="4" w:space="0" w:color="000000"/>
            </w:tcBorders>
            <w:vAlign w:val="center"/>
          </w:tcPr>
          <w:p w14:paraId="608E4895" w14:textId="77777777" w:rsidR="00A34553" w:rsidRPr="002941E6" w:rsidRDefault="00A34553" w:rsidP="001A30E6">
            <w:pPr>
              <w:spacing w:line="360" w:lineRule="auto"/>
              <w:contextualSpacing/>
              <w:jc w:val="center"/>
              <w:rPr>
                <w:sz w:val="28"/>
                <w:szCs w:val="28"/>
              </w:rPr>
            </w:pPr>
            <w:r w:rsidRPr="002941E6">
              <w:rPr>
                <w:sz w:val="28"/>
                <w:szCs w:val="28"/>
              </w:rPr>
              <w:t>2</w:t>
            </w:r>
          </w:p>
        </w:tc>
      </w:tr>
    </w:tbl>
    <w:p w14:paraId="437FF184" w14:textId="77777777" w:rsidR="005A3934" w:rsidRPr="002941E6" w:rsidRDefault="005A3934" w:rsidP="001A30E6">
      <w:pPr>
        <w:spacing w:line="360" w:lineRule="auto"/>
        <w:ind w:firstLine="720"/>
        <w:contextualSpacing/>
        <w:jc w:val="both"/>
        <w:rPr>
          <w:sz w:val="28"/>
          <w:szCs w:val="28"/>
          <w:lang w:eastAsia="ru-RU"/>
        </w:rPr>
      </w:pPr>
      <w:r w:rsidRPr="002941E6">
        <w:rPr>
          <w:color w:val="000000"/>
          <w:sz w:val="28"/>
          <w:szCs w:val="28"/>
          <w:lang w:eastAsia="ru-RU"/>
        </w:rPr>
        <w:t>Итоговая формула расчёта коэффициента технологичности</w:t>
      </w:r>
      <w:r>
        <w:rPr>
          <w:color w:val="000000"/>
          <w:sz w:val="28"/>
          <w:szCs w:val="28"/>
          <w:lang w:eastAsia="ru-RU"/>
        </w:rPr>
        <w:t xml:space="preserve"> для опытного образца</w:t>
      </w:r>
    </w:p>
    <w:p w14:paraId="1E612115" w14:textId="77777777" w:rsidR="005A3934" w:rsidRPr="00E27E55" w:rsidRDefault="005A3934" w:rsidP="001A30E6">
      <w:pPr>
        <w:spacing w:line="360" w:lineRule="auto"/>
        <w:ind w:right="-1"/>
        <w:contextualSpacing/>
        <w:jc w:val="right"/>
      </w:pPr>
      <m:oMath>
        <m:r>
          <w:rPr>
            <w:rFonts w:ascii="Cambria Math" w:hAnsi="Cambria Math"/>
            <w:sz w:val="28"/>
            <w:szCs w:val="28"/>
          </w:rPr>
          <m:t>K=</m:t>
        </m:r>
        <m:f>
          <m:fPr>
            <m:ctrlPr>
              <w:rPr>
                <w:rFonts w:ascii="Cambria Math" w:hAnsi="Cambria Math"/>
                <w:i/>
                <w:sz w:val="28"/>
                <w:szCs w:val="28"/>
              </w:rPr>
            </m:ctrlPr>
          </m:fPr>
          <m:num>
            <m:r>
              <w:rPr>
                <w:rFonts w:ascii="Cambria Math" w:hAnsi="Cambria Math"/>
                <w:sz w:val="28"/>
                <w:szCs w:val="28"/>
              </w:rPr>
              <m:t>0·1+0·1+</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2,8</m:t>
                </m:r>
              </m:den>
            </m:f>
            <m:r>
              <w:rPr>
                <w:rFonts w:ascii="Cambria Math" w:hAnsi="Cambria Math"/>
                <w:sz w:val="28"/>
                <w:szCs w:val="28"/>
              </w:rPr>
              <m:t>·0,8+·0·0.5</m:t>
            </m:r>
          </m:num>
          <m:den>
            <m:r>
              <w:rPr>
                <w:rFonts w:ascii="Cambria Math" w:hAnsi="Cambria Math"/>
                <w:sz w:val="28"/>
                <w:szCs w:val="28"/>
              </w:rPr>
              <m:t>1+1+0.8+0.5</m:t>
            </m:r>
          </m:den>
        </m:f>
        <m:r>
          <w:rPr>
            <w:rFonts w:ascii="Cambria Math" w:hAnsi="Cambria Math"/>
            <w:sz w:val="28"/>
            <w:szCs w:val="28"/>
          </w:rPr>
          <m:t>=0.13</m:t>
        </m:r>
      </m:oMath>
      <w:r w:rsidRPr="00E27E55">
        <w:rPr>
          <w:sz w:val="28"/>
          <w:szCs w:val="28"/>
        </w:rPr>
        <w:t xml:space="preserve"> </w:t>
      </w:r>
      <w:r w:rsidRPr="00E27E55">
        <w:rPr>
          <w:sz w:val="28"/>
          <w:szCs w:val="28"/>
        </w:rPr>
        <w:tab/>
      </w:r>
      <w:r>
        <w:tab/>
      </w:r>
      <w:r>
        <w:tab/>
      </w:r>
      <w:r>
        <w:tab/>
      </w:r>
      <w:r w:rsidRPr="007A56D0">
        <w:rPr>
          <w:sz w:val="28"/>
          <w:szCs w:val="28"/>
        </w:rPr>
        <w:t>(</w:t>
      </w:r>
      <w:r w:rsidRPr="00E27E55">
        <w:rPr>
          <w:sz w:val="28"/>
          <w:szCs w:val="28"/>
        </w:rPr>
        <w:t>1</w:t>
      </w:r>
      <w:r w:rsidRPr="007A56D0">
        <w:rPr>
          <w:sz w:val="28"/>
          <w:szCs w:val="28"/>
        </w:rPr>
        <w:t>.</w:t>
      </w:r>
      <w:r>
        <w:rPr>
          <w:sz w:val="28"/>
          <w:szCs w:val="28"/>
        </w:rPr>
        <w:t>7</w:t>
      </w:r>
      <w:r w:rsidRPr="007A56D0">
        <w:rPr>
          <w:sz w:val="28"/>
          <w:szCs w:val="28"/>
        </w:rPr>
        <w:t>)</w:t>
      </w:r>
    </w:p>
    <w:p w14:paraId="0F3EEB16" w14:textId="77777777" w:rsidR="005A3934" w:rsidRPr="002941E6" w:rsidRDefault="005A3934" w:rsidP="001A30E6">
      <w:pPr>
        <w:spacing w:line="360" w:lineRule="auto"/>
        <w:ind w:firstLine="720"/>
        <w:contextualSpacing/>
        <w:jc w:val="both"/>
        <w:rPr>
          <w:sz w:val="28"/>
          <w:szCs w:val="28"/>
          <w:lang w:eastAsia="ru-RU"/>
        </w:rPr>
      </w:pPr>
      <w:r w:rsidRPr="002941E6">
        <w:rPr>
          <w:color w:val="000000"/>
          <w:sz w:val="28"/>
          <w:szCs w:val="28"/>
          <w:lang w:eastAsia="ru-RU"/>
        </w:rPr>
        <w:t>Итоговая формула расчёта коэффициента технологичности</w:t>
      </w:r>
      <w:r>
        <w:rPr>
          <w:color w:val="000000"/>
          <w:sz w:val="28"/>
          <w:szCs w:val="28"/>
          <w:lang w:eastAsia="ru-RU"/>
        </w:rPr>
        <w:t xml:space="preserve"> для серийного производства</w:t>
      </w:r>
    </w:p>
    <w:p w14:paraId="7BCD7744" w14:textId="77777777" w:rsidR="005A3934" w:rsidRPr="00E27E55" w:rsidRDefault="005A3934" w:rsidP="001A30E6">
      <w:pPr>
        <w:spacing w:line="360" w:lineRule="auto"/>
        <w:ind w:right="-1"/>
        <w:contextualSpacing/>
        <w:jc w:val="right"/>
        <w:rPr>
          <w:i/>
          <w:sz w:val="28"/>
          <w:szCs w:val="28"/>
        </w:rPr>
      </w:pPr>
      <m:oMath>
        <m:r>
          <w:rPr>
            <w:rFonts w:ascii="Cambria Math" w:hAnsi="Cambria Math"/>
            <w:sz w:val="28"/>
            <w:szCs w:val="28"/>
          </w:rPr>
          <w:lastRenderedPageBreak/>
          <m:t>K=</m:t>
        </m:r>
        <m:f>
          <m:fPr>
            <m:ctrlPr>
              <w:rPr>
                <w:rFonts w:ascii="Cambria Math" w:hAnsi="Cambria Math"/>
                <w:i/>
                <w:sz w:val="28"/>
                <w:szCs w:val="28"/>
              </w:rPr>
            </m:ctrlPr>
          </m:fPr>
          <m:num>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33</m:t>
                </m:r>
              </m:num>
              <m:den>
                <m:r>
                  <w:rPr>
                    <w:rFonts w:ascii="Cambria Math" w:hAnsi="Cambria Math"/>
                    <w:sz w:val="28"/>
                    <w:szCs w:val="28"/>
                  </w:rPr>
                  <m:t>35</m:t>
                </m:r>
              </m:den>
            </m:f>
            <m:r>
              <w:rPr>
                <w:rFonts w:ascii="Cambria Math" w:hAnsi="Cambria Math"/>
                <w:sz w:val="28"/>
                <w:szCs w:val="28"/>
              </w:rPr>
              <m:t>+1·1+</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2,8</m:t>
                </m:r>
              </m:den>
            </m:f>
            <m:r>
              <w:rPr>
                <w:rFonts w:ascii="Cambria Math" w:hAnsi="Cambria Math"/>
                <w:sz w:val="28"/>
                <w:szCs w:val="28"/>
              </w:rPr>
              <m:t>·0,8+·0·0.5</m:t>
            </m:r>
          </m:num>
          <m:den>
            <m:r>
              <w:rPr>
                <w:rFonts w:ascii="Cambria Math" w:hAnsi="Cambria Math"/>
                <w:sz w:val="28"/>
                <w:szCs w:val="28"/>
              </w:rPr>
              <m:t>1+1+0.8+0.5</m:t>
            </m:r>
          </m:den>
        </m:f>
        <m:r>
          <w:rPr>
            <w:rFonts w:ascii="Cambria Math" w:hAnsi="Cambria Math"/>
            <w:sz w:val="28"/>
            <w:szCs w:val="28"/>
          </w:rPr>
          <m:t>=0.76</m:t>
        </m:r>
      </m:oMath>
      <w:r>
        <w:rPr>
          <w:sz w:val="28"/>
          <w:szCs w:val="28"/>
        </w:rPr>
        <w:tab/>
      </w:r>
      <w:r>
        <w:rPr>
          <w:sz w:val="28"/>
          <w:szCs w:val="28"/>
        </w:rPr>
        <w:tab/>
      </w:r>
      <w:r>
        <w:rPr>
          <w:sz w:val="28"/>
          <w:szCs w:val="28"/>
        </w:rPr>
        <w:tab/>
      </w:r>
      <w:r>
        <w:rPr>
          <w:sz w:val="28"/>
          <w:szCs w:val="28"/>
        </w:rPr>
        <w:tab/>
      </w:r>
      <w:r w:rsidRPr="007A56D0">
        <w:rPr>
          <w:sz w:val="28"/>
          <w:szCs w:val="28"/>
        </w:rPr>
        <w:t>(</w:t>
      </w:r>
      <w:r w:rsidRPr="00E27E55">
        <w:rPr>
          <w:sz w:val="28"/>
          <w:szCs w:val="28"/>
        </w:rPr>
        <w:t>1</w:t>
      </w:r>
      <w:r w:rsidRPr="007A56D0">
        <w:rPr>
          <w:sz w:val="28"/>
          <w:szCs w:val="28"/>
        </w:rPr>
        <w:t>.</w:t>
      </w:r>
      <w:r>
        <w:rPr>
          <w:sz w:val="28"/>
          <w:szCs w:val="28"/>
        </w:rPr>
        <w:t>8</w:t>
      </w:r>
      <w:r w:rsidRPr="007A56D0">
        <w:rPr>
          <w:sz w:val="28"/>
          <w:szCs w:val="28"/>
        </w:rPr>
        <w:t>)</w:t>
      </w:r>
    </w:p>
    <w:p w14:paraId="14656876" w14:textId="77777777" w:rsidR="005A3934" w:rsidRPr="00D82979" w:rsidRDefault="005A3934" w:rsidP="001A30E6">
      <w:pPr>
        <w:spacing w:line="360" w:lineRule="auto"/>
        <w:ind w:right="-1"/>
        <w:contextualSpacing/>
        <w:jc w:val="both"/>
      </w:pPr>
    </w:p>
    <w:p w14:paraId="11653AFB" w14:textId="77777777" w:rsidR="005A3934" w:rsidRDefault="005A3934" w:rsidP="001A30E6">
      <w:pPr>
        <w:pStyle w:val="a3"/>
        <w:spacing w:line="360" w:lineRule="auto"/>
        <w:ind w:left="0" w:firstLine="709"/>
        <w:contextualSpacing/>
        <w:rPr>
          <w:rFonts w:eastAsia="CIDFont+F2"/>
        </w:rPr>
      </w:pPr>
      <w:r w:rsidRPr="00A76F1E">
        <w:rPr>
          <w:rFonts w:eastAsia="CIDFont+F2"/>
        </w:rPr>
        <w:t>Нормативный показатель технологичности для мелкосерийного производства ЭУ составляет КН = 0,6 – 0,7.</w:t>
      </w:r>
      <w:r>
        <w:rPr>
          <w:rFonts w:eastAsia="CIDFont+F2"/>
        </w:rPr>
        <w:t xml:space="preserve"> Сравнивая этот показатель с расчётным, д</w:t>
      </w:r>
      <w:r w:rsidRPr="00A76F1E">
        <w:rPr>
          <w:rFonts w:eastAsia="CIDFont+F2"/>
        </w:rPr>
        <w:t>елаем вывод,</w:t>
      </w:r>
      <w:r>
        <w:rPr>
          <w:rFonts w:eastAsia="CIDFont+F2"/>
        </w:rPr>
        <w:t xml:space="preserve"> что изделие подходит для мелкосерийного производства.</w:t>
      </w:r>
    </w:p>
    <w:p w14:paraId="739466ED" w14:textId="7B1386EA" w:rsidR="005A3934" w:rsidRDefault="005A3934" w:rsidP="001A30E6">
      <w:pPr>
        <w:pStyle w:val="a3"/>
        <w:spacing w:line="360" w:lineRule="auto"/>
        <w:ind w:left="0" w:firstLine="709"/>
        <w:contextualSpacing/>
        <w:rPr>
          <w:rFonts w:eastAsia="CIDFont+F2"/>
        </w:rPr>
      </w:pPr>
    </w:p>
    <w:p w14:paraId="372BB1CC" w14:textId="2250C371" w:rsidR="00A34553" w:rsidRDefault="00A34553" w:rsidP="001A30E6">
      <w:pPr>
        <w:pStyle w:val="a3"/>
        <w:spacing w:line="360" w:lineRule="auto"/>
        <w:ind w:left="0" w:firstLine="709"/>
        <w:contextualSpacing/>
        <w:rPr>
          <w:rFonts w:eastAsia="CIDFont+F2"/>
        </w:rPr>
      </w:pPr>
    </w:p>
    <w:p w14:paraId="0F6681D9" w14:textId="77777777" w:rsidR="00A34553" w:rsidRPr="001F76A7" w:rsidRDefault="00A34553" w:rsidP="001A30E6">
      <w:pPr>
        <w:pStyle w:val="a3"/>
        <w:spacing w:line="360" w:lineRule="auto"/>
        <w:ind w:left="0" w:firstLine="709"/>
        <w:contextualSpacing/>
        <w:rPr>
          <w:rFonts w:eastAsia="CIDFont+F2"/>
        </w:rPr>
      </w:pPr>
    </w:p>
    <w:p w14:paraId="1F3D97B2" w14:textId="1BB00A60" w:rsidR="005A3934" w:rsidRDefault="005A3934" w:rsidP="001A30E6">
      <w:pPr>
        <w:pStyle w:val="1"/>
        <w:spacing w:before="0" w:line="360" w:lineRule="auto"/>
        <w:ind w:left="709" w:firstLine="0"/>
        <w:contextualSpacing/>
        <w:jc w:val="both"/>
        <w:rPr>
          <w:rFonts w:eastAsiaTheme="minorHAnsi"/>
        </w:rPr>
      </w:pPr>
      <w:bookmarkStart w:id="22" w:name="_Toc184511862"/>
      <w:r>
        <w:rPr>
          <w:rFonts w:eastAsiaTheme="minorHAnsi"/>
        </w:rPr>
        <w:t>1.7 Расчёт и анализ такта выпуска</w:t>
      </w:r>
      <w:bookmarkEnd w:id="22"/>
    </w:p>
    <w:p w14:paraId="18F15C69" w14:textId="77777777" w:rsidR="005A3934" w:rsidRDefault="005A3934" w:rsidP="001A30E6">
      <w:pPr>
        <w:pStyle w:val="1"/>
        <w:spacing w:before="0" w:line="360" w:lineRule="auto"/>
        <w:ind w:left="709" w:firstLine="0"/>
        <w:contextualSpacing/>
        <w:jc w:val="both"/>
        <w:rPr>
          <w:rFonts w:eastAsiaTheme="minorHAnsi"/>
        </w:rPr>
      </w:pPr>
    </w:p>
    <w:p w14:paraId="7E72EC53" w14:textId="77777777" w:rsidR="005A3934" w:rsidRDefault="005A3934" w:rsidP="001A30E6">
      <w:pPr>
        <w:pStyle w:val="a3"/>
        <w:spacing w:line="360" w:lineRule="auto"/>
        <w:ind w:left="0" w:firstLine="709"/>
        <w:contextualSpacing/>
      </w:pPr>
      <w:r w:rsidRPr="00656388">
        <w:t xml:space="preserve">Для оценки интервала времени, через который периодически производится выпуск деталей, обеспечивающего выполнение годового объёма в установленный срок, необходимо определить такт выпуска деталей. </w:t>
      </w:r>
      <w:r>
        <w:t>Он рассчитывается по формуле</w:t>
      </w:r>
    </w:p>
    <w:p w14:paraId="19E13799" w14:textId="77777777" w:rsidR="005A3934" w:rsidRDefault="005A3934" w:rsidP="001A30E6">
      <w:pPr>
        <w:pStyle w:val="a3"/>
        <w:spacing w:line="360" w:lineRule="auto"/>
        <w:ind w:left="0" w:firstLine="709"/>
        <w:contextualSpacing/>
        <w:jc w:val="right"/>
        <w:rPr>
          <w:i/>
        </w:rPr>
      </w:pPr>
      <m:oMath>
        <m:r>
          <w:rPr>
            <w:rFonts w:ascii="Cambria Math" w:hAnsi="Cambria Math"/>
          </w:rPr>
          <m:t>T=</m:t>
        </m:r>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оперi</m:t>
                    </m:r>
                  </m:sub>
                </m:sSub>
                <m:r>
                  <w:rPr>
                    <w:rFonts w:ascii="Cambria Math" w:hAnsi="Cambria Math"/>
                  </w:rPr>
                  <m:t>∙</m:t>
                </m:r>
                <m:r>
                  <w:rPr>
                    <w:rFonts w:ascii="Cambria Math" w:hAnsi="Cambria Math"/>
                    <w:lang w:val="en-US"/>
                  </w:rPr>
                  <m:t>ni</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пзi</m:t>
                    </m:r>
                  </m:sub>
                </m:sSub>
              </m:num>
              <m:den>
                <m:sSub>
                  <m:sSubPr>
                    <m:ctrlPr>
                      <w:rPr>
                        <w:rFonts w:ascii="Cambria Math" w:hAnsi="Cambria Math"/>
                        <w:i/>
                      </w:rPr>
                    </m:ctrlPr>
                  </m:sSubPr>
                  <m:e>
                    <m:r>
                      <w:rPr>
                        <w:rFonts w:ascii="Cambria Math" w:hAnsi="Cambria Math"/>
                      </w:rPr>
                      <m:t>N</m:t>
                    </m:r>
                  </m:e>
                  <m:sub>
                    <m:r>
                      <w:rPr>
                        <w:rFonts w:ascii="Cambria Math" w:hAnsi="Cambria Math"/>
                      </w:rPr>
                      <m:t>оидi</m:t>
                    </m:r>
                  </m:sub>
                </m:sSub>
              </m:den>
            </m:f>
          </m:e>
        </m:nary>
      </m:oMath>
      <w:r>
        <w:rPr>
          <w:i/>
        </w:rPr>
        <w:t xml:space="preserve">, </w:t>
      </w:r>
      <w:r>
        <w:rPr>
          <w:i/>
        </w:rPr>
        <w:tab/>
      </w:r>
      <w:r>
        <w:rPr>
          <w:i/>
        </w:rPr>
        <w:tab/>
      </w:r>
      <w:r>
        <w:rPr>
          <w:i/>
        </w:rPr>
        <w:tab/>
      </w:r>
      <w:r>
        <w:rPr>
          <w:i/>
        </w:rPr>
        <w:tab/>
      </w:r>
      <w:r>
        <w:rPr>
          <w:i/>
        </w:rPr>
        <w:tab/>
      </w:r>
      <w:r>
        <w:rPr>
          <w:i/>
        </w:rPr>
        <w:tab/>
      </w:r>
      <w:r w:rsidRPr="007A56D0">
        <w:t>(</w:t>
      </w:r>
      <w:r w:rsidRPr="00E27E55">
        <w:t>1</w:t>
      </w:r>
      <w:r w:rsidRPr="007A56D0">
        <w:t>.</w:t>
      </w:r>
      <w:r>
        <w:t>9</w:t>
      </w:r>
      <w:r w:rsidRPr="007A56D0">
        <w:t>)</w:t>
      </w:r>
    </w:p>
    <w:p w14:paraId="701E9D67" w14:textId="77777777" w:rsidR="005A3934" w:rsidRPr="00E27E55" w:rsidRDefault="005A3934" w:rsidP="001A30E6">
      <w:pPr>
        <w:pStyle w:val="a3"/>
        <w:spacing w:line="360" w:lineRule="auto"/>
        <w:ind w:left="0" w:firstLine="709"/>
        <w:contextualSpacing/>
        <w:rPr>
          <w:iCs/>
        </w:rPr>
      </w:pPr>
      <w:r w:rsidRPr="00E27E55">
        <w:rPr>
          <w:iCs/>
        </w:rPr>
        <w:t xml:space="preserve">где </w:t>
      </w:r>
      <w:r w:rsidRPr="00E27E55">
        <w:rPr>
          <w:iCs/>
          <w:lang w:val="en-US"/>
        </w:rPr>
        <w:t>t</w:t>
      </w:r>
      <w:r w:rsidRPr="00E27E55">
        <w:rPr>
          <w:iCs/>
          <w:vertAlign w:val="subscript"/>
        </w:rPr>
        <w:t>опер</w:t>
      </w:r>
      <w:proofErr w:type="spellStart"/>
      <w:r w:rsidRPr="00E27E55">
        <w:rPr>
          <w:iCs/>
          <w:vertAlign w:val="subscript"/>
          <w:lang w:val="en-US"/>
        </w:rPr>
        <w:t>i</w:t>
      </w:r>
      <w:proofErr w:type="spellEnd"/>
      <w:r w:rsidRPr="00E27E55">
        <w:rPr>
          <w:iCs/>
          <w:vertAlign w:val="subscript"/>
        </w:rPr>
        <w:t xml:space="preserve"> </w:t>
      </w:r>
      <w:r w:rsidRPr="00E27E55">
        <w:rPr>
          <w:iCs/>
        </w:rPr>
        <w:t xml:space="preserve">- время </w:t>
      </w:r>
      <w:proofErr w:type="spellStart"/>
      <w:r w:rsidRPr="00E27E55">
        <w:rPr>
          <w:iCs/>
          <w:lang w:val="en-US"/>
        </w:rPr>
        <w:t>i</w:t>
      </w:r>
      <w:proofErr w:type="spellEnd"/>
      <w:r w:rsidRPr="00E27E55">
        <w:rPr>
          <w:iCs/>
        </w:rPr>
        <w:t xml:space="preserve">-й операции, </w:t>
      </w:r>
    </w:p>
    <w:p w14:paraId="61897ACB" w14:textId="77777777" w:rsidR="005A3934" w:rsidRPr="00E27E55" w:rsidRDefault="005A3934" w:rsidP="001A30E6">
      <w:pPr>
        <w:pStyle w:val="a3"/>
        <w:spacing w:line="360" w:lineRule="auto"/>
        <w:ind w:left="0" w:firstLine="709"/>
        <w:contextualSpacing/>
        <w:rPr>
          <w:iCs/>
        </w:rPr>
      </w:pPr>
      <w:r w:rsidRPr="00E27E55">
        <w:rPr>
          <w:iCs/>
          <w:lang w:val="en-US"/>
        </w:rPr>
        <w:t>t</w:t>
      </w:r>
      <w:proofErr w:type="spellStart"/>
      <w:r w:rsidRPr="00E27E55">
        <w:rPr>
          <w:iCs/>
          <w:vertAlign w:val="subscript"/>
        </w:rPr>
        <w:t>опз</w:t>
      </w:r>
      <w:r w:rsidRPr="00E27E55">
        <w:rPr>
          <w:iCs/>
          <w:vertAlign w:val="subscript"/>
          <w:lang w:val="en-US"/>
        </w:rPr>
        <w:t>i</w:t>
      </w:r>
      <w:proofErr w:type="spellEnd"/>
      <w:r w:rsidRPr="00E27E55">
        <w:rPr>
          <w:iCs/>
          <w:vertAlign w:val="subscript"/>
        </w:rPr>
        <w:t xml:space="preserve"> </w:t>
      </w:r>
      <w:r w:rsidRPr="00E27E55">
        <w:rPr>
          <w:iCs/>
        </w:rPr>
        <w:t xml:space="preserve">- время </w:t>
      </w:r>
      <w:proofErr w:type="spellStart"/>
      <w:r w:rsidRPr="00E27E55">
        <w:rPr>
          <w:iCs/>
          <w:lang w:val="en-US"/>
        </w:rPr>
        <w:t>i</w:t>
      </w:r>
      <w:proofErr w:type="spellEnd"/>
      <w:r w:rsidRPr="00E27E55">
        <w:rPr>
          <w:iCs/>
        </w:rPr>
        <w:t xml:space="preserve">-й подготовительно-заключительной операции для </w:t>
      </w:r>
      <w:proofErr w:type="spellStart"/>
      <w:r w:rsidRPr="00E27E55">
        <w:rPr>
          <w:iCs/>
          <w:lang w:val="en-US"/>
        </w:rPr>
        <w:t>n</w:t>
      </w:r>
      <w:r w:rsidRPr="00E27E55">
        <w:rPr>
          <w:iCs/>
          <w:vertAlign w:val="subscript"/>
          <w:lang w:val="en-US"/>
        </w:rPr>
        <w:t>i</w:t>
      </w:r>
      <w:proofErr w:type="spellEnd"/>
      <w:r w:rsidRPr="00E27E55">
        <w:rPr>
          <w:iCs/>
        </w:rPr>
        <w:t xml:space="preserve"> заготовок, </w:t>
      </w:r>
    </w:p>
    <w:p w14:paraId="723899AE" w14:textId="77777777" w:rsidR="005A3934" w:rsidRPr="00E27E55" w:rsidRDefault="005A3934" w:rsidP="001A30E6">
      <w:pPr>
        <w:pStyle w:val="a3"/>
        <w:spacing w:line="360" w:lineRule="auto"/>
        <w:ind w:left="0" w:firstLine="720"/>
        <w:contextualSpacing/>
        <w:rPr>
          <w:iCs/>
        </w:rPr>
      </w:pPr>
      <w:r w:rsidRPr="00E27E55">
        <w:rPr>
          <w:iCs/>
          <w:lang w:val="en-US"/>
        </w:rPr>
        <w:t>N</w:t>
      </w:r>
      <w:proofErr w:type="spellStart"/>
      <w:r w:rsidRPr="00E27E55">
        <w:rPr>
          <w:iCs/>
          <w:vertAlign w:val="subscript"/>
        </w:rPr>
        <w:t>оид</w:t>
      </w:r>
      <w:r w:rsidRPr="00E27E55">
        <w:rPr>
          <w:iCs/>
          <w:vertAlign w:val="subscript"/>
          <w:lang w:val="en-US"/>
        </w:rPr>
        <w:t>i</w:t>
      </w:r>
      <w:proofErr w:type="spellEnd"/>
      <w:r w:rsidRPr="00E27E55">
        <w:rPr>
          <w:iCs/>
          <w:vertAlign w:val="subscript"/>
        </w:rPr>
        <w:t xml:space="preserve"> </w:t>
      </w:r>
      <w:r w:rsidRPr="00E27E55">
        <w:rPr>
          <w:iCs/>
        </w:rPr>
        <w:t>-</w:t>
      </w:r>
      <w:proofErr w:type="spellStart"/>
      <w:r w:rsidRPr="00E27E55">
        <w:rPr>
          <w:iCs/>
        </w:rPr>
        <w:t>количетство</w:t>
      </w:r>
      <w:proofErr w:type="spellEnd"/>
      <w:r w:rsidRPr="00E27E55">
        <w:rPr>
          <w:iCs/>
        </w:rPr>
        <w:t xml:space="preserve"> получаемых заготовок для следующей операции или параллельно обрабатываемых заготовок.</w:t>
      </w:r>
    </w:p>
    <w:p w14:paraId="006CA38C" w14:textId="77777777" w:rsidR="005A3934" w:rsidRPr="00E27E55" w:rsidRDefault="005A3934" w:rsidP="001A30E6">
      <w:pPr>
        <w:pStyle w:val="a3"/>
        <w:spacing w:line="360" w:lineRule="auto"/>
        <w:ind w:left="0" w:firstLine="709"/>
        <w:contextualSpacing/>
        <w:rPr>
          <w:iCs/>
        </w:rPr>
      </w:pPr>
      <w:r w:rsidRPr="00E27E55">
        <w:rPr>
          <w:iCs/>
        </w:rPr>
        <w:t>Согласно разработанной выше маршрутной карте на электронную ячейку:</w:t>
      </w:r>
    </w:p>
    <w:p w14:paraId="62CAE4BC" w14:textId="77777777" w:rsidR="005A3934" w:rsidRPr="00E27E55" w:rsidRDefault="005A3934" w:rsidP="001A30E6">
      <w:pPr>
        <w:spacing w:line="360" w:lineRule="auto"/>
        <w:ind w:right="-1"/>
        <w:contextualSpacing/>
        <w:jc w:val="right"/>
        <w:rPr>
          <w:sz w:val="28"/>
          <w:szCs w:val="28"/>
        </w:rPr>
      </w:pPr>
      <m:oMath>
        <m:r>
          <w:rPr>
            <w:rFonts w:ascii="Cambria Math" w:hAnsi="Cambria Math"/>
            <w:sz w:val="28"/>
            <w:szCs w:val="28"/>
          </w:rPr>
          <m:t>T=10+</m:t>
        </m:r>
        <m:f>
          <m:fPr>
            <m:ctrlPr>
              <w:rPr>
                <w:rFonts w:ascii="Cambria Math" w:hAnsi="Cambria Math"/>
                <w:i/>
                <w:sz w:val="28"/>
                <w:szCs w:val="28"/>
              </w:rPr>
            </m:ctrlPr>
          </m:fPr>
          <m:num>
            <m:r>
              <w:rPr>
                <w:rFonts w:ascii="Cambria Math" w:hAnsi="Cambria Math"/>
                <w:sz w:val="28"/>
                <w:szCs w:val="28"/>
              </w:rPr>
              <m:t>1∙17+60</m:t>
            </m:r>
          </m:num>
          <m:den>
            <m:r>
              <w:rPr>
                <w:rFonts w:ascii="Cambria Math" w:hAnsi="Cambria Math"/>
                <w:sz w:val="28"/>
                <w:szCs w:val="28"/>
              </w:rPr>
              <m:t>30</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1∙11+60</m:t>
            </m:r>
          </m:num>
          <m:den>
            <m:r>
              <w:rPr>
                <w:rFonts w:ascii="Cambria Math" w:hAnsi="Cambria Math"/>
                <w:sz w:val="28"/>
                <w:szCs w:val="28"/>
              </w:rPr>
              <m:t>40</m:t>
            </m:r>
          </m:den>
        </m:f>
        <m:r>
          <w:rPr>
            <w:rFonts w:ascii="Cambria Math" w:hAnsi="Cambria Math"/>
            <w:sz w:val="28"/>
            <w:szCs w:val="28"/>
          </w:rPr>
          <m:t>+1∙33+60+</m:t>
        </m:r>
        <m:f>
          <m:fPr>
            <m:ctrlPr>
              <w:rPr>
                <w:rFonts w:ascii="Cambria Math" w:hAnsi="Cambria Math"/>
                <w:i/>
                <w:sz w:val="28"/>
                <w:szCs w:val="28"/>
              </w:rPr>
            </m:ctrlPr>
          </m:fPr>
          <m:num>
            <m:r>
              <w:rPr>
                <w:rFonts w:ascii="Cambria Math" w:hAnsi="Cambria Math"/>
                <w:sz w:val="28"/>
                <w:szCs w:val="28"/>
              </w:rPr>
              <m:t>300+60</m:t>
            </m:r>
          </m:num>
          <m:den>
            <m:r>
              <w:rPr>
                <w:rFonts w:ascii="Cambria Math" w:hAnsi="Cambria Math"/>
                <w:sz w:val="28"/>
                <w:szCs w:val="28"/>
              </w:rPr>
              <m:t>8</m:t>
            </m:r>
          </m:den>
        </m:f>
        <m:r>
          <w:rPr>
            <w:rFonts w:ascii="Cambria Math" w:hAnsi="Cambria Math"/>
            <w:sz w:val="28"/>
            <w:szCs w:val="28"/>
          </w:rPr>
          <m:t xml:space="preserve">+30∙3+60∙3+60∙2+120+300+120+300+120+300+600 </m:t>
        </m:r>
        <m:d>
          <m:dPr>
            <m:ctrlPr>
              <w:rPr>
                <w:rFonts w:ascii="Cambria Math" w:hAnsi="Cambria Math"/>
                <w:i/>
                <w:sz w:val="28"/>
                <w:szCs w:val="28"/>
              </w:rPr>
            </m:ctrlPr>
          </m:dPr>
          <m:e>
            <m:r>
              <w:rPr>
                <w:rFonts w:ascii="Cambria Math" w:hAnsi="Cambria Math"/>
                <w:sz w:val="28"/>
                <w:szCs w:val="28"/>
              </w:rPr>
              <m:t>с</m:t>
            </m:r>
          </m:e>
        </m:d>
        <m:r>
          <w:rPr>
            <w:rFonts w:ascii="Cambria Math" w:hAnsi="Cambria Math"/>
            <w:sz w:val="28"/>
            <w:szCs w:val="28"/>
          </w:rPr>
          <m:t>=2400с=40мин</m:t>
        </m:r>
      </m:oMath>
      <w:r w:rsidRPr="00E27E55">
        <w:rPr>
          <w:sz w:val="28"/>
          <w:szCs w:val="28"/>
        </w:rPr>
        <w:tab/>
      </w:r>
      <w:r w:rsidRPr="00E27E55">
        <w:rPr>
          <w:sz w:val="28"/>
          <w:szCs w:val="28"/>
        </w:rPr>
        <w:tab/>
        <w:t>(1.10)</w:t>
      </w:r>
    </w:p>
    <w:p w14:paraId="1CB5E6F4" w14:textId="77777777" w:rsidR="005A3934" w:rsidRPr="00E27E55" w:rsidRDefault="005A3934" w:rsidP="001A30E6">
      <w:pPr>
        <w:pStyle w:val="a3"/>
        <w:spacing w:line="360" w:lineRule="auto"/>
        <w:ind w:left="0" w:firstLine="709"/>
        <w:contextualSpacing/>
        <w:rPr>
          <w:iCs/>
        </w:rPr>
      </w:pPr>
      <w:r w:rsidRPr="00E27E55">
        <w:rPr>
          <w:iCs/>
        </w:rPr>
        <w:t>А также согласно разработанной выше маршрутной карте на устройство в сборе с корпусом:</w:t>
      </w:r>
    </w:p>
    <w:p w14:paraId="0969D7BD" w14:textId="77777777" w:rsidR="005A3934" w:rsidRPr="00E27E55" w:rsidRDefault="005A3934" w:rsidP="001A30E6">
      <w:pPr>
        <w:spacing w:line="360" w:lineRule="auto"/>
        <w:ind w:right="-1"/>
        <w:contextualSpacing/>
        <w:jc w:val="right"/>
      </w:pPr>
      <m:oMath>
        <m:r>
          <w:rPr>
            <w:rFonts w:ascii="Cambria Math" w:hAnsi="Cambria Math"/>
            <w:sz w:val="28"/>
            <w:szCs w:val="28"/>
          </w:rPr>
          <m:t>T=2400+120+120 (c)=2640c=44мин</m:t>
        </m:r>
      </m:oMath>
      <w:r w:rsidRPr="00E27E55">
        <w:rPr>
          <w:i/>
          <w:sz w:val="28"/>
          <w:szCs w:val="28"/>
        </w:rPr>
        <w:t xml:space="preserve"> </w:t>
      </w:r>
      <w:r w:rsidRPr="00E27E55">
        <w:rPr>
          <w:i/>
          <w:sz w:val="28"/>
          <w:szCs w:val="28"/>
        </w:rPr>
        <w:tab/>
      </w:r>
      <w:r>
        <w:rPr>
          <w:i/>
        </w:rPr>
        <w:tab/>
      </w:r>
      <w:r>
        <w:rPr>
          <w:i/>
        </w:rPr>
        <w:tab/>
      </w:r>
      <w:r w:rsidRPr="007A56D0">
        <w:rPr>
          <w:sz w:val="28"/>
          <w:szCs w:val="28"/>
        </w:rPr>
        <w:t>(</w:t>
      </w:r>
      <w:r w:rsidRPr="00E27E55">
        <w:rPr>
          <w:sz w:val="28"/>
          <w:szCs w:val="28"/>
        </w:rPr>
        <w:t>1</w:t>
      </w:r>
      <w:r w:rsidRPr="007A56D0">
        <w:rPr>
          <w:sz w:val="28"/>
          <w:szCs w:val="28"/>
        </w:rPr>
        <w:t>.</w:t>
      </w:r>
      <w:r>
        <w:rPr>
          <w:sz w:val="28"/>
          <w:szCs w:val="28"/>
        </w:rPr>
        <w:t>11</w:t>
      </w:r>
      <w:r w:rsidRPr="007A56D0">
        <w:rPr>
          <w:sz w:val="28"/>
          <w:szCs w:val="28"/>
        </w:rPr>
        <w:t>)</w:t>
      </w:r>
    </w:p>
    <w:p w14:paraId="560060F6" w14:textId="77777777" w:rsidR="008F6F06" w:rsidRDefault="008F6F06" w:rsidP="001A30E6">
      <w:pPr>
        <w:pStyle w:val="1"/>
        <w:spacing w:before="0" w:line="360" w:lineRule="auto"/>
        <w:ind w:left="709" w:firstLine="0"/>
        <w:contextualSpacing/>
        <w:jc w:val="both"/>
        <w:rPr>
          <w:rFonts w:eastAsiaTheme="minorHAnsi"/>
        </w:rPr>
      </w:pPr>
    </w:p>
    <w:p w14:paraId="4531042A" w14:textId="430199E2" w:rsidR="00CE1317" w:rsidRDefault="00CE1317" w:rsidP="001A30E6">
      <w:pPr>
        <w:pStyle w:val="1"/>
        <w:spacing w:before="0" w:line="360" w:lineRule="auto"/>
        <w:ind w:left="709" w:firstLine="0"/>
        <w:contextualSpacing/>
        <w:jc w:val="both"/>
        <w:rPr>
          <w:rFonts w:eastAsiaTheme="minorHAnsi"/>
        </w:rPr>
      </w:pPr>
      <w:bookmarkStart w:id="23" w:name="_Toc184511863"/>
      <w:r>
        <w:rPr>
          <w:rFonts w:eastAsiaTheme="minorHAnsi"/>
        </w:rPr>
        <w:t>1.</w:t>
      </w:r>
      <w:r w:rsidR="00F0742C">
        <w:rPr>
          <w:rFonts w:eastAsiaTheme="minorHAnsi"/>
        </w:rPr>
        <w:t>8</w:t>
      </w:r>
      <w:r>
        <w:rPr>
          <w:rFonts w:eastAsiaTheme="minorHAnsi"/>
        </w:rPr>
        <w:t xml:space="preserve"> Разработка электронной модели устройства</w:t>
      </w:r>
      <w:bookmarkEnd w:id="23"/>
    </w:p>
    <w:p w14:paraId="1C7AC730" w14:textId="77777777" w:rsidR="0086446D" w:rsidRDefault="0086446D" w:rsidP="001A30E6">
      <w:pPr>
        <w:spacing w:line="360" w:lineRule="auto"/>
        <w:contextualSpacing/>
        <w:rPr>
          <w:sz w:val="28"/>
          <w:szCs w:val="28"/>
        </w:rPr>
      </w:pPr>
    </w:p>
    <w:p w14:paraId="2F7947C6" w14:textId="22DD7570" w:rsidR="00446D82" w:rsidRDefault="0086446D" w:rsidP="001A30E6">
      <w:pPr>
        <w:spacing w:line="360" w:lineRule="auto"/>
        <w:ind w:firstLine="709"/>
        <w:contextualSpacing/>
        <w:rPr>
          <w:sz w:val="28"/>
          <w:szCs w:val="28"/>
        </w:rPr>
      </w:pPr>
      <w:r>
        <w:rPr>
          <w:sz w:val="28"/>
          <w:szCs w:val="28"/>
        </w:rPr>
        <w:t>На рисунках 1.</w:t>
      </w:r>
      <w:r w:rsidR="00796E6C">
        <w:rPr>
          <w:sz w:val="28"/>
          <w:szCs w:val="28"/>
        </w:rPr>
        <w:t>24</w:t>
      </w:r>
      <w:r>
        <w:rPr>
          <w:sz w:val="28"/>
          <w:szCs w:val="28"/>
        </w:rPr>
        <w:t>-1.</w:t>
      </w:r>
      <w:r w:rsidR="00796E6C">
        <w:rPr>
          <w:sz w:val="28"/>
          <w:szCs w:val="28"/>
        </w:rPr>
        <w:t>26</w:t>
      </w:r>
      <w:r>
        <w:rPr>
          <w:sz w:val="28"/>
          <w:szCs w:val="28"/>
        </w:rPr>
        <w:t xml:space="preserve"> представлены этапы сборки устройства.</w:t>
      </w:r>
      <w:r w:rsidR="00E232C5" w:rsidRPr="00E232C5">
        <w:rPr>
          <w:sz w:val="28"/>
          <w:szCs w:val="28"/>
        </w:rPr>
        <w:t xml:space="preserve"> </w:t>
      </w:r>
      <w:r w:rsidR="00E232C5">
        <w:rPr>
          <w:sz w:val="28"/>
          <w:szCs w:val="28"/>
        </w:rPr>
        <w:t xml:space="preserve">Сборка состоит из соединения </w:t>
      </w:r>
      <w:r w:rsidR="00472CFB">
        <w:rPr>
          <w:sz w:val="28"/>
          <w:szCs w:val="28"/>
        </w:rPr>
        <w:t>электронной ячейки с основанием корпуса с завинчиванием винтов.</w:t>
      </w:r>
    </w:p>
    <w:p w14:paraId="6D813380" w14:textId="0BD8DCFB" w:rsidR="00472CFB" w:rsidRPr="00E232C5" w:rsidRDefault="00472CFB" w:rsidP="001A30E6">
      <w:pPr>
        <w:spacing w:line="360" w:lineRule="auto"/>
        <w:ind w:firstLine="709"/>
        <w:contextualSpacing/>
        <w:rPr>
          <w:sz w:val="28"/>
          <w:szCs w:val="28"/>
        </w:rPr>
      </w:pPr>
      <w:r>
        <w:rPr>
          <w:sz w:val="28"/>
          <w:szCs w:val="28"/>
        </w:rPr>
        <w:t>На втором этапе сборки под основанием сборки крышка корпуса соединяется с основанием с помощью 4 винтов с потайной головкой.</w:t>
      </w:r>
    </w:p>
    <w:p w14:paraId="46FD4CEC" w14:textId="77777777" w:rsidR="0086446D" w:rsidRDefault="00446D82" w:rsidP="001A30E6">
      <w:pPr>
        <w:spacing w:line="360" w:lineRule="auto"/>
        <w:contextualSpacing/>
        <w:jc w:val="center"/>
        <w:rPr>
          <w:sz w:val="28"/>
          <w:szCs w:val="28"/>
        </w:rPr>
      </w:pPr>
      <w:r>
        <w:rPr>
          <w:noProof/>
        </w:rPr>
        <w:drawing>
          <wp:inline distT="0" distB="0" distL="0" distR="0" wp14:anchorId="6A496184" wp14:editId="0F1B1B90">
            <wp:extent cx="4859904" cy="4239491"/>
            <wp:effectExtent l="0" t="0" r="0" b="889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8785" t="22982" r="19305" b="12026"/>
                    <a:stretch/>
                  </pic:blipFill>
                  <pic:spPr bwMode="auto">
                    <a:xfrm>
                      <a:off x="0" y="0"/>
                      <a:ext cx="4881736" cy="4258536"/>
                    </a:xfrm>
                    <a:prstGeom prst="rect">
                      <a:avLst/>
                    </a:prstGeom>
                    <a:ln>
                      <a:noFill/>
                    </a:ln>
                    <a:extLst>
                      <a:ext uri="{53640926-AAD7-44D8-BBD7-CCE9431645EC}">
                        <a14:shadowObscured xmlns:a14="http://schemas.microsoft.com/office/drawing/2010/main"/>
                      </a:ext>
                    </a:extLst>
                  </pic:spPr>
                </pic:pic>
              </a:graphicData>
            </a:graphic>
          </wp:inline>
        </w:drawing>
      </w:r>
    </w:p>
    <w:p w14:paraId="5F8C16F0" w14:textId="1B23B864" w:rsidR="0086446D" w:rsidRPr="0086446D" w:rsidRDefault="0086446D" w:rsidP="001A30E6">
      <w:pPr>
        <w:spacing w:line="360" w:lineRule="auto"/>
        <w:ind w:firstLine="709"/>
        <w:contextualSpacing/>
        <w:jc w:val="center"/>
        <w:rPr>
          <w:sz w:val="28"/>
          <w:szCs w:val="28"/>
        </w:rPr>
      </w:pPr>
      <w:r>
        <w:rPr>
          <w:sz w:val="28"/>
          <w:szCs w:val="28"/>
        </w:rPr>
        <w:t>Рисунок 1.</w:t>
      </w:r>
      <w:r w:rsidR="00796E6C">
        <w:rPr>
          <w:sz w:val="28"/>
          <w:szCs w:val="28"/>
        </w:rPr>
        <w:t>24</w:t>
      </w:r>
      <w:r>
        <w:rPr>
          <w:sz w:val="28"/>
          <w:szCs w:val="28"/>
        </w:rPr>
        <w:t xml:space="preserve"> – Установка и закрепление электронной ячейки</w:t>
      </w:r>
    </w:p>
    <w:p w14:paraId="63E4E18C" w14:textId="1C58CC8E" w:rsidR="00446D82" w:rsidRDefault="00446D82" w:rsidP="001A30E6">
      <w:pPr>
        <w:pStyle w:val="1"/>
        <w:spacing w:before="0" w:line="360" w:lineRule="auto"/>
        <w:ind w:firstLine="0"/>
        <w:contextualSpacing/>
        <w:jc w:val="both"/>
        <w:rPr>
          <w:rFonts w:eastAsiaTheme="minorHAnsi"/>
        </w:rPr>
      </w:pPr>
    </w:p>
    <w:p w14:paraId="5EAD9F55" w14:textId="09785B1B" w:rsidR="00446D82" w:rsidRDefault="00446D82" w:rsidP="001A30E6">
      <w:pPr>
        <w:pStyle w:val="1"/>
        <w:spacing w:before="0" w:line="360" w:lineRule="auto"/>
        <w:ind w:firstLine="0"/>
        <w:contextualSpacing/>
        <w:jc w:val="center"/>
        <w:rPr>
          <w:rFonts w:eastAsiaTheme="minorHAnsi"/>
        </w:rPr>
      </w:pPr>
      <w:bookmarkStart w:id="24" w:name="_Toc184511864"/>
      <w:r>
        <w:rPr>
          <w:noProof/>
        </w:rPr>
        <w:lastRenderedPageBreak/>
        <w:drawing>
          <wp:inline distT="0" distB="0" distL="0" distR="0" wp14:anchorId="4FE063FE" wp14:editId="2DC14D46">
            <wp:extent cx="4222143" cy="3846349"/>
            <wp:effectExtent l="0" t="0" r="6985" b="190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35888" t="20605" r="21532" b="10440"/>
                    <a:stretch/>
                  </pic:blipFill>
                  <pic:spPr bwMode="auto">
                    <a:xfrm>
                      <a:off x="0" y="0"/>
                      <a:ext cx="4230922" cy="3854346"/>
                    </a:xfrm>
                    <a:prstGeom prst="rect">
                      <a:avLst/>
                    </a:prstGeom>
                    <a:ln>
                      <a:noFill/>
                    </a:ln>
                    <a:extLst>
                      <a:ext uri="{53640926-AAD7-44D8-BBD7-CCE9431645EC}">
                        <a14:shadowObscured xmlns:a14="http://schemas.microsoft.com/office/drawing/2010/main"/>
                      </a:ext>
                    </a:extLst>
                  </pic:spPr>
                </pic:pic>
              </a:graphicData>
            </a:graphic>
          </wp:inline>
        </w:drawing>
      </w:r>
      <w:bookmarkEnd w:id="24"/>
    </w:p>
    <w:p w14:paraId="1B44230F" w14:textId="0509D33E" w:rsidR="0086446D" w:rsidRDefault="0086446D" w:rsidP="001A30E6">
      <w:pPr>
        <w:spacing w:line="360" w:lineRule="auto"/>
        <w:ind w:firstLine="709"/>
        <w:contextualSpacing/>
        <w:jc w:val="center"/>
        <w:rPr>
          <w:sz w:val="28"/>
          <w:szCs w:val="28"/>
        </w:rPr>
      </w:pPr>
      <w:r>
        <w:rPr>
          <w:sz w:val="28"/>
          <w:szCs w:val="28"/>
        </w:rPr>
        <w:t>Рисунок 1.</w:t>
      </w:r>
      <w:r w:rsidR="00796E6C">
        <w:rPr>
          <w:sz w:val="28"/>
          <w:szCs w:val="28"/>
        </w:rPr>
        <w:t>25</w:t>
      </w:r>
      <w:r>
        <w:rPr>
          <w:sz w:val="28"/>
          <w:szCs w:val="28"/>
        </w:rPr>
        <w:t xml:space="preserve"> – Установка и закрепление крышки корпуса</w:t>
      </w:r>
    </w:p>
    <w:p w14:paraId="694BC7FD" w14:textId="77777777" w:rsidR="0086446D" w:rsidRDefault="0086446D" w:rsidP="001A30E6">
      <w:pPr>
        <w:pStyle w:val="1"/>
        <w:spacing w:before="0" w:line="360" w:lineRule="auto"/>
        <w:ind w:firstLine="0"/>
        <w:contextualSpacing/>
        <w:jc w:val="center"/>
        <w:rPr>
          <w:rFonts w:eastAsiaTheme="minorHAnsi"/>
        </w:rPr>
      </w:pPr>
    </w:p>
    <w:p w14:paraId="45C67A29" w14:textId="77777777" w:rsidR="00446D82" w:rsidRDefault="00446D82" w:rsidP="001A30E6">
      <w:pPr>
        <w:pStyle w:val="1"/>
        <w:spacing w:before="0" w:line="360" w:lineRule="auto"/>
        <w:ind w:firstLine="0"/>
        <w:contextualSpacing/>
        <w:jc w:val="center"/>
        <w:rPr>
          <w:rFonts w:eastAsiaTheme="minorHAnsi"/>
        </w:rPr>
      </w:pPr>
      <w:bookmarkStart w:id="25" w:name="_Toc184511865"/>
      <w:r>
        <w:rPr>
          <w:noProof/>
        </w:rPr>
        <w:drawing>
          <wp:inline distT="0" distB="0" distL="0" distR="0" wp14:anchorId="47E74ED6" wp14:editId="7EBC3C11">
            <wp:extent cx="3784821" cy="3202543"/>
            <wp:effectExtent l="0" t="0" r="635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34551" t="19813" r="19080" b="10440"/>
                    <a:stretch/>
                  </pic:blipFill>
                  <pic:spPr bwMode="auto">
                    <a:xfrm>
                      <a:off x="0" y="0"/>
                      <a:ext cx="3794264" cy="3210534"/>
                    </a:xfrm>
                    <a:prstGeom prst="rect">
                      <a:avLst/>
                    </a:prstGeom>
                    <a:ln>
                      <a:noFill/>
                    </a:ln>
                    <a:extLst>
                      <a:ext uri="{53640926-AAD7-44D8-BBD7-CCE9431645EC}">
                        <a14:shadowObscured xmlns:a14="http://schemas.microsoft.com/office/drawing/2010/main"/>
                      </a:ext>
                    </a:extLst>
                  </pic:spPr>
                </pic:pic>
              </a:graphicData>
            </a:graphic>
          </wp:inline>
        </w:drawing>
      </w:r>
      <w:bookmarkEnd w:id="25"/>
    </w:p>
    <w:p w14:paraId="00F65046" w14:textId="474442C6" w:rsidR="0086446D" w:rsidRDefault="0086446D" w:rsidP="001A30E6">
      <w:pPr>
        <w:spacing w:line="360" w:lineRule="auto"/>
        <w:contextualSpacing/>
        <w:jc w:val="center"/>
        <w:rPr>
          <w:sz w:val="28"/>
          <w:szCs w:val="28"/>
        </w:rPr>
      </w:pPr>
      <w:r>
        <w:rPr>
          <w:sz w:val="28"/>
          <w:szCs w:val="28"/>
        </w:rPr>
        <w:t>Рисунок 1.</w:t>
      </w:r>
      <w:r w:rsidR="00796E6C">
        <w:rPr>
          <w:sz w:val="28"/>
          <w:szCs w:val="28"/>
        </w:rPr>
        <w:t>26</w:t>
      </w:r>
      <w:r>
        <w:rPr>
          <w:sz w:val="28"/>
          <w:szCs w:val="28"/>
        </w:rPr>
        <w:t xml:space="preserve"> – Электронная модель изделия </w:t>
      </w:r>
    </w:p>
    <w:p w14:paraId="3DD019A1" w14:textId="2D385095" w:rsidR="0086446D" w:rsidRPr="0086446D" w:rsidRDefault="0086446D" w:rsidP="001A30E6">
      <w:pPr>
        <w:spacing w:line="360" w:lineRule="auto"/>
        <w:ind w:firstLine="709"/>
        <w:contextualSpacing/>
        <w:rPr>
          <w:sz w:val="28"/>
          <w:szCs w:val="28"/>
        </w:rPr>
      </w:pPr>
      <w:r w:rsidRPr="008B1619">
        <w:rPr>
          <w:sz w:val="28"/>
          <w:szCs w:val="28"/>
        </w:rPr>
        <w:t>Проектирование 3</w:t>
      </w:r>
      <w:r w:rsidRPr="008B1619">
        <w:rPr>
          <w:sz w:val="28"/>
          <w:szCs w:val="28"/>
          <w:lang w:val="en-US"/>
        </w:rPr>
        <w:t>D</w:t>
      </w:r>
      <w:r w:rsidRPr="008B1619">
        <w:rPr>
          <w:sz w:val="28"/>
          <w:szCs w:val="28"/>
        </w:rPr>
        <w:t xml:space="preserve"> модели устройства </w:t>
      </w:r>
      <w:r w:rsidRPr="00944B8F">
        <w:rPr>
          <w:color w:val="000000" w:themeColor="text1"/>
          <w:sz w:val="28"/>
          <w:szCs w:val="28"/>
        </w:rPr>
        <w:t>производилось</w:t>
      </w:r>
      <w:r w:rsidRPr="008B1619">
        <w:rPr>
          <w:sz w:val="28"/>
          <w:szCs w:val="28"/>
        </w:rPr>
        <w:t xml:space="preserve"> в САПР </w:t>
      </w:r>
      <w:r>
        <w:rPr>
          <w:sz w:val="28"/>
          <w:szCs w:val="28"/>
          <w:lang w:val="en-US"/>
        </w:rPr>
        <w:t>Solid</w:t>
      </w:r>
      <w:r w:rsidRPr="00446D82">
        <w:rPr>
          <w:sz w:val="28"/>
          <w:szCs w:val="28"/>
        </w:rPr>
        <w:t xml:space="preserve"> </w:t>
      </w:r>
      <w:r>
        <w:rPr>
          <w:sz w:val="28"/>
          <w:szCs w:val="28"/>
          <w:lang w:val="en-US"/>
        </w:rPr>
        <w:t>Edge</w:t>
      </w:r>
      <w:r w:rsidRPr="00FD013B">
        <w:rPr>
          <w:sz w:val="28"/>
          <w:szCs w:val="28"/>
        </w:rPr>
        <w:t xml:space="preserve"> 2022</w:t>
      </w:r>
      <w:r>
        <w:rPr>
          <w:sz w:val="28"/>
          <w:szCs w:val="28"/>
        </w:rPr>
        <w:t>.</w:t>
      </w:r>
    </w:p>
    <w:p w14:paraId="04724CC0" w14:textId="737403DC" w:rsidR="0086446D" w:rsidRPr="00490598" w:rsidRDefault="0086446D" w:rsidP="001A30E6">
      <w:pPr>
        <w:spacing w:line="360" w:lineRule="auto"/>
        <w:contextualSpacing/>
        <w:rPr>
          <w:rFonts w:eastAsiaTheme="majorEastAsia"/>
          <w:b/>
          <w:color w:val="000000" w:themeColor="text1"/>
          <w:sz w:val="28"/>
          <w:szCs w:val="28"/>
        </w:rPr>
      </w:pPr>
    </w:p>
    <w:p w14:paraId="282833F8" w14:textId="1D635C0D" w:rsidR="00CE1317" w:rsidRPr="00CE1317" w:rsidRDefault="00CE1317" w:rsidP="001A30E6">
      <w:pPr>
        <w:pStyle w:val="1"/>
        <w:spacing w:before="0" w:line="360" w:lineRule="auto"/>
        <w:ind w:left="709" w:firstLine="0"/>
        <w:contextualSpacing/>
        <w:jc w:val="center"/>
        <w:rPr>
          <w:rFonts w:eastAsiaTheme="minorHAnsi"/>
        </w:rPr>
      </w:pPr>
      <w:bookmarkStart w:id="26" w:name="_Toc184511866"/>
      <w:r>
        <w:rPr>
          <w:rFonts w:eastAsiaTheme="minorHAnsi"/>
        </w:rPr>
        <w:lastRenderedPageBreak/>
        <w:t>Выводы</w:t>
      </w:r>
      <w:bookmarkEnd w:id="26"/>
    </w:p>
    <w:p w14:paraId="236194FA" w14:textId="77777777" w:rsidR="003333D4" w:rsidRDefault="003333D4" w:rsidP="001A30E6">
      <w:pPr>
        <w:spacing w:line="360" w:lineRule="auto"/>
        <w:contextualSpacing/>
        <w:rPr>
          <w:caps/>
        </w:rPr>
      </w:pPr>
    </w:p>
    <w:p w14:paraId="50F1F4DB" w14:textId="6FF75DC8" w:rsidR="003333D4" w:rsidRPr="003333D4" w:rsidRDefault="003333D4" w:rsidP="001A30E6">
      <w:pPr>
        <w:spacing w:line="360" w:lineRule="auto"/>
        <w:ind w:firstLine="709"/>
        <w:contextualSpacing/>
        <w:jc w:val="both"/>
        <w:rPr>
          <w:caps/>
          <w:sz w:val="28"/>
          <w:szCs w:val="28"/>
        </w:rPr>
      </w:pPr>
      <w:r w:rsidRPr="003333D4">
        <w:rPr>
          <w:sz w:val="28"/>
          <w:szCs w:val="28"/>
        </w:rPr>
        <w:t xml:space="preserve">В результате </w:t>
      </w:r>
      <w:r>
        <w:rPr>
          <w:sz w:val="28"/>
          <w:szCs w:val="28"/>
        </w:rPr>
        <w:t xml:space="preserve">данной главы </w:t>
      </w:r>
      <w:r w:rsidRPr="0057184A">
        <w:rPr>
          <w:rFonts w:eastAsiaTheme="minorHAnsi"/>
          <w:sz w:val="28"/>
          <w:szCs w:val="28"/>
        </w:rPr>
        <w:t>разработан комплект</w:t>
      </w:r>
      <w:r>
        <w:rPr>
          <w:rFonts w:eastAsiaTheme="minorHAnsi"/>
          <w:sz w:val="28"/>
          <w:szCs w:val="28"/>
        </w:rPr>
        <w:t xml:space="preserve"> </w:t>
      </w:r>
      <w:r w:rsidRPr="0057184A">
        <w:rPr>
          <w:rFonts w:eastAsiaTheme="minorHAnsi"/>
          <w:sz w:val="28"/>
          <w:szCs w:val="28"/>
        </w:rPr>
        <w:t>технологической документации для устройства «УМЗЧ на биполярных транзисторах»</w:t>
      </w:r>
      <w:r>
        <w:rPr>
          <w:rFonts w:eastAsiaTheme="minorHAnsi"/>
          <w:sz w:val="28"/>
          <w:szCs w:val="28"/>
        </w:rPr>
        <w:t xml:space="preserve"> </w:t>
      </w:r>
      <w:r>
        <w:rPr>
          <w:sz w:val="28"/>
          <w:szCs w:val="28"/>
        </w:rPr>
        <w:t>для серийного производства, соответствующий результатам анализа конструкторской документации и сборочного состава устройства, расчета технологичности конструкции, расчета и анализа такта выпуска и конструкция оснастки для многофункционального подключения к выводам печатной платы.</w:t>
      </w:r>
    </w:p>
    <w:p w14:paraId="5BA20056" w14:textId="2C123116" w:rsidR="00CE1317" w:rsidRPr="003333D4" w:rsidRDefault="003333D4" w:rsidP="001A30E6">
      <w:pPr>
        <w:spacing w:line="360" w:lineRule="auto"/>
        <w:contextualSpacing/>
        <w:rPr>
          <w:b/>
          <w:bCs/>
          <w:caps/>
          <w:sz w:val="36"/>
          <w:szCs w:val="36"/>
        </w:rPr>
      </w:pPr>
      <w:r w:rsidRPr="003333D4">
        <w:rPr>
          <w:caps/>
          <w:sz w:val="28"/>
          <w:szCs w:val="28"/>
        </w:rPr>
        <w:t xml:space="preserve"> </w:t>
      </w:r>
    </w:p>
    <w:p w14:paraId="02ECCAAF" w14:textId="77777777" w:rsidR="00E232C5" w:rsidRDefault="00E232C5" w:rsidP="001A30E6">
      <w:pPr>
        <w:spacing w:line="360" w:lineRule="auto"/>
        <w:contextualSpacing/>
        <w:rPr>
          <w:b/>
          <w:bCs/>
          <w:caps/>
          <w:sz w:val="28"/>
          <w:szCs w:val="28"/>
        </w:rPr>
      </w:pPr>
      <w:r>
        <w:rPr>
          <w:caps/>
        </w:rPr>
        <w:br w:type="page"/>
      </w:r>
    </w:p>
    <w:p w14:paraId="6D22F562" w14:textId="5E8DD9E3" w:rsidR="00CE1317" w:rsidRDefault="00CE1317" w:rsidP="001A30E6">
      <w:pPr>
        <w:pStyle w:val="1"/>
        <w:spacing w:before="0" w:line="360" w:lineRule="auto"/>
        <w:ind w:left="709" w:firstLine="0"/>
        <w:contextualSpacing/>
        <w:jc w:val="both"/>
        <w:rPr>
          <w:caps/>
        </w:rPr>
      </w:pPr>
      <w:bookmarkStart w:id="27" w:name="_Toc184511867"/>
      <w:r>
        <w:rPr>
          <w:caps/>
        </w:rPr>
        <w:lastRenderedPageBreak/>
        <w:t>2 РАЗРАБОТКА И ПРОЕКТИРОВАНИЕ ОСНАСТКИ</w:t>
      </w:r>
      <w:bookmarkEnd w:id="27"/>
    </w:p>
    <w:p w14:paraId="0BF4494E" w14:textId="77777777" w:rsidR="00E232C5" w:rsidRDefault="00E232C5" w:rsidP="001A30E6">
      <w:pPr>
        <w:pStyle w:val="1"/>
        <w:spacing w:before="0" w:line="360" w:lineRule="auto"/>
        <w:ind w:left="709" w:firstLine="0"/>
        <w:contextualSpacing/>
        <w:jc w:val="both"/>
        <w:rPr>
          <w:rFonts w:eastAsiaTheme="minorHAnsi"/>
        </w:rPr>
      </w:pPr>
    </w:p>
    <w:p w14:paraId="712CA569" w14:textId="35ACFB18" w:rsidR="00CE1317" w:rsidRDefault="00CE1317" w:rsidP="001A30E6">
      <w:pPr>
        <w:pStyle w:val="1"/>
        <w:spacing w:before="0" w:line="360" w:lineRule="auto"/>
        <w:ind w:left="709" w:firstLine="0"/>
        <w:contextualSpacing/>
        <w:jc w:val="both"/>
        <w:rPr>
          <w:rFonts w:eastAsiaTheme="minorHAnsi"/>
        </w:rPr>
      </w:pPr>
      <w:bookmarkStart w:id="28" w:name="_Toc184511868"/>
      <w:r>
        <w:rPr>
          <w:rFonts w:eastAsiaTheme="minorHAnsi"/>
        </w:rPr>
        <w:t>2.1 Разработка и проектирование электронной модели оснастки</w:t>
      </w:r>
      <w:bookmarkEnd w:id="28"/>
    </w:p>
    <w:p w14:paraId="4829A5AE" w14:textId="4F81F402" w:rsidR="00E232C5" w:rsidRPr="00796E6C" w:rsidRDefault="00E232C5" w:rsidP="001A30E6">
      <w:pPr>
        <w:spacing w:line="360" w:lineRule="auto"/>
        <w:contextualSpacing/>
        <w:rPr>
          <w:rFonts w:eastAsiaTheme="minorHAnsi"/>
          <w:sz w:val="28"/>
          <w:szCs w:val="28"/>
        </w:rPr>
      </w:pPr>
    </w:p>
    <w:p w14:paraId="477AC732" w14:textId="68158E2C" w:rsidR="00796E6C" w:rsidRPr="00796E6C" w:rsidRDefault="00796E6C" w:rsidP="001A30E6">
      <w:pPr>
        <w:spacing w:line="360" w:lineRule="auto"/>
        <w:ind w:firstLine="709"/>
        <w:contextualSpacing/>
        <w:rPr>
          <w:rFonts w:eastAsiaTheme="minorHAnsi"/>
          <w:sz w:val="28"/>
          <w:szCs w:val="28"/>
        </w:rPr>
      </w:pPr>
      <w:r w:rsidRPr="00796E6C">
        <w:rPr>
          <w:rFonts w:eastAsiaTheme="minorHAnsi"/>
          <w:sz w:val="28"/>
          <w:szCs w:val="28"/>
        </w:rPr>
        <w:t xml:space="preserve">Внешний </w:t>
      </w:r>
      <w:r>
        <w:rPr>
          <w:rFonts w:eastAsiaTheme="minorHAnsi"/>
          <w:sz w:val="28"/>
          <w:szCs w:val="28"/>
        </w:rPr>
        <w:t>вид разработанной оснастки представлен на рисунке 2.1</w:t>
      </w:r>
    </w:p>
    <w:p w14:paraId="2F91280F" w14:textId="6EBAA27C" w:rsidR="00796E6C" w:rsidRDefault="00796E6C" w:rsidP="001A30E6">
      <w:pPr>
        <w:spacing w:line="360" w:lineRule="auto"/>
        <w:contextualSpacing/>
        <w:jc w:val="center"/>
        <w:rPr>
          <w:sz w:val="28"/>
          <w:szCs w:val="28"/>
        </w:rPr>
      </w:pPr>
      <w:r>
        <w:rPr>
          <w:noProof/>
        </w:rPr>
        <w:drawing>
          <wp:inline distT="0" distB="0" distL="0" distR="0" wp14:anchorId="50D115D0" wp14:editId="12E23F5D">
            <wp:extent cx="4176980" cy="5420690"/>
            <wp:effectExtent l="0" t="0" r="0" b="889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40767" t="18975" r="28085" b="9161"/>
                    <a:stretch/>
                  </pic:blipFill>
                  <pic:spPr bwMode="auto">
                    <a:xfrm>
                      <a:off x="0" y="0"/>
                      <a:ext cx="4196220" cy="5445658"/>
                    </a:xfrm>
                    <a:prstGeom prst="rect">
                      <a:avLst/>
                    </a:prstGeom>
                    <a:ln>
                      <a:noFill/>
                    </a:ln>
                    <a:extLst>
                      <a:ext uri="{53640926-AAD7-44D8-BBD7-CCE9431645EC}">
                        <a14:shadowObscured xmlns:a14="http://schemas.microsoft.com/office/drawing/2010/main"/>
                      </a:ext>
                    </a:extLst>
                  </pic:spPr>
                </pic:pic>
              </a:graphicData>
            </a:graphic>
          </wp:inline>
        </w:drawing>
      </w:r>
    </w:p>
    <w:p w14:paraId="6D350808" w14:textId="2335C4AB" w:rsidR="00A34553" w:rsidRPr="004D320F" w:rsidRDefault="00796E6C" w:rsidP="001A30E6">
      <w:pPr>
        <w:spacing w:line="360" w:lineRule="auto"/>
        <w:contextualSpacing/>
        <w:jc w:val="center"/>
        <w:rPr>
          <w:rFonts w:eastAsiaTheme="minorHAnsi"/>
        </w:rPr>
      </w:pPr>
      <w:r>
        <w:rPr>
          <w:sz w:val="28"/>
          <w:szCs w:val="28"/>
        </w:rPr>
        <w:t>Рисунок 2.1 – Электронная модель оснастки</w:t>
      </w:r>
    </w:p>
    <w:p w14:paraId="4F269872" w14:textId="37011283" w:rsidR="000332A0" w:rsidRPr="00EF4521" w:rsidRDefault="00077F4A" w:rsidP="00EF4521">
      <w:pPr>
        <w:pStyle w:val="1"/>
        <w:spacing w:before="0" w:line="360" w:lineRule="auto"/>
        <w:ind w:firstLine="709"/>
        <w:contextualSpacing/>
      </w:pPr>
      <w:bookmarkStart w:id="29" w:name="_Toc184511869"/>
      <w:r w:rsidRPr="004340E8">
        <w:t>Т</w:t>
      </w:r>
      <w:r w:rsidRPr="00EF4521">
        <w:t>ребования</w:t>
      </w:r>
      <w:bookmarkStart w:id="30" w:name="_Toc184511870"/>
      <w:bookmarkEnd w:id="29"/>
      <w:r w:rsidR="00EF4521" w:rsidRPr="00EF4521">
        <w:t xml:space="preserve"> </w:t>
      </w:r>
      <w:r w:rsidR="000332A0" w:rsidRPr="00EF4521">
        <w:t>к разрабатываемой оснастке:</w:t>
      </w:r>
      <w:bookmarkEnd w:id="30"/>
    </w:p>
    <w:p w14:paraId="16B33D0F" w14:textId="77777777" w:rsidR="000332A0" w:rsidRPr="00DA5DFA" w:rsidRDefault="000332A0" w:rsidP="001A30E6">
      <w:pPr>
        <w:spacing w:line="360" w:lineRule="auto"/>
        <w:ind w:firstLine="709"/>
        <w:contextualSpacing/>
        <w:jc w:val="both"/>
        <w:rPr>
          <w:sz w:val="28"/>
          <w:szCs w:val="28"/>
        </w:rPr>
      </w:pPr>
      <w:r>
        <w:rPr>
          <w:sz w:val="28"/>
          <w:szCs w:val="28"/>
        </w:rPr>
        <w:t>- п</w:t>
      </w:r>
      <w:r w:rsidRPr="00DA5DFA">
        <w:rPr>
          <w:sz w:val="28"/>
          <w:szCs w:val="28"/>
        </w:rPr>
        <w:t>роизводительность должна соответствовать заданному объему выпуска</w:t>
      </w:r>
      <w:r>
        <w:rPr>
          <w:sz w:val="28"/>
          <w:szCs w:val="28"/>
        </w:rPr>
        <w:t xml:space="preserve"> (1800 шт. в год),</w:t>
      </w:r>
    </w:p>
    <w:p w14:paraId="753A34A6" w14:textId="77777777" w:rsidR="000332A0" w:rsidRPr="00DA5DFA" w:rsidRDefault="000332A0" w:rsidP="001A30E6">
      <w:pPr>
        <w:spacing w:line="360" w:lineRule="auto"/>
        <w:ind w:firstLine="709"/>
        <w:contextualSpacing/>
        <w:jc w:val="both"/>
        <w:rPr>
          <w:sz w:val="28"/>
          <w:szCs w:val="28"/>
        </w:rPr>
      </w:pPr>
      <w:r>
        <w:rPr>
          <w:sz w:val="28"/>
          <w:szCs w:val="28"/>
        </w:rPr>
        <w:t>- п</w:t>
      </w:r>
      <w:r w:rsidRPr="00DA5DFA">
        <w:rPr>
          <w:sz w:val="28"/>
          <w:szCs w:val="28"/>
        </w:rPr>
        <w:t xml:space="preserve">риспособление для </w:t>
      </w:r>
      <w:r>
        <w:rPr>
          <w:sz w:val="28"/>
          <w:szCs w:val="28"/>
        </w:rPr>
        <w:t>контакта</w:t>
      </w:r>
      <w:r w:rsidRPr="00DA5DFA">
        <w:rPr>
          <w:sz w:val="28"/>
          <w:szCs w:val="28"/>
        </w:rPr>
        <w:t xml:space="preserve"> должно быть простым в эксплуатации, иметь низкую себестоимость при высокой производительности</w:t>
      </w:r>
      <w:r>
        <w:rPr>
          <w:sz w:val="28"/>
          <w:szCs w:val="28"/>
        </w:rPr>
        <w:t>,</w:t>
      </w:r>
    </w:p>
    <w:p w14:paraId="5502BA17" w14:textId="77777777" w:rsidR="000332A0" w:rsidRPr="00DA5DFA" w:rsidRDefault="000332A0" w:rsidP="001A30E6">
      <w:pPr>
        <w:spacing w:line="360" w:lineRule="auto"/>
        <w:ind w:firstLine="709"/>
        <w:contextualSpacing/>
        <w:jc w:val="both"/>
        <w:rPr>
          <w:sz w:val="28"/>
          <w:szCs w:val="28"/>
        </w:rPr>
      </w:pPr>
      <w:r>
        <w:rPr>
          <w:sz w:val="28"/>
          <w:szCs w:val="28"/>
        </w:rPr>
        <w:t>- п</w:t>
      </w:r>
      <w:r w:rsidRPr="00DA5DFA">
        <w:rPr>
          <w:sz w:val="28"/>
          <w:szCs w:val="28"/>
        </w:rPr>
        <w:t>риспо</w:t>
      </w:r>
      <w:r>
        <w:rPr>
          <w:sz w:val="28"/>
          <w:szCs w:val="28"/>
        </w:rPr>
        <w:t>со</w:t>
      </w:r>
      <w:r w:rsidRPr="00DA5DFA">
        <w:rPr>
          <w:sz w:val="28"/>
          <w:szCs w:val="28"/>
        </w:rPr>
        <w:t xml:space="preserve">бление должно иметь конструкцию, позволяющую легко </w:t>
      </w:r>
      <w:r w:rsidRPr="00DA5DFA">
        <w:rPr>
          <w:sz w:val="28"/>
          <w:szCs w:val="28"/>
        </w:rPr>
        <w:lastRenderedPageBreak/>
        <w:t xml:space="preserve">устанавливать и убирать </w:t>
      </w:r>
      <w:r>
        <w:rPr>
          <w:sz w:val="28"/>
          <w:szCs w:val="28"/>
        </w:rPr>
        <w:t>печатную плату</w:t>
      </w:r>
      <w:r w:rsidRPr="00DA5DFA">
        <w:rPr>
          <w:sz w:val="28"/>
          <w:szCs w:val="28"/>
        </w:rPr>
        <w:t xml:space="preserve"> из рабочей зоны</w:t>
      </w:r>
      <w:r>
        <w:rPr>
          <w:sz w:val="28"/>
          <w:szCs w:val="28"/>
        </w:rPr>
        <w:t>,</w:t>
      </w:r>
    </w:p>
    <w:p w14:paraId="64A9F2DF" w14:textId="77777777" w:rsidR="000332A0" w:rsidRPr="00DA5DFA" w:rsidRDefault="000332A0" w:rsidP="001A30E6">
      <w:pPr>
        <w:spacing w:line="360" w:lineRule="auto"/>
        <w:ind w:firstLine="709"/>
        <w:contextualSpacing/>
        <w:jc w:val="both"/>
        <w:rPr>
          <w:sz w:val="28"/>
          <w:szCs w:val="28"/>
        </w:rPr>
      </w:pPr>
      <w:r>
        <w:rPr>
          <w:sz w:val="28"/>
          <w:szCs w:val="28"/>
        </w:rPr>
        <w:t>- п</w:t>
      </w:r>
      <w:r w:rsidRPr="00DA5DFA">
        <w:rPr>
          <w:sz w:val="28"/>
          <w:szCs w:val="28"/>
        </w:rPr>
        <w:t>риспособление должно размещаться на столе монтажника.</w:t>
      </w:r>
    </w:p>
    <w:p w14:paraId="2E77B613" w14:textId="77777777" w:rsidR="00796E6C" w:rsidRDefault="000332A0" w:rsidP="001A30E6">
      <w:pPr>
        <w:spacing w:line="360" w:lineRule="auto"/>
        <w:ind w:firstLine="709"/>
        <w:contextualSpacing/>
        <w:jc w:val="both"/>
        <w:rPr>
          <w:color w:val="000000" w:themeColor="text1"/>
        </w:rPr>
      </w:pPr>
      <w:r w:rsidRPr="00DA5DFA">
        <w:rPr>
          <w:sz w:val="28"/>
          <w:szCs w:val="28"/>
        </w:rPr>
        <w:t>только проинструктированный персонал, во избежание несчастных случаев.</w:t>
      </w:r>
      <w:bookmarkStart w:id="31" w:name="_Toc89623376"/>
    </w:p>
    <w:p w14:paraId="01EBB1EA" w14:textId="0DA896FF" w:rsidR="00A34553" w:rsidRPr="00796E6C" w:rsidRDefault="00A34553" w:rsidP="00EF4521">
      <w:pPr>
        <w:spacing w:line="360" w:lineRule="auto"/>
        <w:ind w:firstLine="709"/>
        <w:contextualSpacing/>
        <w:jc w:val="both"/>
        <w:rPr>
          <w:sz w:val="28"/>
          <w:szCs w:val="28"/>
        </w:rPr>
      </w:pPr>
      <w:r w:rsidRPr="00DA5DFA">
        <w:rPr>
          <w:b/>
          <w:color w:val="000000" w:themeColor="text1"/>
          <w:sz w:val="28"/>
        </w:rPr>
        <w:t>Кинематик</w:t>
      </w:r>
      <w:bookmarkEnd w:id="31"/>
      <w:r w:rsidR="00EF4521">
        <w:rPr>
          <w:b/>
          <w:color w:val="000000" w:themeColor="text1"/>
          <w:sz w:val="28"/>
        </w:rPr>
        <w:t>а</w:t>
      </w:r>
      <w:r w:rsidR="00EF4521" w:rsidRPr="00EF4521">
        <w:rPr>
          <w:b/>
          <w:color w:val="000000" w:themeColor="text1"/>
          <w:sz w:val="28"/>
        </w:rPr>
        <w:t xml:space="preserve">: </w:t>
      </w:r>
      <w:r w:rsidR="00EF4521" w:rsidRPr="00EF4521">
        <w:rPr>
          <w:bCs/>
          <w:color w:val="000000" w:themeColor="text1"/>
          <w:sz w:val="28"/>
        </w:rPr>
        <w:t>п</w:t>
      </w:r>
      <w:r w:rsidRPr="00DA5DFA">
        <w:rPr>
          <w:sz w:val="28"/>
          <w:szCs w:val="28"/>
        </w:rPr>
        <w:t>ере</w:t>
      </w:r>
      <w:r>
        <w:rPr>
          <w:sz w:val="28"/>
          <w:szCs w:val="28"/>
        </w:rPr>
        <w:t>д</w:t>
      </w:r>
      <w:r w:rsidRPr="00DA5DFA">
        <w:rPr>
          <w:sz w:val="28"/>
          <w:szCs w:val="28"/>
        </w:rPr>
        <w:t xml:space="preserve"> началом работы </w:t>
      </w:r>
      <w:r w:rsidR="00077F4A">
        <w:rPr>
          <w:sz w:val="28"/>
          <w:szCs w:val="28"/>
        </w:rPr>
        <w:t>оснастку необходимо закрепить на краю рабочего монтажного стола с помощью винтового зажима. Оснастка должна быть жёстко закреплена и не болтаться. В тисках на верхней стороне оснастки закрепляется электронная я</w:t>
      </w:r>
      <w:r w:rsidR="00F1476F">
        <w:rPr>
          <w:sz w:val="28"/>
          <w:szCs w:val="28"/>
        </w:rPr>
        <w:t>чей</w:t>
      </w:r>
      <w:r w:rsidR="00077F4A">
        <w:rPr>
          <w:sz w:val="28"/>
          <w:szCs w:val="28"/>
        </w:rPr>
        <w:t>ка и зажимается винтами.</w:t>
      </w:r>
    </w:p>
    <w:p w14:paraId="37AF3773" w14:textId="1BF3284F" w:rsidR="00A34553" w:rsidRPr="00EF4521" w:rsidRDefault="00A34553" w:rsidP="00EF4521">
      <w:pPr>
        <w:pStyle w:val="1"/>
        <w:spacing w:before="0" w:line="360" w:lineRule="auto"/>
        <w:ind w:firstLine="709"/>
        <w:contextualSpacing/>
        <w:rPr>
          <w:b w:val="0"/>
          <w:bCs w:val="0"/>
          <w:color w:val="000000" w:themeColor="text1"/>
        </w:rPr>
      </w:pPr>
      <w:bookmarkStart w:id="32" w:name="_Toc89623377"/>
      <w:bookmarkStart w:id="33" w:name="_Toc184511871"/>
      <w:r w:rsidRPr="00DA5DFA">
        <w:rPr>
          <w:color w:val="000000" w:themeColor="text1"/>
        </w:rPr>
        <w:t>Условия эксплуатации и хранения</w:t>
      </w:r>
      <w:bookmarkEnd w:id="32"/>
      <w:bookmarkEnd w:id="33"/>
      <w:r w:rsidR="00EF4521" w:rsidRPr="00EF4521">
        <w:rPr>
          <w:color w:val="000000" w:themeColor="text1"/>
        </w:rPr>
        <w:t>:</w:t>
      </w:r>
      <w:r w:rsidR="00EF4521" w:rsidRPr="00EF4521">
        <w:rPr>
          <w:b w:val="0"/>
          <w:bCs w:val="0"/>
          <w:color w:val="000000" w:themeColor="text1"/>
        </w:rPr>
        <w:t xml:space="preserve"> п</w:t>
      </w:r>
      <w:r w:rsidRPr="00EF4521">
        <w:rPr>
          <w:b w:val="0"/>
          <w:bCs w:val="0"/>
        </w:rPr>
        <w:t>риспособление предназначено для работы в помещении в воздушной среде. Температура окружающей среды от -20 до +60 С. Относительная влажность воздуха до 98% при температуре до +35 С. Приспособление должно оберегаться от попадания крупных частиц пыли, песка на рабочей поверхности.</w:t>
      </w:r>
      <w:r w:rsidR="00EF4521">
        <w:rPr>
          <w:b w:val="0"/>
          <w:bCs w:val="0"/>
        </w:rPr>
        <w:t xml:space="preserve"> </w:t>
      </w:r>
      <w:r w:rsidRPr="00EF4521">
        <w:rPr>
          <w:b w:val="0"/>
          <w:bCs w:val="0"/>
        </w:rPr>
        <w:t>При хранении приспособление должно быть упаковано в тару в промасленной бумаге.</w:t>
      </w:r>
    </w:p>
    <w:p w14:paraId="06BC327E" w14:textId="1BD193DC" w:rsidR="00A34553" w:rsidRPr="00EF4521" w:rsidRDefault="00A34553" w:rsidP="00EF4521">
      <w:pPr>
        <w:pStyle w:val="1"/>
        <w:spacing w:before="0" w:line="360" w:lineRule="auto"/>
        <w:ind w:firstLine="709"/>
        <w:contextualSpacing/>
        <w:rPr>
          <w:b w:val="0"/>
          <w:color w:val="000000" w:themeColor="text1"/>
        </w:rPr>
      </w:pPr>
      <w:bookmarkStart w:id="34" w:name="_Toc89623378"/>
      <w:bookmarkStart w:id="35" w:name="_Toc184511872"/>
      <w:r w:rsidRPr="00DA5DFA">
        <w:rPr>
          <w:color w:val="000000" w:themeColor="text1"/>
        </w:rPr>
        <w:t>Указания мер безопасности</w:t>
      </w:r>
      <w:bookmarkEnd w:id="34"/>
      <w:bookmarkEnd w:id="35"/>
      <w:r w:rsidR="00EF4521" w:rsidRPr="00EF4521">
        <w:rPr>
          <w:color w:val="000000" w:themeColor="text1"/>
        </w:rPr>
        <w:t xml:space="preserve">: </w:t>
      </w:r>
      <w:r w:rsidR="00EF4521" w:rsidRPr="00EF4521">
        <w:rPr>
          <w:b w:val="0"/>
          <w:bCs w:val="0"/>
          <w:color w:val="000000" w:themeColor="text1"/>
        </w:rPr>
        <w:t>д</w:t>
      </w:r>
      <w:r w:rsidRPr="00EF4521">
        <w:rPr>
          <w:b w:val="0"/>
          <w:bCs w:val="0"/>
        </w:rPr>
        <w:t>ля работы с приспособлением допускается только проинструктированный персонал, во избежание несчастных случаев.</w:t>
      </w:r>
    </w:p>
    <w:p w14:paraId="586F41D0" w14:textId="7EA1FDBC" w:rsidR="00A34553" w:rsidRPr="00EF4521" w:rsidRDefault="00796E6C" w:rsidP="00EF4521">
      <w:pPr>
        <w:pStyle w:val="1"/>
        <w:spacing w:before="0" w:line="360" w:lineRule="auto"/>
        <w:ind w:firstLine="709"/>
        <w:contextualSpacing/>
        <w:rPr>
          <w:color w:val="000000" w:themeColor="text1"/>
        </w:rPr>
      </w:pPr>
      <w:bookmarkStart w:id="36" w:name="_Toc89623381"/>
      <w:bookmarkStart w:id="37" w:name="_Toc184511873"/>
      <w:r>
        <w:rPr>
          <w:color w:val="000000" w:themeColor="text1"/>
        </w:rPr>
        <w:t>Н</w:t>
      </w:r>
      <w:r w:rsidR="00A34553" w:rsidRPr="00DA5DFA">
        <w:rPr>
          <w:color w:val="000000" w:themeColor="text1"/>
        </w:rPr>
        <w:t>адежность</w:t>
      </w:r>
      <w:bookmarkEnd w:id="36"/>
      <w:bookmarkEnd w:id="37"/>
      <w:r w:rsidR="00EF4521" w:rsidRPr="00EF4521">
        <w:rPr>
          <w:color w:val="000000" w:themeColor="text1"/>
        </w:rPr>
        <w:t xml:space="preserve">: </w:t>
      </w:r>
      <w:r w:rsidR="00EF4521" w:rsidRPr="00EF4521">
        <w:rPr>
          <w:b w:val="0"/>
          <w:bCs w:val="0"/>
          <w:color w:val="000000" w:themeColor="text1"/>
        </w:rPr>
        <w:t>к</w:t>
      </w:r>
      <w:r w:rsidR="00A34553" w:rsidRPr="00EF4521">
        <w:rPr>
          <w:b w:val="0"/>
          <w:bCs w:val="0"/>
        </w:rPr>
        <w:t>онструкция элементов оснастки и материалы элементов должны обеспечивать надежность, необходимую при серийном производстве. В конструкции приспособления максимально использовать стандартные, унифицированные и взаимозаменяемые изделия.</w:t>
      </w:r>
    </w:p>
    <w:p w14:paraId="26701E9F" w14:textId="7C3CB749" w:rsidR="007C45AA" w:rsidRPr="00EF4521" w:rsidRDefault="00A34553" w:rsidP="00EF4521">
      <w:pPr>
        <w:pStyle w:val="1"/>
        <w:spacing w:before="0" w:line="360" w:lineRule="auto"/>
        <w:ind w:firstLine="709"/>
        <w:contextualSpacing/>
        <w:rPr>
          <w:b w:val="0"/>
          <w:bCs w:val="0"/>
          <w:color w:val="000000" w:themeColor="text1"/>
        </w:rPr>
      </w:pPr>
      <w:bookmarkStart w:id="38" w:name="_Toc89623382"/>
      <w:bookmarkStart w:id="39" w:name="_Toc184511874"/>
      <w:r w:rsidRPr="00DA5DFA">
        <w:rPr>
          <w:color w:val="000000" w:themeColor="text1"/>
        </w:rPr>
        <w:t>Источники данных</w:t>
      </w:r>
      <w:bookmarkEnd w:id="38"/>
      <w:bookmarkEnd w:id="39"/>
      <w:r w:rsidR="00EF4521" w:rsidRPr="00EF4521">
        <w:rPr>
          <w:color w:val="000000" w:themeColor="text1"/>
        </w:rPr>
        <w:t xml:space="preserve">: </w:t>
      </w:r>
      <w:r w:rsidR="00EF4521" w:rsidRPr="00EF4521">
        <w:rPr>
          <w:b w:val="0"/>
          <w:bCs w:val="0"/>
          <w:color w:val="000000" w:themeColor="text1"/>
        </w:rPr>
        <w:t>п</w:t>
      </w:r>
      <w:r w:rsidRPr="00EF4521">
        <w:rPr>
          <w:b w:val="0"/>
          <w:bCs w:val="0"/>
        </w:rPr>
        <w:t>ри разработке конструкции использовать прототипы оснастки, разработанные на кафедре «Конструирование и технология производства электронных средств».</w:t>
      </w:r>
    </w:p>
    <w:p w14:paraId="5BEEEB56" w14:textId="3763D134" w:rsidR="004B24BC" w:rsidRDefault="004B24BC" w:rsidP="001A30E6">
      <w:pPr>
        <w:pStyle w:val="1"/>
        <w:spacing w:before="0" w:line="360" w:lineRule="auto"/>
        <w:ind w:firstLine="709"/>
        <w:contextualSpacing/>
      </w:pPr>
      <w:bookmarkStart w:id="40" w:name="_Toc184511875"/>
      <w:r>
        <w:t>Принцип работы оснастки</w:t>
      </w:r>
      <w:bookmarkEnd w:id="40"/>
    </w:p>
    <w:p w14:paraId="187DFC74" w14:textId="77777777" w:rsidR="004B24BC" w:rsidRPr="007C74CE" w:rsidRDefault="004B24BC" w:rsidP="001A30E6">
      <w:pPr>
        <w:pStyle w:val="a5"/>
        <w:widowControl/>
        <w:numPr>
          <w:ilvl w:val="0"/>
          <w:numId w:val="44"/>
        </w:numPr>
        <w:autoSpaceDE/>
        <w:autoSpaceDN/>
        <w:spacing w:line="360" w:lineRule="auto"/>
        <w:contextualSpacing/>
        <w:rPr>
          <w:sz w:val="28"/>
          <w:szCs w:val="28"/>
        </w:rPr>
      </w:pPr>
      <w:r w:rsidRPr="007C74CE">
        <w:rPr>
          <w:sz w:val="28"/>
          <w:szCs w:val="28"/>
        </w:rPr>
        <w:t>Снять упор 5;</w:t>
      </w:r>
    </w:p>
    <w:p w14:paraId="344ABEC4" w14:textId="77777777" w:rsidR="004B24BC" w:rsidRPr="007C74CE" w:rsidRDefault="004B24BC" w:rsidP="001A30E6">
      <w:pPr>
        <w:pStyle w:val="a5"/>
        <w:widowControl/>
        <w:numPr>
          <w:ilvl w:val="0"/>
          <w:numId w:val="44"/>
        </w:numPr>
        <w:autoSpaceDE/>
        <w:autoSpaceDN/>
        <w:spacing w:line="360" w:lineRule="auto"/>
        <w:contextualSpacing/>
        <w:rPr>
          <w:sz w:val="28"/>
          <w:szCs w:val="28"/>
        </w:rPr>
      </w:pPr>
      <w:r w:rsidRPr="007C74CE">
        <w:rPr>
          <w:sz w:val="28"/>
          <w:szCs w:val="28"/>
        </w:rPr>
        <w:t>Выдвинуть матрицу 6 по направлению 7 за ручку 1;</w:t>
      </w:r>
    </w:p>
    <w:p w14:paraId="328529C3" w14:textId="77777777" w:rsidR="004B24BC" w:rsidRPr="007C74CE" w:rsidRDefault="004B24BC" w:rsidP="001A30E6">
      <w:pPr>
        <w:pStyle w:val="a5"/>
        <w:widowControl/>
        <w:numPr>
          <w:ilvl w:val="0"/>
          <w:numId w:val="44"/>
        </w:numPr>
        <w:autoSpaceDE/>
        <w:autoSpaceDN/>
        <w:spacing w:line="360" w:lineRule="auto"/>
        <w:contextualSpacing/>
        <w:rPr>
          <w:sz w:val="28"/>
          <w:szCs w:val="28"/>
        </w:rPr>
      </w:pPr>
      <w:r w:rsidRPr="007C74CE">
        <w:rPr>
          <w:sz w:val="28"/>
          <w:szCs w:val="28"/>
        </w:rPr>
        <w:t>Открыть прижим 2;</w:t>
      </w:r>
    </w:p>
    <w:p w14:paraId="399FFF66" w14:textId="77777777" w:rsidR="004B24BC" w:rsidRPr="007C74CE" w:rsidRDefault="004B24BC" w:rsidP="001A30E6">
      <w:pPr>
        <w:pStyle w:val="a5"/>
        <w:widowControl/>
        <w:numPr>
          <w:ilvl w:val="0"/>
          <w:numId w:val="44"/>
        </w:numPr>
        <w:autoSpaceDE/>
        <w:autoSpaceDN/>
        <w:spacing w:line="360" w:lineRule="auto"/>
        <w:contextualSpacing/>
        <w:rPr>
          <w:sz w:val="28"/>
          <w:szCs w:val="28"/>
        </w:rPr>
      </w:pPr>
      <w:r w:rsidRPr="007C74CE">
        <w:rPr>
          <w:sz w:val="28"/>
          <w:szCs w:val="28"/>
        </w:rPr>
        <w:t>Поместить резистор на матрицу 6;</w:t>
      </w:r>
    </w:p>
    <w:p w14:paraId="4A15B290" w14:textId="77777777" w:rsidR="004B24BC" w:rsidRPr="007C74CE" w:rsidRDefault="004B24BC" w:rsidP="001A30E6">
      <w:pPr>
        <w:pStyle w:val="a5"/>
        <w:widowControl/>
        <w:numPr>
          <w:ilvl w:val="0"/>
          <w:numId w:val="44"/>
        </w:numPr>
        <w:autoSpaceDE/>
        <w:autoSpaceDN/>
        <w:spacing w:line="360" w:lineRule="auto"/>
        <w:contextualSpacing/>
        <w:rPr>
          <w:sz w:val="28"/>
          <w:szCs w:val="28"/>
        </w:rPr>
      </w:pPr>
      <w:r w:rsidRPr="007C74CE">
        <w:rPr>
          <w:sz w:val="28"/>
          <w:szCs w:val="28"/>
        </w:rPr>
        <w:t>Закрыть прижим 2;</w:t>
      </w:r>
    </w:p>
    <w:p w14:paraId="3D70153B" w14:textId="77777777" w:rsidR="004B24BC" w:rsidRPr="007C74CE" w:rsidRDefault="004B24BC" w:rsidP="001A30E6">
      <w:pPr>
        <w:pStyle w:val="a5"/>
        <w:widowControl/>
        <w:numPr>
          <w:ilvl w:val="0"/>
          <w:numId w:val="44"/>
        </w:numPr>
        <w:autoSpaceDE/>
        <w:autoSpaceDN/>
        <w:spacing w:line="360" w:lineRule="auto"/>
        <w:contextualSpacing/>
        <w:rPr>
          <w:sz w:val="28"/>
          <w:szCs w:val="28"/>
        </w:rPr>
      </w:pPr>
      <w:r w:rsidRPr="007C74CE">
        <w:rPr>
          <w:sz w:val="28"/>
          <w:szCs w:val="28"/>
        </w:rPr>
        <w:lastRenderedPageBreak/>
        <w:t>Задвинуть матрицу 6 по направлению 1;</w:t>
      </w:r>
    </w:p>
    <w:p w14:paraId="0FEB46E3" w14:textId="77777777" w:rsidR="004B24BC" w:rsidRPr="007C74CE" w:rsidRDefault="004B24BC" w:rsidP="001A30E6">
      <w:pPr>
        <w:pStyle w:val="a5"/>
        <w:widowControl/>
        <w:numPr>
          <w:ilvl w:val="0"/>
          <w:numId w:val="44"/>
        </w:numPr>
        <w:autoSpaceDE/>
        <w:autoSpaceDN/>
        <w:spacing w:line="360" w:lineRule="auto"/>
        <w:contextualSpacing/>
        <w:rPr>
          <w:sz w:val="28"/>
          <w:szCs w:val="28"/>
        </w:rPr>
      </w:pPr>
      <w:r w:rsidRPr="007C74CE">
        <w:rPr>
          <w:sz w:val="28"/>
          <w:szCs w:val="28"/>
        </w:rPr>
        <w:t>Зафиксировать упором матрицу 6;</w:t>
      </w:r>
    </w:p>
    <w:p w14:paraId="500B2CC2" w14:textId="77777777" w:rsidR="004B24BC" w:rsidRPr="007C74CE" w:rsidRDefault="004B24BC" w:rsidP="001A30E6">
      <w:pPr>
        <w:pStyle w:val="a5"/>
        <w:widowControl/>
        <w:numPr>
          <w:ilvl w:val="0"/>
          <w:numId w:val="44"/>
        </w:numPr>
        <w:autoSpaceDE/>
        <w:autoSpaceDN/>
        <w:spacing w:line="360" w:lineRule="auto"/>
        <w:contextualSpacing/>
        <w:rPr>
          <w:sz w:val="28"/>
          <w:szCs w:val="28"/>
        </w:rPr>
      </w:pPr>
      <w:r w:rsidRPr="007C74CE">
        <w:rPr>
          <w:sz w:val="28"/>
          <w:szCs w:val="28"/>
        </w:rPr>
        <w:t>Опустить верхнюю плиту 3 до упора надавив ручкой 4;</w:t>
      </w:r>
    </w:p>
    <w:p w14:paraId="57C0F474" w14:textId="77777777" w:rsidR="004B24BC" w:rsidRPr="007C74CE" w:rsidRDefault="004B24BC" w:rsidP="001A30E6">
      <w:pPr>
        <w:pStyle w:val="a5"/>
        <w:widowControl/>
        <w:numPr>
          <w:ilvl w:val="0"/>
          <w:numId w:val="44"/>
        </w:numPr>
        <w:autoSpaceDE/>
        <w:autoSpaceDN/>
        <w:spacing w:line="360" w:lineRule="auto"/>
        <w:contextualSpacing/>
        <w:rPr>
          <w:sz w:val="28"/>
          <w:szCs w:val="28"/>
        </w:rPr>
      </w:pPr>
      <w:r w:rsidRPr="007C74CE">
        <w:rPr>
          <w:sz w:val="28"/>
          <w:szCs w:val="28"/>
        </w:rPr>
        <w:t>Вернуть верхнюю плиту 3 в исходное положение;</w:t>
      </w:r>
    </w:p>
    <w:p w14:paraId="206EE826" w14:textId="77777777" w:rsidR="004B24BC" w:rsidRPr="007C74CE" w:rsidRDefault="004B24BC" w:rsidP="001A30E6">
      <w:pPr>
        <w:pStyle w:val="a5"/>
        <w:widowControl/>
        <w:numPr>
          <w:ilvl w:val="0"/>
          <w:numId w:val="44"/>
        </w:numPr>
        <w:autoSpaceDE/>
        <w:autoSpaceDN/>
        <w:spacing w:line="360" w:lineRule="auto"/>
        <w:contextualSpacing/>
        <w:rPr>
          <w:sz w:val="28"/>
          <w:szCs w:val="28"/>
        </w:rPr>
      </w:pPr>
      <w:r w:rsidRPr="007C74CE">
        <w:rPr>
          <w:sz w:val="28"/>
          <w:szCs w:val="28"/>
        </w:rPr>
        <w:t>Снять упор 5;</w:t>
      </w:r>
    </w:p>
    <w:p w14:paraId="59CCC3C2" w14:textId="77777777" w:rsidR="004B24BC" w:rsidRPr="007C74CE" w:rsidRDefault="004B24BC" w:rsidP="001A30E6">
      <w:pPr>
        <w:pStyle w:val="a5"/>
        <w:widowControl/>
        <w:numPr>
          <w:ilvl w:val="0"/>
          <w:numId w:val="44"/>
        </w:numPr>
        <w:autoSpaceDE/>
        <w:autoSpaceDN/>
        <w:spacing w:line="360" w:lineRule="auto"/>
        <w:contextualSpacing/>
        <w:rPr>
          <w:sz w:val="28"/>
          <w:szCs w:val="28"/>
        </w:rPr>
      </w:pPr>
      <w:r w:rsidRPr="007C74CE">
        <w:rPr>
          <w:sz w:val="28"/>
          <w:szCs w:val="28"/>
        </w:rPr>
        <w:t>Выдвинуть матрицу 6 по направлению 7 за ручку 1;</w:t>
      </w:r>
    </w:p>
    <w:p w14:paraId="1F7ECE08" w14:textId="77777777" w:rsidR="004B24BC" w:rsidRPr="007C74CE" w:rsidRDefault="004B24BC" w:rsidP="001A30E6">
      <w:pPr>
        <w:pStyle w:val="a5"/>
        <w:widowControl/>
        <w:numPr>
          <w:ilvl w:val="0"/>
          <w:numId w:val="44"/>
        </w:numPr>
        <w:autoSpaceDE/>
        <w:autoSpaceDN/>
        <w:spacing w:line="360" w:lineRule="auto"/>
        <w:contextualSpacing/>
        <w:rPr>
          <w:sz w:val="28"/>
          <w:szCs w:val="28"/>
        </w:rPr>
      </w:pPr>
      <w:r w:rsidRPr="007C74CE">
        <w:rPr>
          <w:sz w:val="28"/>
          <w:szCs w:val="28"/>
        </w:rPr>
        <w:t>Снять отформованный резистор;</w:t>
      </w:r>
    </w:p>
    <w:p w14:paraId="5EB2D99A" w14:textId="77777777" w:rsidR="004B24BC" w:rsidRPr="007C74CE" w:rsidRDefault="004B24BC" w:rsidP="001A30E6">
      <w:pPr>
        <w:pStyle w:val="a5"/>
        <w:widowControl/>
        <w:numPr>
          <w:ilvl w:val="0"/>
          <w:numId w:val="44"/>
        </w:numPr>
        <w:autoSpaceDE/>
        <w:autoSpaceDN/>
        <w:spacing w:line="360" w:lineRule="auto"/>
        <w:contextualSpacing/>
        <w:rPr>
          <w:sz w:val="28"/>
          <w:szCs w:val="28"/>
        </w:rPr>
      </w:pPr>
      <w:r w:rsidRPr="007C74CE">
        <w:rPr>
          <w:sz w:val="28"/>
          <w:szCs w:val="28"/>
        </w:rPr>
        <w:t>Задвинуть матрицу 3 по направлению 1;</w:t>
      </w:r>
    </w:p>
    <w:p w14:paraId="0B5D9A20" w14:textId="567781A6" w:rsidR="004B24BC" w:rsidRPr="004B24BC" w:rsidRDefault="004B24BC" w:rsidP="001A30E6">
      <w:pPr>
        <w:pStyle w:val="a5"/>
        <w:widowControl/>
        <w:numPr>
          <w:ilvl w:val="0"/>
          <w:numId w:val="44"/>
        </w:numPr>
        <w:autoSpaceDE/>
        <w:autoSpaceDN/>
        <w:spacing w:line="360" w:lineRule="auto"/>
        <w:contextualSpacing/>
        <w:rPr>
          <w:sz w:val="28"/>
          <w:szCs w:val="28"/>
        </w:rPr>
      </w:pPr>
      <w:r w:rsidRPr="007C74CE">
        <w:rPr>
          <w:sz w:val="28"/>
          <w:szCs w:val="28"/>
        </w:rPr>
        <w:t>Зафиксировать упором матрицу 3.</w:t>
      </w:r>
    </w:p>
    <w:p w14:paraId="53315B97" w14:textId="77777777" w:rsidR="00126160" w:rsidRPr="00126160" w:rsidRDefault="00126160" w:rsidP="001A30E6">
      <w:pPr>
        <w:spacing w:line="360" w:lineRule="auto"/>
        <w:ind w:firstLine="709"/>
        <w:contextualSpacing/>
        <w:jc w:val="both"/>
        <w:rPr>
          <w:sz w:val="28"/>
          <w:szCs w:val="28"/>
        </w:rPr>
      </w:pPr>
    </w:p>
    <w:p w14:paraId="10075EAA" w14:textId="7CEC15B9" w:rsidR="00126160" w:rsidRPr="00126160" w:rsidRDefault="007C45AA" w:rsidP="001A30E6">
      <w:pPr>
        <w:pStyle w:val="1"/>
        <w:spacing w:before="0" w:line="360" w:lineRule="auto"/>
        <w:ind w:left="709" w:firstLine="0"/>
        <w:contextualSpacing/>
        <w:jc w:val="both"/>
        <w:rPr>
          <w:rFonts w:eastAsiaTheme="minorHAnsi"/>
        </w:rPr>
      </w:pPr>
      <w:bookmarkStart w:id="41" w:name="_Toc184511876"/>
      <w:r>
        <w:rPr>
          <w:rFonts w:eastAsiaTheme="minorHAnsi"/>
        </w:rPr>
        <w:t>2.2 Этапы сборки оснастки</w:t>
      </w:r>
      <w:bookmarkEnd w:id="41"/>
    </w:p>
    <w:p w14:paraId="7F25B3DB" w14:textId="77777777" w:rsidR="00126160" w:rsidRPr="00126160" w:rsidRDefault="00126160" w:rsidP="001A30E6">
      <w:pPr>
        <w:spacing w:line="360" w:lineRule="auto"/>
        <w:contextualSpacing/>
        <w:rPr>
          <w:rFonts w:eastAsiaTheme="minorHAnsi"/>
          <w:sz w:val="28"/>
          <w:szCs w:val="28"/>
        </w:rPr>
      </w:pPr>
      <w:r w:rsidRPr="00126160">
        <w:rPr>
          <w:rFonts w:eastAsiaTheme="minorHAnsi"/>
        </w:rPr>
        <w:tab/>
      </w:r>
      <w:r w:rsidRPr="00126160">
        <w:rPr>
          <w:rFonts w:eastAsiaTheme="minorHAnsi"/>
          <w:sz w:val="28"/>
          <w:szCs w:val="28"/>
        </w:rPr>
        <w:t>На рисунка 2.2-2.9 представлены этапы сборки оснастки.</w:t>
      </w:r>
    </w:p>
    <w:p w14:paraId="7DFEB5C6" w14:textId="7ED65271" w:rsidR="00E232C5" w:rsidRPr="00126160" w:rsidRDefault="00126160" w:rsidP="001A30E6">
      <w:pPr>
        <w:spacing w:line="360" w:lineRule="auto"/>
        <w:ind w:firstLine="720"/>
        <w:contextualSpacing/>
        <w:rPr>
          <w:rFonts w:eastAsiaTheme="minorHAnsi"/>
          <w:sz w:val="28"/>
          <w:szCs w:val="28"/>
        </w:rPr>
      </w:pPr>
      <w:r w:rsidRPr="00126160">
        <w:rPr>
          <w:rFonts w:eastAsiaTheme="minorHAnsi"/>
          <w:sz w:val="28"/>
          <w:szCs w:val="28"/>
        </w:rPr>
        <w:t>Сборка оснастки начинается со сборки пластиковых ручек для зажима печатной платы.</w:t>
      </w:r>
    </w:p>
    <w:p w14:paraId="6327F1F5" w14:textId="77777777" w:rsidR="00111F9D" w:rsidRDefault="00111F9D" w:rsidP="001A30E6">
      <w:pPr>
        <w:spacing w:line="360" w:lineRule="auto"/>
        <w:contextualSpacing/>
        <w:jc w:val="center"/>
        <w:rPr>
          <w:sz w:val="28"/>
          <w:szCs w:val="28"/>
        </w:rPr>
      </w:pPr>
      <w:r>
        <w:rPr>
          <w:noProof/>
        </w:rPr>
        <w:drawing>
          <wp:inline distT="0" distB="0" distL="0" distR="0" wp14:anchorId="702E7CA9" wp14:editId="728173A9">
            <wp:extent cx="1228954" cy="1541885"/>
            <wp:effectExtent l="0" t="0" r="9525" b="127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50470" t="34553" r="29791" b="21419"/>
                    <a:stretch/>
                  </pic:blipFill>
                  <pic:spPr bwMode="auto">
                    <a:xfrm>
                      <a:off x="0" y="0"/>
                      <a:ext cx="1231489" cy="1545066"/>
                    </a:xfrm>
                    <a:prstGeom prst="rect">
                      <a:avLst/>
                    </a:prstGeom>
                    <a:ln>
                      <a:noFill/>
                    </a:ln>
                    <a:extLst>
                      <a:ext uri="{53640926-AAD7-44D8-BBD7-CCE9431645EC}">
                        <a14:shadowObscured xmlns:a14="http://schemas.microsoft.com/office/drawing/2010/main"/>
                      </a:ext>
                    </a:extLst>
                  </pic:spPr>
                </pic:pic>
              </a:graphicData>
            </a:graphic>
          </wp:inline>
        </w:drawing>
      </w:r>
    </w:p>
    <w:p w14:paraId="0E7A245D" w14:textId="07AF6429" w:rsidR="00111F9D" w:rsidRPr="004D320F" w:rsidRDefault="00111F9D" w:rsidP="001A30E6">
      <w:pPr>
        <w:spacing w:line="360" w:lineRule="auto"/>
        <w:contextualSpacing/>
        <w:jc w:val="center"/>
        <w:rPr>
          <w:rFonts w:eastAsiaTheme="minorHAnsi"/>
        </w:rPr>
      </w:pPr>
      <w:r>
        <w:rPr>
          <w:sz w:val="28"/>
          <w:szCs w:val="28"/>
        </w:rPr>
        <w:t>Рисунок 2.2 – Ввинчивание винтов в пластиковые рукоятки</w:t>
      </w:r>
    </w:p>
    <w:p w14:paraId="67E522BB" w14:textId="5A499696" w:rsidR="00111F9D" w:rsidRDefault="00126160" w:rsidP="001A30E6">
      <w:pPr>
        <w:spacing w:line="360" w:lineRule="auto"/>
        <w:ind w:firstLine="720"/>
        <w:contextualSpacing/>
        <w:rPr>
          <w:rFonts w:eastAsiaTheme="minorHAnsi"/>
          <w:sz w:val="28"/>
          <w:szCs w:val="28"/>
        </w:rPr>
      </w:pPr>
      <w:r>
        <w:rPr>
          <w:rFonts w:eastAsiaTheme="minorHAnsi"/>
          <w:sz w:val="28"/>
          <w:szCs w:val="28"/>
        </w:rPr>
        <w:t>Затем собранные рукоятки ввинчиваются в пластиковые разъёмы для закрепления плат.</w:t>
      </w:r>
    </w:p>
    <w:p w14:paraId="050412A8" w14:textId="77777777" w:rsidR="007C45AA" w:rsidRDefault="007C45AA" w:rsidP="001A30E6">
      <w:pPr>
        <w:spacing w:line="360" w:lineRule="auto"/>
        <w:contextualSpacing/>
        <w:jc w:val="center"/>
        <w:rPr>
          <w:sz w:val="28"/>
          <w:szCs w:val="28"/>
        </w:rPr>
      </w:pPr>
      <w:r>
        <w:rPr>
          <w:noProof/>
        </w:rPr>
        <w:drawing>
          <wp:inline distT="0" distB="0" distL="0" distR="0" wp14:anchorId="1C0C963A" wp14:editId="5671B860">
            <wp:extent cx="2260397" cy="2225851"/>
            <wp:effectExtent l="0" t="0" r="698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38888" t="20155" r="20658" b="9025"/>
                    <a:stretch/>
                  </pic:blipFill>
                  <pic:spPr bwMode="auto">
                    <a:xfrm>
                      <a:off x="0" y="0"/>
                      <a:ext cx="2265067" cy="2230450"/>
                    </a:xfrm>
                    <a:prstGeom prst="rect">
                      <a:avLst/>
                    </a:prstGeom>
                    <a:ln>
                      <a:noFill/>
                    </a:ln>
                    <a:extLst>
                      <a:ext uri="{53640926-AAD7-44D8-BBD7-CCE9431645EC}">
                        <a14:shadowObscured xmlns:a14="http://schemas.microsoft.com/office/drawing/2010/main"/>
                      </a:ext>
                    </a:extLst>
                  </pic:spPr>
                </pic:pic>
              </a:graphicData>
            </a:graphic>
          </wp:inline>
        </w:drawing>
      </w:r>
      <w:r w:rsidRPr="007C45AA">
        <w:rPr>
          <w:sz w:val="28"/>
          <w:szCs w:val="28"/>
        </w:rPr>
        <w:t xml:space="preserve"> </w:t>
      </w:r>
    </w:p>
    <w:p w14:paraId="1AB96F77" w14:textId="5422D09B" w:rsidR="007C45AA" w:rsidRDefault="007C45AA" w:rsidP="001A30E6">
      <w:pPr>
        <w:spacing w:line="360" w:lineRule="auto"/>
        <w:contextualSpacing/>
        <w:jc w:val="center"/>
        <w:rPr>
          <w:sz w:val="28"/>
          <w:szCs w:val="28"/>
        </w:rPr>
      </w:pPr>
      <w:r>
        <w:rPr>
          <w:sz w:val="28"/>
          <w:szCs w:val="28"/>
        </w:rPr>
        <w:lastRenderedPageBreak/>
        <w:t>Рисунок 2.</w:t>
      </w:r>
      <w:r w:rsidR="00111F9D">
        <w:rPr>
          <w:sz w:val="28"/>
          <w:szCs w:val="28"/>
        </w:rPr>
        <w:t>3</w:t>
      </w:r>
      <w:r>
        <w:rPr>
          <w:sz w:val="28"/>
          <w:szCs w:val="28"/>
        </w:rPr>
        <w:t xml:space="preserve"> – Соединение </w:t>
      </w:r>
      <w:r w:rsidR="00111F9D">
        <w:rPr>
          <w:sz w:val="28"/>
          <w:szCs w:val="28"/>
        </w:rPr>
        <w:t>креплений с винтами</w:t>
      </w:r>
    </w:p>
    <w:p w14:paraId="488BEF20" w14:textId="787BD979" w:rsidR="00126160" w:rsidRPr="00126160" w:rsidRDefault="00126160" w:rsidP="001A30E6">
      <w:pPr>
        <w:spacing w:line="360" w:lineRule="auto"/>
        <w:ind w:firstLine="720"/>
        <w:contextualSpacing/>
        <w:rPr>
          <w:rFonts w:eastAsiaTheme="minorHAnsi"/>
          <w:sz w:val="28"/>
          <w:szCs w:val="28"/>
        </w:rPr>
      </w:pPr>
      <w:r>
        <w:rPr>
          <w:rFonts w:eastAsiaTheme="minorHAnsi"/>
          <w:sz w:val="28"/>
          <w:szCs w:val="28"/>
        </w:rPr>
        <w:t>Основная шестиугольная ось для закрепления плат продевается через отверстия основания и пружину.</w:t>
      </w:r>
    </w:p>
    <w:p w14:paraId="2CB8E026" w14:textId="77777777" w:rsidR="00111F9D" w:rsidRDefault="007C45AA" w:rsidP="001A30E6">
      <w:pPr>
        <w:spacing w:line="360" w:lineRule="auto"/>
        <w:contextualSpacing/>
        <w:jc w:val="center"/>
        <w:rPr>
          <w:sz w:val="28"/>
          <w:szCs w:val="28"/>
        </w:rPr>
      </w:pPr>
      <w:r>
        <w:rPr>
          <w:noProof/>
        </w:rPr>
        <w:drawing>
          <wp:inline distT="0" distB="0" distL="0" distR="0" wp14:anchorId="3EFCF2CA" wp14:editId="28059FCC">
            <wp:extent cx="3771900" cy="182880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31268" t="34053" r="6642" b="12428"/>
                    <a:stretch/>
                  </pic:blipFill>
                  <pic:spPr bwMode="auto">
                    <a:xfrm>
                      <a:off x="0" y="0"/>
                      <a:ext cx="3773162" cy="1829412"/>
                    </a:xfrm>
                    <a:prstGeom prst="rect">
                      <a:avLst/>
                    </a:prstGeom>
                    <a:ln>
                      <a:noFill/>
                    </a:ln>
                    <a:extLst>
                      <a:ext uri="{53640926-AAD7-44D8-BBD7-CCE9431645EC}">
                        <a14:shadowObscured xmlns:a14="http://schemas.microsoft.com/office/drawing/2010/main"/>
                      </a:ext>
                    </a:extLst>
                  </pic:spPr>
                </pic:pic>
              </a:graphicData>
            </a:graphic>
          </wp:inline>
        </w:drawing>
      </w:r>
    </w:p>
    <w:p w14:paraId="4B7BDAA2" w14:textId="04C98718" w:rsidR="00111F9D" w:rsidRPr="004D320F" w:rsidRDefault="00111F9D" w:rsidP="001A30E6">
      <w:pPr>
        <w:spacing w:line="360" w:lineRule="auto"/>
        <w:contextualSpacing/>
        <w:jc w:val="center"/>
        <w:rPr>
          <w:rFonts w:eastAsiaTheme="minorHAnsi"/>
        </w:rPr>
      </w:pPr>
      <w:r>
        <w:rPr>
          <w:sz w:val="28"/>
          <w:szCs w:val="28"/>
        </w:rPr>
        <w:t>Рисунок 2.4 – Продевание оси через пружину креплени</w:t>
      </w:r>
      <w:r w:rsidR="00126160">
        <w:rPr>
          <w:sz w:val="28"/>
          <w:szCs w:val="28"/>
        </w:rPr>
        <w:t>я</w:t>
      </w:r>
    </w:p>
    <w:p w14:paraId="20D477D4" w14:textId="33EBCA5B" w:rsidR="00126160" w:rsidRDefault="00126160" w:rsidP="001A30E6">
      <w:pPr>
        <w:spacing w:line="360" w:lineRule="auto"/>
        <w:ind w:firstLine="720"/>
        <w:contextualSpacing/>
        <w:rPr>
          <w:sz w:val="28"/>
          <w:szCs w:val="28"/>
        </w:rPr>
      </w:pPr>
      <w:r>
        <w:rPr>
          <w:rFonts w:eastAsiaTheme="minorHAnsi"/>
          <w:sz w:val="28"/>
          <w:szCs w:val="28"/>
        </w:rPr>
        <w:t>Затем на шестиугольную ось надеваются собранные пластиковые крепления.</w:t>
      </w:r>
    </w:p>
    <w:p w14:paraId="48EDDF11" w14:textId="42506236" w:rsidR="00111F9D" w:rsidRDefault="007C45AA" w:rsidP="001A30E6">
      <w:pPr>
        <w:spacing w:line="360" w:lineRule="auto"/>
        <w:contextualSpacing/>
        <w:jc w:val="center"/>
        <w:rPr>
          <w:sz w:val="28"/>
          <w:szCs w:val="28"/>
        </w:rPr>
      </w:pPr>
      <w:r>
        <w:rPr>
          <w:noProof/>
        </w:rPr>
        <w:drawing>
          <wp:inline distT="0" distB="0" distL="0" distR="0" wp14:anchorId="74D327B9" wp14:editId="7472C590">
            <wp:extent cx="3598223" cy="1852550"/>
            <wp:effectExtent l="0" t="0" r="254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36738" t="24667" r="4048" b="21134"/>
                    <a:stretch/>
                  </pic:blipFill>
                  <pic:spPr bwMode="auto">
                    <a:xfrm>
                      <a:off x="0" y="0"/>
                      <a:ext cx="3598377" cy="1852629"/>
                    </a:xfrm>
                    <a:prstGeom prst="rect">
                      <a:avLst/>
                    </a:prstGeom>
                    <a:ln>
                      <a:noFill/>
                    </a:ln>
                    <a:extLst>
                      <a:ext uri="{53640926-AAD7-44D8-BBD7-CCE9431645EC}">
                        <a14:shadowObscured xmlns:a14="http://schemas.microsoft.com/office/drawing/2010/main"/>
                      </a:ext>
                    </a:extLst>
                  </pic:spPr>
                </pic:pic>
              </a:graphicData>
            </a:graphic>
          </wp:inline>
        </w:drawing>
      </w:r>
    </w:p>
    <w:p w14:paraId="68935A07" w14:textId="77BEE111" w:rsidR="00111F9D" w:rsidRDefault="00111F9D" w:rsidP="001A30E6">
      <w:pPr>
        <w:spacing w:line="360" w:lineRule="auto"/>
        <w:contextualSpacing/>
        <w:jc w:val="center"/>
        <w:rPr>
          <w:sz w:val="28"/>
          <w:szCs w:val="28"/>
        </w:rPr>
      </w:pPr>
      <w:r>
        <w:rPr>
          <w:sz w:val="28"/>
          <w:szCs w:val="28"/>
        </w:rPr>
        <w:t>Рисунок 2.5 – Монтаж креплений на основание</w:t>
      </w:r>
    </w:p>
    <w:p w14:paraId="0ED55C5E" w14:textId="6D8DCE15" w:rsidR="00126160" w:rsidRPr="00126160" w:rsidRDefault="00126160" w:rsidP="001A30E6">
      <w:pPr>
        <w:spacing w:line="360" w:lineRule="auto"/>
        <w:ind w:firstLine="720"/>
        <w:contextualSpacing/>
        <w:rPr>
          <w:rFonts w:eastAsiaTheme="minorHAnsi"/>
          <w:sz w:val="28"/>
          <w:szCs w:val="28"/>
        </w:rPr>
      </w:pPr>
      <w:r>
        <w:rPr>
          <w:rFonts w:eastAsiaTheme="minorHAnsi"/>
          <w:sz w:val="28"/>
          <w:szCs w:val="28"/>
        </w:rPr>
        <w:t xml:space="preserve">Ось крепления продевается во крепёжную втулку. </w:t>
      </w:r>
    </w:p>
    <w:p w14:paraId="25AC9747" w14:textId="77777777" w:rsidR="00111F9D" w:rsidRDefault="007C45AA" w:rsidP="001A30E6">
      <w:pPr>
        <w:spacing w:line="360" w:lineRule="auto"/>
        <w:contextualSpacing/>
        <w:jc w:val="center"/>
        <w:rPr>
          <w:sz w:val="28"/>
          <w:szCs w:val="28"/>
        </w:rPr>
      </w:pPr>
      <w:r>
        <w:rPr>
          <w:noProof/>
        </w:rPr>
        <w:drawing>
          <wp:inline distT="0" distB="0" distL="0" distR="0" wp14:anchorId="38BC30DA" wp14:editId="750525E2">
            <wp:extent cx="2911449" cy="2115586"/>
            <wp:effectExtent l="0" t="0" r="381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30289" t="18066" r="13236" b="8977"/>
                    <a:stretch/>
                  </pic:blipFill>
                  <pic:spPr bwMode="auto">
                    <a:xfrm>
                      <a:off x="0" y="0"/>
                      <a:ext cx="2914568" cy="2117852"/>
                    </a:xfrm>
                    <a:prstGeom prst="rect">
                      <a:avLst/>
                    </a:prstGeom>
                    <a:ln>
                      <a:noFill/>
                    </a:ln>
                    <a:extLst>
                      <a:ext uri="{53640926-AAD7-44D8-BBD7-CCE9431645EC}">
                        <a14:shadowObscured xmlns:a14="http://schemas.microsoft.com/office/drawing/2010/main"/>
                      </a:ext>
                    </a:extLst>
                  </pic:spPr>
                </pic:pic>
              </a:graphicData>
            </a:graphic>
          </wp:inline>
        </w:drawing>
      </w:r>
    </w:p>
    <w:p w14:paraId="693441DA" w14:textId="38744010" w:rsidR="00111F9D" w:rsidRDefault="00111F9D" w:rsidP="001A30E6">
      <w:pPr>
        <w:spacing w:line="360" w:lineRule="auto"/>
        <w:contextualSpacing/>
        <w:jc w:val="center"/>
        <w:rPr>
          <w:sz w:val="28"/>
          <w:szCs w:val="28"/>
        </w:rPr>
      </w:pPr>
      <w:r>
        <w:rPr>
          <w:sz w:val="28"/>
          <w:szCs w:val="28"/>
        </w:rPr>
        <w:t xml:space="preserve">Рисунок 2.6 – Соединение с осью основания </w:t>
      </w:r>
    </w:p>
    <w:p w14:paraId="5ECA69C5" w14:textId="1C02FA7D" w:rsidR="00126160" w:rsidRPr="00126160" w:rsidRDefault="00126160" w:rsidP="001A30E6">
      <w:pPr>
        <w:spacing w:line="360" w:lineRule="auto"/>
        <w:ind w:firstLine="720"/>
        <w:contextualSpacing/>
        <w:rPr>
          <w:rFonts w:eastAsiaTheme="minorHAnsi"/>
          <w:sz w:val="28"/>
          <w:szCs w:val="28"/>
        </w:rPr>
      </w:pPr>
      <w:r>
        <w:rPr>
          <w:rFonts w:eastAsiaTheme="minorHAnsi"/>
          <w:sz w:val="28"/>
          <w:szCs w:val="28"/>
        </w:rPr>
        <w:t xml:space="preserve">Затем на свободном конце продевается стальная основа для закрепления </w:t>
      </w:r>
      <w:r>
        <w:rPr>
          <w:rFonts w:eastAsiaTheme="minorHAnsi"/>
          <w:sz w:val="28"/>
          <w:szCs w:val="28"/>
        </w:rPr>
        <w:lastRenderedPageBreak/>
        <w:t>на столе.</w:t>
      </w:r>
    </w:p>
    <w:p w14:paraId="4ED0B791" w14:textId="77777777" w:rsidR="00111F9D" w:rsidRDefault="007C45AA" w:rsidP="001A30E6">
      <w:pPr>
        <w:spacing w:line="360" w:lineRule="auto"/>
        <w:contextualSpacing/>
        <w:jc w:val="center"/>
        <w:rPr>
          <w:sz w:val="28"/>
          <w:szCs w:val="28"/>
        </w:rPr>
      </w:pPr>
      <w:r>
        <w:rPr>
          <w:noProof/>
        </w:rPr>
        <w:drawing>
          <wp:inline distT="0" distB="0" distL="0" distR="0" wp14:anchorId="532C263F" wp14:editId="427CFC3D">
            <wp:extent cx="2315688" cy="2410691"/>
            <wp:effectExtent l="0" t="0" r="8890" b="889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37715" t="18760" r="24179" b="10715"/>
                    <a:stretch/>
                  </pic:blipFill>
                  <pic:spPr bwMode="auto">
                    <a:xfrm>
                      <a:off x="0" y="0"/>
                      <a:ext cx="2315688" cy="2410691"/>
                    </a:xfrm>
                    <a:prstGeom prst="rect">
                      <a:avLst/>
                    </a:prstGeom>
                    <a:ln>
                      <a:noFill/>
                    </a:ln>
                    <a:extLst>
                      <a:ext uri="{53640926-AAD7-44D8-BBD7-CCE9431645EC}">
                        <a14:shadowObscured xmlns:a14="http://schemas.microsoft.com/office/drawing/2010/main"/>
                      </a:ext>
                    </a:extLst>
                  </pic:spPr>
                </pic:pic>
              </a:graphicData>
            </a:graphic>
          </wp:inline>
        </w:drawing>
      </w:r>
    </w:p>
    <w:p w14:paraId="381F1CEE" w14:textId="2A58EF18" w:rsidR="00111F9D" w:rsidRPr="004D320F" w:rsidRDefault="00111F9D" w:rsidP="001A30E6">
      <w:pPr>
        <w:spacing w:line="360" w:lineRule="auto"/>
        <w:contextualSpacing/>
        <w:jc w:val="center"/>
        <w:rPr>
          <w:rFonts w:eastAsiaTheme="minorHAnsi"/>
        </w:rPr>
      </w:pPr>
      <w:r>
        <w:rPr>
          <w:sz w:val="28"/>
          <w:szCs w:val="28"/>
        </w:rPr>
        <w:t xml:space="preserve">Рисунок 2.7 – Соединение с креплением </w:t>
      </w:r>
    </w:p>
    <w:p w14:paraId="75FB59C5" w14:textId="5A09EAEC" w:rsidR="00111F9D" w:rsidRPr="00126160" w:rsidRDefault="00126160" w:rsidP="001A30E6">
      <w:pPr>
        <w:spacing w:line="360" w:lineRule="auto"/>
        <w:ind w:firstLine="720"/>
        <w:contextualSpacing/>
        <w:rPr>
          <w:rFonts w:eastAsiaTheme="minorHAnsi"/>
          <w:sz w:val="28"/>
          <w:szCs w:val="28"/>
        </w:rPr>
      </w:pPr>
      <w:r>
        <w:rPr>
          <w:rFonts w:eastAsiaTheme="minorHAnsi"/>
          <w:sz w:val="28"/>
          <w:szCs w:val="28"/>
        </w:rPr>
        <w:t>В отверстие в стальной основе ввинчивается крепёжных винт.</w:t>
      </w:r>
    </w:p>
    <w:p w14:paraId="30D93287" w14:textId="77777777" w:rsidR="00111F9D" w:rsidRDefault="007C45AA" w:rsidP="001A30E6">
      <w:pPr>
        <w:spacing w:line="360" w:lineRule="auto"/>
        <w:contextualSpacing/>
        <w:jc w:val="center"/>
        <w:rPr>
          <w:sz w:val="28"/>
          <w:szCs w:val="28"/>
        </w:rPr>
      </w:pPr>
      <w:r>
        <w:rPr>
          <w:noProof/>
        </w:rPr>
        <w:drawing>
          <wp:inline distT="0" distB="0" distL="0" distR="0" wp14:anchorId="7B0BE4B4" wp14:editId="4587B2E9">
            <wp:extent cx="1603169" cy="2493818"/>
            <wp:effectExtent l="0" t="0" r="0" b="190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45727" t="18065" r="27887" b="8965"/>
                    <a:stretch/>
                  </pic:blipFill>
                  <pic:spPr bwMode="auto">
                    <a:xfrm>
                      <a:off x="0" y="0"/>
                      <a:ext cx="1603446" cy="2494248"/>
                    </a:xfrm>
                    <a:prstGeom prst="rect">
                      <a:avLst/>
                    </a:prstGeom>
                    <a:ln>
                      <a:noFill/>
                    </a:ln>
                    <a:extLst>
                      <a:ext uri="{53640926-AAD7-44D8-BBD7-CCE9431645EC}">
                        <a14:shadowObscured xmlns:a14="http://schemas.microsoft.com/office/drawing/2010/main"/>
                      </a:ext>
                    </a:extLst>
                  </pic:spPr>
                </pic:pic>
              </a:graphicData>
            </a:graphic>
          </wp:inline>
        </w:drawing>
      </w:r>
    </w:p>
    <w:p w14:paraId="0AA71704" w14:textId="71018A94" w:rsidR="00111F9D" w:rsidRDefault="00111F9D" w:rsidP="001A30E6">
      <w:pPr>
        <w:spacing w:line="360" w:lineRule="auto"/>
        <w:contextualSpacing/>
        <w:jc w:val="center"/>
        <w:rPr>
          <w:sz w:val="28"/>
          <w:szCs w:val="28"/>
        </w:rPr>
      </w:pPr>
      <w:r>
        <w:rPr>
          <w:sz w:val="28"/>
          <w:szCs w:val="28"/>
        </w:rPr>
        <w:t xml:space="preserve">Рисунок 2.8 – Ввинчивание крепёжного винта   </w:t>
      </w:r>
    </w:p>
    <w:p w14:paraId="03B303C7" w14:textId="6074A7D1" w:rsidR="00126160" w:rsidRPr="00126160" w:rsidRDefault="00126160" w:rsidP="001A30E6">
      <w:pPr>
        <w:spacing w:line="360" w:lineRule="auto"/>
        <w:ind w:firstLine="720"/>
        <w:contextualSpacing/>
        <w:rPr>
          <w:rFonts w:eastAsiaTheme="minorHAnsi"/>
          <w:sz w:val="28"/>
          <w:szCs w:val="28"/>
        </w:rPr>
      </w:pPr>
      <w:r>
        <w:rPr>
          <w:rFonts w:eastAsiaTheme="minorHAnsi"/>
          <w:sz w:val="28"/>
          <w:szCs w:val="28"/>
        </w:rPr>
        <w:t>С разных сторон винта надеваются резиновая прокладка, а в отверстие в винте продевается металлическая рукоятка.</w:t>
      </w:r>
    </w:p>
    <w:p w14:paraId="6476ACBF" w14:textId="77777777" w:rsidR="00111F9D" w:rsidRDefault="007C45AA" w:rsidP="001A30E6">
      <w:pPr>
        <w:spacing w:line="360" w:lineRule="auto"/>
        <w:contextualSpacing/>
        <w:jc w:val="center"/>
        <w:rPr>
          <w:sz w:val="28"/>
          <w:szCs w:val="28"/>
        </w:rPr>
      </w:pPr>
      <w:r>
        <w:rPr>
          <w:noProof/>
        </w:rPr>
        <w:drawing>
          <wp:inline distT="0" distB="0" distL="0" distR="0" wp14:anchorId="5E51FD1D" wp14:editId="7AE9F328">
            <wp:extent cx="1757548" cy="2137559"/>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45141" t="21540" r="25934" b="15918"/>
                    <a:stretch/>
                  </pic:blipFill>
                  <pic:spPr bwMode="auto">
                    <a:xfrm>
                      <a:off x="0" y="0"/>
                      <a:ext cx="1757764" cy="2137821"/>
                    </a:xfrm>
                    <a:prstGeom prst="rect">
                      <a:avLst/>
                    </a:prstGeom>
                    <a:ln>
                      <a:noFill/>
                    </a:ln>
                    <a:extLst>
                      <a:ext uri="{53640926-AAD7-44D8-BBD7-CCE9431645EC}">
                        <a14:shadowObscured xmlns:a14="http://schemas.microsoft.com/office/drawing/2010/main"/>
                      </a:ext>
                    </a:extLst>
                  </pic:spPr>
                </pic:pic>
              </a:graphicData>
            </a:graphic>
          </wp:inline>
        </w:drawing>
      </w:r>
    </w:p>
    <w:p w14:paraId="37CDF7B3" w14:textId="69416C63" w:rsidR="00111F9D" w:rsidRPr="004D320F" w:rsidRDefault="00111F9D" w:rsidP="001A30E6">
      <w:pPr>
        <w:spacing w:line="360" w:lineRule="auto"/>
        <w:contextualSpacing/>
        <w:jc w:val="center"/>
        <w:rPr>
          <w:rFonts w:eastAsiaTheme="minorHAnsi"/>
        </w:rPr>
      </w:pPr>
      <w:r>
        <w:rPr>
          <w:sz w:val="28"/>
          <w:szCs w:val="28"/>
        </w:rPr>
        <w:lastRenderedPageBreak/>
        <w:t>Рисунок 2.9 – Вставка резиновой прокладки и стального стержня</w:t>
      </w:r>
    </w:p>
    <w:p w14:paraId="2C5FCAE1" w14:textId="69D6A905" w:rsidR="007C45AA" w:rsidRDefault="00111F9D" w:rsidP="001A30E6">
      <w:pPr>
        <w:pStyle w:val="1"/>
        <w:spacing w:before="0" w:line="360" w:lineRule="auto"/>
        <w:ind w:firstLine="0"/>
        <w:contextualSpacing/>
        <w:jc w:val="both"/>
        <w:rPr>
          <w:rFonts w:eastAsiaTheme="minorHAnsi"/>
          <w:b w:val="0"/>
          <w:bCs w:val="0"/>
        </w:rPr>
      </w:pPr>
      <w:r>
        <w:rPr>
          <w:rFonts w:eastAsiaTheme="minorHAnsi"/>
        </w:rPr>
        <w:tab/>
      </w:r>
      <w:bookmarkStart w:id="42" w:name="_Toc184511877"/>
      <w:r>
        <w:rPr>
          <w:rFonts w:eastAsiaTheme="minorHAnsi"/>
          <w:b w:val="0"/>
          <w:bCs w:val="0"/>
        </w:rPr>
        <w:t>В результате вышеописанных сборочных операций получается итоговая оснастка для крепления электронных ячеек.</w:t>
      </w:r>
      <w:r w:rsidR="00CD3283">
        <w:rPr>
          <w:rFonts w:eastAsiaTheme="minorHAnsi"/>
          <w:b w:val="0"/>
          <w:bCs w:val="0"/>
        </w:rPr>
        <w:t xml:space="preserve"> Сборочный чертёж оснастки представлен на рисунке 2.10.</w:t>
      </w:r>
      <w:bookmarkEnd w:id="42"/>
    </w:p>
    <w:p w14:paraId="4A48A13D" w14:textId="5B1E569E" w:rsidR="00111F9D" w:rsidRDefault="007C0376" w:rsidP="001A30E6">
      <w:pPr>
        <w:pStyle w:val="1"/>
        <w:spacing w:before="0" w:line="360" w:lineRule="auto"/>
        <w:ind w:firstLine="0"/>
        <w:contextualSpacing/>
        <w:jc w:val="both"/>
        <w:rPr>
          <w:rFonts w:eastAsiaTheme="minorHAnsi"/>
          <w:b w:val="0"/>
          <w:bCs w:val="0"/>
        </w:rPr>
      </w:pPr>
      <w:r>
        <w:rPr>
          <w:rFonts w:eastAsiaTheme="minorHAnsi"/>
          <w:b w:val="0"/>
          <w:bCs w:val="0"/>
          <w:noProof/>
        </w:rPr>
        <w:drawing>
          <wp:inline distT="0" distB="0" distL="0" distR="0" wp14:anchorId="35EDCAC8" wp14:editId="3A6F01C0">
            <wp:extent cx="6076950" cy="4297045"/>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076950" cy="4297045"/>
                    </a:xfrm>
                    <a:prstGeom prst="rect">
                      <a:avLst/>
                    </a:prstGeom>
                  </pic:spPr>
                </pic:pic>
              </a:graphicData>
            </a:graphic>
          </wp:inline>
        </w:drawing>
      </w:r>
    </w:p>
    <w:p w14:paraId="35587021" w14:textId="455692B7" w:rsidR="00CD3283" w:rsidRDefault="00CD3283" w:rsidP="001A30E6">
      <w:pPr>
        <w:spacing w:line="360" w:lineRule="auto"/>
        <w:contextualSpacing/>
        <w:jc w:val="center"/>
        <w:rPr>
          <w:sz w:val="28"/>
          <w:szCs w:val="28"/>
        </w:rPr>
      </w:pPr>
      <w:r>
        <w:rPr>
          <w:sz w:val="28"/>
          <w:szCs w:val="28"/>
        </w:rPr>
        <w:t>Рисунок 2.10 – Сборочный чертёж оснастки</w:t>
      </w:r>
    </w:p>
    <w:p w14:paraId="094DABCA" w14:textId="77777777" w:rsidR="00E774C0" w:rsidRDefault="00E774C0" w:rsidP="001A30E6">
      <w:pPr>
        <w:spacing w:line="360" w:lineRule="auto"/>
        <w:contextualSpacing/>
        <w:rPr>
          <w:rFonts w:eastAsiaTheme="minorHAnsi"/>
          <w:b/>
          <w:bCs/>
          <w:sz w:val="28"/>
          <w:szCs w:val="28"/>
        </w:rPr>
      </w:pPr>
      <w:r>
        <w:rPr>
          <w:rFonts w:eastAsiaTheme="minorHAnsi"/>
        </w:rPr>
        <w:br w:type="page"/>
      </w:r>
    </w:p>
    <w:p w14:paraId="6018421A" w14:textId="458F2AAE" w:rsidR="007C0376" w:rsidRPr="007C0376" w:rsidRDefault="007C0376" w:rsidP="001A30E6">
      <w:pPr>
        <w:pStyle w:val="1"/>
        <w:spacing w:before="0" w:line="360" w:lineRule="auto"/>
        <w:ind w:firstLine="709"/>
        <w:contextualSpacing/>
        <w:jc w:val="both"/>
        <w:rPr>
          <w:rFonts w:eastAsiaTheme="minorHAnsi"/>
          <w:b w:val="0"/>
          <w:bCs w:val="0"/>
        </w:rPr>
      </w:pPr>
      <w:bookmarkStart w:id="43" w:name="_Toc184511879"/>
      <w:r w:rsidRPr="007C0376">
        <w:rPr>
          <w:rFonts w:eastAsiaTheme="minorHAnsi"/>
          <w:b w:val="0"/>
          <w:bCs w:val="0"/>
        </w:rPr>
        <w:lastRenderedPageBreak/>
        <w:t>На сборочном чертеже:</w:t>
      </w:r>
    </w:p>
    <w:p w14:paraId="206540BC" w14:textId="1476EC24" w:rsidR="007C0376" w:rsidRDefault="007C0376" w:rsidP="001A30E6">
      <w:pPr>
        <w:pStyle w:val="1"/>
        <w:spacing w:before="0" w:line="360" w:lineRule="auto"/>
        <w:ind w:firstLine="709"/>
        <w:contextualSpacing/>
        <w:jc w:val="both"/>
        <w:rPr>
          <w:rFonts w:eastAsiaTheme="minorHAnsi"/>
          <w:b w:val="0"/>
          <w:bCs w:val="0"/>
        </w:rPr>
      </w:pPr>
      <w:r w:rsidRPr="00EF4521">
        <w:rPr>
          <w:rFonts w:eastAsiaTheme="minorHAnsi"/>
          <w:b w:val="0"/>
          <w:bCs w:val="0"/>
        </w:rPr>
        <w:t>1</w:t>
      </w:r>
      <w:r>
        <w:rPr>
          <w:rFonts w:eastAsiaTheme="minorHAnsi"/>
          <w:b w:val="0"/>
          <w:bCs w:val="0"/>
        </w:rPr>
        <w:t xml:space="preserve"> – рукоятка зажимных винтов,</w:t>
      </w:r>
    </w:p>
    <w:p w14:paraId="203F93FE" w14:textId="77777777" w:rsidR="007C0376" w:rsidRDefault="007C0376" w:rsidP="007C0376">
      <w:pPr>
        <w:pStyle w:val="1"/>
        <w:spacing w:before="0" w:line="360" w:lineRule="auto"/>
        <w:ind w:firstLine="709"/>
        <w:contextualSpacing/>
        <w:jc w:val="both"/>
        <w:rPr>
          <w:rFonts w:eastAsiaTheme="minorHAnsi"/>
          <w:b w:val="0"/>
          <w:bCs w:val="0"/>
        </w:rPr>
      </w:pPr>
      <w:r>
        <w:rPr>
          <w:rFonts w:eastAsiaTheme="minorHAnsi"/>
          <w:b w:val="0"/>
          <w:bCs w:val="0"/>
        </w:rPr>
        <w:t>2 – зажимной винт</w:t>
      </w:r>
    </w:p>
    <w:p w14:paraId="54DE611C" w14:textId="1E6CDF0B" w:rsidR="007C0376" w:rsidRDefault="007C0376" w:rsidP="007C0376">
      <w:pPr>
        <w:pStyle w:val="1"/>
        <w:spacing w:before="0" w:line="360" w:lineRule="auto"/>
        <w:ind w:firstLine="709"/>
        <w:contextualSpacing/>
        <w:jc w:val="both"/>
        <w:rPr>
          <w:rFonts w:eastAsiaTheme="minorHAnsi"/>
          <w:b w:val="0"/>
          <w:bCs w:val="0"/>
        </w:rPr>
      </w:pPr>
      <w:r>
        <w:rPr>
          <w:rFonts w:eastAsiaTheme="minorHAnsi"/>
          <w:b w:val="0"/>
          <w:bCs w:val="0"/>
        </w:rPr>
        <w:t>3 – крепление печатной платы,</w:t>
      </w:r>
    </w:p>
    <w:p w14:paraId="26CACEF0" w14:textId="375E4BF9" w:rsidR="007C0376" w:rsidRDefault="007C0376" w:rsidP="007C0376">
      <w:pPr>
        <w:pStyle w:val="1"/>
        <w:spacing w:before="0" w:line="360" w:lineRule="auto"/>
        <w:ind w:firstLine="709"/>
        <w:contextualSpacing/>
        <w:jc w:val="both"/>
        <w:rPr>
          <w:rFonts w:eastAsiaTheme="minorHAnsi"/>
          <w:b w:val="0"/>
          <w:bCs w:val="0"/>
        </w:rPr>
      </w:pPr>
      <w:r>
        <w:rPr>
          <w:rFonts w:eastAsiaTheme="minorHAnsi"/>
          <w:b w:val="0"/>
          <w:bCs w:val="0"/>
        </w:rPr>
        <w:t>4 – шестигранная ось,</w:t>
      </w:r>
    </w:p>
    <w:p w14:paraId="180B384B" w14:textId="7C882F4D" w:rsidR="007C0376" w:rsidRDefault="007C0376" w:rsidP="007C0376">
      <w:pPr>
        <w:pStyle w:val="1"/>
        <w:spacing w:before="0" w:line="360" w:lineRule="auto"/>
        <w:ind w:firstLine="709"/>
        <w:contextualSpacing/>
        <w:jc w:val="both"/>
        <w:rPr>
          <w:rFonts w:eastAsiaTheme="minorHAnsi"/>
          <w:b w:val="0"/>
          <w:bCs w:val="0"/>
        </w:rPr>
      </w:pPr>
      <w:r>
        <w:rPr>
          <w:rFonts w:eastAsiaTheme="minorHAnsi"/>
          <w:b w:val="0"/>
          <w:bCs w:val="0"/>
        </w:rPr>
        <w:t>5 – пружина,</w:t>
      </w:r>
    </w:p>
    <w:p w14:paraId="1E84E328" w14:textId="77777777" w:rsidR="007C0376" w:rsidRDefault="007C0376" w:rsidP="007C0376">
      <w:pPr>
        <w:pStyle w:val="1"/>
        <w:spacing w:before="0" w:line="360" w:lineRule="auto"/>
        <w:ind w:firstLine="709"/>
        <w:contextualSpacing/>
        <w:jc w:val="both"/>
        <w:rPr>
          <w:rFonts w:eastAsiaTheme="minorHAnsi"/>
          <w:b w:val="0"/>
          <w:bCs w:val="0"/>
        </w:rPr>
      </w:pPr>
      <w:r>
        <w:rPr>
          <w:rFonts w:eastAsiaTheme="minorHAnsi"/>
          <w:b w:val="0"/>
          <w:bCs w:val="0"/>
        </w:rPr>
        <w:t>6 – стальная втулка,</w:t>
      </w:r>
    </w:p>
    <w:p w14:paraId="6B0B4913" w14:textId="132DDA74" w:rsidR="007C0376" w:rsidRDefault="007C0376" w:rsidP="007C0376">
      <w:pPr>
        <w:pStyle w:val="1"/>
        <w:spacing w:before="0" w:line="360" w:lineRule="auto"/>
        <w:ind w:firstLine="709"/>
        <w:contextualSpacing/>
        <w:jc w:val="both"/>
        <w:rPr>
          <w:rFonts w:eastAsiaTheme="minorHAnsi"/>
          <w:b w:val="0"/>
          <w:bCs w:val="0"/>
        </w:rPr>
      </w:pPr>
      <w:r>
        <w:rPr>
          <w:rFonts w:eastAsiaTheme="minorHAnsi"/>
          <w:b w:val="0"/>
          <w:bCs w:val="0"/>
        </w:rPr>
        <w:t>7 – стальная прокладка,</w:t>
      </w:r>
    </w:p>
    <w:p w14:paraId="2AFF4C0C" w14:textId="69A7AC26" w:rsidR="007C0376" w:rsidRDefault="007C0376" w:rsidP="007C0376">
      <w:pPr>
        <w:pStyle w:val="1"/>
        <w:spacing w:before="0" w:line="360" w:lineRule="auto"/>
        <w:ind w:firstLine="709"/>
        <w:contextualSpacing/>
        <w:jc w:val="both"/>
        <w:rPr>
          <w:rFonts w:eastAsiaTheme="minorHAnsi"/>
          <w:b w:val="0"/>
          <w:bCs w:val="0"/>
        </w:rPr>
      </w:pPr>
      <w:r>
        <w:rPr>
          <w:rFonts w:eastAsiaTheme="minorHAnsi"/>
          <w:b w:val="0"/>
          <w:bCs w:val="0"/>
        </w:rPr>
        <w:t>8 – ограничитель,</w:t>
      </w:r>
    </w:p>
    <w:p w14:paraId="02108FDA" w14:textId="77777777" w:rsidR="007C0376" w:rsidRDefault="007C0376" w:rsidP="007C0376">
      <w:pPr>
        <w:pStyle w:val="1"/>
        <w:spacing w:before="0" w:line="360" w:lineRule="auto"/>
        <w:ind w:firstLine="709"/>
        <w:contextualSpacing/>
        <w:jc w:val="both"/>
        <w:rPr>
          <w:rFonts w:eastAsiaTheme="minorHAnsi"/>
          <w:b w:val="0"/>
          <w:bCs w:val="0"/>
        </w:rPr>
      </w:pPr>
      <w:r>
        <w:rPr>
          <w:rFonts w:eastAsiaTheme="minorHAnsi"/>
          <w:b w:val="0"/>
          <w:bCs w:val="0"/>
        </w:rPr>
        <w:t>9 – основание крепления,</w:t>
      </w:r>
    </w:p>
    <w:p w14:paraId="506B562B" w14:textId="4EE9BBC1" w:rsidR="007C0376" w:rsidRDefault="007C0376" w:rsidP="007C0376">
      <w:pPr>
        <w:pStyle w:val="1"/>
        <w:spacing w:before="0" w:line="360" w:lineRule="auto"/>
        <w:ind w:firstLine="709"/>
        <w:contextualSpacing/>
        <w:jc w:val="both"/>
        <w:rPr>
          <w:rFonts w:eastAsiaTheme="minorHAnsi"/>
          <w:b w:val="0"/>
          <w:bCs w:val="0"/>
        </w:rPr>
      </w:pPr>
      <w:r>
        <w:rPr>
          <w:rFonts w:eastAsiaTheme="minorHAnsi"/>
          <w:b w:val="0"/>
          <w:bCs w:val="0"/>
        </w:rPr>
        <w:t>10 –</w:t>
      </w:r>
      <w:r w:rsidR="00434615">
        <w:rPr>
          <w:rFonts w:eastAsiaTheme="minorHAnsi"/>
          <w:b w:val="0"/>
          <w:bCs w:val="0"/>
        </w:rPr>
        <w:t xml:space="preserve"> пластиковая подпорка</w:t>
      </w:r>
      <w:r>
        <w:rPr>
          <w:rFonts w:eastAsiaTheme="minorHAnsi"/>
          <w:b w:val="0"/>
          <w:bCs w:val="0"/>
        </w:rPr>
        <w:t>,</w:t>
      </w:r>
    </w:p>
    <w:p w14:paraId="4B2E598A" w14:textId="42EEB90E" w:rsidR="00434615" w:rsidRDefault="007C0376" w:rsidP="00434615">
      <w:pPr>
        <w:pStyle w:val="1"/>
        <w:spacing w:before="0" w:line="360" w:lineRule="auto"/>
        <w:ind w:firstLine="709"/>
        <w:contextualSpacing/>
        <w:jc w:val="both"/>
        <w:rPr>
          <w:rFonts w:eastAsiaTheme="minorHAnsi"/>
          <w:b w:val="0"/>
          <w:bCs w:val="0"/>
        </w:rPr>
      </w:pPr>
      <w:r>
        <w:rPr>
          <w:rFonts w:eastAsiaTheme="minorHAnsi"/>
          <w:b w:val="0"/>
          <w:bCs w:val="0"/>
        </w:rPr>
        <w:t xml:space="preserve">11 – </w:t>
      </w:r>
      <w:r w:rsidR="00434615">
        <w:rPr>
          <w:rFonts w:eastAsiaTheme="minorHAnsi"/>
          <w:b w:val="0"/>
          <w:bCs w:val="0"/>
        </w:rPr>
        <w:t>винт зажима</w:t>
      </w:r>
      <w:r>
        <w:rPr>
          <w:rFonts w:eastAsiaTheme="minorHAnsi"/>
          <w:b w:val="0"/>
          <w:bCs w:val="0"/>
        </w:rPr>
        <w:t>,</w:t>
      </w:r>
    </w:p>
    <w:p w14:paraId="4C2DE9C9" w14:textId="0FA81741" w:rsidR="00434615" w:rsidRPr="007C0376" w:rsidRDefault="00434615" w:rsidP="00434615">
      <w:pPr>
        <w:pStyle w:val="1"/>
        <w:spacing w:before="0" w:line="360" w:lineRule="auto"/>
        <w:ind w:firstLine="709"/>
        <w:contextualSpacing/>
        <w:jc w:val="both"/>
        <w:rPr>
          <w:rFonts w:eastAsiaTheme="minorHAnsi"/>
          <w:b w:val="0"/>
          <w:bCs w:val="0"/>
        </w:rPr>
      </w:pPr>
      <w:r>
        <w:rPr>
          <w:rFonts w:eastAsiaTheme="minorHAnsi"/>
          <w:b w:val="0"/>
          <w:bCs w:val="0"/>
        </w:rPr>
        <w:t>12 – стальная рукоятка.</w:t>
      </w:r>
    </w:p>
    <w:p w14:paraId="07442C13" w14:textId="77777777" w:rsidR="007C0376" w:rsidRDefault="007C0376" w:rsidP="001A30E6">
      <w:pPr>
        <w:pStyle w:val="1"/>
        <w:spacing w:before="0" w:line="360" w:lineRule="auto"/>
        <w:ind w:firstLine="709"/>
        <w:contextualSpacing/>
        <w:jc w:val="both"/>
        <w:rPr>
          <w:rFonts w:eastAsiaTheme="minorHAnsi"/>
        </w:rPr>
      </w:pPr>
    </w:p>
    <w:p w14:paraId="2D8215BE" w14:textId="1DACBFBB" w:rsidR="0013538F" w:rsidRDefault="00CE1317" w:rsidP="001A30E6">
      <w:pPr>
        <w:pStyle w:val="1"/>
        <w:spacing w:before="0" w:line="360" w:lineRule="auto"/>
        <w:ind w:firstLine="709"/>
        <w:contextualSpacing/>
        <w:jc w:val="both"/>
        <w:rPr>
          <w:rFonts w:eastAsiaTheme="minorHAnsi"/>
        </w:rPr>
      </w:pPr>
      <w:r w:rsidRPr="00F45E70">
        <w:rPr>
          <w:rFonts w:eastAsiaTheme="minorHAnsi"/>
        </w:rPr>
        <w:t>2.</w:t>
      </w:r>
      <w:r w:rsidR="007C45AA" w:rsidRPr="00F45E70">
        <w:rPr>
          <w:rFonts w:eastAsiaTheme="minorHAnsi"/>
        </w:rPr>
        <w:t>3</w:t>
      </w:r>
      <w:r w:rsidRPr="00F45E70">
        <w:rPr>
          <w:rFonts w:eastAsiaTheme="minorHAnsi"/>
        </w:rPr>
        <w:t xml:space="preserve"> Конструкторский расчёт оснастки</w:t>
      </w:r>
      <w:bookmarkEnd w:id="43"/>
    </w:p>
    <w:p w14:paraId="32B18676" w14:textId="77777777" w:rsidR="00B64485" w:rsidRDefault="00B64485" w:rsidP="001A30E6">
      <w:pPr>
        <w:pStyle w:val="1"/>
        <w:spacing w:before="0" w:line="360" w:lineRule="auto"/>
        <w:ind w:firstLine="709"/>
        <w:contextualSpacing/>
        <w:jc w:val="both"/>
        <w:rPr>
          <w:rFonts w:eastAsiaTheme="minorHAnsi"/>
        </w:rPr>
      </w:pPr>
    </w:p>
    <w:p w14:paraId="67F27CC7" w14:textId="0C65160A" w:rsidR="00F45E70" w:rsidRPr="00F45E70" w:rsidRDefault="00F45E70" w:rsidP="001A30E6">
      <w:pPr>
        <w:spacing w:line="360" w:lineRule="auto"/>
        <w:ind w:firstLine="709"/>
        <w:contextualSpacing/>
        <w:rPr>
          <w:sz w:val="28"/>
          <w:szCs w:val="28"/>
        </w:rPr>
      </w:pPr>
      <w:r w:rsidRPr="00F45E70">
        <w:rPr>
          <w:sz w:val="28"/>
          <w:szCs w:val="28"/>
        </w:rPr>
        <w:t>Приложенные к заготовке силы должны предотвратить возможный отрыв заготовки, сдвиг или пово</w:t>
      </w:r>
      <w:r w:rsidR="001A30E6">
        <w:rPr>
          <w:sz w:val="28"/>
          <w:szCs w:val="28"/>
        </w:rPr>
        <w:t xml:space="preserve">рот </w:t>
      </w:r>
      <w:r w:rsidRPr="00F45E70">
        <w:rPr>
          <w:sz w:val="28"/>
          <w:szCs w:val="28"/>
        </w:rPr>
        <w:t>и обеспечить надежное закреплени</w:t>
      </w:r>
      <w:r w:rsidR="001A30E6">
        <w:rPr>
          <w:sz w:val="28"/>
          <w:szCs w:val="28"/>
        </w:rPr>
        <w:t>е</w:t>
      </w:r>
      <w:r w:rsidR="0013538F">
        <w:rPr>
          <w:sz w:val="28"/>
          <w:szCs w:val="28"/>
        </w:rPr>
        <w:t>.</w:t>
      </w:r>
      <w:r w:rsidR="001A30E6">
        <w:rPr>
          <w:sz w:val="28"/>
          <w:szCs w:val="28"/>
        </w:rPr>
        <w:t xml:space="preserve"> </w:t>
      </w:r>
      <w:r w:rsidRPr="00F45E70">
        <w:rPr>
          <w:sz w:val="28"/>
          <w:szCs w:val="28"/>
        </w:rPr>
        <w:t>Сила зажима заготовки при данном способе закрепление определяется по следующей формуле:</w:t>
      </w:r>
    </w:p>
    <w:p w14:paraId="5CA9BD27" w14:textId="2C64A293" w:rsidR="00F45E70" w:rsidRPr="0013538F" w:rsidRDefault="0013538F" w:rsidP="001A30E6">
      <w:pPr>
        <w:pStyle w:val="af1"/>
        <w:spacing w:before="0" w:beforeAutospacing="0" w:after="0" w:afterAutospacing="0" w:line="360" w:lineRule="auto"/>
        <w:contextualSpacing/>
        <w:jc w:val="right"/>
        <w:rPr>
          <w:sz w:val="28"/>
          <w:szCs w:val="28"/>
        </w:rPr>
      </w:pPr>
      <m:oMath>
        <m:r>
          <w:rPr>
            <w:rFonts w:ascii="Cambria Math" w:hAnsi="Cambria Math"/>
            <w:sz w:val="28"/>
            <w:szCs w:val="28"/>
          </w:rPr>
          <m:t>F=</m:t>
        </m:r>
        <m:f>
          <m:fPr>
            <m:ctrlPr>
              <w:rPr>
                <w:rFonts w:ascii="Cambria Math" w:hAnsi="Cambria Math"/>
                <w:i/>
                <w:sz w:val="28"/>
                <w:szCs w:val="28"/>
              </w:rPr>
            </m:ctrlPr>
          </m:fPr>
          <m:num>
            <m:r>
              <w:rPr>
                <w:rFonts w:ascii="Cambria Math" w:hAnsi="Cambria Math"/>
                <w:sz w:val="28"/>
                <w:szCs w:val="28"/>
              </w:rPr>
              <m:t>QL</m:t>
            </m:r>
          </m:num>
          <m:den>
            <m:r>
              <w:rPr>
                <w:rFonts w:ascii="Cambria Math" w:hAnsi="Cambria Math"/>
                <w:sz w:val="28"/>
                <w:szCs w:val="28"/>
              </w:rPr>
              <m:t>0,33tg(α+φ)rμ</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3</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3</m:t>
                    </m:r>
                  </m:sup>
                </m:sSup>
              </m:num>
              <m:den>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den>
            </m:f>
          </m:den>
        </m:f>
      </m:oMath>
      <w:r w:rsidRPr="0013538F">
        <w:rPr>
          <w:sz w:val="28"/>
          <w:szCs w:val="28"/>
        </w:rPr>
        <w: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13538F">
        <w:rPr>
          <w:sz w:val="28"/>
          <w:szCs w:val="28"/>
        </w:rPr>
        <w:t xml:space="preserve"> (2.1)</w:t>
      </w:r>
    </w:p>
    <w:p w14:paraId="732C690A" w14:textId="683DB8AC" w:rsidR="0013538F" w:rsidRDefault="00F45E70" w:rsidP="001A30E6">
      <w:pPr>
        <w:pStyle w:val="af1"/>
        <w:spacing w:before="0" w:beforeAutospacing="0" w:after="0" w:afterAutospacing="0" w:line="360" w:lineRule="auto"/>
        <w:ind w:firstLine="720"/>
        <w:contextualSpacing/>
        <w:rPr>
          <w:sz w:val="28"/>
          <w:szCs w:val="28"/>
        </w:rPr>
      </w:pPr>
      <w:r w:rsidRPr="00F45E70">
        <w:rPr>
          <w:sz w:val="28"/>
          <w:szCs w:val="28"/>
        </w:rPr>
        <w:t xml:space="preserve">где </w:t>
      </w:r>
      <w:r w:rsidR="0013538F">
        <w:rPr>
          <w:sz w:val="28"/>
          <w:szCs w:val="28"/>
          <w:lang w:val="en-US"/>
        </w:rPr>
        <w:t>Q</w:t>
      </w:r>
      <w:r w:rsidR="0013538F" w:rsidRPr="0013538F">
        <w:rPr>
          <w:sz w:val="28"/>
          <w:szCs w:val="28"/>
        </w:rPr>
        <w:t xml:space="preserve"> – </w:t>
      </w:r>
      <w:r w:rsidR="00B64485">
        <w:rPr>
          <w:sz w:val="28"/>
          <w:szCs w:val="28"/>
        </w:rPr>
        <w:t>усилие закручивания ручки,</w:t>
      </w:r>
    </w:p>
    <w:p w14:paraId="4596D981" w14:textId="1CAE5D4B" w:rsidR="00B64485" w:rsidRPr="00B64485" w:rsidRDefault="00B64485" w:rsidP="001A30E6">
      <w:pPr>
        <w:pStyle w:val="af1"/>
        <w:spacing w:before="0" w:beforeAutospacing="0" w:after="0" w:afterAutospacing="0" w:line="360" w:lineRule="auto"/>
        <w:ind w:firstLine="720"/>
        <w:contextualSpacing/>
        <w:rPr>
          <w:sz w:val="28"/>
          <w:szCs w:val="28"/>
        </w:rPr>
      </w:pPr>
      <w:r>
        <w:rPr>
          <w:sz w:val="28"/>
          <w:szCs w:val="28"/>
          <w:lang w:val="en-US"/>
        </w:rPr>
        <w:t>L</w:t>
      </w:r>
      <w:r w:rsidRPr="00B64485">
        <w:rPr>
          <w:sz w:val="28"/>
          <w:szCs w:val="28"/>
        </w:rPr>
        <w:t xml:space="preserve"> – </w:t>
      </w:r>
      <w:r>
        <w:rPr>
          <w:sz w:val="28"/>
          <w:szCs w:val="28"/>
        </w:rPr>
        <w:t>плечо усилия (радиус ручки),</w:t>
      </w:r>
    </w:p>
    <w:p w14:paraId="46BFDCAB" w14:textId="22E281B1" w:rsidR="0013538F" w:rsidRPr="00B64485" w:rsidRDefault="00B64485" w:rsidP="001A30E6">
      <w:pPr>
        <w:pStyle w:val="af1"/>
        <w:spacing w:before="0" w:beforeAutospacing="0" w:after="0" w:afterAutospacing="0" w:line="360" w:lineRule="auto"/>
        <w:ind w:firstLine="720"/>
        <w:contextualSpacing/>
        <w:rPr>
          <w:sz w:val="28"/>
          <w:szCs w:val="28"/>
        </w:rPr>
      </w:pPr>
      <w:r>
        <w:rPr>
          <w:sz w:val="28"/>
          <w:szCs w:val="28"/>
          <w:lang w:val="en-US"/>
        </w:rPr>
        <w:t>d</w:t>
      </w:r>
      <w:r w:rsidR="00F45E70" w:rsidRPr="00F45E70">
        <w:rPr>
          <w:sz w:val="28"/>
          <w:szCs w:val="28"/>
        </w:rPr>
        <w:t xml:space="preserve"> – </w:t>
      </w:r>
      <w:r>
        <w:rPr>
          <w:sz w:val="28"/>
          <w:szCs w:val="28"/>
        </w:rPr>
        <w:t>диаметр резьбы винта,</w:t>
      </w:r>
    </w:p>
    <w:p w14:paraId="765761D9" w14:textId="669629A8" w:rsidR="00F45E70" w:rsidRDefault="00B64485" w:rsidP="001A30E6">
      <w:pPr>
        <w:pStyle w:val="af1"/>
        <w:spacing w:before="0" w:beforeAutospacing="0" w:after="0" w:afterAutospacing="0" w:line="360" w:lineRule="auto"/>
        <w:ind w:firstLine="720"/>
        <w:contextualSpacing/>
        <w:rPr>
          <w:sz w:val="28"/>
          <w:szCs w:val="28"/>
        </w:rPr>
      </w:pPr>
      <w:r>
        <w:rPr>
          <w:sz w:val="28"/>
          <w:szCs w:val="28"/>
          <w:lang w:val="en-US"/>
        </w:rPr>
        <w:t>r</w:t>
      </w:r>
      <w:r w:rsidRPr="00B64485">
        <w:rPr>
          <w:sz w:val="28"/>
          <w:szCs w:val="28"/>
        </w:rPr>
        <w:t xml:space="preserve"> </w:t>
      </w:r>
      <w:r w:rsidRPr="00F45E70">
        <w:rPr>
          <w:sz w:val="28"/>
          <w:szCs w:val="28"/>
        </w:rPr>
        <w:t xml:space="preserve">– </w:t>
      </w:r>
      <w:r>
        <w:rPr>
          <w:sz w:val="28"/>
          <w:szCs w:val="28"/>
        </w:rPr>
        <w:t>средний радиус резьбы винта,</w:t>
      </w:r>
    </w:p>
    <w:p w14:paraId="27552CD9" w14:textId="29C90160" w:rsidR="00B64485" w:rsidRDefault="00B64485" w:rsidP="001A30E6">
      <w:pPr>
        <w:pStyle w:val="af1"/>
        <w:spacing w:before="0" w:beforeAutospacing="0" w:after="0" w:afterAutospacing="0" w:line="360" w:lineRule="auto"/>
        <w:ind w:firstLine="720"/>
        <w:contextualSpacing/>
        <w:rPr>
          <w:sz w:val="28"/>
          <w:szCs w:val="28"/>
        </w:rPr>
      </w:pPr>
      <m:oMath>
        <m:r>
          <w:rPr>
            <w:rFonts w:ascii="Cambria Math" w:hAnsi="Cambria Math"/>
            <w:sz w:val="28"/>
            <w:szCs w:val="28"/>
          </w:rPr>
          <m:t>α</m:t>
        </m:r>
      </m:oMath>
      <w:r>
        <w:rPr>
          <w:sz w:val="28"/>
          <w:szCs w:val="28"/>
        </w:rPr>
        <w:t xml:space="preserve"> </w:t>
      </w:r>
      <w:r w:rsidRPr="00F45E70">
        <w:rPr>
          <w:sz w:val="28"/>
          <w:szCs w:val="28"/>
        </w:rPr>
        <w:t xml:space="preserve">– </w:t>
      </w:r>
      <w:r>
        <w:rPr>
          <w:sz w:val="28"/>
          <w:szCs w:val="28"/>
        </w:rPr>
        <w:t>угол подъёма резьбы винта,</w:t>
      </w:r>
    </w:p>
    <w:p w14:paraId="09A65428" w14:textId="55F50BBB" w:rsidR="00B64485" w:rsidRDefault="00B64485" w:rsidP="001A30E6">
      <w:pPr>
        <w:pStyle w:val="af1"/>
        <w:spacing w:before="0" w:beforeAutospacing="0" w:after="0" w:afterAutospacing="0" w:line="360" w:lineRule="auto"/>
        <w:ind w:firstLine="720"/>
        <w:contextualSpacing/>
        <w:rPr>
          <w:sz w:val="28"/>
          <w:szCs w:val="28"/>
        </w:rPr>
      </w:pPr>
      <m:oMath>
        <m:r>
          <w:rPr>
            <w:rFonts w:ascii="Cambria Math" w:hAnsi="Cambria Math"/>
            <w:sz w:val="28"/>
            <w:szCs w:val="28"/>
          </w:rPr>
          <m:t>φ</m:t>
        </m:r>
      </m:oMath>
      <w:r>
        <w:rPr>
          <w:sz w:val="28"/>
          <w:szCs w:val="28"/>
        </w:rPr>
        <w:t xml:space="preserve"> </w:t>
      </w:r>
      <w:r w:rsidRPr="00F45E70">
        <w:rPr>
          <w:sz w:val="28"/>
          <w:szCs w:val="28"/>
        </w:rPr>
        <w:t xml:space="preserve">– </w:t>
      </w:r>
      <w:r>
        <w:rPr>
          <w:sz w:val="28"/>
          <w:szCs w:val="28"/>
        </w:rPr>
        <w:t>приведённый угол трения в резьбе,</w:t>
      </w:r>
    </w:p>
    <w:p w14:paraId="017429AF" w14:textId="2438DF93" w:rsidR="00B64485" w:rsidRDefault="00B64485" w:rsidP="001A30E6">
      <w:pPr>
        <w:pStyle w:val="af1"/>
        <w:spacing w:before="0" w:beforeAutospacing="0" w:after="0" w:afterAutospacing="0" w:line="360" w:lineRule="auto"/>
        <w:ind w:firstLine="720"/>
        <w:contextualSpacing/>
        <w:rPr>
          <w:sz w:val="28"/>
          <w:szCs w:val="28"/>
        </w:rPr>
      </w:pPr>
      <m:oMath>
        <m:r>
          <w:rPr>
            <w:rFonts w:ascii="Cambria Math" w:hAnsi="Cambria Math"/>
            <w:sz w:val="28"/>
            <w:szCs w:val="28"/>
          </w:rPr>
          <m:t>μ</m:t>
        </m:r>
      </m:oMath>
      <w:r>
        <w:rPr>
          <w:sz w:val="28"/>
          <w:szCs w:val="28"/>
        </w:rPr>
        <w:t xml:space="preserve"> </w:t>
      </w:r>
      <w:r w:rsidRPr="00F45E70">
        <w:rPr>
          <w:sz w:val="28"/>
          <w:szCs w:val="28"/>
        </w:rPr>
        <w:t xml:space="preserve">– </w:t>
      </w:r>
      <w:r>
        <w:rPr>
          <w:sz w:val="28"/>
          <w:szCs w:val="28"/>
        </w:rPr>
        <w:t>коэффициент трения в резьбе,</w:t>
      </w:r>
    </w:p>
    <w:p w14:paraId="34E5D0D6" w14:textId="05B5F4A7" w:rsidR="00B64485" w:rsidRDefault="00B64485" w:rsidP="001A30E6">
      <w:pPr>
        <w:pStyle w:val="af1"/>
        <w:spacing w:before="0" w:beforeAutospacing="0" w:after="0" w:afterAutospacing="0" w:line="360" w:lineRule="auto"/>
        <w:ind w:firstLine="720"/>
        <w:contextualSpacing/>
        <w:rPr>
          <w:sz w:val="28"/>
          <w:szCs w:val="28"/>
        </w:rPr>
      </w:pPr>
      <w:r>
        <w:rPr>
          <w:sz w:val="28"/>
          <w:szCs w:val="28"/>
          <w:lang w:val="en-US"/>
        </w:rPr>
        <w:t>D</w:t>
      </w:r>
      <w:r w:rsidRPr="007C0376">
        <w:rPr>
          <w:sz w:val="28"/>
          <w:szCs w:val="28"/>
        </w:rPr>
        <w:t xml:space="preserve"> </w:t>
      </w:r>
      <w:r w:rsidRPr="00F45E70">
        <w:rPr>
          <w:sz w:val="28"/>
          <w:szCs w:val="28"/>
        </w:rPr>
        <w:t>–</w:t>
      </w:r>
      <w:r>
        <w:rPr>
          <w:sz w:val="28"/>
          <w:szCs w:val="28"/>
        </w:rPr>
        <w:t xml:space="preserve"> наружный диаметр рукоятки,</w:t>
      </w:r>
    </w:p>
    <w:p w14:paraId="0861DB85" w14:textId="77777777" w:rsidR="00B64485" w:rsidRPr="00F45E70" w:rsidRDefault="00B64485" w:rsidP="001A30E6">
      <w:pPr>
        <w:spacing w:line="360" w:lineRule="auto"/>
        <w:ind w:firstLine="709"/>
        <w:contextualSpacing/>
        <w:rPr>
          <w:sz w:val="28"/>
          <w:szCs w:val="28"/>
        </w:rPr>
      </w:pPr>
      <w:r>
        <w:rPr>
          <w:sz w:val="28"/>
          <w:szCs w:val="28"/>
          <w:lang w:val="en-US"/>
        </w:rPr>
        <w:lastRenderedPageBreak/>
        <w:t>d</w:t>
      </w:r>
      <w:r w:rsidRPr="00B64485">
        <w:rPr>
          <w:sz w:val="28"/>
          <w:szCs w:val="28"/>
        </w:rPr>
        <w:t xml:space="preserve"> </w:t>
      </w:r>
      <w:r w:rsidRPr="00F45E70">
        <w:rPr>
          <w:sz w:val="28"/>
          <w:szCs w:val="28"/>
        </w:rPr>
        <w:t>–</w:t>
      </w:r>
      <w:r>
        <w:rPr>
          <w:sz w:val="28"/>
          <w:szCs w:val="28"/>
        </w:rPr>
        <w:t xml:space="preserve"> внутренний диаметр рукоятки.</w:t>
      </w:r>
    </w:p>
    <w:p w14:paraId="51F7FE70" w14:textId="2154B288" w:rsidR="00B64485" w:rsidRPr="001A53FE" w:rsidRDefault="00B64485" w:rsidP="001A30E6">
      <w:pPr>
        <w:pStyle w:val="af1"/>
        <w:spacing w:before="0" w:beforeAutospacing="0" w:after="0" w:afterAutospacing="0" w:line="360" w:lineRule="auto"/>
        <w:ind w:firstLine="709"/>
        <w:contextualSpacing/>
        <w:rPr>
          <w:i/>
          <w:sz w:val="28"/>
          <w:szCs w:val="28"/>
        </w:rPr>
      </w:pPr>
      <w:r>
        <w:rPr>
          <w:sz w:val="28"/>
          <w:szCs w:val="28"/>
        </w:rPr>
        <w:t xml:space="preserve">В данном случае </w:t>
      </w:r>
      <w:r>
        <w:rPr>
          <w:sz w:val="28"/>
          <w:szCs w:val="28"/>
          <w:lang w:val="en-US"/>
        </w:rPr>
        <w:t>Q</w:t>
      </w:r>
      <w:r w:rsidRPr="00B64485">
        <w:rPr>
          <w:sz w:val="28"/>
          <w:szCs w:val="28"/>
        </w:rPr>
        <w:t xml:space="preserve"> = </w:t>
      </w:r>
      <w:r w:rsidR="00B64A34">
        <w:rPr>
          <w:sz w:val="28"/>
          <w:szCs w:val="28"/>
        </w:rPr>
        <w:t>5</w:t>
      </w:r>
      <w:r w:rsidR="009852BD">
        <w:rPr>
          <w:sz w:val="28"/>
          <w:szCs w:val="28"/>
        </w:rPr>
        <w:t>0</w:t>
      </w:r>
      <w:r>
        <w:rPr>
          <w:sz w:val="28"/>
          <w:szCs w:val="28"/>
        </w:rPr>
        <w:t xml:space="preserve">Н, </w:t>
      </w:r>
      <w:r>
        <w:rPr>
          <w:sz w:val="28"/>
          <w:szCs w:val="28"/>
          <w:lang w:val="en-US"/>
        </w:rPr>
        <w:t>L</w:t>
      </w:r>
      <w:r w:rsidRPr="00B64485">
        <w:rPr>
          <w:sz w:val="28"/>
          <w:szCs w:val="28"/>
        </w:rPr>
        <w:t xml:space="preserve"> = </w:t>
      </w:r>
      <w:r>
        <w:rPr>
          <w:sz w:val="28"/>
          <w:szCs w:val="28"/>
        </w:rPr>
        <w:t xml:space="preserve">5мм, </w:t>
      </w:r>
      <m:oMath>
        <m:r>
          <w:rPr>
            <w:rFonts w:ascii="Cambria Math" w:hAnsi="Cambria Math"/>
            <w:sz w:val="28"/>
            <w:szCs w:val="28"/>
          </w:rPr>
          <m:t>α=</m:t>
        </m:r>
        <m:r>
          <m:rPr>
            <m:sty m:val="p"/>
          </m:rPr>
          <w:rPr>
            <w:rFonts w:ascii="Cambria Math" w:hAnsi="Cambria Math"/>
          </w:rPr>
          <m:t>60°</m:t>
        </m:r>
      </m:oMath>
      <w:r>
        <w:t xml:space="preserve">, </w:t>
      </w:r>
      <m:oMath>
        <m:r>
          <w:rPr>
            <w:rFonts w:ascii="Cambria Math" w:hAnsi="Cambria Math"/>
            <w:sz w:val="28"/>
            <w:szCs w:val="28"/>
          </w:rPr>
          <m:t>φ</m:t>
        </m:r>
        <m:r>
          <m:rPr>
            <m:sty m:val="p"/>
          </m:rPr>
          <w:rPr>
            <w:rFonts w:ascii="Cambria Math" w:hAnsi="Cambria Math"/>
            <w:sz w:val="28"/>
            <w:szCs w:val="28"/>
          </w:rPr>
          <m:t xml:space="preserve"> </m:t>
        </m:r>
        <m:r>
          <w:rPr>
            <w:rFonts w:ascii="Cambria Math" w:hAnsi="Cambria Math"/>
            <w:sz w:val="28"/>
            <w:szCs w:val="28"/>
          </w:rPr>
          <m:t>=</m:t>
        </m:r>
        <m:r>
          <m:rPr>
            <m:sty m:val="p"/>
          </m:rPr>
          <w:rPr>
            <w:rFonts w:ascii="Cambria Math" w:hAnsi="Cambria Math"/>
            <w:color w:val="000000"/>
          </w:rPr>
          <m:t>2°30'</m:t>
        </m:r>
      </m:oMath>
      <w:r>
        <w:rPr>
          <w:color w:val="000000"/>
        </w:rPr>
        <w:t xml:space="preserve">, </w:t>
      </w:r>
      <m:oMath>
        <m:r>
          <w:rPr>
            <w:rFonts w:ascii="Cambria Math" w:hAnsi="Cambria Math"/>
            <w:sz w:val="28"/>
            <w:szCs w:val="28"/>
          </w:rPr>
          <m:t>μ=0,15</m:t>
        </m:r>
      </m:oMath>
      <w:r w:rsidR="001A53FE">
        <w:rPr>
          <w:sz w:val="28"/>
          <w:szCs w:val="28"/>
        </w:rPr>
        <w:t xml:space="preserve">, </w:t>
      </w:r>
      <w:r w:rsidR="001A53FE">
        <w:rPr>
          <w:sz w:val="28"/>
          <w:szCs w:val="28"/>
          <w:lang w:val="en-US"/>
        </w:rPr>
        <w:t>r</w:t>
      </w:r>
      <w:r w:rsidR="001A53FE" w:rsidRPr="001A53FE">
        <w:rPr>
          <w:sz w:val="28"/>
          <w:szCs w:val="28"/>
        </w:rPr>
        <w:t xml:space="preserve">=4, </w:t>
      </w:r>
      <w:r w:rsidR="001A53FE">
        <w:rPr>
          <w:sz w:val="28"/>
          <w:szCs w:val="28"/>
          <w:lang w:val="en-US"/>
        </w:rPr>
        <w:t>D</w:t>
      </w:r>
      <w:r w:rsidR="001A53FE" w:rsidRPr="001A53FE">
        <w:rPr>
          <w:sz w:val="28"/>
          <w:szCs w:val="28"/>
        </w:rPr>
        <w:t>=</w:t>
      </w:r>
      <w:r w:rsidR="001A53FE">
        <w:rPr>
          <w:sz w:val="28"/>
          <w:szCs w:val="28"/>
        </w:rPr>
        <w:t xml:space="preserve">10мм, </w:t>
      </w:r>
      <w:r w:rsidR="001A53FE">
        <w:rPr>
          <w:sz w:val="28"/>
          <w:szCs w:val="28"/>
          <w:lang w:val="en-US"/>
        </w:rPr>
        <w:t>d</w:t>
      </w:r>
      <w:r w:rsidR="001A53FE" w:rsidRPr="001A53FE">
        <w:rPr>
          <w:sz w:val="28"/>
          <w:szCs w:val="28"/>
        </w:rPr>
        <w:t>=</w:t>
      </w:r>
      <w:r w:rsidR="001A53FE">
        <w:rPr>
          <w:sz w:val="28"/>
          <w:szCs w:val="28"/>
        </w:rPr>
        <w:t>4мм. Расчёт представлен в формуле 2.2</w:t>
      </w:r>
    </w:p>
    <w:p w14:paraId="463DC443" w14:textId="6A086641" w:rsidR="009852BD" w:rsidRPr="00F45E70" w:rsidRDefault="00B64485" w:rsidP="001A30E6">
      <w:pPr>
        <w:spacing w:line="360" w:lineRule="auto"/>
        <w:ind w:firstLine="709"/>
        <w:contextualSpacing/>
        <w:jc w:val="right"/>
        <w:rPr>
          <w:sz w:val="28"/>
          <w:szCs w:val="28"/>
        </w:rPr>
      </w:pPr>
      <m:oMath>
        <m:r>
          <w:rPr>
            <w:rFonts w:ascii="Cambria Math" w:hAnsi="Cambria Math"/>
            <w:sz w:val="28"/>
            <w:szCs w:val="28"/>
          </w:rPr>
          <m:t>F=</m:t>
        </m:r>
        <m:f>
          <m:fPr>
            <m:ctrlPr>
              <w:rPr>
                <w:rFonts w:ascii="Cambria Math" w:hAnsi="Cambria Math"/>
                <w:i/>
                <w:sz w:val="28"/>
                <w:szCs w:val="28"/>
                <w:lang w:eastAsia="ru-RU"/>
              </w:rPr>
            </m:ctrlPr>
          </m:fPr>
          <m:num>
            <m:r>
              <w:rPr>
                <w:rFonts w:ascii="Cambria Math" w:hAnsi="Cambria Math"/>
                <w:sz w:val="28"/>
                <w:szCs w:val="28"/>
              </w:rPr>
              <m:t>50∙5</m:t>
            </m:r>
          </m:num>
          <m:den>
            <m:r>
              <w:rPr>
                <w:rFonts w:ascii="Cambria Math" w:hAnsi="Cambria Math"/>
                <w:sz w:val="28"/>
                <w:szCs w:val="28"/>
              </w:rPr>
              <m:t>0,33tg</m:t>
            </m:r>
            <m:d>
              <m:dPr>
                <m:ctrlPr>
                  <w:rPr>
                    <w:rFonts w:ascii="Cambria Math" w:hAnsi="Cambria Math"/>
                    <w:i/>
                    <w:sz w:val="28"/>
                    <w:szCs w:val="28"/>
                  </w:rPr>
                </m:ctrlPr>
              </m:dPr>
              <m:e>
                <m:r>
                  <m:rPr>
                    <m:sty m:val="p"/>
                  </m:rPr>
                  <w:rPr>
                    <w:rFonts w:ascii="Cambria Math" w:hAnsi="Cambria Math"/>
                    <w:color w:val="000000"/>
                  </w:rPr>
                  <m:t>60°</m:t>
                </m:r>
                <m:r>
                  <w:rPr>
                    <w:rFonts w:ascii="Cambria Math" w:hAnsi="Cambria Math"/>
                    <w:sz w:val="28"/>
                    <w:szCs w:val="28"/>
                  </w:rPr>
                  <m:t>+</m:t>
                </m:r>
                <m:r>
                  <m:rPr>
                    <m:sty m:val="p"/>
                  </m:rPr>
                  <w:rPr>
                    <w:rFonts w:ascii="Cambria Math" w:hAnsi="Cambria Math"/>
                    <w:color w:val="000000"/>
                  </w:rPr>
                  <m:t>2°</m:t>
                </m:r>
                <m:sSup>
                  <m:sSupPr>
                    <m:ctrlPr>
                      <w:rPr>
                        <w:rFonts w:ascii="Cambria Math" w:hAnsi="Cambria Math"/>
                        <w:color w:val="000000"/>
                      </w:rPr>
                    </m:ctrlPr>
                  </m:sSupPr>
                  <m:e>
                    <m:r>
                      <m:rPr>
                        <m:sty m:val="p"/>
                      </m:rPr>
                      <w:rPr>
                        <w:rFonts w:ascii="Cambria Math" w:hAnsi="Cambria Math"/>
                        <w:color w:val="000000"/>
                      </w:rPr>
                      <m:t>30</m:t>
                    </m:r>
                  </m:e>
                  <m:sup>
                    <m:r>
                      <m:rPr>
                        <m:sty m:val="p"/>
                      </m:rPr>
                      <w:rPr>
                        <w:rFonts w:ascii="Cambria Math" w:hAnsi="Cambria Math"/>
                        <w:color w:val="000000"/>
                      </w:rPr>
                      <m:t>'</m:t>
                    </m:r>
                  </m:sup>
                </m:sSup>
              </m:e>
            </m:d>
            <m:r>
              <w:rPr>
                <w:rFonts w:ascii="Cambria Math" w:hAnsi="Cambria Math"/>
                <w:sz w:val="28"/>
                <w:szCs w:val="28"/>
              </w:rPr>
              <m:t>4∙0,15∙</m:t>
            </m:r>
            <m:f>
              <m:fPr>
                <m:ctrlPr>
                  <w:rPr>
                    <w:rFonts w:ascii="Cambria Math" w:hAnsi="Cambria Math"/>
                    <w:i/>
                    <w:sz w:val="28"/>
                    <w:szCs w:val="28"/>
                    <w:lang w:eastAsia="ru-RU"/>
                  </w:rPr>
                </m:ctrlPr>
              </m:fPr>
              <m:num>
                <m:sSup>
                  <m:sSupPr>
                    <m:ctrlPr>
                      <w:rPr>
                        <w:rFonts w:ascii="Cambria Math" w:hAnsi="Cambria Math"/>
                        <w:i/>
                        <w:sz w:val="28"/>
                        <w:szCs w:val="28"/>
                        <w:lang w:eastAsia="ru-RU"/>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m:t>
                </m:r>
                <m:sSup>
                  <m:sSupPr>
                    <m:ctrlPr>
                      <w:rPr>
                        <w:rFonts w:ascii="Cambria Math" w:hAnsi="Cambria Math"/>
                        <w:i/>
                        <w:sz w:val="28"/>
                        <w:szCs w:val="28"/>
                        <w:lang w:eastAsia="ru-RU"/>
                      </w:rPr>
                    </m:ctrlPr>
                  </m:sSupPr>
                  <m:e>
                    <m:r>
                      <w:rPr>
                        <w:rFonts w:ascii="Cambria Math" w:hAnsi="Cambria Math"/>
                        <w:sz w:val="28"/>
                        <w:szCs w:val="28"/>
                      </w:rPr>
                      <m:t>4</m:t>
                    </m:r>
                  </m:e>
                  <m:sup>
                    <m:r>
                      <w:rPr>
                        <w:rFonts w:ascii="Cambria Math" w:hAnsi="Cambria Math"/>
                        <w:sz w:val="28"/>
                        <w:szCs w:val="28"/>
                      </w:rPr>
                      <m:t>3</m:t>
                    </m:r>
                  </m:sup>
                </m:sSup>
              </m:num>
              <m:den>
                <m:sSup>
                  <m:sSupPr>
                    <m:ctrlPr>
                      <w:rPr>
                        <w:rFonts w:ascii="Cambria Math" w:hAnsi="Cambria Math"/>
                        <w:i/>
                        <w:sz w:val="28"/>
                        <w:szCs w:val="28"/>
                        <w:lang w:eastAsia="ru-RU"/>
                      </w:rPr>
                    </m:ctrlPr>
                  </m:sSupPr>
                  <m:e>
                    <m:r>
                      <w:rPr>
                        <w:rFonts w:ascii="Cambria Math" w:hAnsi="Cambria Math"/>
                        <w:sz w:val="28"/>
                        <w:szCs w:val="28"/>
                      </w:rPr>
                      <m:t>10</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lang w:eastAsia="ru-RU"/>
                      </w:rPr>
                    </m:ctrlPr>
                  </m:sSupPr>
                  <m:e>
                    <m:r>
                      <w:rPr>
                        <w:rFonts w:ascii="Cambria Math" w:hAnsi="Cambria Math"/>
                        <w:sz w:val="28"/>
                        <w:szCs w:val="28"/>
                      </w:rPr>
                      <m:t>4</m:t>
                    </m:r>
                  </m:e>
                  <m:sup>
                    <m:r>
                      <w:rPr>
                        <w:rFonts w:ascii="Cambria Math" w:hAnsi="Cambria Math"/>
                        <w:sz w:val="28"/>
                        <w:szCs w:val="28"/>
                      </w:rPr>
                      <m:t>2</m:t>
                    </m:r>
                  </m:sup>
                </m:sSup>
              </m:den>
            </m:f>
          </m:den>
        </m:f>
        <m:r>
          <w:rPr>
            <w:rFonts w:ascii="Cambria Math" w:hAnsi="Cambria Math"/>
            <w:sz w:val="28"/>
            <w:szCs w:val="28"/>
          </w:rPr>
          <m:t>=905Н</m:t>
        </m:r>
      </m:oMath>
      <w:r>
        <w:rPr>
          <w:sz w:val="28"/>
          <w:szCs w:val="28"/>
        </w:rPr>
        <w:tab/>
      </w:r>
      <w:r>
        <w:rPr>
          <w:sz w:val="28"/>
          <w:szCs w:val="28"/>
        </w:rPr>
        <w:tab/>
      </w:r>
      <w:r>
        <w:rPr>
          <w:sz w:val="28"/>
          <w:szCs w:val="28"/>
        </w:rPr>
        <w:tab/>
      </w:r>
      <w:r w:rsidRPr="0013538F">
        <w:rPr>
          <w:sz w:val="28"/>
          <w:szCs w:val="28"/>
        </w:rPr>
        <w:t>(2.</w:t>
      </w:r>
      <w:r w:rsidR="001A53FE">
        <w:rPr>
          <w:sz w:val="28"/>
          <w:szCs w:val="28"/>
        </w:rPr>
        <w:t>2</w:t>
      </w:r>
      <w:r w:rsidRPr="0013538F">
        <w:rPr>
          <w:sz w:val="28"/>
          <w:szCs w:val="28"/>
        </w:rPr>
        <w:t>)</w:t>
      </w:r>
    </w:p>
    <w:p w14:paraId="7F533644" w14:textId="77777777" w:rsidR="009852BD" w:rsidRPr="001A53FE" w:rsidRDefault="009852BD" w:rsidP="001A30E6">
      <w:pPr>
        <w:pStyle w:val="af1"/>
        <w:spacing w:before="0" w:beforeAutospacing="0" w:after="0" w:afterAutospacing="0" w:line="360" w:lineRule="auto"/>
        <w:ind w:firstLine="709"/>
        <w:contextualSpacing/>
        <w:rPr>
          <w:i/>
          <w:sz w:val="28"/>
          <w:szCs w:val="28"/>
        </w:rPr>
      </w:pPr>
      <w:r>
        <w:rPr>
          <w:sz w:val="28"/>
          <w:szCs w:val="28"/>
        </w:rPr>
        <w:t>Сила тяжести представлена в формуле 2.3</w:t>
      </w:r>
    </w:p>
    <w:p w14:paraId="4A9F1EC6" w14:textId="3022D3ED" w:rsidR="009852BD" w:rsidRDefault="009852BD" w:rsidP="001A30E6">
      <w:pPr>
        <w:spacing w:line="360" w:lineRule="auto"/>
        <w:ind w:firstLine="709"/>
        <w:contextualSpacing/>
        <w:jc w:val="right"/>
        <w:rPr>
          <w:sz w:val="28"/>
          <w:szCs w:val="28"/>
        </w:rPr>
      </w:pPr>
      <m:oMath>
        <m:r>
          <w:rPr>
            <w:rFonts w:ascii="Cambria Math" w:hAnsi="Cambria Math"/>
            <w:sz w:val="28"/>
            <w:szCs w:val="28"/>
          </w:rPr>
          <m:t>F=</m:t>
        </m:r>
        <m:r>
          <w:rPr>
            <w:rFonts w:ascii="Cambria Math" w:hAnsi="Cambria Math"/>
            <w:sz w:val="28"/>
            <w:szCs w:val="28"/>
            <w:lang w:eastAsia="ru-RU"/>
          </w:rPr>
          <m:t>mg</m:t>
        </m:r>
      </m:oMath>
      <w:r>
        <w:rPr>
          <w:sz w:val="28"/>
          <w:szCs w:val="28"/>
          <w:lang w:eastAsia="ru-RU"/>
        </w:rPr>
        <w: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13538F">
        <w:rPr>
          <w:sz w:val="28"/>
          <w:szCs w:val="28"/>
        </w:rPr>
        <w:t>(2.</w:t>
      </w:r>
      <w:r w:rsidRPr="007C0376">
        <w:rPr>
          <w:sz w:val="28"/>
          <w:szCs w:val="28"/>
        </w:rPr>
        <w:t>3</w:t>
      </w:r>
      <w:r w:rsidRPr="0013538F">
        <w:rPr>
          <w:sz w:val="28"/>
          <w:szCs w:val="28"/>
        </w:rPr>
        <w:t>)</w:t>
      </w:r>
    </w:p>
    <w:p w14:paraId="17813EEE" w14:textId="2D2649A4" w:rsidR="009852BD" w:rsidRDefault="009852BD" w:rsidP="001A30E6">
      <w:pPr>
        <w:spacing w:line="360" w:lineRule="auto"/>
        <w:ind w:firstLine="709"/>
        <w:contextualSpacing/>
        <w:jc w:val="right"/>
        <w:rPr>
          <w:sz w:val="28"/>
          <w:szCs w:val="28"/>
        </w:rPr>
      </w:pPr>
      <m:oMath>
        <m:r>
          <w:rPr>
            <w:rFonts w:ascii="Cambria Math" w:hAnsi="Cambria Math"/>
            <w:sz w:val="28"/>
            <w:szCs w:val="28"/>
          </w:rPr>
          <m:t>m=</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g</m:t>
            </m:r>
          </m:den>
        </m:f>
      </m:oMath>
      <w:r>
        <w:rPr>
          <w:sz w:val="28"/>
          <w:szCs w:val="28"/>
          <w:lang w:eastAsia="ru-RU"/>
        </w:rPr>
        <w: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13538F">
        <w:rPr>
          <w:sz w:val="28"/>
          <w:szCs w:val="28"/>
        </w:rPr>
        <w:t>(2.</w:t>
      </w:r>
      <w:r w:rsidRPr="007C0376">
        <w:rPr>
          <w:sz w:val="28"/>
          <w:szCs w:val="28"/>
        </w:rPr>
        <w:t>4</w:t>
      </w:r>
      <w:r w:rsidRPr="0013538F">
        <w:rPr>
          <w:sz w:val="28"/>
          <w:szCs w:val="28"/>
        </w:rPr>
        <w:t>)</w:t>
      </w:r>
    </w:p>
    <w:p w14:paraId="0CA6D52F" w14:textId="07D465E2" w:rsidR="009852BD" w:rsidRPr="009852BD" w:rsidRDefault="009852BD" w:rsidP="001A30E6">
      <w:pPr>
        <w:pStyle w:val="af1"/>
        <w:spacing w:before="0" w:beforeAutospacing="0" w:after="0" w:afterAutospacing="0" w:line="360" w:lineRule="auto"/>
        <w:ind w:firstLine="720"/>
        <w:contextualSpacing/>
        <w:rPr>
          <w:sz w:val="28"/>
          <w:szCs w:val="28"/>
        </w:rPr>
      </w:pPr>
      <w:r w:rsidRPr="00F45E70">
        <w:rPr>
          <w:sz w:val="28"/>
          <w:szCs w:val="28"/>
        </w:rPr>
        <w:t xml:space="preserve">где </w:t>
      </w:r>
      <w:r>
        <w:rPr>
          <w:sz w:val="28"/>
          <w:szCs w:val="28"/>
          <w:lang w:val="en-US"/>
        </w:rPr>
        <w:t>m</w:t>
      </w:r>
      <w:r w:rsidRPr="0013538F">
        <w:rPr>
          <w:sz w:val="28"/>
          <w:szCs w:val="28"/>
        </w:rPr>
        <w:t xml:space="preserve"> – </w:t>
      </w:r>
      <w:r>
        <w:rPr>
          <w:sz w:val="28"/>
          <w:szCs w:val="28"/>
        </w:rPr>
        <w:t>масса груза</w:t>
      </w:r>
    </w:p>
    <w:p w14:paraId="774D1E20" w14:textId="7A18B39F" w:rsidR="009852BD" w:rsidRDefault="009852BD" w:rsidP="001A30E6">
      <w:pPr>
        <w:pStyle w:val="af1"/>
        <w:spacing w:before="0" w:beforeAutospacing="0" w:after="0" w:afterAutospacing="0" w:line="360" w:lineRule="auto"/>
        <w:ind w:firstLine="720"/>
        <w:contextualSpacing/>
        <w:rPr>
          <w:sz w:val="28"/>
          <w:szCs w:val="28"/>
        </w:rPr>
      </w:pPr>
      <w:r>
        <w:rPr>
          <w:sz w:val="28"/>
          <w:szCs w:val="28"/>
          <w:lang w:val="en-US"/>
        </w:rPr>
        <w:t>g</w:t>
      </w:r>
      <w:r w:rsidRPr="00B64485">
        <w:rPr>
          <w:sz w:val="28"/>
          <w:szCs w:val="28"/>
        </w:rPr>
        <w:t xml:space="preserve"> – </w:t>
      </w:r>
      <w:r>
        <w:rPr>
          <w:sz w:val="28"/>
          <w:szCs w:val="28"/>
        </w:rPr>
        <w:t>ускорение свободного падения</w:t>
      </w:r>
    </w:p>
    <w:p w14:paraId="20AFC862" w14:textId="50A213EC" w:rsidR="009852BD" w:rsidRPr="009852BD" w:rsidRDefault="009852BD" w:rsidP="001A30E6">
      <w:pPr>
        <w:pStyle w:val="af1"/>
        <w:spacing w:before="0" w:beforeAutospacing="0" w:after="0" w:afterAutospacing="0" w:line="360" w:lineRule="auto"/>
        <w:ind w:firstLine="720"/>
        <w:contextualSpacing/>
        <w:rPr>
          <w:sz w:val="28"/>
          <w:szCs w:val="28"/>
        </w:rPr>
      </w:pPr>
      <w:r>
        <w:rPr>
          <w:sz w:val="28"/>
          <w:szCs w:val="28"/>
        </w:rPr>
        <w:t>Тогда крепление способно выдержать массу</w:t>
      </w:r>
      <w:r w:rsidRPr="009852BD">
        <w:rPr>
          <w:sz w:val="28"/>
          <w:szCs w:val="28"/>
        </w:rPr>
        <w:t>:</w:t>
      </w:r>
    </w:p>
    <w:p w14:paraId="556C6300" w14:textId="72C2243D" w:rsidR="009852BD" w:rsidRPr="0013538F" w:rsidRDefault="009852BD" w:rsidP="001A30E6">
      <w:pPr>
        <w:pStyle w:val="af1"/>
        <w:spacing w:before="0" w:beforeAutospacing="0" w:after="0" w:afterAutospacing="0" w:line="360" w:lineRule="auto"/>
        <w:contextualSpacing/>
        <w:jc w:val="right"/>
        <w:rPr>
          <w:sz w:val="28"/>
          <w:szCs w:val="28"/>
        </w:rPr>
      </w:pPr>
      <m:oMath>
        <m:r>
          <w:rPr>
            <w:rFonts w:ascii="Cambria Math" w:hAnsi="Cambria Math"/>
            <w:sz w:val="28"/>
            <w:szCs w:val="28"/>
          </w:rPr>
          <m:t>m=</m:t>
        </m:r>
        <m:f>
          <m:fPr>
            <m:ctrlPr>
              <w:rPr>
                <w:rFonts w:ascii="Cambria Math" w:hAnsi="Cambria Math"/>
                <w:i/>
                <w:sz w:val="28"/>
                <w:szCs w:val="28"/>
              </w:rPr>
            </m:ctrlPr>
          </m:fPr>
          <m:num>
            <m:r>
              <w:rPr>
                <w:rFonts w:ascii="Cambria Math" w:hAnsi="Cambria Math"/>
                <w:sz w:val="28"/>
                <w:szCs w:val="28"/>
              </w:rPr>
              <m:t>905Н</m:t>
            </m:r>
          </m:num>
          <m:den>
            <m:r>
              <w:rPr>
                <w:rFonts w:ascii="Cambria Math" w:hAnsi="Cambria Math"/>
                <w:sz w:val="28"/>
                <w:szCs w:val="28"/>
              </w:rPr>
              <m:t>9,8</m:t>
            </m:r>
            <m:f>
              <m:fPr>
                <m:ctrlPr>
                  <w:rPr>
                    <w:rFonts w:ascii="Cambria Math" w:hAnsi="Cambria Math"/>
                    <w:i/>
                    <w:sz w:val="28"/>
                    <w:szCs w:val="28"/>
                  </w:rPr>
                </m:ctrlPr>
              </m:fPr>
              <m:num>
                <m:r>
                  <w:rPr>
                    <w:rFonts w:ascii="Cambria Math" w:hAnsi="Cambria Math"/>
                    <w:sz w:val="28"/>
                    <w:szCs w:val="28"/>
                  </w:rPr>
                  <m:t>м</m:t>
                </m:r>
              </m:num>
              <m:den>
                <m:sSup>
                  <m:sSupPr>
                    <m:ctrlPr>
                      <w:rPr>
                        <w:rFonts w:ascii="Cambria Math" w:hAnsi="Cambria Math"/>
                        <w:i/>
                        <w:sz w:val="28"/>
                        <w:szCs w:val="28"/>
                      </w:rPr>
                    </m:ctrlPr>
                  </m:sSupPr>
                  <m:e>
                    <m:r>
                      <w:rPr>
                        <w:rFonts w:ascii="Cambria Math" w:hAnsi="Cambria Math"/>
                        <w:sz w:val="28"/>
                        <w:szCs w:val="28"/>
                      </w:rPr>
                      <m:t>с</m:t>
                    </m:r>
                  </m:e>
                  <m:sup>
                    <m:r>
                      <w:rPr>
                        <w:rFonts w:ascii="Cambria Math" w:hAnsi="Cambria Math"/>
                        <w:sz w:val="28"/>
                        <w:szCs w:val="28"/>
                      </w:rPr>
                      <m:t>2</m:t>
                    </m:r>
                  </m:sup>
                </m:sSup>
              </m:den>
            </m:f>
          </m:den>
        </m:f>
        <m:r>
          <w:rPr>
            <w:rFonts w:ascii="Cambria Math" w:hAnsi="Cambria Math"/>
            <w:sz w:val="28"/>
            <w:szCs w:val="28"/>
          </w:rPr>
          <m:t>=</m:t>
        </m:r>
      </m:oMath>
      <w:r>
        <w:rPr>
          <w:sz w:val="28"/>
          <w:szCs w:val="28"/>
        </w:rPr>
        <w:t>92кг</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13538F">
        <w:rPr>
          <w:sz w:val="28"/>
          <w:szCs w:val="28"/>
        </w:rPr>
        <w:t xml:space="preserve"> (2.</w:t>
      </w:r>
      <w:r w:rsidRPr="001A30E6">
        <w:rPr>
          <w:sz w:val="28"/>
          <w:szCs w:val="28"/>
        </w:rPr>
        <w:t>5</w:t>
      </w:r>
      <w:r w:rsidRPr="0013538F">
        <w:rPr>
          <w:sz w:val="28"/>
          <w:szCs w:val="28"/>
        </w:rPr>
        <w:t>)</w:t>
      </w:r>
    </w:p>
    <w:p w14:paraId="2D2F2BB3" w14:textId="3A1EE55F" w:rsidR="00B64485" w:rsidRPr="0013538F" w:rsidRDefault="00B64485" w:rsidP="001A30E6">
      <w:pPr>
        <w:pStyle w:val="af1"/>
        <w:spacing w:before="0" w:beforeAutospacing="0" w:after="0" w:afterAutospacing="0" w:line="360" w:lineRule="auto"/>
        <w:contextualSpacing/>
        <w:jc w:val="right"/>
        <w:rPr>
          <w:sz w:val="28"/>
          <w:szCs w:val="28"/>
        </w:rPr>
      </w:pPr>
    </w:p>
    <w:p w14:paraId="0AF6AB41" w14:textId="1D0B33E2" w:rsidR="00AE0A72" w:rsidRPr="001A30E6" w:rsidRDefault="00F45E70" w:rsidP="001A30E6">
      <w:pPr>
        <w:spacing w:line="360" w:lineRule="auto"/>
        <w:contextualSpacing/>
        <w:jc w:val="center"/>
        <w:rPr>
          <w:rFonts w:eastAsiaTheme="minorHAnsi"/>
          <w:b/>
          <w:bCs/>
        </w:rPr>
      </w:pPr>
      <w:r w:rsidRPr="00F45E70">
        <w:rPr>
          <w:rFonts w:eastAsiaTheme="minorHAnsi"/>
          <w:sz w:val="28"/>
          <w:szCs w:val="28"/>
        </w:rPr>
        <w:br w:type="page"/>
      </w:r>
      <w:bookmarkStart w:id="44" w:name="_Toc184511880"/>
      <w:r w:rsidR="00CE1317" w:rsidRPr="001A30E6">
        <w:rPr>
          <w:rFonts w:eastAsiaTheme="minorHAnsi"/>
          <w:b/>
          <w:bCs/>
          <w:sz w:val="28"/>
          <w:szCs w:val="28"/>
        </w:rPr>
        <w:lastRenderedPageBreak/>
        <w:t>Выводы</w:t>
      </w:r>
      <w:bookmarkEnd w:id="44"/>
    </w:p>
    <w:p w14:paraId="4115ED31" w14:textId="77777777" w:rsidR="0027411D" w:rsidRPr="001A30E6" w:rsidRDefault="0027411D" w:rsidP="001A30E6">
      <w:pPr>
        <w:pStyle w:val="1"/>
        <w:spacing w:before="0" w:line="360" w:lineRule="auto"/>
        <w:ind w:left="709" w:firstLine="0"/>
        <w:contextualSpacing/>
        <w:jc w:val="center"/>
        <w:rPr>
          <w:rFonts w:eastAsiaTheme="minorHAnsi"/>
        </w:rPr>
      </w:pPr>
    </w:p>
    <w:p w14:paraId="5D6B0385" w14:textId="255BE73B" w:rsidR="0027411D" w:rsidRPr="007C0376" w:rsidRDefault="0027411D" w:rsidP="001A30E6">
      <w:pPr>
        <w:spacing w:line="360" w:lineRule="auto"/>
        <w:contextualSpacing/>
        <w:rPr>
          <w:sz w:val="28"/>
          <w:szCs w:val="28"/>
        </w:rPr>
      </w:pPr>
      <w:r w:rsidRPr="0027411D">
        <w:rPr>
          <w:sz w:val="28"/>
          <w:szCs w:val="28"/>
        </w:rPr>
        <w:tab/>
        <w:t>В ходе данной главы была разработана технологическая оснастка для этапов лакирования, визуального контроля и селективной пайки пластиковых разъёмов.</w:t>
      </w:r>
      <w:r w:rsidR="003947C4">
        <w:rPr>
          <w:sz w:val="28"/>
          <w:szCs w:val="28"/>
        </w:rPr>
        <w:t xml:space="preserve"> Для оснастки представлены последовательность сборки приспособления в 3</w:t>
      </w:r>
      <w:r w:rsidR="003947C4">
        <w:rPr>
          <w:sz w:val="28"/>
          <w:szCs w:val="28"/>
          <w:lang w:val="en-US"/>
        </w:rPr>
        <w:t>D</w:t>
      </w:r>
      <w:r w:rsidR="003947C4" w:rsidRPr="007C0376">
        <w:rPr>
          <w:sz w:val="28"/>
          <w:szCs w:val="28"/>
        </w:rPr>
        <w:t xml:space="preserve"> </w:t>
      </w:r>
    </w:p>
    <w:p w14:paraId="5BE1357D" w14:textId="77777777" w:rsidR="0027411D" w:rsidRDefault="0027411D" w:rsidP="001A30E6">
      <w:pPr>
        <w:spacing w:line="360" w:lineRule="auto"/>
        <w:contextualSpacing/>
        <w:rPr>
          <w:sz w:val="28"/>
          <w:szCs w:val="28"/>
        </w:rPr>
      </w:pPr>
      <w:r w:rsidRPr="0027411D">
        <w:rPr>
          <w:sz w:val="28"/>
          <w:szCs w:val="28"/>
        </w:rPr>
        <w:tab/>
        <w:t>Д</w:t>
      </w:r>
      <w:r>
        <w:rPr>
          <w:sz w:val="28"/>
          <w:szCs w:val="28"/>
        </w:rPr>
        <w:t xml:space="preserve">ля данной оснастки проведён технологический расчёт максимального удерживаемого </w:t>
      </w:r>
      <w:r w:rsidR="003947C4">
        <w:rPr>
          <w:sz w:val="28"/>
          <w:szCs w:val="28"/>
        </w:rPr>
        <w:t>креплением веса, а также сделан сборочный чертёж.</w:t>
      </w:r>
    </w:p>
    <w:p w14:paraId="36042CC0" w14:textId="77777777" w:rsidR="003947C4" w:rsidRDefault="003947C4" w:rsidP="001A30E6">
      <w:pPr>
        <w:spacing w:line="360" w:lineRule="auto"/>
        <w:contextualSpacing/>
        <w:rPr>
          <w:b/>
          <w:color w:val="000000"/>
          <w:sz w:val="28"/>
          <w:szCs w:val="27"/>
          <w:lang w:eastAsia="ru-RU"/>
        </w:rPr>
      </w:pPr>
      <w:r>
        <w:rPr>
          <w:b/>
          <w:color w:val="000000"/>
          <w:sz w:val="28"/>
          <w:szCs w:val="27"/>
        </w:rPr>
        <w:br w:type="page"/>
      </w:r>
    </w:p>
    <w:p w14:paraId="69CDEA7A" w14:textId="74E5F24B" w:rsidR="003947C4" w:rsidRDefault="003947C4" w:rsidP="001A30E6">
      <w:pPr>
        <w:pStyle w:val="af1"/>
        <w:spacing w:before="0" w:beforeAutospacing="0" w:after="0" w:afterAutospacing="0" w:line="360" w:lineRule="auto"/>
        <w:contextualSpacing/>
        <w:jc w:val="center"/>
        <w:rPr>
          <w:b/>
          <w:color w:val="000000"/>
          <w:sz w:val="28"/>
          <w:szCs w:val="27"/>
        </w:rPr>
      </w:pPr>
      <w:r w:rsidRPr="00120D3D">
        <w:rPr>
          <w:b/>
          <w:color w:val="000000"/>
          <w:sz w:val="28"/>
          <w:szCs w:val="27"/>
        </w:rPr>
        <w:lastRenderedPageBreak/>
        <w:t>З</w:t>
      </w:r>
      <w:r>
        <w:rPr>
          <w:b/>
          <w:color w:val="000000"/>
          <w:sz w:val="28"/>
          <w:szCs w:val="27"/>
        </w:rPr>
        <w:t>АКЛЮЧЕНИЕ</w:t>
      </w:r>
    </w:p>
    <w:p w14:paraId="348D1EE8" w14:textId="77777777" w:rsidR="001A30E6" w:rsidRDefault="001A30E6" w:rsidP="001A30E6">
      <w:pPr>
        <w:pStyle w:val="af1"/>
        <w:spacing w:before="0" w:beforeAutospacing="0" w:after="0" w:afterAutospacing="0" w:line="360" w:lineRule="auto"/>
        <w:contextualSpacing/>
        <w:jc w:val="center"/>
        <w:rPr>
          <w:b/>
          <w:color w:val="000000"/>
          <w:sz w:val="28"/>
          <w:szCs w:val="27"/>
        </w:rPr>
      </w:pPr>
    </w:p>
    <w:p w14:paraId="1BA94402" w14:textId="575CE9B7" w:rsidR="003947C4" w:rsidRDefault="003947C4" w:rsidP="001A30E6">
      <w:pPr>
        <w:pStyle w:val="af1"/>
        <w:spacing w:before="0" w:beforeAutospacing="0" w:after="0" w:afterAutospacing="0" w:line="360" w:lineRule="auto"/>
        <w:ind w:firstLine="709"/>
        <w:contextualSpacing/>
        <w:jc w:val="both"/>
        <w:rPr>
          <w:color w:val="000000"/>
          <w:sz w:val="28"/>
          <w:szCs w:val="27"/>
        </w:rPr>
      </w:pPr>
      <w:r w:rsidRPr="00120D3D">
        <w:rPr>
          <w:color w:val="000000"/>
          <w:sz w:val="28"/>
          <w:szCs w:val="27"/>
        </w:rPr>
        <w:t xml:space="preserve">В результате работы разработан технологический процесс сборки и монтажа </w:t>
      </w:r>
      <w:r>
        <w:rPr>
          <w:color w:val="000000"/>
          <w:sz w:val="28"/>
          <w:szCs w:val="27"/>
        </w:rPr>
        <w:t>устройства «УМЗЧ на биполярных транзисторах</w:t>
      </w:r>
      <w:r w:rsidRPr="00120D3D">
        <w:rPr>
          <w:color w:val="000000"/>
          <w:sz w:val="28"/>
          <w:szCs w:val="27"/>
        </w:rPr>
        <w:t>». Были проведены анализы конструкторской документации и сборочного состава, расчет коэффициента технологичности, разработана схема сборки опытного образца, маршрутный технологический процесс сборки опытного образца электронной ячейки, рассчитан такт выпуска, разработана схема сборки электронной ячейки в серийном производстве, маршрутно-операционный технологический процесс, а также электронный макет 3D. Была разработана оснастка</w:t>
      </w:r>
      <w:r>
        <w:rPr>
          <w:sz w:val="28"/>
          <w:szCs w:val="28"/>
        </w:rPr>
        <w:t xml:space="preserve"> для крепления электронной ячейки,</w:t>
      </w:r>
      <w:r w:rsidRPr="00120D3D">
        <w:rPr>
          <w:color w:val="000000"/>
          <w:sz w:val="28"/>
          <w:szCs w:val="27"/>
        </w:rPr>
        <w:t xml:space="preserve"> описаны последовательность сборки и работа устройства.</w:t>
      </w:r>
    </w:p>
    <w:p w14:paraId="47A2B39A" w14:textId="77777777" w:rsidR="003947C4" w:rsidRDefault="003947C4" w:rsidP="001A30E6">
      <w:pPr>
        <w:spacing w:line="360" w:lineRule="auto"/>
        <w:contextualSpacing/>
        <w:rPr>
          <w:color w:val="000000"/>
          <w:sz w:val="28"/>
          <w:szCs w:val="27"/>
        </w:rPr>
      </w:pPr>
      <w:r>
        <w:rPr>
          <w:color w:val="000000"/>
          <w:sz w:val="28"/>
          <w:szCs w:val="27"/>
        </w:rPr>
        <w:br w:type="page"/>
      </w:r>
    </w:p>
    <w:p w14:paraId="451C36B6" w14:textId="4C57B5AB" w:rsidR="003947C4" w:rsidRPr="0027411D" w:rsidRDefault="003947C4" w:rsidP="001A30E6">
      <w:pPr>
        <w:spacing w:line="360" w:lineRule="auto"/>
        <w:contextualSpacing/>
        <w:rPr>
          <w:sz w:val="28"/>
          <w:szCs w:val="28"/>
        </w:rPr>
        <w:sectPr w:rsidR="003947C4" w:rsidRPr="0027411D" w:rsidSect="00CF3F4A">
          <w:pgSz w:w="11910" w:h="16840"/>
          <w:pgMar w:top="1040" w:right="800" w:bottom="1140" w:left="1540" w:header="0" w:footer="938" w:gutter="0"/>
          <w:cols w:space="720"/>
        </w:sectPr>
      </w:pPr>
    </w:p>
    <w:p w14:paraId="666BBE2E" w14:textId="3E5DDB86" w:rsidR="00AE0A72" w:rsidRDefault="00670C8F" w:rsidP="001A30E6">
      <w:pPr>
        <w:pStyle w:val="1"/>
        <w:spacing w:before="0" w:line="360" w:lineRule="auto"/>
        <w:ind w:firstLine="0"/>
        <w:contextualSpacing/>
        <w:jc w:val="center"/>
      </w:pPr>
      <w:bookmarkStart w:id="45" w:name="Использованная_литература"/>
      <w:bookmarkStart w:id="46" w:name="_Toc176120770"/>
      <w:bookmarkStart w:id="47" w:name="_Toc184511881"/>
      <w:bookmarkEnd w:id="45"/>
      <w:r>
        <w:lastRenderedPageBreak/>
        <w:t xml:space="preserve">СПИСОК </w:t>
      </w:r>
      <w:bookmarkEnd w:id="46"/>
      <w:r w:rsidR="00F32970">
        <w:t>ИСПОЛЬЗОВАННЫХ ИСТОЧНИКОВ</w:t>
      </w:r>
      <w:bookmarkEnd w:id="47"/>
    </w:p>
    <w:p w14:paraId="168004DC" w14:textId="36F7A012" w:rsidR="00C16F2F" w:rsidRDefault="00C16F2F" w:rsidP="001A30E6">
      <w:pPr>
        <w:pStyle w:val="a5"/>
        <w:tabs>
          <w:tab w:val="left" w:pos="501"/>
        </w:tabs>
        <w:spacing w:line="360" w:lineRule="auto"/>
        <w:ind w:left="-192" w:firstLine="0"/>
        <w:contextualSpacing/>
        <w:rPr>
          <w:sz w:val="28"/>
          <w:szCs w:val="28"/>
        </w:rPr>
      </w:pPr>
    </w:p>
    <w:p w14:paraId="770F2DF2" w14:textId="5576CB14" w:rsidR="00F32970" w:rsidRDefault="00F32970" w:rsidP="001A30E6">
      <w:pPr>
        <w:pStyle w:val="af1"/>
        <w:spacing w:before="0" w:beforeAutospacing="0" w:after="0" w:afterAutospacing="0" w:line="360" w:lineRule="auto"/>
        <w:contextualSpacing/>
        <w:jc w:val="both"/>
        <w:rPr>
          <w:color w:val="000000"/>
          <w:sz w:val="28"/>
          <w:szCs w:val="27"/>
        </w:rPr>
      </w:pPr>
      <w:r w:rsidRPr="00120D3D">
        <w:rPr>
          <w:color w:val="000000"/>
          <w:sz w:val="28"/>
          <w:szCs w:val="27"/>
        </w:rPr>
        <w:t xml:space="preserve">1. Технология </w:t>
      </w:r>
      <w:r w:rsidR="00FF49B7" w:rsidRPr="00120D3D">
        <w:rPr>
          <w:color w:val="000000"/>
          <w:sz w:val="28"/>
          <w:szCs w:val="27"/>
        </w:rPr>
        <w:t>радио</w:t>
      </w:r>
      <w:r w:rsidR="00FF49B7">
        <w:rPr>
          <w:color w:val="000000"/>
          <w:sz w:val="28"/>
          <w:szCs w:val="27"/>
        </w:rPr>
        <w:t>электронного</w:t>
      </w:r>
      <w:r w:rsidRPr="00120D3D">
        <w:rPr>
          <w:color w:val="000000"/>
          <w:sz w:val="28"/>
          <w:szCs w:val="27"/>
        </w:rPr>
        <w:t xml:space="preserve"> </w:t>
      </w:r>
      <w:proofErr w:type="spellStart"/>
      <w:r w:rsidRPr="00120D3D">
        <w:rPr>
          <w:color w:val="000000"/>
          <w:sz w:val="28"/>
          <w:szCs w:val="27"/>
        </w:rPr>
        <w:t>аппаратостроения</w:t>
      </w:r>
      <w:proofErr w:type="spellEnd"/>
      <w:r w:rsidRPr="00120D3D">
        <w:rPr>
          <w:color w:val="000000"/>
          <w:sz w:val="28"/>
          <w:szCs w:val="27"/>
        </w:rPr>
        <w:t xml:space="preserve">. </w:t>
      </w:r>
      <w:proofErr w:type="spellStart"/>
      <w:r w:rsidRPr="00120D3D">
        <w:rPr>
          <w:color w:val="000000"/>
          <w:sz w:val="28"/>
          <w:szCs w:val="27"/>
        </w:rPr>
        <w:t>Буловский</w:t>
      </w:r>
      <w:proofErr w:type="spellEnd"/>
      <w:r w:rsidRPr="00120D3D">
        <w:rPr>
          <w:color w:val="000000"/>
          <w:sz w:val="28"/>
          <w:szCs w:val="27"/>
        </w:rPr>
        <w:t xml:space="preserve"> П.И., Миронов В.М.- М.: Энергия, 1974.</w:t>
      </w:r>
    </w:p>
    <w:p w14:paraId="3ABF0B3C" w14:textId="77777777" w:rsidR="00F32970" w:rsidRDefault="00F32970" w:rsidP="001A30E6">
      <w:pPr>
        <w:pStyle w:val="af1"/>
        <w:spacing w:before="0" w:beforeAutospacing="0" w:after="0" w:afterAutospacing="0" w:line="360" w:lineRule="auto"/>
        <w:contextualSpacing/>
        <w:jc w:val="both"/>
        <w:rPr>
          <w:color w:val="000000"/>
          <w:sz w:val="28"/>
          <w:szCs w:val="27"/>
        </w:rPr>
      </w:pPr>
      <w:r w:rsidRPr="00120D3D">
        <w:rPr>
          <w:color w:val="000000"/>
          <w:sz w:val="28"/>
          <w:szCs w:val="27"/>
        </w:rPr>
        <w:t>2. Технология элементов ЭВА. - Гриднев В.Н., Малов А.Н. М.: Высшая школа, 1978.</w:t>
      </w:r>
    </w:p>
    <w:p w14:paraId="1C9A9FD2" w14:textId="0DCADE4E" w:rsidR="00F32970" w:rsidRPr="00120D3D" w:rsidRDefault="00F32970" w:rsidP="001A30E6">
      <w:pPr>
        <w:pStyle w:val="af1"/>
        <w:spacing w:before="0" w:beforeAutospacing="0" w:after="0" w:afterAutospacing="0" w:line="360" w:lineRule="auto"/>
        <w:contextualSpacing/>
        <w:jc w:val="both"/>
        <w:rPr>
          <w:color w:val="000000"/>
          <w:sz w:val="28"/>
          <w:szCs w:val="27"/>
        </w:rPr>
      </w:pPr>
      <w:r w:rsidRPr="00120D3D">
        <w:rPr>
          <w:color w:val="000000"/>
          <w:sz w:val="28"/>
          <w:szCs w:val="27"/>
        </w:rPr>
        <w:t>3. Технология ЭВА, оборудование и автоматизация. – Алексеев В.Г., Гриднев В.Н., Нестеров Ю.И.- М.: Высшая школа, 1984.</w:t>
      </w:r>
    </w:p>
    <w:p w14:paraId="72F1F37C" w14:textId="77777777" w:rsidR="00F32970" w:rsidRPr="00120D3D" w:rsidRDefault="00F32970" w:rsidP="001A30E6">
      <w:pPr>
        <w:pStyle w:val="af1"/>
        <w:spacing w:before="0" w:beforeAutospacing="0" w:after="0" w:afterAutospacing="0" w:line="360" w:lineRule="auto"/>
        <w:contextualSpacing/>
        <w:jc w:val="both"/>
        <w:rPr>
          <w:color w:val="000000"/>
          <w:sz w:val="28"/>
          <w:szCs w:val="27"/>
        </w:rPr>
      </w:pPr>
      <w:r w:rsidRPr="00120D3D">
        <w:rPr>
          <w:color w:val="000000"/>
          <w:sz w:val="28"/>
          <w:szCs w:val="27"/>
        </w:rPr>
        <w:t>4. Справочник технолога – приборостроителя. - Малов А.Н.</w:t>
      </w:r>
    </w:p>
    <w:p w14:paraId="4716BEBA" w14:textId="77777777" w:rsidR="00F32970" w:rsidRPr="00120D3D" w:rsidRDefault="00F32970" w:rsidP="001A30E6">
      <w:pPr>
        <w:pStyle w:val="af1"/>
        <w:spacing w:before="0" w:beforeAutospacing="0" w:after="0" w:afterAutospacing="0" w:line="360" w:lineRule="auto"/>
        <w:contextualSpacing/>
        <w:jc w:val="both"/>
        <w:rPr>
          <w:color w:val="000000"/>
          <w:sz w:val="28"/>
          <w:szCs w:val="27"/>
        </w:rPr>
      </w:pPr>
      <w:r w:rsidRPr="00120D3D">
        <w:rPr>
          <w:color w:val="000000"/>
          <w:sz w:val="28"/>
          <w:szCs w:val="27"/>
        </w:rPr>
        <w:t>5. Проектирование маршрутных и операционных ТП в технологии приборостроения. Методические указания к курсовому проекту по курсу «Технология приборостроения». Билибин К.И., Гриднев В.Н.</w:t>
      </w:r>
    </w:p>
    <w:p w14:paraId="4E9FC7F3" w14:textId="77777777" w:rsidR="00F32970" w:rsidRPr="00120D3D" w:rsidRDefault="00F32970" w:rsidP="001A30E6">
      <w:pPr>
        <w:pStyle w:val="af1"/>
        <w:spacing w:before="0" w:beforeAutospacing="0" w:after="0" w:afterAutospacing="0" w:line="360" w:lineRule="auto"/>
        <w:contextualSpacing/>
        <w:jc w:val="both"/>
        <w:rPr>
          <w:color w:val="000000"/>
          <w:sz w:val="28"/>
          <w:szCs w:val="27"/>
        </w:rPr>
      </w:pPr>
      <w:r w:rsidRPr="00120D3D">
        <w:rPr>
          <w:color w:val="000000"/>
          <w:sz w:val="28"/>
          <w:szCs w:val="27"/>
        </w:rPr>
        <w:t>6. Справочник технолога – приборостроителя /под ред. Скороходова В.А. – М.: Машиностроение, 1980.</w:t>
      </w:r>
    </w:p>
    <w:p w14:paraId="62C6A212" w14:textId="77777777" w:rsidR="00F32970" w:rsidRPr="00120D3D" w:rsidRDefault="00F32970" w:rsidP="001A30E6">
      <w:pPr>
        <w:pStyle w:val="af1"/>
        <w:spacing w:before="0" w:beforeAutospacing="0" w:after="0" w:afterAutospacing="0" w:line="360" w:lineRule="auto"/>
        <w:contextualSpacing/>
        <w:jc w:val="both"/>
        <w:rPr>
          <w:color w:val="000000"/>
          <w:sz w:val="28"/>
          <w:szCs w:val="27"/>
        </w:rPr>
      </w:pPr>
      <w:r w:rsidRPr="00120D3D">
        <w:rPr>
          <w:color w:val="000000"/>
          <w:sz w:val="28"/>
          <w:szCs w:val="27"/>
        </w:rPr>
        <w:t xml:space="preserve">7. Технология деталей радиоэлектронной аппаратуры. Учеб. пособие для ВУЗов / </w:t>
      </w:r>
      <w:proofErr w:type="spellStart"/>
      <w:r w:rsidRPr="00120D3D">
        <w:rPr>
          <w:color w:val="000000"/>
          <w:sz w:val="28"/>
          <w:szCs w:val="27"/>
        </w:rPr>
        <w:t>С.Е.Ушакова</w:t>
      </w:r>
      <w:proofErr w:type="spellEnd"/>
      <w:r w:rsidRPr="00120D3D">
        <w:rPr>
          <w:color w:val="000000"/>
          <w:sz w:val="28"/>
          <w:szCs w:val="27"/>
        </w:rPr>
        <w:t xml:space="preserve">, </w:t>
      </w:r>
      <w:proofErr w:type="spellStart"/>
      <w:r w:rsidRPr="00120D3D">
        <w:rPr>
          <w:color w:val="000000"/>
          <w:sz w:val="28"/>
          <w:szCs w:val="27"/>
        </w:rPr>
        <w:t>В.С.Сергеев</w:t>
      </w:r>
      <w:proofErr w:type="spellEnd"/>
      <w:r w:rsidRPr="00120D3D">
        <w:rPr>
          <w:color w:val="000000"/>
          <w:sz w:val="28"/>
          <w:szCs w:val="27"/>
        </w:rPr>
        <w:t xml:space="preserve">, </w:t>
      </w:r>
      <w:proofErr w:type="spellStart"/>
      <w:r w:rsidRPr="00120D3D">
        <w:rPr>
          <w:color w:val="000000"/>
          <w:sz w:val="28"/>
          <w:szCs w:val="27"/>
        </w:rPr>
        <w:t>А.В.Ключников</w:t>
      </w:r>
      <w:proofErr w:type="spellEnd"/>
      <w:r w:rsidRPr="00120D3D">
        <w:rPr>
          <w:color w:val="000000"/>
          <w:sz w:val="28"/>
          <w:szCs w:val="27"/>
        </w:rPr>
        <w:t xml:space="preserve">, </w:t>
      </w:r>
      <w:proofErr w:type="spellStart"/>
      <w:r w:rsidRPr="00120D3D">
        <w:rPr>
          <w:color w:val="000000"/>
          <w:sz w:val="28"/>
          <w:szCs w:val="27"/>
        </w:rPr>
        <w:t>В.П.Привалов</w:t>
      </w:r>
      <w:proofErr w:type="spellEnd"/>
      <w:proofErr w:type="gramStart"/>
      <w:r w:rsidRPr="00120D3D">
        <w:rPr>
          <w:color w:val="000000"/>
          <w:sz w:val="28"/>
          <w:szCs w:val="27"/>
        </w:rPr>
        <w:t>; Под</w:t>
      </w:r>
      <w:proofErr w:type="gramEnd"/>
      <w:r w:rsidRPr="00120D3D">
        <w:rPr>
          <w:color w:val="000000"/>
          <w:sz w:val="28"/>
          <w:szCs w:val="27"/>
        </w:rPr>
        <w:t xml:space="preserve"> ред. </w:t>
      </w:r>
      <w:proofErr w:type="spellStart"/>
      <w:r w:rsidRPr="00120D3D">
        <w:rPr>
          <w:color w:val="000000"/>
          <w:sz w:val="28"/>
          <w:szCs w:val="27"/>
        </w:rPr>
        <w:t>С.Е.Ушаковой</w:t>
      </w:r>
      <w:proofErr w:type="spellEnd"/>
      <w:r w:rsidRPr="00120D3D">
        <w:rPr>
          <w:color w:val="000000"/>
          <w:sz w:val="28"/>
          <w:szCs w:val="27"/>
        </w:rPr>
        <w:t>. - М.: Радио и связь, 2002.</w:t>
      </w:r>
    </w:p>
    <w:p w14:paraId="794482D9" w14:textId="77777777" w:rsidR="00F32970" w:rsidRPr="00120D3D" w:rsidRDefault="00F32970" w:rsidP="001A30E6">
      <w:pPr>
        <w:pStyle w:val="af1"/>
        <w:spacing w:before="0" w:beforeAutospacing="0" w:after="0" w:afterAutospacing="0" w:line="360" w:lineRule="auto"/>
        <w:contextualSpacing/>
        <w:jc w:val="both"/>
        <w:rPr>
          <w:color w:val="000000"/>
          <w:sz w:val="28"/>
          <w:szCs w:val="27"/>
        </w:rPr>
      </w:pPr>
      <w:r w:rsidRPr="00120D3D">
        <w:rPr>
          <w:color w:val="000000"/>
          <w:sz w:val="28"/>
          <w:szCs w:val="27"/>
        </w:rPr>
        <w:t xml:space="preserve">8. Зайцев И.В. Технология </w:t>
      </w:r>
      <w:proofErr w:type="spellStart"/>
      <w:r w:rsidRPr="00120D3D">
        <w:rPr>
          <w:color w:val="000000"/>
          <w:sz w:val="28"/>
          <w:szCs w:val="27"/>
        </w:rPr>
        <w:t>электроприборостроения</w:t>
      </w:r>
      <w:proofErr w:type="spellEnd"/>
      <w:r w:rsidRPr="00120D3D">
        <w:rPr>
          <w:color w:val="000000"/>
          <w:sz w:val="28"/>
          <w:szCs w:val="27"/>
        </w:rPr>
        <w:t xml:space="preserve">: Учеб. пособие для ВУЗов. - М.: </w:t>
      </w:r>
      <w:proofErr w:type="spellStart"/>
      <w:r w:rsidRPr="00120D3D">
        <w:rPr>
          <w:color w:val="000000"/>
          <w:sz w:val="28"/>
          <w:szCs w:val="27"/>
        </w:rPr>
        <w:t>Высш</w:t>
      </w:r>
      <w:proofErr w:type="spellEnd"/>
      <w:r w:rsidRPr="00120D3D">
        <w:rPr>
          <w:color w:val="000000"/>
          <w:sz w:val="28"/>
          <w:szCs w:val="27"/>
        </w:rPr>
        <w:t>. Школа, 2002.</w:t>
      </w:r>
    </w:p>
    <w:p w14:paraId="54C49A05" w14:textId="77777777" w:rsidR="00F32970" w:rsidRPr="00E2699C" w:rsidRDefault="00F32970" w:rsidP="00F32970">
      <w:pPr>
        <w:pStyle w:val="a5"/>
        <w:tabs>
          <w:tab w:val="left" w:pos="501"/>
        </w:tabs>
        <w:spacing w:line="360" w:lineRule="auto"/>
        <w:ind w:left="-192" w:firstLine="0"/>
        <w:rPr>
          <w:sz w:val="28"/>
          <w:szCs w:val="28"/>
        </w:rPr>
      </w:pPr>
    </w:p>
    <w:sectPr w:rsidR="00F32970" w:rsidRPr="00E2699C" w:rsidSect="00CF3F4A">
      <w:pgSz w:w="11910" w:h="16840"/>
      <w:pgMar w:top="1040" w:right="800" w:bottom="1140" w:left="1540" w:header="0" w:footer="9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5EDF4" w14:textId="77777777" w:rsidR="00B772C9" w:rsidRDefault="00B772C9">
      <w:r>
        <w:separator/>
      </w:r>
    </w:p>
  </w:endnote>
  <w:endnote w:type="continuationSeparator" w:id="0">
    <w:p w14:paraId="2C0E359F" w14:textId="77777777" w:rsidR="00B772C9" w:rsidRDefault="00B772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 w:name="CIDFont+F2">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410458906"/>
      <w:docPartObj>
        <w:docPartGallery w:val="Page Numbers (Bottom of Page)"/>
        <w:docPartUnique/>
      </w:docPartObj>
    </w:sdtPr>
    <w:sdtEndPr/>
    <w:sdtContent>
      <w:p w14:paraId="080063A3" w14:textId="77777777" w:rsidR="007150A4" w:rsidRPr="00B75085" w:rsidRDefault="007150A4">
        <w:pPr>
          <w:pStyle w:val="ab"/>
          <w:jc w:val="center"/>
          <w:rPr>
            <w:sz w:val="28"/>
            <w:szCs w:val="28"/>
          </w:rPr>
        </w:pPr>
        <w:r w:rsidRPr="00B75085">
          <w:rPr>
            <w:sz w:val="28"/>
            <w:szCs w:val="28"/>
          </w:rPr>
          <w:fldChar w:fldCharType="begin"/>
        </w:r>
        <w:r w:rsidRPr="00B75085">
          <w:rPr>
            <w:sz w:val="28"/>
            <w:szCs w:val="28"/>
          </w:rPr>
          <w:instrText>PAGE   \* MERGEFORMAT</w:instrText>
        </w:r>
        <w:r w:rsidRPr="00B75085">
          <w:rPr>
            <w:sz w:val="28"/>
            <w:szCs w:val="28"/>
          </w:rPr>
          <w:fldChar w:fldCharType="separate"/>
        </w:r>
        <w:r w:rsidRPr="00B75085">
          <w:rPr>
            <w:sz w:val="28"/>
            <w:szCs w:val="28"/>
          </w:rPr>
          <w:t>2</w:t>
        </w:r>
        <w:r w:rsidRPr="00B75085">
          <w:rPr>
            <w:sz w:val="28"/>
            <w:szCs w:val="28"/>
          </w:rPr>
          <w:fldChar w:fldCharType="end"/>
        </w:r>
      </w:p>
    </w:sdtContent>
  </w:sdt>
  <w:p w14:paraId="11FB2C26" w14:textId="77777777" w:rsidR="007150A4" w:rsidRDefault="007150A4">
    <w:pPr>
      <w:pStyle w:val="a3"/>
      <w:spacing w:line="14" w:lineRule="auto"/>
      <w:ind w:left="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57D50" w14:textId="7FD6812B" w:rsidR="00B75085" w:rsidRPr="00B75085" w:rsidRDefault="00F607BC" w:rsidP="00B75085">
    <w:pPr>
      <w:pStyle w:val="ab"/>
      <w:jc w:val="center"/>
      <w:rPr>
        <w:sz w:val="28"/>
        <w:szCs w:val="28"/>
      </w:rPr>
    </w:pPr>
    <w:r>
      <w:rPr>
        <w:sz w:val="28"/>
        <w:szCs w:val="28"/>
      </w:rPr>
      <w:t>М</w:t>
    </w:r>
    <w:r w:rsidR="00B75085" w:rsidRPr="00B75085">
      <w:rPr>
        <w:sz w:val="28"/>
        <w:szCs w:val="28"/>
      </w:rPr>
      <w:t>осква, 2024г.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D3B2B" w14:textId="77777777" w:rsidR="00B772C9" w:rsidRDefault="00B772C9">
      <w:r>
        <w:separator/>
      </w:r>
    </w:p>
  </w:footnote>
  <w:footnote w:type="continuationSeparator" w:id="0">
    <w:p w14:paraId="3964AAF7" w14:textId="77777777" w:rsidR="00B772C9" w:rsidRDefault="00B772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D4549"/>
    <w:multiLevelType w:val="hybridMultilevel"/>
    <w:tmpl w:val="940E4F3C"/>
    <w:lvl w:ilvl="0" w:tplc="E2F0922C">
      <w:start w:val="1"/>
      <w:numFmt w:val="decimal"/>
      <w:lvlText w:val="%1)"/>
      <w:lvlJc w:val="left"/>
      <w:pPr>
        <w:ind w:left="162" w:hanging="339"/>
      </w:pPr>
      <w:rPr>
        <w:rFonts w:ascii="Times New Roman" w:eastAsia="Times New Roman" w:hAnsi="Times New Roman" w:cs="Times New Roman" w:hint="default"/>
        <w:b w:val="0"/>
        <w:bCs w:val="0"/>
        <w:i w:val="0"/>
        <w:iCs w:val="0"/>
        <w:spacing w:val="0"/>
        <w:w w:val="100"/>
        <w:sz w:val="28"/>
        <w:szCs w:val="28"/>
        <w:lang w:val="ru-RU" w:eastAsia="en-US" w:bidi="ar-SA"/>
      </w:rPr>
    </w:lvl>
    <w:lvl w:ilvl="1" w:tplc="492EE526">
      <w:numFmt w:val="bullet"/>
      <w:lvlText w:val="•"/>
      <w:lvlJc w:val="left"/>
      <w:pPr>
        <w:ind w:left="1154" w:hanging="339"/>
      </w:pPr>
      <w:rPr>
        <w:rFonts w:hint="default"/>
        <w:lang w:val="ru-RU" w:eastAsia="en-US" w:bidi="ar-SA"/>
      </w:rPr>
    </w:lvl>
    <w:lvl w:ilvl="2" w:tplc="8F6A7434">
      <w:numFmt w:val="bullet"/>
      <w:lvlText w:val="•"/>
      <w:lvlJc w:val="left"/>
      <w:pPr>
        <w:ind w:left="2149" w:hanging="339"/>
      </w:pPr>
      <w:rPr>
        <w:rFonts w:hint="default"/>
        <w:lang w:val="ru-RU" w:eastAsia="en-US" w:bidi="ar-SA"/>
      </w:rPr>
    </w:lvl>
    <w:lvl w:ilvl="3" w:tplc="8F6A4C52">
      <w:numFmt w:val="bullet"/>
      <w:lvlText w:val="•"/>
      <w:lvlJc w:val="left"/>
      <w:pPr>
        <w:ind w:left="3143" w:hanging="339"/>
      </w:pPr>
      <w:rPr>
        <w:rFonts w:hint="default"/>
        <w:lang w:val="ru-RU" w:eastAsia="en-US" w:bidi="ar-SA"/>
      </w:rPr>
    </w:lvl>
    <w:lvl w:ilvl="4" w:tplc="44164C4C">
      <w:numFmt w:val="bullet"/>
      <w:lvlText w:val="•"/>
      <w:lvlJc w:val="left"/>
      <w:pPr>
        <w:ind w:left="4138" w:hanging="339"/>
      </w:pPr>
      <w:rPr>
        <w:rFonts w:hint="default"/>
        <w:lang w:val="ru-RU" w:eastAsia="en-US" w:bidi="ar-SA"/>
      </w:rPr>
    </w:lvl>
    <w:lvl w:ilvl="5" w:tplc="5B7C38D8">
      <w:numFmt w:val="bullet"/>
      <w:lvlText w:val="•"/>
      <w:lvlJc w:val="left"/>
      <w:pPr>
        <w:ind w:left="5133" w:hanging="339"/>
      </w:pPr>
      <w:rPr>
        <w:rFonts w:hint="default"/>
        <w:lang w:val="ru-RU" w:eastAsia="en-US" w:bidi="ar-SA"/>
      </w:rPr>
    </w:lvl>
    <w:lvl w:ilvl="6" w:tplc="1FFE962C">
      <w:numFmt w:val="bullet"/>
      <w:lvlText w:val="•"/>
      <w:lvlJc w:val="left"/>
      <w:pPr>
        <w:ind w:left="6127" w:hanging="339"/>
      </w:pPr>
      <w:rPr>
        <w:rFonts w:hint="default"/>
        <w:lang w:val="ru-RU" w:eastAsia="en-US" w:bidi="ar-SA"/>
      </w:rPr>
    </w:lvl>
    <w:lvl w:ilvl="7" w:tplc="94DE8EEE">
      <w:numFmt w:val="bullet"/>
      <w:lvlText w:val="•"/>
      <w:lvlJc w:val="left"/>
      <w:pPr>
        <w:ind w:left="7122" w:hanging="339"/>
      </w:pPr>
      <w:rPr>
        <w:rFonts w:hint="default"/>
        <w:lang w:val="ru-RU" w:eastAsia="en-US" w:bidi="ar-SA"/>
      </w:rPr>
    </w:lvl>
    <w:lvl w:ilvl="8" w:tplc="DB30667C">
      <w:numFmt w:val="bullet"/>
      <w:lvlText w:val="•"/>
      <w:lvlJc w:val="left"/>
      <w:pPr>
        <w:ind w:left="8117" w:hanging="339"/>
      </w:pPr>
      <w:rPr>
        <w:rFonts w:hint="default"/>
        <w:lang w:val="ru-RU" w:eastAsia="en-US" w:bidi="ar-SA"/>
      </w:rPr>
    </w:lvl>
  </w:abstractNum>
  <w:abstractNum w:abstractNumId="1" w15:restartNumberingAfterBreak="0">
    <w:nsid w:val="0BE50485"/>
    <w:multiLevelType w:val="multilevel"/>
    <w:tmpl w:val="6D26D438"/>
    <w:lvl w:ilvl="0">
      <w:start w:val="2"/>
      <w:numFmt w:val="decimal"/>
      <w:lvlText w:val="%1."/>
      <w:lvlJc w:val="left"/>
      <w:pPr>
        <w:ind w:left="360" w:hanging="360"/>
      </w:pPr>
      <w:rPr>
        <w:rFonts w:hint="default"/>
        <w:b/>
        <w:bCs/>
        <w:i w:val="0"/>
        <w:iCs w:val="0"/>
        <w:spacing w:val="0"/>
        <w:w w:val="100"/>
        <w:sz w:val="28"/>
        <w:szCs w:val="28"/>
      </w:rPr>
    </w:lvl>
    <w:lvl w:ilvl="1">
      <w:start w:val="1"/>
      <w:numFmt w:val="decimal"/>
      <w:lvlText w:val="%1.%2."/>
      <w:lvlJc w:val="left"/>
      <w:pPr>
        <w:ind w:left="792" w:hanging="432"/>
      </w:pPr>
      <w:rPr>
        <w:rFonts w:hint="default"/>
        <w:b/>
        <w:bCs/>
        <w:spacing w:val="0"/>
        <w:w w:val="10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C293BF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1727A8"/>
    <w:multiLevelType w:val="multilevel"/>
    <w:tmpl w:val="D2A245EC"/>
    <w:lvl w:ilvl="0">
      <w:start w:val="3"/>
      <w:numFmt w:val="decimal"/>
      <w:lvlText w:val="%1"/>
      <w:lvlJc w:val="left"/>
      <w:pPr>
        <w:ind w:left="1896" w:hanging="493"/>
      </w:pPr>
      <w:rPr>
        <w:rFonts w:hint="default"/>
        <w:lang w:val="ru-RU" w:eastAsia="en-US" w:bidi="ar-SA"/>
      </w:rPr>
    </w:lvl>
    <w:lvl w:ilvl="1">
      <w:start w:val="1"/>
      <w:numFmt w:val="decimal"/>
      <w:lvlText w:val="%1.%2."/>
      <w:lvlJc w:val="left"/>
      <w:pPr>
        <w:ind w:left="1896" w:hanging="493"/>
        <w:jc w:val="right"/>
      </w:pPr>
      <w:rPr>
        <w:rFonts w:ascii="Times New Roman" w:eastAsia="Times New Roman" w:hAnsi="Times New Roman" w:cs="Times New Roman" w:hint="default"/>
        <w:b/>
        <w:bCs/>
        <w:i w:val="0"/>
        <w:iCs w:val="0"/>
        <w:spacing w:val="-1"/>
        <w:w w:val="100"/>
        <w:sz w:val="28"/>
        <w:szCs w:val="28"/>
        <w:lang w:val="ru-RU" w:eastAsia="en-US" w:bidi="ar-SA"/>
      </w:rPr>
    </w:lvl>
    <w:lvl w:ilvl="2">
      <w:numFmt w:val="bullet"/>
      <w:lvlText w:val="•"/>
      <w:lvlJc w:val="left"/>
      <w:pPr>
        <w:ind w:left="3541" w:hanging="493"/>
      </w:pPr>
      <w:rPr>
        <w:rFonts w:hint="default"/>
        <w:lang w:val="ru-RU" w:eastAsia="en-US" w:bidi="ar-SA"/>
      </w:rPr>
    </w:lvl>
    <w:lvl w:ilvl="3">
      <w:numFmt w:val="bullet"/>
      <w:lvlText w:val="•"/>
      <w:lvlJc w:val="left"/>
      <w:pPr>
        <w:ind w:left="4361" w:hanging="493"/>
      </w:pPr>
      <w:rPr>
        <w:rFonts w:hint="default"/>
        <w:lang w:val="ru-RU" w:eastAsia="en-US" w:bidi="ar-SA"/>
      </w:rPr>
    </w:lvl>
    <w:lvl w:ilvl="4">
      <w:numFmt w:val="bullet"/>
      <w:lvlText w:val="•"/>
      <w:lvlJc w:val="left"/>
      <w:pPr>
        <w:ind w:left="5182" w:hanging="493"/>
      </w:pPr>
      <w:rPr>
        <w:rFonts w:hint="default"/>
        <w:lang w:val="ru-RU" w:eastAsia="en-US" w:bidi="ar-SA"/>
      </w:rPr>
    </w:lvl>
    <w:lvl w:ilvl="5">
      <w:numFmt w:val="bullet"/>
      <w:lvlText w:val="•"/>
      <w:lvlJc w:val="left"/>
      <w:pPr>
        <w:ind w:left="6003" w:hanging="493"/>
      </w:pPr>
      <w:rPr>
        <w:rFonts w:hint="default"/>
        <w:lang w:val="ru-RU" w:eastAsia="en-US" w:bidi="ar-SA"/>
      </w:rPr>
    </w:lvl>
    <w:lvl w:ilvl="6">
      <w:numFmt w:val="bullet"/>
      <w:lvlText w:val="•"/>
      <w:lvlJc w:val="left"/>
      <w:pPr>
        <w:ind w:left="6823" w:hanging="493"/>
      </w:pPr>
      <w:rPr>
        <w:rFonts w:hint="default"/>
        <w:lang w:val="ru-RU" w:eastAsia="en-US" w:bidi="ar-SA"/>
      </w:rPr>
    </w:lvl>
    <w:lvl w:ilvl="7">
      <w:numFmt w:val="bullet"/>
      <w:lvlText w:val="•"/>
      <w:lvlJc w:val="left"/>
      <w:pPr>
        <w:ind w:left="7644" w:hanging="493"/>
      </w:pPr>
      <w:rPr>
        <w:rFonts w:hint="default"/>
        <w:lang w:val="ru-RU" w:eastAsia="en-US" w:bidi="ar-SA"/>
      </w:rPr>
    </w:lvl>
    <w:lvl w:ilvl="8">
      <w:numFmt w:val="bullet"/>
      <w:lvlText w:val="•"/>
      <w:lvlJc w:val="left"/>
      <w:pPr>
        <w:ind w:left="8465" w:hanging="493"/>
      </w:pPr>
      <w:rPr>
        <w:rFonts w:hint="default"/>
        <w:lang w:val="ru-RU" w:eastAsia="en-US" w:bidi="ar-SA"/>
      </w:rPr>
    </w:lvl>
  </w:abstractNum>
  <w:abstractNum w:abstractNumId="4" w15:restartNumberingAfterBreak="0">
    <w:nsid w:val="10291BEC"/>
    <w:multiLevelType w:val="hybridMultilevel"/>
    <w:tmpl w:val="A66632A0"/>
    <w:lvl w:ilvl="0" w:tplc="75722E2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BC0C4D"/>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393066"/>
    <w:multiLevelType w:val="hybridMultilevel"/>
    <w:tmpl w:val="E4E81C56"/>
    <w:lvl w:ilvl="0" w:tplc="E2F0922C">
      <w:start w:val="1"/>
      <w:numFmt w:val="decimal"/>
      <w:lvlText w:val="%1)"/>
      <w:lvlJc w:val="left"/>
      <w:pPr>
        <w:ind w:left="-192" w:hanging="339"/>
      </w:pPr>
      <w:rPr>
        <w:rFonts w:ascii="Times New Roman" w:eastAsia="Times New Roman" w:hAnsi="Times New Roman" w:cs="Times New Roman" w:hint="default"/>
        <w:b w:val="0"/>
        <w:bCs w:val="0"/>
        <w:i w:val="0"/>
        <w:iCs w:val="0"/>
        <w:spacing w:val="0"/>
        <w:w w:val="100"/>
        <w:sz w:val="28"/>
        <w:szCs w:val="28"/>
        <w:lang w:val="ru-RU" w:eastAsia="en-US" w:bidi="ar-SA"/>
      </w:rPr>
    </w:lvl>
    <w:lvl w:ilvl="1" w:tplc="04190019" w:tentative="1">
      <w:start w:val="1"/>
      <w:numFmt w:val="lowerLetter"/>
      <w:lvlText w:val="%2."/>
      <w:lvlJc w:val="left"/>
      <w:pPr>
        <w:ind w:left="1086" w:hanging="360"/>
      </w:pPr>
    </w:lvl>
    <w:lvl w:ilvl="2" w:tplc="0419001B" w:tentative="1">
      <w:start w:val="1"/>
      <w:numFmt w:val="lowerRoman"/>
      <w:lvlText w:val="%3."/>
      <w:lvlJc w:val="right"/>
      <w:pPr>
        <w:ind w:left="1806" w:hanging="180"/>
      </w:pPr>
    </w:lvl>
    <w:lvl w:ilvl="3" w:tplc="0419000F" w:tentative="1">
      <w:start w:val="1"/>
      <w:numFmt w:val="decimal"/>
      <w:lvlText w:val="%4."/>
      <w:lvlJc w:val="left"/>
      <w:pPr>
        <w:ind w:left="2526" w:hanging="360"/>
      </w:pPr>
    </w:lvl>
    <w:lvl w:ilvl="4" w:tplc="04190019" w:tentative="1">
      <w:start w:val="1"/>
      <w:numFmt w:val="lowerLetter"/>
      <w:lvlText w:val="%5."/>
      <w:lvlJc w:val="left"/>
      <w:pPr>
        <w:ind w:left="3246" w:hanging="360"/>
      </w:pPr>
    </w:lvl>
    <w:lvl w:ilvl="5" w:tplc="0419001B" w:tentative="1">
      <w:start w:val="1"/>
      <w:numFmt w:val="lowerRoman"/>
      <w:lvlText w:val="%6."/>
      <w:lvlJc w:val="right"/>
      <w:pPr>
        <w:ind w:left="3966" w:hanging="180"/>
      </w:pPr>
    </w:lvl>
    <w:lvl w:ilvl="6" w:tplc="0419000F" w:tentative="1">
      <w:start w:val="1"/>
      <w:numFmt w:val="decimal"/>
      <w:lvlText w:val="%7."/>
      <w:lvlJc w:val="left"/>
      <w:pPr>
        <w:ind w:left="4686" w:hanging="360"/>
      </w:pPr>
    </w:lvl>
    <w:lvl w:ilvl="7" w:tplc="04190019" w:tentative="1">
      <w:start w:val="1"/>
      <w:numFmt w:val="lowerLetter"/>
      <w:lvlText w:val="%8."/>
      <w:lvlJc w:val="left"/>
      <w:pPr>
        <w:ind w:left="5406" w:hanging="360"/>
      </w:pPr>
    </w:lvl>
    <w:lvl w:ilvl="8" w:tplc="0419001B" w:tentative="1">
      <w:start w:val="1"/>
      <w:numFmt w:val="lowerRoman"/>
      <w:lvlText w:val="%9."/>
      <w:lvlJc w:val="right"/>
      <w:pPr>
        <w:ind w:left="6126" w:hanging="180"/>
      </w:pPr>
    </w:lvl>
  </w:abstractNum>
  <w:abstractNum w:abstractNumId="7" w15:restartNumberingAfterBreak="0">
    <w:nsid w:val="13BB3367"/>
    <w:multiLevelType w:val="multilevel"/>
    <w:tmpl w:val="5CB60E9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0919C6"/>
    <w:multiLevelType w:val="hybridMultilevel"/>
    <w:tmpl w:val="08EA5758"/>
    <w:lvl w:ilvl="0" w:tplc="E2F0922C">
      <w:start w:val="1"/>
      <w:numFmt w:val="decimal"/>
      <w:lvlText w:val="%1)"/>
      <w:lvlJc w:val="left"/>
      <w:pPr>
        <w:ind w:left="-15" w:hanging="339"/>
      </w:pPr>
      <w:rPr>
        <w:rFonts w:ascii="Times New Roman" w:eastAsia="Times New Roman" w:hAnsi="Times New Roman" w:cs="Times New Roman" w:hint="default"/>
        <w:b w:val="0"/>
        <w:bCs w:val="0"/>
        <w:i w:val="0"/>
        <w:iCs w:val="0"/>
        <w:spacing w:val="0"/>
        <w:w w:val="100"/>
        <w:sz w:val="28"/>
        <w:szCs w:val="28"/>
        <w:lang w:val="ru-RU" w:eastAsia="en-US" w:bidi="ar-SA"/>
      </w:rPr>
    </w:lvl>
    <w:lvl w:ilvl="1" w:tplc="04190019" w:tentative="1">
      <w:start w:val="1"/>
      <w:numFmt w:val="lowerLetter"/>
      <w:lvlText w:val="%2."/>
      <w:lvlJc w:val="left"/>
      <w:pPr>
        <w:ind w:left="1263" w:hanging="360"/>
      </w:pPr>
    </w:lvl>
    <w:lvl w:ilvl="2" w:tplc="0419001B" w:tentative="1">
      <w:start w:val="1"/>
      <w:numFmt w:val="lowerRoman"/>
      <w:lvlText w:val="%3."/>
      <w:lvlJc w:val="right"/>
      <w:pPr>
        <w:ind w:left="1983" w:hanging="180"/>
      </w:pPr>
    </w:lvl>
    <w:lvl w:ilvl="3" w:tplc="0419000F" w:tentative="1">
      <w:start w:val="1"/>
      <w:numFmt w:val="decimal"/>
      <w:lvlText w:val="%4."/>
      <w:lvlJc w:val="left"/>
      <w:pPr>
        <w:ind w:left="2703" w:hanging="360"/>
      </w:pPr>
    </w:lvl>
    <w:lvl w:ilvl="4" w:tplc="04190019" w:tentative="1">
      <w:start w:val="1"/>
      <w:numFmt w:val="lowerLetter"/>
      <w:lvlText w:val="%5."/>
      <w:lvlJc w:val="left"/>
      <w:pPr>
        <w:ind w:left="3423" w:hanging="360"/>
      </w:pPr>
    </w:lvl>
    <w:lvl w:ilvl="5" w:tplc="0419001B" w:tentative="1">
      <w:start w:val="1"/>
      <w:numFmt w:val="lowerRoman"/>
      <w:lvlText w:val="%6."/>
      <w:lvlJc w:val="right"/>
      <w:pPr>
        <w:ind w:left="4143" w:hanging="180"/>
      </w:pPr>
    </w:lvl>
    <w:lvl w:ilvl="6" w:tplc="0419000F" w:tentative="1">
      <w:start w:val="1"/>
      <w:numFmt w:val="decimal"/>
      <w:lvlText w:val="%7."/>
      <w:lvlJc w:val="left"/>
      <w:pPr>
        <w:ind w:left="4863" w:hanging="360"/>
      </w:pPr>
    </w:lvl>
    <w:lvl w:ilvl="7" w:tplc="04190019" w:tentative="1">
      <w:start w:val="1"/>
      <w:numFmt w:val="lowerLetter"/>
      <w:lvlText w:val="%8."/>
      <w:lvlJc w:val="left"/>
      <w:pPr>
        <w:ind w:left="5583" w:hanging="360"/>
      </w:pPr>
    </w:lvl>
    <w:lvl w:ilvl="8" w:tplc="0419001B" w:tentative="1">
      <w:start w:val="1"/>
      <w:numFmt w:val="lowerRoman"/>
      <w:lvlText w:val="%9."/>
      <w:lvlJc w:val="right"/>
      <w:pPr>
        <w:ind w:left="6303" w:hanging="180"/>
      </w:pPr>
    </w:lvl>
  </w:abstractNum>
  <w:abstractNum w:abstractNumId="9" w15:restartNumberingAfterBreak="0">
    <w:nsid w:val="1F2C0869"/>
    <w:multiLevelType w:val="multilevel"/>
    <w:tmpl w:val="70700A92"/>
    <w:lvl w:ilvl="0">
      <w:start w:val="2"/>
      <w:numFmt w:val="decimal"/>
      <w:lvlText w:val="%1."/>
      <w:lvlJc w:val="left"/>
      <w:pPr>
        <w:ind w:left="360" w:hanging="360"/>
      </w:pPr>
      <w:rPr>
        <w:rFonts w:hint="default"/>
        <w:b/>
        <w:bCs/>
        <w:i w:val="0"/>
        <w:iCs w:val="0"/>
        <w:spacing w:val="0"/>
        <w:w w:val="100"/>
        <w:sz w:val="28"/>
        <w:szCs w:val="28"/>
      </w:rPr>
    </w:lvl>
    <w:lvl w:ilvl="1">
      <w:start w:val="1"/>
      <w:numFmt w:val="decimal"/>
      <w:lvlText w:val="%1.%2."/>
      <w:lvlJc w:val="left"/>
      <w:pPr>
        <w:ind w:left="792" w:hanging="432"/>
      </w:pPr>
      <w:rPr>
        <w:rFonts w:hint="default"/>
        <w:b/>
        <w:bCs/>
        <w:spacing w:val="0"/>
        <w:w w:val="10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FAF4349"/>
    <w:multiLevelType w:val="multilevel"/>
    <w:tmpl w:val="D33E9ED0"/>
    <w:lvl w:ilvl="0">
      <w:start w:val="1"/>
      <w:numFmt w:val="decimal"/>
      <w:lvlText w:val="%1."/>
      <w:lvlJc w:val="left"/>
      <w:pPr>
        <w:ind w:left="1069" w:hanging="360"/>
      </w:pPr>
      <w:rPr>
        <w:rFonts w:hint="default"/>
        <w:b w:val="0"/>
        <w:bCs w:val="0"/>
        <w:i w:val="0"/>
        <w:iCs w:val="0"/>
        <w:spacing w:val="0"/>
        <w:w w:val="100"/>
        <w:sz w:val="28"/>
        <w:szCs w:val="28"/>
      </w:rPr>
    </w:lvl>
    <w:lvl w:ilvl="1">
      <w:start w:val="1"/>
      <w:numFmt w:val="decimal"/>
      <w:lvlText w:val="%1.%2."/>
      <w:lvlJc w:val="left"/>
      <w:pPr>
        <w:ind w:left="1501" w:hanging="432"/>
      </w:pPr>
      <w:rPr>
        <w:rFonts w:hint="default"/>
        <w:b/>
        <w:bCs/>
        <w:spacing w:val="0"/>
        <w:w w:val="100"/>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1" w15:restartNumberingAfterBreak="0">
    <w:nsid w:val="20DC59F8"/>
    <w:multiLevelType w:val="multilevel"/>
    <w:tmpl w:val="D33E9ED0"/>
    <w:lvl w:ilvl="0">
      <w:start w:val="1"/>
      <w:numFmt w:val="decimal"/>
      <w:lvlText w:val="%1."/>
      <w:lvlJc w:val="left"/>
      <w:pPr>
        <w:ind w:left="1069" w:hanging="360"/>
      </w:pPr>
      <w:rPr>
        <w:rFonts w:hint="default"/>
        <w:b w:val="0"/>
        <w:bCs w:val="0"/>
        <w:i w:val="0"/>
        <w:iCs w:val="0"/>
        <w:spacing w:val="0"/>
        <w:w w:val="100"/>
        <w:sz w:val="28"/>
        <w:szCs w:val="28"/>
      </w:rPr>
    </w:lvl>
    <w:lvl w:ilvl="1">
      <w:start w:val="1"/>
      <w:numFmt w:val="decimal"/>
      <w:lvlText w:val="%1.%2."/>
      <w:lvlJc w:val="left"/>
      <w:pPr>
        <w:ind w:left="1501" w:hanging="432"/>
      </w:pPr>
      <w:rPr>
        <w:rFonts w:hint="default"/>
        <w:b/>
        <w:bCs/>
        <w:spacing w:val="0"/>
        <w:w w:val="100"/>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2" w15:restartNumberingAfterBreak="0">
    <w:nsid w:val="210455C4"/>
    <w:multiLevelType w:val="hybridMultilevel"/>
    <w:tmpl w:val="12E8AA56"/>
    <w:lvl w:ilvl="0" w:tplc="21587862">
      <w:start w:val="1"/>
      <w:numFmt w:val="decimal"/>
      <w:lvlText w:val="%1."/>
      <w:lvlJc w:val="left"/>
      <w:pPr>
        <w:ind w:left="161" w:hanging="281"/>
      </w:pPr>
      <w:rPr>
        <w:rFonts w:ascii="Times New Roman" w:eastAsia="Times New Roman" w:hAnsi="Times New Roman" w:cs="Times New Roman" w:hint="default"/>
        <w:b w:val="0"/>
        <w:bCs w:val="0"/>
        <w:i w:val="0"/>
        <w:iCs w:val="0"/>
        <w:spacing w:val="0"/>
        <w:w w:val="100"/>
        <w:sz w:val="28"/>
        <w:szCs w:val="28"/>
        <w:lang w:val="ru-RU" w:eastAsia="en-US" w:bidi="ar-SA"/>
      </w:rPr>
    </w:lvl>
    <w:lvl w:ilvl="1" w:tplc="EE1C4D0C">
      <w:numFmt w:val="bullet"/>
      <w:lvlText w:val="•"/>
      <w:lvlJc w:val="left"/>
      <w:pPr>
        <w:ind w:left="1154" w:hanging="281"/>
      </w:pPr>
      <w:rPr>
        <w:rFonts w:hint="default"/>
        <w:lang w:val="ru-RU" w:eastAsia="en-US" w:bidi="ar-SA"/>
      </w:rPr>
    </w:lvl>
    <w:lvl w:ilvl="2" w:tplc="21D8B6F4">
      <w:numFmt w:val="bullet"/>
      <w:lvlText w:val="•"/>
      <w:lvlJc w:val="left"/>
      <w:pPr>
        <w:ind w:left="2149" w:hanging="281"/>
      </w:pPr>
      <w:rPr>
        <w:rFonts w:hint="default"/>
        <w:lang w:val="ru-RU" w:eastAsia="en-US" w:bidi="ar-SA"/>
      </w:rPr>
    </w:lvl>
    <w:lvl w:ilvl="3" w:tplc="54824F1A">
      <w:numFmt w:val="bullet"/>
      <w:lvlText w:val="•"/>
      <w:lvlJc w:val="left"/>
      <w:pPr>
        <w:ind w:left="3143" w:hanging="281"/>
      </w:pPr>
      <w:rPr>
        <w:rFonts w:hint="default"/>
        <w:lang w:val="ru-RU" w:eastAsia="en-US" w:bidi="ar-SA"/>
      </w:rPr>
    </w:lvl>
    <w:lvl w:ilvl="4" w:tplc="2A264630">
      <w:numFmt w:val="bullet"/>
      <w:lvlText w:val="•"/>
      <w:lvlJc w:val="left"/>
      <w:pPr>
        <w:ind w:left="4138" w:hanging="281"/>
      </w:pPr>
      <w:rPr>
        <w:rFonts w:hint="default"/>
        <w:lang w:val="ru-RU" w:eastAsia="en-US" w:bidi="ar-SA"/>
      </w:rPr>
    </w:lvl>
    <w:lvl w:ilvl="5" w:tplc="09D23CF0">
      <w:numFmt w:val="bullet"/>
      <w:lvlText w:val="•"/>
      <w:lvlJc w:val="left"/>
      <w:pPr>
        <w:ind w:left="5133" w:hanging="281"/>
      </w:pPr>
      <w:rPr>
        <w:rFonts w:hint="default"/>
        <w:lang w:val="ru-RU" w:eastAsia="en-US" w:bidi="ar-SA"/>
      </w:rPr>
    </w:lvl>
    <w:lvl w:ilvl="6" w:tplc="13F63D0C">
      <w:numFmt w:val="bullet"/>
      <w:lvlText w:val="•"/>
      <w:lvlJc w:val="left"/>
      <w:pPr>
        <w:ind w:left="6127" w:hanging="281"/>
      </w:pPr>
      <w:rPr>
        <w:rFonts w:hint="default"/>
        <w:lang w:val="ru-RU" w:eastAsia="en-US" w:bidi="ar-SA"/>
      </w:rPr>
    </w:lvl>
    <w:lvl w:ilvl="7" w:tplc="7D5232DE">
      <w:numFmt w:val="bullet"/>
      <w:lvlText w:val="•"/>
      <w:lvlJc w:val="left"/>
      <w:pPr>
        <w:ind w:left="7122" w:hanging="281"/>
      </w:pPr>
      <w:rPr>
        <w:rFonts w:hint="default"/>
        <w:lang w:val="ru-RU" w:eastAsia="en-US" w:bidi="ar-SA"/>
      </w:rPr>
    </w:lvl>
    <w:lvl w:ilvl="8" w:tplc="B59A8A52">
      <w:numFmt w:val="bullet"/>
      <w:lvlText w:val="•"/>
      <w:lvlJc w:val="left"/>
      <w:pPr>
        <w:ind w:left="8117" w:hanging="281"/>
      </w:pPr>
      <w:rPr>
        <w:rFonts w:hint="default"/>
        <w:lang w:val="ru-RU" w:eastAsia="en-US" w:bidi="ar-SA"/>
      </w:rPr>
    </w:lvl>
  </w:abstractNum>
  <w:abstractNum w:abstractNumId="13" w15:restartNumberingAfterBreak="0">
    <w:nsid w:val="221536AA"/>
    <w:multiLevelType w:val="hybridMultilevel"/>
    <w:tmpl w:val="CE1E07A0"/>
    <w:lvl w:ilvl="0" w:tplc="D8C489A8">
      <w:start w:val="1"/>
      <w:numFmt w:val="decimal"/>
      <w:lvlText w:val="%1."/>
      <w:lvlJc w:val="left"/>
      <w:pPr>
        <w:ind w:left="720" w:hanging="360"/>
      </w:pPr>
      <w:rPr>
        <w:rFonts w:hint="default"/>
        <w:b w:val="0"/>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4F86ABA"/>
    <w:multiLevelType w:val="multilevel"/>
    <w:tmpl w:val="3CFABCC0"/>
    <w:lvl w:ilvl="0">
      <w:start w:val="1"/>
      <w:numFmt w:val="decimal"/>
      <w:lvlText w:val="%1."/>
      <w:lvlJc w:val="left"/>
      <w:pPr>
        <w:ind w:left="435" w:hanging="435"/>
      </w:pPr>
      <w:rPr>
        <w:rFonts w:eastAsia="Times New Roman" w:hint="default"/>
        <w:color w:val="0000FF" w:themeColor="hyperlink"/>
        <w:u w:val="single"/>
      </w:rPr>
    </w:lvl>
    <w:lvl w:ilvl="1">
      <w:start w:val="1"/>
      <w:numFmt w:val="decimal"/>
      <w:lvlText w:val="%1.%2."/>
      <w:lvlJc w:val="left"/>
      <w:pPr>
        <w:ind w:left="720" w:hanging="720"/>
      </w:pPr>
      <w:rPr>
        <w:rFonts w:eastAsia="Times New Roman" w:hint="default"/>
        <w:color w:val="0000FF" w:themeColor="hyperlink"/>
        <w:u w:val="single"/>
      </w:rPr>
    </w:lvl>
    <w:lvl w:ilvl="2">
      <w:start w:val="1"/>
      <w:numFmt w:val="decimal"/>
      <w:lvlText w:val="%1.%2.%3."/>
      <w:lvlJc w:val="left"/>
      <w:pPr>
        <w:ind w:left="720" w:hanging="720"/>
      </w:pPr>
      <w:rPr>
        <w:rFonts w:eastAsia="Times New Roman" w:hint="default"/>
        <w:color w:val="0000FF" w:themeColor="hyperlink"/>
        <w:u w:val="single"/>
      </w:rPr>
    </w:lvl>
    <w:lvl w:ilvl="3">
      <w:start w:val="1"/>
      <w:numFmt w:val="decimal"/>
      <w:lvlText w:val="%1.%2.%3.%4."/>
      <w:lvlJc w:val="left"/>
      <w:pPr>
        <w:ind w:left="1080" w:hanging="1080"/>
      </w:pPr>
      <w:rPr>
        <w:rFonts w:eastAsia="Times New Roman" w:hint="default"/>
        <w:color w:val="0000FF" w:themeColor="hyperlink"/>
        <w:u w:val="single"/>
      </w:rPr>
    </w:lvl>
    <w:lvl w:ilvl="4">
      <w:start w:val="1"/>
      <w:numFmt w:val="decimal"/>
      <w:lvlText w:val="%1.%2.%3.%4.%5."/>
      <w:lvlJc w:val="left"/>
      <w:pPr>
        <w:ind w:left="1080" w:hanging="1080"/>
      </w:pPr>
      <w:rPr>
        <w:rFonts w:eastAsia="Times New Roman" w:hint="default"/>
        <w:color w:val="0000FF" w:themeColor="hyperlink"/>
        <w:u w:val="single"/>
      </w:rPr>
    </w:lvl>
    <w:lvl w:ilvl="5">
      <w:start w:val="1"/>
      <w:numFmt w:val="decimal"/>
      <w:lvlText w:val="%1.%2.%3.%4.%5.%6."/>
      <w:lvlJc w:val="left"/>
      <w:pPr>
        <w:ind w:left="1440" w:hanging="1440"/>
      </w:pPr>
      <w:rPr>
        <w:rFonts w:eastAsia="Times New Roman" w:hint="default"/>
        <w:color w:val="0000FF" w:themeColor="hyperlink"/>
        <w:u w:val="single"/>
      </w:rPr>
    </w:lvl>
    <w:lvl w:ilvl="6">
      <w:start w:val="1"/>
      <w:numFmt w:val="decimal"/>
      <w:lvlText w:val="%1.%2.%3.%4.%5.%6.%7."/>
      <w:lvlJc w:val="left"/>
      <w:pPr>
        <w:ind w:left="1800" w:hanging="1800"/>
      </w:pPr>
      <w:rPr>
        <w:rFonts w:eastAsia="Times New Roman" w:hint="default"/>
        <w:color w:val="0000FF" w:themeColor="hyperlink"/>
        <w:u w:val="single"/>
      </w:rPr>
    </w:lvl>
    <w:lvl w:ilvl="7">
      <w:start w:val="1"/>
      <w:numFmt w:val="decimal"/>
      <w:lvlText w:val="%1.%2.%3.%4.%5.%6.%7.%8."/>
      <w:lvlJc w:val="left"/>
      <w:pPr>
        <w:ind w:left="1800" w:hanging="1800"/>
      </w:pPr>
      <w:rPr>
        <w:rFonts w:eastAsia="Times New Roman" w:hint="default"/>
        <w:color w:val="0000FF" w:themeColor="hyperlink"/>
        <w:u w:val="single"/>
      </w:rPr>
    </w:lvl>
    <w:lvl w:ilvl="8">
      <w:start w:val="1"/>
      <w:numFmt w:val="decimal"/>
      <w:lvlText w:val="%1.%2.%3.%4.%5.%6.%7.%8.%9."/>
      <w:lvlJc w:val="left"/>
      <w:pPr>
        <w:ind w:left="2160" w:hanging="2160"/>
      </w:pPr>
      <w:rPr>
        <w:rFonts w:eastAsia="Times New Roman" w:hint="default"/>
        <w:color w:val="0000FF" w:themeColor="hyperlink"/>
        <w:u w:val="single"/>
      </w:rPr>
    </w:lvl>
  </w:abstractNum>
  <w:abstractNum w:abstractNumId="15" w15:restartNumberingAfterBreak="0">
    <w:nsid w:val="25B83929"/>
    <w:multiLevelType w:val="multilevel"/>
    <w:tmpl w:val="CDB88A3A"/>
    <w:lvl w:ilvl="0">
      <w:start w:val="1"/>
      <w:numFmt w:val="decimal"/>
      <w:lvlText w:val="%1"/>
      <w:lvlJc w:val="left"/>
      <w:pPr>
        <w:ind w:left="3173" w:hanging="489"/>
      </w:pPr>
      <w:rPr>
        <w:rFonts w:hint="default"/>
        <w:lang w:val="ru-RU" w:eastAsia="en-US" w:bidi="ar-SA"/>
      </w:rPr>
    </w:lvl>
    <w:lvl w:ilvl="1">
      <w:start w:val="1"/>
      <w:numFmt w:val="decimal"/>
      <w:lvlText w:val="%1.%2."/>
      <w:lvlJc w:val="left"/>
      <w:pPr>
        <w:ind w:left="3173" w:hanging="489"/>
        <w:jc w:val="right"/>
      </w:pPr>
      <w:rPr>
        <w:rFonts w:hint="default"/>
        <w:spacing w:val="-1"/>
        <w:w w:val="100"/>
        <w:lang w:val="ru-RU" w:eastAsia="en-US" w:bidi="ar-SA"/>
      </w:rPr>
    </w:lvl>
    <w:lvl w:ilvl="2">
      <w:numFmt w:val="bullet"/>
      <w:lvlText w:val="•"/>
      <w:lvlJc w:val="left"/>
      <w:pPr>
        <w:ind w:left="4565" w:hanging="489"/>
      </w:pPr>
      <w:rPr>
        <w:rFonts w:hint="default"/>
        <w:lang w:val="ru-RU" w:eastAsia="en-US" w:bidi="ar-SA"/>
      </w:rPr>
    </w:lvl>
    <w:lvl w:ilvl="3">
      <w:numFmt w:val="bullet"/>
      <w:lvlText w:val="•"/>
      <w:lvlJc w:val="left"/>
      <w:pPr>
        <w:ind w:left="5257" w:hanging="489"/>
      </w:pPr>
      <w:rPr>
        <w:rFonts w:hint="default"/>
        <w:lang w:val="ru-RU" w:eastAsia="en-US" w:bidi="ar-SA"/>
      </w:rPr>
    </w:lvl>
    <w:lvl w:ilvl="4">
      <w:numFmt w:val="bullet"/>
      <w:lvlText w:val="•"/>
      <w:lvlJc w:val="left"/>
      <w:pPr>
        <w:ind w:left="5950" w:hanging="489"/>
      </w:pPr>
      <w:rPr>
        <w:rFonts w:hint="default"/>
        <w:lang w:val="ru-RU" w:eastAsia="en-US" w:bidi="ar-SA"/>
      </w:rPr>
    </w:lvl>
    <w:lvl w:ilvl="5">
      <w:numFmt w:val="bullet"/>
      <w:lvlText w:val="•"/>
      <w:lvlJc w:val="left"/>
      <w:pPr>
        <w:ind w:left="6643" w:hanging="489"/>
      </w:pPr>
      <w:rPr>
        <w:rFonts w:hint="default"/>
        <w:lang w:val="ru-RU" w:eastAsia="en-US" w:bidi="ar-SA"/>
      </w:rPr>
    </w:lvl>
    <w:lvl w:ilvl="6">
      <w:numFmt w:val="bullet"/>
      <w:lvlText w:val="•"/>
      <w:lvlJc w:val="left"/>
      <w:pPr>
        <w:ind w:left="7335" w:hanging="489"/>
      </w:pPr>
      <w:rPr>
        <w:rFonts w:hint="default"/>
        <w:lang w:val="ru-RU" w:eastAsia="en-US" w:bidi="ar-SA"/>
      </w:rPr>
    </w:lvl>
    <w:lvl w:ilvl="7">
      <w:numFmt w:val="bullet"/>
      <w:lvlText w:val="•"/>
      <w:lvlJc w:val="left"/>
      <w:pPr>
        <w:ind w:left="8028" w:hanging="489"/>
      </w:pPr>
      <w:rPr>
        <w:rFonts w:hint="default"/>
        <w:lang w:val="ru-RU" w:eastAsia="en-US" w:bidi="ar-SA"/>
      </w:rPr>
    </w:lvl>
    <w:lvl w:ilvl="8">
      <w:numFmt w:val="bullet"/>
      <w:lvlText w:val="•"/>
      <w:lvlJc w:val="left"/>
      <w:pPr>
        <w:ind w:left="8721" w:hanging="489"/>
      </w:pPr>
      <w:rPr>
        <w:rFonts w:hint="default"/>
        <w:lang w:val="ru-RU" w:eastAsia="en-US" w:bidi="ar-SA"/>
      </w:rPr>
    </w:lvl>
  </w:abstractNum>
  <w:abstractNum w:abstractNumId="16" w15:restartNumberingAfterBreak="0">
    <w:nsid w:val="27FE691D"/>
    <w:multiLevelType w:val="hybridMultilevel"/>
    <w:tmpl w:val="FF1EC6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A054479"/>
    <w:multiLevelType w:val="multilevel"/>
    <w:tmpl w:val="67827692"/>
    <w:lvl w:ilvl="0">
      <w:start w:val="1"/>
      <w:numFmt w:val="decimal"/>
      <w:lvlText w:val="%1."/>
      <w:lvlJc w:val="left"/>
      <w:pPr>
        <w:ind w:left="420" w:hanging="420"/>
      </w:pPr>
      <w:rPr>
        <w:rFonts w:eastAsia="Times New Roman" w:hint="default"/>
        <w:b w:val="0"/>
        <w:bCs/>
        <w:color w:val="auto"/>
        <w:u w:val="single"/>
      </w:rPr>
    </w:lvl>
    <w:lvl w:ilvl="1">
      <w:start w:val="1"/>
      <w:numFmt w:val="decimal"/>
      <w:lvlText w:val="%1.%2."/>
      <w:lvlJc w:val="left"/>
      <w:pPr>
        <w:ind w:left="720" w:hanging="720"/>
      </w:pPr>
      <w:rPr>
        <w:rFonts w:eastAsia="Times New Roman" w:hint="default"/>
        <w:color w:val="0000FF" w:themeColor="hyperlink"/>
        <w:u w:val="single"/>
      </w:rPr>
    </w:lvl>
    <w:lvl w:ilvl="2">
      <w:start w:val="1"/>
      <w:numFmt w:val="decimal"/>
      <w:lvlText w:val="%1.%2.%3."/>
      <w:lvlJc w:val="left"/>
      <w:pPr>
        <w:ind w:left="720" w:hanging="720"/>
      </w:pPr>
      <w:rPr>
        <w:rFonts w:eastAsia="Times New Roman" w:hint="default"/>
        <w:color w:val="0000FF" w:themeColor="hyperlink"/>
        <w:u w:val="single"/>
      </w:rPr>
    </w:lvl>
    <w:lvl w:ilvl="3">
      <w:start w:val="1"/>
      <w:numFmt w:val="decimal"/>
      <w:lvlText w:val="%1.%2.%3.%4."/>
      <w:lvlJc w:val="left"/>
      <w:pPr>
        <w:ind w:left="1080" w:hanging="1080"/>
      </w:pPr>
      <w:rPr>
        <w:rFonts w:eastAsia="Times New Roman" w:hint="default"/>
        <w:color w:val="0000FF" w:themeColor="hyperlink"/>
        <w:u w:val="single"/>
      </w:rPr>
    </w:lvl>
    <w:lvl w:ilvl="4">
      <w:start w:val="1"/>
      <w:numFmt w:val="decimal"/>
      <w:lvlText w:val="%1.%2.%3.%4.%5."/>
      <w:lvlJc w:val="left"/>
      <w:pPr>
        <w:ind w:left="1080" w:hanging="1080"/>
      </w:pPr>
      <w:rPr>
        <w:rFonts w:eastAsia="Times New Roman" w:hint="default"/>
        <w:color w:val="0000FF" w:themeColor="hyperlink"/>
        <w:u w:val="single"/>
      </w:rPr>
    </w:lvl>
    <w:lvl w:ilvl="5">
      <w:start w:val="1"/>
      <w:numFmt w:val="decimal"/>
      <w:lvlText w:val="%1.%2.%3.%4.%5.%6."/>
      <w:lvlJc w:val="left"/>
      <w:pPr>
        <w:ind w:left="1440" w:hanging="1440"/>
      </w:pPr>
      <w:rPr>
        <w:rFonts w:eastAsia="Times New Roman" w:hint="default"/>
        <w:color w:val="0000FF" w:themeColor="hyperlink"/>
        <w:u w:val="single"/>
      </w:rPr>
    </w:lvl>
    <w:lvl w:ilvl="6">
      <w:start w:val="1"/>
      <w:numFmt w:val="decimal"/>
      <w:lvlText w:val="%1.%2.%3.%4.%5.%6.%7."/>
      <w:lvlJc w:val="left"/>
      <w:pPr>
        <w:ind w:left="1800" w:hanging="1800"/>
      </w:pPr>
      <w:rPr>
        <w:rFonts w:eastAsia="Times New Roman" w:hint="default"/>
        <w:color w:val="0000FF" w:themeColor="hyperlink"/>
        <w:u w:val="single"/>
      </w:rPr>
    </w:lvl>
    <w:lvl w:ilvl="7">
      <w:start w:val="1"/>
      <w:numFmt w:val="decimal"/>
      <w:lvlText w:val="%1.%2.%3.%4.%5.%6.%7.%8."/>
      <w:lvlJc w:val="left"/>
      <w:pPr>
        <w:ind w:left="1800" w:hanging="1800"/>
      </w:pPr>
      <w:rPr>
        <w:rFonts w:eastAsia="Times New Roman" w:hint="default"/>
        <w:color w:val="0000FF" w:themeColor="hyperlink"/>
        <w:u w:val="single"/>
      </w:rPr>
    </w:lvl>
    <w:lvl w:ilvl="8">
      <w:start w:val="1"/>
      <w:numFmt w:val="decimal"/>
      <w:lvlText w:val="%1.%2.%3.%4.%5.%6.%7.%8.%9."/>
      <w:lvlJc w:val="left"/>
      <w:pPr>
        <w:ind w:left="2160" w:hanging="2160"/>
      </w:pPr>
      <w:rPr>
        <w:rFonts w:eastAsia="Times New Roman" w:hint="default"/>
        <w:color w:val="0000FF" w:themeColor="hyperlink"/>
        <w:u w:val="single"/>
      </w:rPr>
    </w:lvl>
  </w:abstractNum>
  <w:abstractNum w:abstractNumId="18" w15:restartNumberingAfterBreak="0">
    <w:nsid w:val="2B673EA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D6A772A"/>
    <w:multiLevelType w:val="hybridMultilevel"/>
    <w:tmpl w:val="A77A7326"/>
    <w:lvl w:ilvl="0" w:tplc="0419000F">
      <w:start w:val="1"/>
      <w:numFmt w:val="decimal"/>
      <w:lvlText w:val="%1."/>
      <w:lvlJc w:val="left"/>
      <w:pPr>
        <w:ind w:left="-192" w:hanging="339"/>
      </w:pPr>
      <w:rPr>
        <w:rFonts w:hint="default"/>
        <w:b w:val="0"/>
        <w:bCs w:val="0"/>
        <w:i w:val="0"/>
        <w:iCs w:val="0"/>
        <w:spacing w:val="0"/>
        <w:w w:val="100"/>
        <w:sz w:val="28"/>
        <w:szCs w:val="28"/>
        <w:lang w:val="ru-RU" w:eastAsia="en-US" w:bidi="ar-SA"/>
      </w:rPr>
    </w:lvl>
    <w:lvl w:ilvl="1" w:tplc="04190019" w:tentative="1">
      <w:start w:val="1"/>
      <w:numFmt w:val="lowerLetter"/>
      <w:lvlText w:val="%2."/>
      <w:lvlJc w:val="left"/>
      <w:pPr>
        <w:ind w:left="1086" w:hanging="360"/>
      </w:pPr>
    </w:lvl>
    <w:lvl w:ilvl="2" w:tplc="0419001B" w:tentative="1">
      <w:start w:val="1"/>
      <w:numFmt w:val="lowerRoman"/>
      <w:lvlText w:val="%3."/>
      <w:lvlJc w:val="right"/>
      <w:pPr>
        <w:ind w:left="1806" w:hanging="180"/>
      </w:pPr>
    </w:lvl>
    <w:lvl w:ilvl="3" w:tplc="0419000F" w:tentative="1">
      <w:start w:val="1"/>
      <w:numFmt w:val="decimal"/>
      <w:lvlText w:val="%4."/>
      <w:lvlJc w:val="left"/>
      <w:pPr>
        <w:ind w:left="2526" w:hanging="360"/>
      </w:pPr>
    </w:lvl>
    <w:lvl w:ilvl="4" w:tplc="04190019" w:tentative="1">
      <w:start w:val="1"/>
      <w:numFmt w:val="lowerLetter"/>
      <w:lvlText w:val="%5."/>
      <w:lvlJc w:val="left"/>
      <w:pPr>
        <w:ind w:left="3246" w:hanging="360"/>
      </w:pPr>
    </w:lvl>
    <w:lvl w:ilvl="5" w:tplc="0419001B" w:tentative="1">
      <w:start w:val="1"/>
      <w:numFmt w:val="lowerRoman"/>
      <w:lvlText w:val="%6."/>
      <w:lvlJc w:val="right"/>
      <w:pPr>
        <w:ind w:left="3966" w:hanging="180"/>
      </w:pPr>
    </w:lvl>
    <w:lvl w:ilvl="6" w:tplc="0419000F" w:tentative="1">
      <w:start w:val="1"/>
      <w:numFmt w:val="decimal"/>
      <w:lvlText w:val="%7."/>
      <w:lvlJc w:val="left"/>
      <w:pPr>
        <w:ind w:left="4686" w:hanging="360"/>
      </w:pPr>
    </w:lvl>
    <w:lvl w:ilvl="7" w:tplc="04190019" w:tentative="1">
      <w:start w:val="1"/>
      <w:numFmt w:val="lowerLetter"/>
      <w:lvlText w:val="%8."/>
      <w:lvlJc w:val="left"/>
      <w:pPr>
        <w:ind w:left="5406" w:hanging="360"/>
      </w:pPr>
    </w:lvl>
    <w:lvl w:ilvl="8" w:tplc="0419001B" w:tentative="1">
      <w:start w:val="1"/>
      <w:numFmt w:val="lowerRoman"/>
      <w:lvlText w:val="%9."/>
      <w:lvlJc w:val="right"/>
      <w:pPr>
        <w:ind w:left="6126" w:hanging="180"/>
      </w:pPr>
    </w:lvl>
  </w:abstractNum>
  <w:abstractNum w:abstractNumId="20" w15:restartNumberingAfterBreak="0">
    <w:nsid w:val="318D338C"/>
    <w:multiLevelType w:val="hybridMultilevel"/>
    <w:tmpl w:val="6D48BE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2022A76"/>
    <w:multiLevelType w:val="hybridMultilevel"/>
    <w:tmpl w:val="EB1C5374"/>
    <w:lvl w:ilvl="0" w:tplc="1A0C9C34">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8BA092E"/>
    <w:multiLevelType w:val="hybridMultilevel"/>
    <w:tmpl w:val="BF44374C"/>
    <w:lvl w:ilvl="0" w:tplc="0419000F">
      <w:start w:val="1"/>
      <w:numFmt w:val="decimal"/>
      <w:lvlText w:val="%1."/>
      <w:lvlJc w:val="left"/>
      <w:pPr>
        <w:ind w:left="1739" w:hanging="360"/>
      </w:pPr>
    </w:lvl>
    <w:lvl w:ilvl="1" w:tplc="04190019" w:tentative="1">
      <w:start w:val="1"/>
      <w:numFmt w:val="lowerLetter"/>
      <w:lvlText w:val="%2."/>
      <w:lvlJc w:val="left"/>
      <w:pPr>
        <w:ind w:left="2459" w:hanging="360"/>
      </w:pPr>
    </w:lvl>
    <w:lvl w:ilvl="2" w:tplc="0419001B" w:tentative="1">
      <w:start w:val="1"/>
      <w:numFmt w:val="lowerRoman"/>
      <w:lvlText w:val="%3."/>
      <w:lvlJc w:val="right"/>
      <w:pPr>
        <w:ind w:left="3179" w:hanging="180"/>
      </w:pPr>
    </w:lvl>
    <w:lvl w:ilvl="3" w:tplc="0419000F" w:tentative="1">
      <w:start w:val="1"/>
      <w:numFmt w:val="decimal"/>
      <w:lvlText w:val="%4."/>
      <w:lvlJc w:val="left"/>
      <w:pPr>
        <w:ind w:left="3899" w:hanging="360"/>
      </w:pPr>
    </w:lvl>
    <w:lvl w:ilvl="4" w:tplc="04190019" w:tentative="1">
      <w:start w:val="1"/>
      <w:numFmt w:val="lowerLetter"/>
      <w:lvlText w:val="%5."/>
      <w:lvlJc w:val="left"/>
      <w:pPr>
        <w:ind w:left="4619" w:hanging="360"/>
      </w:pPr>
    </w:lvl>
    <w:lvl w:ilvl="5" w:tplc="0419001B" w:tentative="1">
      <w:start w:val="1"/>
      <w:numFmt w:val="lowerRoman"/>
      <w:lvlText w:val="%6."/>
      <w:lvlJc w:val="right"/>
      <w:pPr>
        <w:ind w:left="5339" w:hanging="180"/>
      </w:pPr>
    </w:lvl>
    <w:lvl w:ilvl="6" w:tplc="0419000F" w:tentative="1">
      <w:start w:val="1"/>
      <w:numFmt w:val="decimal"/>
      <w:lvlText w:val="%7."/>
      <w:lvlJc w:val="left"/>
      <w:pPr>
        <w:ind w:left="6059" w:hanging="360"/>
      </w:pPr>
    </w:lvl>
    <w:lvl w:ilvl="7" w:tplc="04190019" w:tentative="1">
      <w:start w:val="1"/>
      <w:numFmt w:val="lowerLetter"/>
      <w:lvlText w:val="%8."/>
      <w:lvlJc w:val="left"/>
      <w:pPr>
        <w:ind w:left="6779" w:hanging="360"/>
      </w:pPr>
    </w:lvl>
    <w:lvl w:ilvl="8" w:tplc="0419001B" w:tentative="1">
      <w:start w:val="1"/>
      <w:numFmt w:val="lowerRoman"/>
      <w:lvlText w:val="%9."/>
      <w:lvlJc w:val="right"/>
      <w:pPr>
        <w:ind w:left="7499" w:hanging="180"/>
      </w:pPr>
    </w:lvl>
  </w:abstractNum>
  <w:abstractNum w:abstractNumId="23" w15:restartNumberingAfterBreak="0">
    <w:nsid w:val="3CB40279"/>
    <w:multiLevelType w:val="multilevel"/>
    <w:tmpl w:val="D33E9ED0"/>
    <w:lvl w:ilvl="0">
      <w:start w:val="1"/>
      <w:numFmt w:val="decimal"/>
      <w:lvlText w:val="%1."/>
      <w:lvlJc w:val="left"/>
      <w:pPr>
        <w:ind w:left="1069" w:hanging="360"/>
      </w:pPr>
      <w:rPr>
        <w:rFonts w:hint="default"/>
        <w:b w:val="0"/>
        <w:bCs w:val="0"/>
        <w:i w:val="0"/>
        <w:iCs w:val="0"/>
        <w:spacing w:val="0"/>
        <w:w w:val="100"/>
        <w:sz w:val="28"/>
        <w:szCs w:val="28"/>
      </w:rPr>
    </w:lvl>
    <w:lvl w:ilvl="1">
      <w:start w:val="1"/>
      <w:numFmt w:val="decimal"/>
      <w:lvlText w:val="%1.%2."/>
      <w:lvlJc w:val="left"/>
      <w:pPr>
        <w:ind w:left="1501" w:hanging="432"/>
      </w:pPr>
      <w:rPr>
        <w:rFonts w:hint="default"/>
        <w:b/>
        <w:bCs/>
        <w:spacing w:val="0"/>
        <w:w w:val="100"/>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24" w15:restartNumberingAfterBreak="0">
    <w:nsid w:val="3EF8707E"/>
    <w:multiLevelType w:val="multilevel"/>
    <w:tmpl w:val="965CE648"/>
    <w:lvl w:ilvl="0">
      <w:start w:val="1"/>
      <w:numFmt w:val="decimal"/>
      <w:lvlText w:val="%1."/>
      <w:lvlJc w:val="left"/>
      <w:pPr>
        <w:ind w:left="720" w:hanging="360"/>
      </w:pPr>
      <w:rPr>
        <w:rFonts w:ascii="Times New Roman" w:eastAsia="Times New Roman" w:hAnsi="Times New Roman" w:cs="Times New Roman" w:hint="default"/>
        <w:color w:val="0000FF" w:themeColor="hyperlink"/>
        <w:sz w:val="28"/>
        <w:u w:val="single"/>
      </w:rPr>
    </w:lvl>
    <w:lvl w:ilvl="1">
      <w:start w:val="1"/>
      <w:numFmt w:val="decimal"/>
      <w:isLgl/>
      <w:lvlText w:val="%1.%2."/>
      <w:lvlJc w:val="left"/>
      <w:pPr>
        <w:ind w:left="795" w:hanging="435"/>
      </w:pPr>
      <w:rPr>
        <w:rFonts w:ascii="Times New Roman" w:eastAsia="Times New Roman" w:hAnsi="Times New Roman" w:cs="Times New Roman" w:hint="default"/>
        <w:color w:val="0000FF" w:themeColor="hyperlink"/>
        <w:sz w:val="28"/>
        <w:u w:val="single"/>
      </w:rPr>
    </w:lvl>
    <w:lvl w:ilvl="2">
      <w:start w:val="1"/>
      <w:numFmt w:val="decimal"/>
      <w:isLgl/>
      <w:lvlText w:val="%1.%2.%3."/>
      <w:lvlJc w:val="left"/>
      <w:pPr>
        <w:ind w:left="1080" w:hanging="720"/>
      </w:pPr>
      <w:rPr>
        <w:rFonts w:ascii="Times New Roman" w:eastAsia="Times New Roman" w:hAnsi="Times New Roman" w:cs="Times New Roman" w:hint="default"/>
        <w:color w:val="0000FF" w:themeColor="hyperlink"/>
        <w:sz w:val="28"/>
        <w:u w:val="single"/>
      </w:rPr>
    </w:lvl>
    <w:lvl w:ilvl="3">
      <w:start w:val="1"/>
      <w:numFmt w:val="decimal"/>
      <w:isLgl/>
      <w:lvlText w:val="%1.%2.%3.%4."/>
      <w:lvlJc w:val="left"/>
      <w:pPr>
        <w:ind w:left="1080" w:hanging="720"/>
      </w:pPr>
      <w:rPr>
        <w:rFonts w:ascii="Times New Roman" w:eastAsia="Times New Roman" w:hAnsi="Times New Roman" w:cs="Times New Roman" w:hint="default"/>
        <w:color w:val="0000FF" w:themeColor="hyperlink"/>
        <w:sz w:val="28"/>
        <w:u w:val="single"/>
      </w:rPr>
    </w:lvl>
    <w:lvl w:ilvl="4">
      <w:start w:val="1"/>
      <w:numFmt w:val="decimal"/>
      <w:isLgl/>
      <w:lvlText w:val="%1.%2.%3.%4.%5."/>
      <w:lvlJc w:val="left"/>
      <w:pPr>
        <w:ind w:left="1440" w:hanging="1080"/>
      </w:pPr>
      <w:rPr>
        <w:rFonts w:ascii="Times New Roman" w:eastAsia="Times New Roman" w:hAnsi="Times New Roman" w:cs="Times New Roman" w:hint="default"/>
        <w:color w:val="0000FF" w:themeColor="hyperlink"/>
        <w:sz w:val="28"/>
        <w:u w:val="single"/>
      </w:rPr>
    </w:lvl>
    <w:lvl w:ilvl="5">
      <w:start w:val="1"/>
      <w:numFmt w:val="decimal"/>
      <w:isLgl/>
      <w:lvlText w:val="%1.%2.%3.%4.%5.%6."/>
      <w:lvlJc w:val="left"/>
      <w:pPr>
        <w:ind w:left="1440" w:hanging="1080"/>
      </w:pPr>
      <w:rPr>
        <w:rFonts w:ascii="Times New Roman" w:eastAsia="Times New Roman" w:hAnsi="Times New Roman" w:cs="Times New Roman" w:hint="default"/>
        <w:color w:val="0000FF" w:themeColor="hyperlink"/>
        <w:sz w:val="28"/>
        <w:u w:val="single"/>
      </w:rPr>
    </w:lvl>
    <w:lvl w:ilvl="6">
      <w:start w:val="1"/>
      <w:numFmt w:val="decimal"/>
      <w:isLgl/>
      <w:lvlText w:val="%1.%2.%3.%4.%5.%6.%7."/>
      <w:lvlJc w:val="left"/>
      <w:pPr>
        <w:ind w:left="1800" w:hanging="1440"/>
      </w:pPr>
      <w:rPr>
        <w:rFonts w:ascii="Times New Roman" w:eastAsia="Times New Roman" w:hAnsi="Times New Roman" w:cs="Times New Roman" w:hint="default"/>
        <w:color w:val="0000FF" w:themeColor="hyperlink"/>
        <w:sz w:val="28"/>
        <w:u w:val="single"/>
      </w:rPr>
    </w:lvl>
    <w:lvl w:ilvl="7">
      <w:start w:val="1"/>
      <w:numFmt w:val="decimal"/>
      <w:isLgl/>
      <w:lvlText w:val="%1.%2.%3.%4.%5.%6.%7.%8."/>
      <w:lvlJc w:val="left"/>
      <w:pPr>
        <w:ind w:left="1800" w:hanging="1440"/>
      </w:pPr>
      <w:rPr>
        <w:rFonts w:ascii="Times New Roman" w:eastAsia="Times New Roman" w:hAnsi="Times New Roman" w:cs="Times New Roman" w:hint="default"/>
        <w:color w:val="0000FF" w:themeColor="hyperlink"/>
        <w:sz w:val="28"/>
        <w:u w:val="single"/>
      </w:rPr>
    </w:lvl>
    <w:lvl w:ilvl="8">
      <w:start w:val="1"/>
      <w:numFmt w:val="decimal"/>
      <w:isLgl/>
      <w:lvlText w:val="%1.%2.%3.%4.%5.%6.%7.%8.%9."/>
      <w:lvlJc w:val="left"/>
      <w:pPr>
        <w:ind w:left="2160" w:hanging="1800"/>
      </w:pPr>
      <w:rPr>
        <w:rFonts w:ascii="Times New Roman" w:eastAsia="Times New Roman" w:hAnsi="Times New Roman" w:cs="Times New Roman" w:hint="default"/>
        <w:color w:val="0000FF" w:themeColor="hyperlink"/>
        <w:sz w:val="28"/>
        <w:u w:val="single"/>
      </w:rPr>
    </w:lvl>
  </w:abstractNum>
  <w:abstractNum w:abstractNumId="25" w15:restartNumberingAfterBreak="0">
    <w:nsid w:val="43DC1D2B"/>
    <w:multiLevelType w:val="multilevel"/>
    <w:tmpl w:val="8550B96C"/>
    <w:lvl w:ilvl="0">
      <w:start w:val="1"/>
      <w:numFmt w:val="decimal"/>
      <w:lvlText w:val="%1."/>
      <w:lvlJc w:val="left"/>
      <w:pPr>
        <w:ind w:left="420" w:hanging="420"/>
      </w:pPr>
      <w:rPr>
        <w:rFonts w:eastAsia="Times New Roman" w:hint="default"/>
        <w:color w:val="0000FF" w:themeColor="hyperlink"/>
        <w:u w:val="single"/>
      </w:rPr>
    </w:lvl>
    <w:lvl w:ilvl="1">
      <w:start w:val="1"/>
      <w:numFmt w:val="decimal"/>
      <w:lvlText w:val="%1.%2."/>
      <w:lvlJc w:val="left"/>
      <w:pPr>
        <w:ind w:left="720" w:hanging="720"/>
      </w:pPr>
      <w:rPr>
        <w:rFonts w:eastAsia="Times New Roman" w:hint="default"/>
        <w:color w:val="0000FF" w:themeColor="hyperlink"/>
        <w:u w:val="single"/>
      </w:rPr>
    </w:lvl>
    <w:lvl w:ilvl="2">
      <w:start w:val="1"/>
      <w:numFmt w:val="decimal"/>
      <w:lvlText w:val="%1.%2.%3."/>
      <w:lvlJc w:val="left"/>
      <w:pPr>
        <w:ind w:left="720" w:hanging="720"/>
      </w:pPr>
      <w:rPr>
        <w:rFonts w:eastAsia="Times New Roman" w:hint="default"/>
        <w:color w:val="0000FF" w:themeColor="hyperlink"/>
        <w:u w:val="single"/>
      </w:rPr>
    </w:lvl>
    <w:lvl w:ilvl="3">
      <w:start w:val="1"/>
      <w:numFmt w:val="decimal"/>
      <w:lvlText w:val="%1.%2.%3.%4."/>
      <w:lvlJc w:val="left"/>
      <w:pPr>
        <w:ind w:left="1080" w:hanging="1080"/>
      </w:pPr>
      <w:rPr>
        <w:rFonts w:eastAsia="Times New Roman" w:hint="default"/>
        <w:color w:val="0000FF" w:themeColor="hyperlink"/>
        <w:u w:val="single"/>
      </w:rPr>
    </w:lvl>
    <w:lvl w:ilvl="4">
      <w:start w:val="1"/>
      <w:numFmt w:val="decimal"/>
      <w:lvlText w:val="%1.%2.%3.%4.%5."/>
      <w:lvlJc w:val="left"/>
      <w:pPr>
        <w:ind w:left="1080" w:hanging="1080"/>
      </w:pPr>
      <w:rPr>
        <w:rFonts w:eastAsia="Times New Roman" w:hint="default"/>
        <w:color w:val="0000FF" w:themeColor="hyperlink"/>
        <w:u w:val="single"/>
      </w:rPr>
    </w:lvl>
    <w:lvl w:ilvl="5">
      <w:start w:val="1"/>
      <w:numFmt w:val="decimal"/>
      <w:lvlText w:val="%1.%2.%3.%4.%5.%6."/>
      <w:lvlJc w:val="left"/>
      <w:pPr>
        <w:ind w:left="1440" w:hanging="1440"/>
      </w:pPr>
      <w:rPr>
        <w:rFonts w:eastAsia="Times New Roman" w:hint="default"/>
        <w:color w:val="0000FF" w:themeColor="hyperlink"/>
        <w:u w:val="single"/>
      </w:rPr>
    </w:lvl>
    <w:lvl w:ilvl="6">
      <w:start w:val="1"/>
      <w:numFmt w:val="decimal"/>
      <w:lvlText w:val="%1.%2.%3.%4.%5.%6.%7."/>
      <w:lvlJc w:val="left"/>
      <w:pPr>
        <w:ind w:left="1800" w:hanging="1800"/>
      </w:pPr>
      <w:rPr>
        <w:rFonts w:eastAsia="Times New Roman" w:hint="default"/>
        <w:color w:val="0000FF" w:themeColor="hyperlink"/>
        <w:u w:val="single"/>
      </w:rPr>
    </w:lvl>
    <w:lvl w:ilvl="7">
      <w:start w:val="1"/>
      <w:numFmt w:val="decimal"/>
      <w:lvlText w:val="%1.%2.%3.%4.%5.%6.%7.%8."/>
      <w:lvlJc w:val="left"/>
      <w:pPr>
        <w:ind w:left="1800" w:hanging="1800"/>
      </w:pPr>
      <w:rPr>
        <w:rFonts w:eastAsia="Times New Roman" w:hint="default"/>
        <w:color w:val="0000FF" w:themeColor="hyperlink"/>
        <w:u w:val="single"/>
      </w:rPr>
    </w:lvl>
    <w:lvl w:ilvl="8">
      <w:start w:val="1"/>
      <w:numFmt w:val="decimal"/>
      <w:lvlText w:val="%1.%2.%3.%4.%5.%6.%7.%8.%9."/>
      <w:lvlJc w:val="left"/>
      <w:pPr>
        <w:ind w:left="2160" w:hanging="2160"/>
      </w:pPr>
      <w:rPr>
        <w:rFonts w:eastAsia="Times New Roman" w:hint="default"/>
        <w:color w:val="0000FF" w:themeColor="hyperlink"/>
        <w:u w:val="single"/>
      </w:rPr>
    </w:lvl>
  </w:abstractNum>
  <w:abstractNum w:abstractNumId="26" w15:restartNumberingAfterBreak="0">
    <w:nsid w:val="45AA437A"/>
    <w:multiLevelType w:val="hybridMultilevel"/>
    <w:tmpl w:val="C218CA56"/>
    <w:lvl w:ilvl="0" w:tplc="75722E2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A6C4FE0"/>
    <w:multiLevelType w:val="hybridMultilevel"/>
    <w:tmpl w:val="2A3C9E78"/>
    <w:lvl w:ilvl="0" w:tplc="DC5099F2">
      <w:start w:val="1"/>
      <w:numFmt w:val="decimal"/>
      <w:lvlText w:val="%1."/>
      <w:lvlJc w:val="left"/>
      <w:pPr>
        <w:ind w:left="521"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69D6C914">
      <w:numFmt w:val="bullet"/>
      <w:lvlText w:val="•"/>
      <w:lvlJc w:val="left"/>
      <w:pPr>
        <w:ind w:left="1478" w:hanging="360"/>
      </w:pPr>
      <w:rPr>
        <w:rFonts w:hint="default"/>
        <w:lang w:val="ru-RU" w:eastAsia="en-US" w:bidi="ar-SA"/>
      </w:rPr>
    </w:lvl>
    <w:lvl w:ilvl="2" w:tplc="A1584860">
      <w:numFmt w:val="bullet"/>
      <w:lvlText w:val="•"/>
      <w:lvlJc w:val="left"/>
      <w:pPr>
        <w:ind w:left="2437" w:hanging="360"/>
      </w:pPr>
      <w:rPr>
        <w:rFonts w:hint="default"/>
        <w:lang w:val="ru-RU" w:eastAsia="en-US" w:bidi="ar-SA"/>
      </w:rPr>
    </w:lvl>
    <w:lvl w:ilvl="3" w:tplc="2014F188">
      <w:numFmt w:val="bullet"/>
      <w:lvlText w:val="•"/>
      <w:lvlJc w:val="left"/>
      <w:pPr>
        <w:ind w:left="3395" w:hanging="360"/>
      </w:pPr>
      <w:rPr>
        <w:rFonts w:hint="default"/>
        <w:lang w:val="ru-RU" w:eastAsia="en-US" w:bidi="ar-SA"/>
      </w:rPr>
    </w:lvl>
    <w:lvl w:ilvl="4" w:tplc="92D6C832">
      <w:numFmt w:val="bullet"/>
      <w:lvlText w:val="•"/>
      <w:lvlJc w:val="left"/>
      <w:pPr>
        <w:ind w:left="4354" w:hanging="360"/>
      </w:pPr>
      <w:rPr>
        <w:rFonts w:hint="default"/>
        <w:lang w:val="ru-RU" w:eastAsia="en-US" w:bidi="ar-SA"/>
      </w:rPr>
    </w:lvl>
    <w:lvl w:ilvl="5" w:tplc="B7EC9116">
      <w:numFmt w:val="bullet"/>
      <w:lvlText w:val="•"/>
      <w:lvlJc w:val="left"/>
      <w:pPr>
        <w:ind w:left="5313" w:hanging="360"/>
      </w:pPr>
      <w:rPr>
        <w:rFonts w:hint="default"/>
        <w:lang w:val="ru-RU" w:eastAsia="en-US" w:bidi="ar-SA"/>
      </w:rPr>
    </w:lvl>
    <w:lvl w:ilvl="6" w:tplc="89ACFD84">
      <w:numFmt w:val="bullet"/>
      <w:lvlText w:val="•"/>
      <w:lvlJc w:val="left"/>
      <w:pPr>
        <w:ind w:left="6271" w:hanging="360"/>
      </w:pPr>
      <w:rPr>
        <w:rFonts w:hint="default"/>
        <w:lang w:val="ru-RU" w:eastAsia="en-US" w:bidi="ar-SA"/>
      </w:rPr>
    </w:lvl>
    <w:lvl w:ilvl="7" w:tplc="69766F2A">
      <w:numFmt w:val="bullet"/>
      <w:lvlText w:val="•"/>
      <w:lvlJc w:val="left"/>
      <w:pPr>
        <w:ind w:left="7230" w:hanging="360"/>
      </w:pPr>
      <w:rPr>
        <w:rFonts w:hint="default"/>
        <w:lang w:val="ru-RU" w:eastAsia="en-US" w:bidi="ar-SA"/>
      </w:rPr>
    </w:lvl>
    <w:lvl w:ilvl="8" w:tplc="3F923DF0">
      <w:numFmt w:val="bullet"/>
      <w:lvlText w:val="•"/>
      <w:lvlJc w:val="left"/>
      <w:pPr>
        <w:ind w:left="8189" w:hanging="360"/>
      </w:pPr>
      <w:rPr>
        <w:rFonts w:hint="default"/>
        <w:lang w:val="ru-RU" w:eastAsia="en-US" w:bidi="ar-SA"/>
      </w:rPr>
    </w:lvl>
  </w:abstractNum>
  <w:abstractNum w:abstractNumId="28" w15:restartNumberingAfterBreak="0">
    <w:nsid w:val="4CE65DD5"/>
    <w:multiLevelType w:val="multilevel"/>
    <w:tmpl w:val="1D5E2022"/>
    <w:lvl w:ilvl="0">
      <w:start w:val="1"/>
      <w:numFmt w:val="decimal"/>
      <w:lvlText w:val="%1."/>
      <w:lvlJc w:val="left"/>
      <w:pPr>
        <w:ind w:left="420" w:hanging="420"/>
      </w:pPr>
      <w:rPr>
        <w:rFonts w:eastAsia="Times New Roman" w:hint="default"/>
        <w:b w:val="0"/>
        <w:bCs/>
        <w:color w:val="auto"/>
        <w:u w:val="none"/>
      </w:rPr>
    </w:lvl>
    <w:lvl w:ilvl="1">
      <w:start w:val="1"/>
      <w:numFmt w:val="decimal"/>
      <w:lvlText w:val="%1.%2."/>
      <w:lvlJc w:val="left"/>
      <w:pPr>
        <w:ind w:left="720" w:hanging="720"/>
      </w:pPr>
      <w:rPr>
        <w:rFonts w:eastAsia="Times New Roman" w:hint="default"/>
        <w:color w:val="0000FF" w:themeColor="hyperlink"/>
        <w:u w:val="single"/>
      </w:rPr>
    </w:lvl>
    <w:lvl w:ilvl="2">
      <w:start w:val="1"/>
      <w:numFmt w:val="decimal"/>
      <w:lvlText w:val="%1.%2.%3."/>
      <w:lvlJc w:val="left"/>
      <w:pPr>
        <w:ind w:left="720" w:hanging="720"/>
      </w:pPr>
      <w:rPr>
        <w:rFonts w:eastAsia="Times New Roman" w:hint="default"/>
        <w:color w:val="0000FF" w:themeColor="hyperlink"/>
        <w:u w:val="single"/>
      </w:rPr>
    </w:lvl>
    <w:lvl w:ilvl="3">
      <w:start w:val="1"/>
      <w:numFmt w:val="decimal"/>
      <w:lvlText w:val="%1.%2.%3.%4."/>
      <w:lvlJc w:val="left"/>
      <w:pPr>
        <w:ind w:left="1080" w:hanging="1080"/>
      </w:pPr>
      <w:rPr>
        <w:rFonts w:eastAsia="Times New Roman" w:hint="default"/>
        <w:color w:val="0000FF" w:themeColor="hyperlink"/>
        <w:u w:val="single"/>
      </w:rPr>
    </w:lvl>
    <w:lvl w:ilvl="4">
      <w:start w:val="1"/>
      <w:numFmt w:val="decimal"/>
      <w:lvlText w:val="%1.%2.%3.%4.%5."/>
      <w:lvlJc w:val="left"/>
      <w:pPr>
        <w:ind w:left="1080" w:hanging="1080"/>
      </w:pPr>
      <w:rPr>
        <w:rFonts w:eastAsia="Times New Roman" w:hint="default"/>
        <w:color w:val="0000FF" w:themeColor="hyperlink"/>
        <w:u w:val="single"/>
      </w:rPr>
    </w:lvl>
    <w:lvl w:ilvl="5">
      <w:start w:val="1"/>
      <w:numFmt w:val="decimal"/>
      <w:lvlText w:val="%1.%2.%3.%4.%5.%6."/>
      <w:lvlJc w:val="left"/>
      <w:pPr>
        <w:ind w:left="1440" w:hanging="1440"/>
      </w:pPr>
      <w:rPr>
        <w:rFonts w:eastAsia="Times New Roman" w:hint="default"/>
        <w:color w:val="0000FF" w:themeColor="hyperlink"/>
        <w:u w:val="single"/>
      </w:rPr>
    </w:lvl>
    <w:lvl w:ilvl="6">
      <w:start w:val="1"/>
      <w:numFmt w:val="decimal"/>
      <w:lvlText w:val="%1.%2.%3.%4.%5.%6.%7."/>
      <w:lvlJc w:val="left"/>
      <w:pPr>
        <w:ind w:left="1800" w:hanging="1800"/>
      </w:pPr>
      <w:rPr>
        <w:rFonts w:eastAsia="Times New Roman" w:hint="default"/>
        <w:color w:val="0000FF" w:themeColor="hyperlink"/>
        <w:u w:val="single"/>
      </w:rPr>
    </w:lvl>
    <w:lvl w:ilvl="7">
      <w:start w:val="1"/>
      <w:numFmt w:val="decimal"/>
      <w:lvlText w:val="%1.%2.%3.%4.%5.%6.%7.%8."/>
      <w:lvlJc w:val="left"/>
      <w:pPr>
        <w:ind w:left="1800" w:hanging="1800"/>
      </w:pPr>
      <w:rPr>
        <w:rFonts w:eastAsia="Times New Roman" w:hint="default"/>
        <w:color w:val="0000FF" w:themeColor="hyperlink"/>
        <w:u w:val="single"/>
      </w:rPr>
    </w:lvl>
    <w:lvl w:ilvl="8">
      <w:start w:val="1"/>
      <w:numFmt w:val="decimal"/>
      <w:lvlText w:val="%1.%2.%3.%4.%5.%6.%7.%8.%9."/>
      <w:lvlJc w:val="left"/>
      <w:pPr>
        <w:ind w:left="2160" w:hanging="2160"/>
      </w:pPr>
      <w:rPr>
        <w:rFonts w:eastAsia="Times New Roman" w:hint="default"/>
        <w:color w:val="0000FF" w:themeColor="hyperlink"/>
        <w:u w:val="single"/>
      </w:rPr>
    </w:lvl>
  </w:abstractNum>
  <w:abstractNum w:abstractNumId="29" w15:restartNumberingAfterBreak="0">
    <w:nsid w:val="4D2D69E4"/>
    <w:multiLevelType w:val="multilevel"/>
    <w:tmpl w:val="0419001F"/>
    <w:lvl w:ilvl="0">
      <w:start w:val="1"/>
      <w:numFmt w:val="decimal"/>
      <w:lvlText w:val="%1."/>
      <w:lvlJc w:val="left"/>
      <w:pPr>
        <w:ind w:left="360" w:hanging="360"/>
      </w:pPr>
      <w:rPr>
        <w:rFonts w:hint="default"/>
        <w:b w:val="0"/>
        <w:bCs w:val="0"/>
        <w:i w:val="0"/>
        <w:iCs w:val="0"/>
        <w:spacing w:val="0"/>
        <w:w w:val="100"/>
        <w:sz w:val="28"/>
        <w:szCs w:val="28"/>
        <w:lang w:val="ru-RU" w:eastAsia="en-US" w:bidi="ar-SA"/>
      </w:rPr>
    </w:lvl>
    <w:lvl w:ilvl="1">
      <w:start w:val="1"/>
      <w:numFmt w:val="decimal"/>
      <w:lvlText w:val="%1.%2."/>
      <w:lvlJc w:val="left"/>
      <w:pPr>
        <w:ind w:left="792" w:hanging="432"/>
      </w:pPr>
      <w:rPr>
        <w:rFonts w:hint="default"/>
        <w:spacing w:val="0"/>
        <w:w w:val="100"/>
        <w:lang w:val="ru-RU" w:eastAsia="en-US" w:bidi="ar-SA"/>
      </w:rPr>
    </w:lvl>
    <w:lvl w:ilvl="2">
      <w:start w:val="1"/>
      <w:numFmt w:val="decimal"/>
      <w:lvlText w:val="%1.%2.%3."/>
      <w:lvlJc w:val="left"/>
      <w:pPr>
        <w:ind w:left="1224" w:hanging="504"/>
      </w:pPr>
      <w:rPr>
        <w:rFonts w:hint="default"/>
        <w:lang w:val="ru-RU" w:eastAsia="en-US" w:bidi="ar-SA"/>
      </w:rPr>
    </w:lvl>
    <w:lvl w:ilvl="3">
      <w:start w:val="1"/>
      <w:numFmt w:val="decimal"/>
      <w:lvlText w:val="%1.%2.%3.%4."/>
      <w:lvlJc w:val="left"/>
      <w:pPr>
        <w:ind w:left="1728" w:hanging="648"/>
      </w:pPr>
      <w:rPr>
        <w:rFonts w:hint="default"/>
        <w:lang w:val="ru-RU" w:eastAsia="en-US" w:bidi="ar-SA"/>
      </w:rPr>
    </w:lvl>
    <w:lvl w:ilvl="4">
      <w:start w:val="1"/>
      <w:numFmt w:val="decimal"/>
      <w:lvlText w:val="%1.%2.%3.%4.%5."/>
      <w:lvlJc w:val="left"/>
      <w:pPr>
        <w:ind w:left="2232" w:hanging="792"/>
      </w:pPr>
      <w:rPr>
        <w:rFonts w:hint="default"/>
        <w:lang w:val="ru-RU" w:eastAsia="en-US" w:bidi="ar-SA"/>
      </w:rPr>
    </w:lvl>
    <w:lvl w:ilvl="5">
      <w:start w:val="1"/>
      <w:numFmt w:val="decimal"/>
      <w:lvlText w:val="%1.%2.%3.%4.%5.%6."/>
      <w:lvlJc w:val="left"/>
      <w:pPr>
        <w:ind w:left="2736" w:hanging="936"/>
      </w:pPr>
      <w:rPr>
        <w:rFonts w:hint="default"/>
        <w:lang w:val="ru-RU" w:eastAsia="en-US" w:bidi="ar-SA"/>
      </w:rPr>
    </w:lvl>
    <w:lvl w:ilvl="6">
      <w:start w:val="1"/>
      <w:numFmt w:val="decimal"/>
      <w:lvlText w:val="%1.%2.%3.%4.%5.%6.%7."/>
      <w:lvlJc w:val="left"/>
      <w:pPr>
        <w:ind w:left="3240" w:hanging="1080"/>
      </w:pPr>
      <w:rPr>
        <w:rFonts w:hint="default"/>
        <w:lang w:val="ru-RU" w:eastAsia="en-US" w:bidi="ar-SA"/>
      </w:rPr>
    </w:lvl>
    <w:lvl w:ilvl="7">
      <w:start w:val="1"/>
      <w:numFmt w:val="decimal"/>
      <w:lvlText w:val="%1.%2.%3.%4.%5.%6.%7.%8."/>
      <w:lvlJc w:val="left"/>
      <w:pPr>
        <w:ind w:left="3744" w:hanging="1224"/>
      </w:pPr>
      <w:rPr>
        <w:rFonts w:hint="default"/>
        <w:lang w:val="ru-RU" w:eastAsia="en-US" w:bidi="ar-SA"/>
      </w:rPr>
    </w:lvl>
    <w:lvl w:ilvl="8">
      <w:start w:val="1"/>
      <w:numFmt w:val="decimal"/>
      <w:lvlText w:val="%1.%2.%3.%4.%5.%6.%7.%8.%9."/>
      <w:lvlJc w:val="left"/>
      <w:pPr>
        <w:ind w:left="4320" w:hanging="1440"/>
      </w:pPr>
      <w:rPr>
        <w:rFonts w:hint="default"/>
        <w:lang w:val="ru-RU" w:eastAsia="en-US" w:bidi="ar-SA"/>
      </w:rPr>
    </w:lvl>
  </w:abstractNum>
  <w:abstractNum w:abstractNumId="30" w15:restartNumberingAfterBreak="0">
    <w:nsid w:val="51D64AE4"/>
    <w:multiLevelType w:val="multilevel"/>
    <w:tmpl w:val="D33E9ED0"/>
    <w:lvl w:ilvl="0">
      <w:start w:val="1"/>
      <w:numFmt w:val="decimal"/>
      <w:lvlText w:val="%1."/>
      <w:lvlJc w:val="left"/>
      <w:pPr>
        <w:ind w:left="1069" w:hanging="360"/>
      </w:pPr>
      <w:rPr>
        <w:rFonts w:hint="default"/>
        <w:b w:val="0"/>
        <w:bCs w:val="0"/>
        <w:i w:val="0"/>
        <w:iCs w:val="0"/>
        <w:spacing w:val="0"/>
        <w:w w:val="100"/>
        <w:sz w:val="28"/>
        <w:szCs w:val="28"/>
      </w:rPr>
    </w:lvl>
    <w:lvl w:ilvl="1">
      <w:start w:val="1"/>
      <w:numFmt w:val="decimal"/>
      <w:lvlText w:val="%1.%2."/>
      <w:lvlJc w:val="left"/>
      <w:pPr>
        <w:ind w:left="1501" w:hanging="432"/>
      </w:pPr>
      <w:rPr>
        <w:rFonts w:hint="default"/>
        <w:b/>
        <w:bCs/>
        <w:spacing w:val="0"/>
        <w:w w:val="100"/>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31" w15:restartNumberingAfterBreak="0">
    <w:nsid w:val="543114CF"/>
    <w:multiLevelType w:val="multilevel"/>
    <w:tmpl w:val="5DD05E74"/>
    <w:lvl w:ilvl="0">
      <w:numFmt w:val="decimal"/>
      <w:lvlText w:val="%1"/>
      <w:lvlJc w:val="left"/>
      <w:pPr>
        <w:ind w:left="163" w:hanging="740"/>
      </w:pPr>
      <w:rPr>
        <w:rFonts w:hint="default"/>
        <w:lang w:val="ru-RU" w:eastAsia="en-US" w:bidi="ar-SA"/>
      </w:rPr>
    </w:lvl>
    <w:lvl w:ilvl="1">
      <w:start w:val="2"/>
      <w:numFmt w:val="decimal"/>
      <w:lvlText w:val="%1.%2"/>
      <w:lvlJc w:val="left"/>
      <w:pPr>
        <w:ind w:left="163" w:hanging="740"/>
      </w:pPr>
      <w:rPr>
        <w:rFonts w:ascii="Times New Roman" w:eastAsia="Times New Roman" w:hAnsi="Times New Roman" w:cs="Times New Roman" w:hint="default"/>
        <w:b w:val="0"/>
        <w:bCs w:val="0"/>
        <w:i w:val="0"/>
        <w:iCs w:val="0"/>
        <w:spacing w:val="-1"/>
        <w:w w:val="100"/>
        <w:sz w:val="28"/>
        <w:szCs w:val="28"/>
        <w:lang w:val="ru-RU" w:eastAsia="en-US" w:bidi="ar-SA"/>
      </w:rPr>
    </w:lvl>
    <w:lvl w:ilvl="2">
      <w:numFmt w:val="bullet"/>
      <w:lvlText w:val=""/>
      <w:lvlJc w:val="left"/>
      <w:pPr>
        <w:ind w:left="881" w:hanging="361"/>
      </w:pPr>
      <w:rPr>
        <w:rFonts w:ascii="Symbol" w:eastAsia="Symbol" w:hAnsi="Symbol" w:cs="Symbol" w:hint="default"/>
        <w:b w:val="0"/>
        <w:bCs w:val="0"/>
        <w:i w:val="0"/>
        <w:iCs w:val="0"/>
        <w:w w:val="100"/>
        <w:sz w:val="28"/>
        <w:szCs w:val="28"/>
        <w:lang w:val="ru-RU" w:eastAsia="en-US" w:bidi="ar-SA"/>
      </w:rPr>
    </w:lvl>
    <w:lvl w:ilvl="3">
      <w:numFmt w:val="bullet"/>
      <w:lvlText w:val="•"/>
      <w:lvlJc w:val="left"/>
      <w:pPr>
        <w:ind w:left="2930" w:hanging="361"/>
      </w:pPr>
      <w:rPr>
        <w:rFonts w:hint="default"/>
        <w:lang w:val="ru-RU" w:eastAsia="en-US" w:bidi="ar-SA"/>
      </w:rPr>
    </w:lvl>
    <w:lvl w:ilvl="4">
      <w:numFmt w:val="bullet"/>
      <w:lvlText w:val="•"/>
      <w:lvlJc w:val="left"/>
      <w:pPr>
        <w:ind w:left="3955" w:hanging="361"/>
      </w:pPr>
      <w:rPr>
        <w:rFonts w:hint="default"/>
        <w:lang w:val="ru-RU" w:eastAsia="en-US" w:bidi="ar-SA"/>
      </w:rPr>
    </w:lvl>
    <w:lvl w:ilvl="5">
      <w:numFmt w:val="bullet"/>
      <w:lvlText w:val="•"/>
      <w:lvlJc w:val="left"/>
      <w:pPr>
        <w:ind w:left="4980" w:hanging="361"/>
      </w:pPr>
      <w:rPr>
        <w:rFonts w:hint="default"/>
        <w:lang w:val="ru-RU" w:eastAsia="en-US" w:bidi="ar-SA"/>
      </w:rPr>
    </w:lvl>
    <w:lvl w:ilvl="6">
      <w:numFmt w:val="bullet"/>
      <w:lvlText w:val="•"/>
      <w:lvlJc w:val="left"/>
      <w:pPr>
        <w:ind w:left="6005" w:hanging="361"/>
      </w:pPr>
      <w:rPr>
        <w:rFonts w:hint="default"/>
        <w:lang w:val="ru-RU" w:eastAsia="en-US" w:bidi="ar-SA"/>
      </w:rPr>
    </w:lvl>
    <w:lvl w:ilvl="7">
      <w:numFmt w:val="bullet"/>
      <w:lvlText w:val="•"/>
      <w:lvlJc w:val="left"/>
      <w:pPr>
        <w:ind w:left="7030" w:hanging="361"/>
      </w:pPr>
      <w:rPr>
        <w:rFonts w:hint="default"/>
        <w:lang w:val="ru-RU" w:eastAsia="en-US" w:bidi="ar-SA"/>
      </w:rPr>
    </w:lvl>
    <w:lvl w:ilvl="8">
      <w:numFmt w:val="bullet"/>
      <w:lvlText w:val="•"/>
      <w:lvlJc w:val="left"/>
      <w:pPr>
        <w:ind w:left="8056" w:hanging="361"/>
      </w:pPr>
      <w:rPr>
        <w:rFonts w:hint="default"/>
        <w:lang w:val="ru-RU" w:eastAsia="en-US" w:bidi="ar-SA"/>
      </w:rPr>
    </w:lvl>
  </w:abstractNum>
  <w:abstractNum w:abstractNumId="32" w15:restartNumberingAfterBreak="0">
    <w:nsid w:val="57756D32"/>
    <w:multiLevelType w:val="hybridMultilevel"/>
    <w:tmpl w:val="D632F2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94D195F"/>
    <w:multiLevelType w:val="multilevel"/>
    <w:tmpl w:val="D33E9ED0"/>
    <w:lvl w:ilvl="0">
      <w:start w:val="1"/>
      <w:numFmt w:val="decimal"/>
      <w:lvlText w:val="%1."/>
      <w:lvlJc w:val="left"/>
      <w:pPr>
        <w:ind w:left="1069" w:hanging="360"/>
      </w:pPr>
      <w:rPr>
        <w:rFonts w:hint="default"/>
        <w:b w:val="0"/>
        <w:bCs w:val="0"/>
        <w:i w:val="0"/>
        <w:iCs w:val="0"/>
        <w:spacing w:val="0"/>
        <w:w w:val="100"/>
        <w:sz w:val="28"/>
        <w:szCs w:val="28"/>
      </w:rPr>
    </w:lvl>
    <w:lvl w:ilvl="1">
      <w:start w:val="1"/>
      <w:numFmt w:val="decimal"/>
      <w:lvlText w:val="%1.%2."/>
      <w:lvlJc w:val="left"/>
      <w:pPr>
        <w:ind w:left="1501" w:hanging="432"/>
      </w:pPr>
      <w:rPr>
        <w:rFonts w:hint="default"/>
        <w:b/>
        <w:bCs/>
        <w:spacing w:val="0"/>
        <w:w w:val="100"/>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34" w15:restartNumberingAfterBreak="0">
    <w:nsid w:val="624B2975"/>
    <w:multiLevelType w:val="multilevel"/>
    <w:tmpl w:val="D33E9ED0"/>
    <w:lvl w:ilvl="0">
      <w:start w:val="1"/>
      <w:numFmt w:val="decimal"/>
      <w:lvlText w:val="%1."/>
      <w:lvlJc w:val="left"/>
      <w:pPr>
        <w:ind w:left="1069" w:hanging="360"/>
      </w:pPr>
      <w:rPr>
        <w:rFonts w:hint="default"/>
        <w:b w:val="0"/>
        <w:bCs w:val="0"/>
        <w:i w:val="0"/>
        <w:iCs w:val="0"/>
        <w:spacing w:val="0"/>
        <w:w w:val="100"/>
        <w:sz w:val="28"/>
        <w:szCs w:val="28"/>
      </w:rPr>
    </w:lvl>
    <w:lvl w:ilvl="1">
      <w:start w:val="1"/>
      <w:numFmt w:val="decimal"/>
      <w:lvlText w:val="%1.%2."/>
      <w:lvlJc w:val="left"/>
      <w:pPr>
        <w:ind w:left="1501" w:hanging="432"/>
      </w:pPr>
      <w:rPr>
        <w:rFonts w:hint="default"/>
        <w:b/>
        <w:bCs/>
        <w:spacing w:val="0"/>
        <w:w w:val="100"/>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35" w15:restartNumberingAfterBreak="0">
    <w:nsid w:val="63661142"/>
    <w:multiLevelType w:val="hybridMultilevel"/>
    <w:tmpl w:val="670CD160"/>
    <w:lvl w:ilvl="0" w:tplc="0419000F">
      <w:start w:val="1"/>
      <w:numFmt w:val="decimal"/>
      <w:lvlText w:val="%1."/>
      <w:lvlJc w:val="left"/>
      <w:pPr>
        <w:ind w:left="881" w:hanging="360"/>
      </w:pPr>
    </w:lvl>
    <w:lvl w:ilvl="1" w:tplc="04190019" w:tentative="1">
      <w:start w:val="1"/>
      <w:numFmt w:val="lowerLetter"/>
      <w:lvlText w:val="%2."/>
      <w:lvlJc w:val="left"/>
      <w:pPr>
        <w:ind w:left="1601" w:hanging="360"/>
      </w:pPr>
    </w:lvl>
    <w:lvl w:ilvl="2" w:tplc="0419001B" w:tentative="1">
      <w:start w:val="1"/>
      <w:numFmt w:val="lowerRoman"/>
      <w:lvlText w:val="%3."/>
      <w:lvlJc w:val="right"/>
      <w:pPr>
        <w:ind w:left="2321" w:hanging="180"/>
      </w:pPr>
    </w:lvl>
    <w:lvl w:ilvl="3" w:tplc="0419000F" w:tentative="1">
      <w:start w:val="1"/>
      <w:numFmt w:val="decimal"/>
      <w:lvlText w:val="%4."/>
      <w:lvlJc w:val="left"/>
      <w:pPr>
        <w:ind w:left="3041" w:hanging="360"/>
      </w:pPr>
    </w:lvl>
    <w:lvl w:ilvl="4" w:tplc="04190019" w:tentative="1">
      <w:start w:val="1"/>
      <w:numFmt w:val="lowerLetter"/>
      <w:lvlText w:val="%5."/>
      <w:lvlJc w:val="left"/>
      <w:pPr>
        <w:ind w:left="3761" w:hanging="360"/>
      </w:pPr>
    </w:lvl>
    <w:lvl w:ilvl="5" w:tplc="0419001B" w:tentative="1">
      <w:start w:val="1"/>
      <w:numFmt w:val="lowerRoman"/>
      <w:lvlText w:val="%6."/>
      <w:lvlJc w:val="right"/>
      <w:pPr>
        <w:ind w:left="4481" w:hanging="180"/>
      </w:pPr>
    </w:lvl>
    <w:lvl w:ilvl="6" w:tplc="0419000F" w:tentative="1">
      <w:start w:val="1"/>
      <w:numFmt w:val="decimal"/>
      <w:lvlText w:val="%7."/>
      <w:lvlJc w:val="left"/>
      <w:pPr>
        <w:ind w:left="5201" w:hanging="360"/>
      </w:pPr>
    </w:lvl>
    <w:lvl w:ilvl="7" w:tplc="04190019" w:tentative="1">
      <w:start w:val="1"/>
      <w:numFmt w:val="lowerLetter"/>
      <w:lvlText w:val="%8."/>
      <w:lvlJc w:val="left"/>
      <w:pPr>
        <w:ind w:left="5921" w:hanging="360"/>
      </w:pPr>
    </w:lvl>
    <w:lvl w:ilvl="8" w:tplc="0419001B" w:tentative="1">
      <w:start w:val="1"/>
      <w:numFmt w:val="lowerRoman"/>
      <w:lvlText w:val="%9."/>
      <w:lvlJc w:val="right"/>
      <w:pPr>
        <w:ind w:left="6641" w:hanging="180"/>
      </w:pPr>
    </w:lvl>
  </w:abstractNum>
  <w:abstractNum w:abstractNumId="36" w15:restartNumberingAfterBreak="0">
    <w:nsid w:val="63D23768"/>
    <w:multiLevelType w:val="multilevel"/>
    <w:tmpl w:val="0C1286EC"/>
    <w:lvl w:ilvl="0">
      <w:start w:val="1"/>
      <w:numFmt w:val="decimal"/>
      <w:lvlText w:val="%1."/>
      <w:lvlJc w:val="left"/>
      <w:pPr>
        <w:ind w:left="442" w:hanging="281"/>
      </w:pPr>
      <w:rPr>
        <w:rFonts w:ascii="Times New Roman" w:eastAsia="Times New Roman" w:hAnsi="Times New Roman" w:cs="Times New Roman" w:hint="default"/>
        <w:b w:val="0"/>
        <w:bCs w:val="0"/>
        <w:i w:val="0"/>
        <w:iCs w:val="0"/>
        <w:spacing w:val="0"/>
        <w:w w:val="100"/>
        <w:sz w:val="28"/>
        <w:szCs w:val="28"/>
        <w:lang w:val="ru-RU" w:eastAsia="en-US" w:bidi="ar-SA"/>
      </w:rPr>
    </w:lvl>
    <w:lvl w:ilvl="1">
      <w:start w:val="1"/>
      <w:numFmt w:val="decimal"/>
      <w:lvlText w:val="%1.%2."/>
      <w:lvlJc w:val="left"/>
      <w:pPr>
        <w:ind w:left="850" w:hanging="490"/>
      </w:pPr>
      <w:rPr>
        <w:rFonts w:hint="default"/>
        <w:spacing w:val="-1"/>
        <w:w w:val="100"/>
        <w:lang w:val="ru-RU" w:eastAsia="en-US" w:bidi="ar-SA"/>
      </w:rPr>
    </w:lvl>
    <w:lvl w:ilvl="2">
      <w:numFmt w:val="bullet"/>
      <w:lvlText w:val="•"/>
      <w:lvlJc w:val="left"/>
      <w:pPr>
        <w:ind w:left="1887" w:hanging="490"/>
      </w:pPr>
      <w:rPr>
        <w:rFonts w:hint="default"/>
        <w:lang w:val="ru-RU" w:eastAsia="en-US" w:bidi="ar-SA"/>
      </w:rPr>
    </w:lvl>
    <w:lvl w:ilvl="3">
      <w:numFmt w:val="bullet"/>
      <w:lvlText w:val="•"/>
      <w:lvlJc w:val="left"/>
      <w:pPr>
        <w:ind w:left="2914" w:hanging="490"/>
      </w:pPr>
      <w:rPr>
        <w:rFonts w:hint="default"/>
        <w:lang w:val="ru-RU" w:eastAsia="en-US" w:bidi="ar-SA"/>
      </w:rPr>
    </w:lvl>
    <w:lvl w:ilvl="4">
      <w:numFmt w:val="bullet"/>
      <w:lvlText w:val="•"/>
      <w:lvlJc w:val="left"/>
      <w:pPr>
        <w:ind w:left="3942" w:hanging="490"/>
      </w:pPr>
      <w:rPr>
        <w:rFonts w:hint="default"/>
        <w:lang w:val="ru-RU" w:eastAsia="en-US" w:bidi="ar-SA"/>
      </w:rPr>
    </w:lvl>
    <w:lvl w:ilvl="5">
      <w:numFmt w:val="bullet"/>
      <w:lvlText w:val="•"/>
      <w:lvlJc w:val="left"/>
      <w:pPr>
        <w:ind w:left="4969" w:hanging="490"/>
      </w:pPr>
      <w:rPr>
        <w:rFonts w:hint="default"/>
        <w:lang w:val="ru-RU" w:eastAsia="en-US" w:bidi="ar-SA"/>
      </w:rPr>
    </w:lvl>
    <w:lvl w:ilvl="6">
      <w:numFmt w:val="bullet"/>
      <w:lvlText w:val="•"/>
      <w:lvlJc w:val="left"/>
      <w:pPr>
        <w:ind w:left="5996" w:hanging="490"/>
      </w:pPr>
      <w:rPr>
        <w:rFonts w:hint="default"/>
        <w:lang w:val="ru-RU" w:eastAsia="en-US" w:bidi="ar-SA"/>
      </w:rPr>
    </w:lvl>
    <w:lvl w:ilvl="7">
      <w:numFmt w:val="bullet"/>
      <w:lvlText w:val="•"/>
      <w:lvlJc w:val="left"/>
      <w:pPr>
        <w:ind w:left="7024" w:hanging="490"/>
      </w:pPr>
      <w:rPr>
        <w:rFonts w:hint="default"/>
        <w:lang w:val="ru-RU" w:eastAsia="en-US" w:bidi="ar-SA"/>
      </w:rPr>
    </w:lvl>
    <w:lvl w:ilvl="8">
      <w:numFmt w:val="bullet"/>
      <w:lvlText w:val="•"/>
      <w:lvlJc w:val="left"/>
      <w:pPr>
        <w:ind w:left="8051" w:hanging="490"/>
      </w:pPr>
      <w:rPr>
        <w:rFonts w:hint="default"/>
        <w:lang w:val="ru-RU" w:eastAsia="en-US" w:bidi="ar-SA"/>
      </w:rPr>
    </w:lvl>
  </w:abstractNum>
  <w:abstractNum w:abstractNumId="37" w15:restartNumberingAfterBreak="0">
    <w:nsid w:val="65FB1591"/>
    <w:multiLevelType w:val="multilevel"/>
    <w:tmpl w:val="B566903C"/>
    <w:lvl w:ilvl="0">
      <w:start w:val="3"/>
      <w:numFmt w:val="decimal"/>
      <w:lvlText w:val="%1"/>
      <w:lvlJc w:val="left"/>
      <w:pPr>
        <w:ind w:left="831" w:hanging="471"/>
      </w:pPr>
      <w:rPr>
        <w:rFonts w:hint="default"/>
        <w:lang w:val="ru-RU" w:eastAsia="en-US" w:bidi="ar-SA"/>
      </w:rPr>
    </w:lvl>
    <w:lvl w:ilvl="1">
      <w:start w:val="4"/>
      <w:numFmt w:val="decimal"/>
      <w:lvlText w:val="%1.%2."/>
      <w:lvlJc w:val="left"/>
      <w:pPr>
        <w:ind w:left="831" w:hanging="471"/>
      </w:pPr>
      <w:rPr>
        <w:rFonts w:hint="default"/>
        <w:w w:val="100"/>
        <w:lang w:val="ru-RU" w:eastAsia="en-US" w:bidi="ar-SA"/>
      </w:rPr>
    </w:lvl>
    <w:lvl w:ilvl="2">
      <w:numFmt w:val="bullet"/>
      <w:lvlText w:val="•"/>
      <w:lvlJc w:val="left"/>
      <w:pPr>
        <w:ind w:left="2693" w:hanging="471"/>
      </w:pPr>
      <w:rPr>
        <w:rFonts w:hint="default"/>
        <w:lang w:val="ru-RU" w:eastAsia="en-US" w:bidi="ar-SA"/>
      </w:rPr>
    </w:lvl>
    <w:lvl w:ilvl="3">
      <w:numFmt w:val="bullet"/>
      <w:lvlText w:val="•"/>
      <w:lvlJc w:val="left"/>
      <w:pPr>
        <w:ind w:left="3619" w:hanging="471"/>
      </w:pPr>
      <w:rPr>
        <w:rFonts w:hint="default"/>
        <w:lang w:val="ru-RU" w:eastAsia="en-US" w:bidi="ar-SA"/>
      </w:rPr>
    </w:lvl>
    <w:lvl w:ilvl="4">
      <w:numFmt w:val="bullet"/>
      <w:lvlText w:val="•"/>
      <w:lvlJc w:val="left"/>
      <w:pPr>
        <w:ind w:left="4546" w:hanging="471"/>
      </w:pPr>
      <w:rPr>
        <w:rFonts w:hint="default"/>
        <w:lang w:val="ru-RU" w:eastAsia="en-US" w:bidi="ar-SA"/>
      </w:rPr>
    </w:lvl>
    <w:lvl w:ilvl="5">
      <w:numFmt w:val="bullet"/>
      <w:lvlText w:val="•"/>
      <w:lvlJc w:val="left"/>
      <w:pPr>
        <w:ind w:left="5473" w:hanging="471"/>
      </w:pPr>
      <w:rPr>
        <w:rFonts w:hint="default"/>
        <w:lang w:val="ru-RU" w:eastAsia="en-US" w:bidi="ar-SA"/>
      </w:rPr>
    </w:lvl>
    <w:lvl w:ilvl="6">
      <w:numFmt w:val="bullet"/>
      <w:lvlText w:val="•"/>
      <w:lvlJc w:val="left"/>
      <w:pPr>
        <w:ind w:left="6399" w:hanging="471"/>
      </w:pPr>
      <w:rPr>
        <w:rFonts w:hint="default"/>
        <w:lang w:val="ru-RU" w:eastAsia="en-US" w:bidi="ar-SA"/>
      </w:rPr>
    </w:lvl>
    <w:lvl w:ilvl="7">
      <w:numFmt w:val="bullet"/>
      <w:lvlText w:val="•"/>
      <w:lvlJc w:val="left"/>
      <w:pPr>
        <w:ind w:left="7326" w:hanging="471"/>
      </w:pPr>
      <w:rPr>
        <w:rFonts w:hint="default"/>
        <w:lang w:val="ru-RU" w:eastAsia="en-US" w:bidi="ar-SA"/>
      </w:rPr>
    </w:lvl>
    <w:lvl w:ilvl="8">
      <w:numFmt w:val="bullet"/>
      <w:lvlText w:val="•"/>
      <w:lvlJc w:val="left"/>
      <w:pPr>
        <w:ind w:left="8253" w:hanging="471"/>
      </w:pPr>
      <w:rPr>
        <w:rFonts w:hint="default"/>
        <w:lang w:val="ru-RU" w:eastAsia="en-US" w:bidi="ar-SA"/>
      </w:rPr>
    </w:lvl>
  </w:abstractNum>
  <w:abstractNum w:abstractNumId="38" w15:restartNumberingAfterBreak="0">
    <w:nsid w:val="681708F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9E00D8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CA547CB"/>
    <w:multiLevelType w:val="multilevel"/>
    <w:tmpl w:val="FEC4540A"/>
    <w:lvl w:ilvl="0">
      <w:start w:val="1"/>
      <w:numFmt w:val="decimal"/>
      <w:lvlText w:val="%1."/>
      <w:lvlJc w:val="left"/>
      <w:pPr>
        <w:ind w:left="435" w:hanging="435"/>
      </w:pPr>
      <w:rPr>
        <w:rFonts w:ascii="Times New Roman" w:eastAsia="Times New Roman" w:hAnsi="Times New Roman" w:cs="Times New Roman" w:hint="default"/>
        <w:color w:val="0000FF" w:themeColor="hyperlink"/>
        <w:sz w:val="28"/>
        <w:u w:val="single"/>
      </w:rPr>
    </w:lvl>
    <w:lvl w:ilvl="1">
      <w:start w:val="1"/>
      <w:numFmt w:val="decimal"/>
      <w:lvlText w:val="%1.%2."/>
      <w:lvlJc w:val="left"/>
      <w:pPr>
        <w:ind w:left="435" w:hanging="435"/>
      </w:pPr>
      <w:rPr>
        <w:rFonts w:ascii="Times New Roman" w:eastAsia="Times New Roman" w:hAnsi="Times New Roman" w:cs="Times New Roman" w:hint="default"/>
        <w:color w:val="0000FF" w:themeColor="hyperlink"/>
        <w:sz w:val="28"/>
        <w:u w:val="single"/>
      </w:rPr>
    </w:lvl>
    <w:lvl w:ilvl="2">
      <w:start w:val="1"/>
      <w:numFmt w:val="decimal"/>
      <w:lvlText w:val="%1.%2.%3."/>
      <w:lvlJc w:val="left"/>
      <w:pPr>
        <w:ind w:left="720" w:hanging="720"/>
      </w:pPr>
      <w:rPr>
        <w:rFonts w:ascii="Times New Roman" w:eastAsia="Times New Roman" w:hAnsi="Times New Roman" w:cs="Times New Roman" w:hint="default"/>
        <w:color w:val="0000FF" w:themeColor="hyperlink"/>
        <w:sz w:val="28"/>
        <w:u w:val="single"/>
      </w:rPr>
    </w:lvl>
    <w:lvl w:ilvl="3">
      <w:start w:val="1"/>
      <w:numFmt w:val="decimal"/>
      <w:lvlText w:val="%1.%2.%3.%4."/>
      <w:lvlJc w:val="left"/>
      <w:pPr>
        <w:ind w:left="720" w:hanging="720"/>
      </w:pPr>
      <w:rPr>
        <w:rFonts w:ascii="Times New Roman" w:eastAsia="Times New Roman" w:hAnsi="Times New Roman" w:cs="Times New Roman" w:hint="default"/>
        <w:color w:val="0000FF" w:themeColor="hyperlink"/>
        <w:sz w:val="28"/>
        <w:u w:val="single"/>
      </w:rPr>
    </w:lvl>
    <w:lvl w:ilvl="4">
      <w:start w:val="1"/>
      <w:numFmt w:val="decimal"/>
      <w:lvlText w:val="%1.%2.%3.%4.%5."/>
      <w:lvlJc w:val="left"/>
      <w:pPr>
        <w:ind w:left="1080" w:hanging="1080"/>
      </w:pPr>
      <w:rPr>
        <w:rFonts w:ascii="Times New Roman" w:eastAsia="Times New Roman" w:hAnsi="Times New Roman" w:cs="Times New Roman" w:hint="default"/>
        <w:color w:val="0000FF" w:themeColor="hyperlink"/>
        <w:sz w:val="28"/>
        <w:u w:val="single"/>
      </w:rPr>
    </w:lvl>
    <w:lvl w:ilvl="5">
      <w:start w:val="1"/>
      <w:numFmt w:val="decimal"/>
      <w:lvlText w:val="%1.%2.%3.%4.%5.%6."/>
      <w:lvlJc w:val="left"/>
      <w:pPr>
        <w:ind w:left="1080" w:hanging="1080"/>
      </w:pPr>
      <w:rPr>
        <w:rFonts w:ascii="Times New Roman" w:eastAsia="Times New Roman" w:hAnsi="Times New Roman" w:cs="Times New Roman" w:hint="default"/>
        <w:color w:val="0000FF" w:themeColor="hyperlink"/>
        <w:sz w:val="28"/>
        <w:u w:val="single"/>
      </w:rPr>
    </w:lvl>
    <w:lvl w:ilvl="6">
      <w:start w:val="1"/>
      <w:numFmt w:val="decimal"/>
      <w:lvlText w:val="%1.%2.%3.%4.%5.%6.%7."/>
      <w:lvlJc w:val="left"/>
      <w:pPr>
        <w:ind w:left="1440" w:hanging="1440"/>
      </w:pPr>
      <w:rPr>
        <w:rFonts w:ascii="Times New Roman" w:eastAsia="Times New Roman" w:hAnsi="Times New Roman" w:cs="Times New Roman" w:hint="default"/>
        <w:color w:val="0000FF" w:themeColor="hyperlink"/>
        <w:sz w:val="28"/>
        <w:u w:val="single"/>
      </w:rPr>
    </w:lvl>
    <w:lvl w:ilvl="7">
      <w:start w:val="1"/>
      <w:numFmt w:val="decimal"/>
      <w:lvlText w:val="%1.%2.%3.%4.%5.%6.%7.%8."/>
      <w:lvlJc w:val="left"/>
      <w:pPr>
        <w:ind w:left="1440" w:hanging="1440"/>
      </w:pPr>
      <w:rPr>
        <w:rFonts w:ascii="Times New Roman" w:eastAsia="Times New Roman" w:hAnsi="Times New Roman" w:cs="Times New Roman" w:hint="default"/>
        <w:color w:val="0000FF" w:themeColor="hyperlink"/>
        <w:sz w:val="28"/>
        <w:u w:val="single"/>
      </w:rPr>
    </w:lvl>
    <w:lvl w:ilvl="8">
      <w:start w:val="1"/>
      <w:numFmt w:val="decimal"/>
      <w:lvlText w:val="%1.%2.%3.%4.%5.%6.%7.%8.%9."/>
      <w:lvlJc w:val="left"/>
      <w:pPr>
        <w:ind w:left="1800" w:hanging="1800"/>
      </w:pPr>
      <w:rPr>
        <w:rFonts w:ascii="Times New Roman" w:eastAsia="Times New Roman" w:hAnsi="Times New Roman" w:cs="Times New Roman" w:hint="default"/>
        <w:color w:val="0000FF" w:themeColor="hyperlink"/>
        <w:sz w:val="28"/>
        <w:u w:val="single"/>
      </w:rPr>
    </w:lvl>
  </w:abstractNum>
  <w:abstractNum w:abstractNumId="41" w15:restartNumberingAfterBreak="0">
    <w:nsid w:val="6EC724C7"/>
    <w:multiLevelType w:val="hybridMultilevel"/>
    <w:tmpl w:val="4ED6F450"/>
    <w:lvl w:ilvl="0" w:tplc="6840EE2C">
      <w:numFmt w:val="bullet"/>
      <w:lvlText w:val=""/>
      <w:lvlJc w:val="left"/>
      <w:pPr>
        <w:ind w:left="881" w:hanging="360"/>
      </w:pPr>
      <w:rPr>
        <w:rFonts w:ascii="Symbol" w:eastAsia="Symbol" w:hAnsi="Symbol" w:cs="Symbol" w:hint="default"/>
        <w:b w:val="0"/>
        <w:bCs w:val="0"/>
        <w:i w:val="0"/>
        <w:iCs w:val="0"/>
        <w:color w:val="35373A"/>
        <w:w w:val="99"/>
        <w:sz w:val="20"/>
        <w:szCs w:val="20"/>
        <w:lang w:val="ru-RU" w:eastAsia="en-US" w:bidi="ar-SA"/>
      </w:rPr>
    </w:lvl>
    <w:lvl w:ilvl="1" w:tplc="AFF26112">
      <w:numFmt w:val="bullet"/>
      <w:lvlText w:val="•"/>
      <w:lvlJc w:val="left"/>
      <w:pPr>
        <w:ind w:left="1802" w:hanging="360"/>
      </w:pPr>
      <w:rPr>
        <w:rFonts w:hint="default"/>
        <w:lang w:val="ru-RU" w:eastAsia="en-US" w:bidi="ar-SA"/>
      </w:rPr>
    </w:lvl>
    <w:lvl w:ilvl="2" w:tplc="72C803B0">
      <w:numFmt w:val="bullet"/>
      <w:lvlText w:val="•"/>
      <w:lvlJc w:val="left"/>
      <w:pPr>
        <w:ind w:left="2725" w:hanging="360"/>
      </w:pPr>
      <w:rPr>
        <w:rFonts w:hint="default"/>
        <w:lang w:val="ru-RU" w:eastAsia="en-US" w:bidi="ar-SA"/>
      </w:rPr>
    </w:lvl>
    <w:lvl w:ilvl="3" w:tplc="EE98F4FA">
      <w:numFmt w:val="bullet"/>
      <w:lvlText w:val="•"/>
      <w:lvlJc w:val="left"/>
      <w:pPr>
        <w:ind w:left="3647" w:hanging="360"/>
      </w:pPr>
      <w:rPr>
        <w:rFonts w:hint="default"/>
        <w:lang w:val="ru-RU" w:eastAsia="en-US" w:bidi="ar-SA"/>
      </w:rPr>
    </w:lvl>
    <w:lvl w:ilvl="4" w:tplc="D6BEBF84">
      <w:numFmt w:val="bullet"/>
      <w:lvlText w:val="•"/>
      <w:lvlJc w:val="left"/>
      <w:pPr>
        <w:ind w:left="4570" w:hanging="360"/>
      </w:pPr>
      <w:rPr>
        <w:rFonts w:hint="default"/>
        <w:lang w:val="ru-RU" w:eastAsia="en-US" w:bidi="ar-SA"/>
      </w:rPr>
    </w:lvl>
    <w:lvl w:ilvl="5" w:tplc="CF34AA06">
      <w:numFmt w:val="bullet"/>
      <w:lvlText w:val="•"/>
      <w:lvlJc w:val="left"/>
      <w:pPr>
        <w:ind w:left="5493" w:hanging="360"/>
      </w:pPr>
      <w:rPr>
        <w:rFonts w:hint="default"/>
        <w:lang w:val="ru-RU" w:eastAsia="en-US" w:bidi="ar-SA"/>
      </w:rPr>
    </w:lvl>
    <w:lvl w:ilvl="6" w:tplc="49A82088">
      <w:numFmt w:val="bullet"/>
      <w:lvlText w:val="•"/>
      <w:lvlJc w:val="left"/>
      <w:pPr>
        <w:ind w:left="6415" w:hanging="360"/>
      </w:pPr>
      <w:rPr>
        <w:rFonts w:hint="default"/>
        <w:lang w:val="ru-RU" w:eastAsia="en-US" w:bidi="ar-SA"/>
      </w:rPr>
    </w:lvl>
    <w:lvl w:ilvl="7" w:tplc="4BCC4636">
      <w:numFmt w:val="bullet"/>
      <w:lvlText w:val="•"/>
      <w:lvlJc w:val="left"/>
      <w:pPr>
        <w:ind w:left="7338" w:hanging="360"/>
      </w:pPr>
      <w:rPr>
        <w:rFonts w:hint="default"/>
        <w:lang w:val="ru-RU" w:eastAsia="en-US" w:bidi="ar-SA"/>
      </w:rPr>
    </w:lvl>
    <w:lvl w:ilvl="8" w:tplc="E4D0B340">
      <w:numFmt w:val="bullet"/>
      <w:lvlText w:val="•"/>
      <w:lvlJc w:val="left"/>
      <w:pPr>
        <w:ind w:left="8261" w:hanging="360"/>
      </w:pPr>
      <w:rPr>
        <w:rFonts w:hint="default"/>
        <w:lang w:val="ru-RU" w:eastAsia="en-US" w:bidi="ar-SA"/>
      </w:rPr>
    </w:lvl>
  </w:abstractNum>
  <w:abstractNum w:abstractNumId="42" w15:restartNumberingAfterBreak="0">
    <w:nsid w:val="7501770F"/>
    <w:multiLevelType w:val="hybridMultilevel"/>
    <w:tmpl w:val="8CF8793C"/>
    <w:lvl w:ilvl="0" w:tplc="0419000F">
      <w:start w:val="1"/>
      <w:numFmt w:val="decimal"/>
      <w:lvlText w:val="%1."/>
      <w:lvlJc w:val="left"/>
      <w:pPr>
        <w:ind w:left="1588" w:hanging="360"/>
      </w:pPr>
    </w:lvl>
    <w:lvl w:ilvl="1" w:tplc="04190019" w:tentative="1">
      <w:start w:val="1"/>
      <w:numFmt w:val="lowerLetter"/>
      <w:lvlText w:val="%2."/>
      <w:lvlJc w:val="left"/>
      <w:pPr>
        <w:ind w:left="2308" w:hanging="360"/>
      </w:pPr>
    </w:lvl>
    <w:lvl w:ilvl="2" w:tplc="0419001B" w:tentative="1">
      <w:start w:val="1"/>
      <w:numFmt w:val="lowerRoman"/>
      <w:lvlText w:val="%3."/>
      <w:lvlJc w:val="right"/>
      <w:pPr>
        <w:ind w:left="3028" w:hanging="180"/>
      </w:pPr>
    </w:lvl>
    <w:lvl w:ilvl="3" w:tplc="0419000F" w:tentative="1">
      <w:start w:val="1"/>
      <w:numFmt w:val="decimal"/>
      <w:lvlText w:val="%4."/>
      <w:lvlJc w:val="left"/>
      <w:pPr>
        <w:ind w:left="3748" w:hanging="360"/>
      </w:pPr>
    </w:lvl>
    <w:lvl w:ilvl="4" w:tplc="04190019" w:tentative="1">
      <w:start w:val="1"/>
      <w:numFmt w:val="lowerLetter"/>
      <w:lvlText w:val="%5."/>
      <w:lvlJc w:val="left"/>
      <w:pPr>
        <w:ind w:left="4468" w:hanging="360"/>
      </w:pPr>
    </w:lvl>
    <w:lvl w:ilvl="5" w:tplc="0419001B" w:tentative="1">
      <w:start w:val="1"/>
      <w:numFmt w:val="lowerRoman"/>
      <w:lvlText w:val="%6."/>
      <w:lvlJc w:val="right"/>
      <w:pPr>
        <w:ind w:left="5188" w:hanging="180"/>
      </w:pPr>
    </w:lvl>
    <w:lvl w:ilvl="6" w:tplc="0419000F" w:tentative="1">
      <w:start w:val="1"/>
      <w:numFmt w:val="decimal"/>
      <w:lvlText w:val="%7."/>
      <w:lvlJc w:val="left"/>
      <w:pPr>
        <w:ind w:left="5908" w:hanging="360"/>
      </w:pPr>
    </w:lvl>
    <w:lvl w:ilvl="7" w:tplc="04190019" w:tentative="1">
      <w:start w:val="1"/>
      <w:numFmt w:val="lowerLetter"/>
      <w:lvlText w:val="%8."/>
      <w:lvlJc w:val="left"/>
      <w:pPr>
        <w:ind w:left="6628" w:hanging="360"/>
      </w:pPr>
    </w:lvl>
    <w:lvl w:ilvl="8" w:tplc="0419001B" w:tentative="1">
      <w:start w:val="1"/>
      <w:numFmt w:val="lowerRoman"/>
      <w:lvlText w:val="%9."/>
      <w:lvlJc w:val="right"/>
      <w:pPr>
        <w:ind w:left="7348" w:hanging="180"/>
      </w:pPr>
    </w:lvl>
  </w:abstractNum>
  <w:abstractNum w:abstractNumId="43" w15:restartNumberingAfterBreak="0">
    <w:nsid w:val="75186E56"/>
    <w:multiLevelType w:val="hybridMultilevel"/>
    <w:tmpl w:val="6AAE13B4"/>
    <w:lvl w:ilvl="0" w:tplc="39D4FC78">
      <w:start w:val="1"/>
      <w:numFmt w:val="decimal"/>
      <w:lvlText w:val="%1."/>
      <w:lvlJc w:val="left"/>
      <w:pPr>
        <w:ind w:left="161" w:hanging="281"/>
      </w:pPr>
      <w:rPr>
        <w:rFonts w:ascii="Times New Roman" w:eastAsia="Times New Roman" w:hAnsi="Times New Roman" w:cs="Times New Roman" w:hint="default"/>
        <w:b w:val="0"/>
        <w:bCs w:val="0"/>
        <w:i w:val="0"/>
        <w:iCs w:val="0"/>
        <w:color w:val="35373A"/>
        <w:spacing w:val="0"/>
        <w:w w:val="100"/>
        <w:sz w:val="28"/>
        <w:szCs w:val="28"/>
        <w:lang w:val="ru-RU" w:eastAsia="en-US" w:bidi="ar-SA"/>
      </w:rPr>
    </w:lvl>
    <w:lvl w:ilvl="1" w:tplc="1194BCDE">
      <w:numFmt w:val="bullet"/>
      <w:lvlText w:val="•"/>
      <w:lvlJc w:val="left"/>
      <w:pPr>
        <w:ind w:left="1154" w:hanging="281"/>
      </w:pPr>
      <w:rPr>
        <w:rFonts w:hint="default"/>
        <w:lang w:val="ru-RU" w:eastAsia="en-US" w:bidi="ar-SA"/>
      </w:rPr>
    </w:lvl>
    <w:lvl w:ilvl="2" w:tplc="25A447EC">
      <w:numFmt w:val="bullet"/>
      <w:lvlText w:val="•"/>
      <w:lvlJc w:val="left"/>
      <w:pPr>
        <w:ind w:left="2149" w:hanging="281"/>
      </w:pPr>
      <w:rPr>
        <w:rFonts w:hint="default"/>
        <w:lang w:val="ru-RU" w:eastAsia="en-US" w:bidi="ar-SA"/>
      </w:rPr>
    </w:lvl>
    <w:lvl w:ilvl="3" w:tplc="85408C8E">
      <w:numFmt w:val="bullet"/>
      <w:lvlText w:val="•"/>
      <w:lvlJc w:val="left"/>
      <w:pPr>
        <w:ind w:left="3143" w:hanging="281"/>
      </w:pPr>
      <w:rPr>
        <w:rFonts w:hint="default"/>
        <w:lang w:val="ru-RU" w:eastAsia="en-US" w:bidi="ar-SA"/>
      </w:rPr>
    </w:lvl>
    <w:lvl w:ilvl="4" w:tplc="BCA0EF14">
      <w:numFmt w:val="bullet"/>
      <w:lvlText w:val="•"/>
      <w:lvlJc w:val="left"/>
      <w:pPr>
        <w:ind w:left="4138" w:hanging="281"/>
      </w:pPr>
      <w:rPr>
        <w:rFonts w:hint="default"/>
        <w:lang w:val="ru-RU" w:eastAsia="en-US" w:bidi="ar-SA"/>
      </w:rPr>
    </w:lvl>
    <w:lvl w:ilvl="5" w:tplc="86E8DAF2">
      <w:numFmt w:val="bullet"/>
      <w:lvlText w:val="•"/>
      <w:lvlJc w:val="left"/>
      <w:pPr>
        <w:ind w:left="5133" w:hanging="281"/>
      </w:pPr>
      <w:rPr>
        <w:rFonts w:hint="default"/>
        <w:lang w:val="ru-RU" w:eastAsia="en-US" w:bidi="ar-SA"/>
      </w:rPr>
    </w:lvl>
    <w:lvl w:ilvl="6" w:tplc="F160B890">
      <w:numFmt w:val="bullet"/>
      <w:lvlText w:val="•"/>
      <w:lvlJc w:val="left"/>
      <w:pPr>
        <w:ind w:left="6127" w:hanging="281"/>
      </w:pPr>
      <w:rPr>
        <w:rFonts w:hint="default"/>
        <w:lang w:val="ru-RU" w:eastAsia="en-US" w:bidi="ar-SA"/>
      </w:rPr>
    </w:lvl>
    <w:lvl w:ilvl="7" w:tplc="F34C75CE">
      <w:numFmt w:val="bullet"/>
      <w:lvlText w:val="•"/>
      <w:lvlJc w:val="left"/>
      <w:pPr>
        <w:ind w:left="7122" w:hanging="281"/>
      </w:pPr>
      <w:rPr>
        <w:rFonts w:hint="default"/>
        <w:lang w:val="ru-RU" w:eastAsia="en-US" w:bidi="ar-SA"/>
      </w:rPr>
    </w:lvl>
    <w:lvl w:ilvl="8" w:tplc="BE8C7E52">
      <w:numFmt w:val="bullet"/>
      <w:lvlText w:val="•"/>
      <w:lvlJc w:val="left"/>
      <w:pPr>
        <w:ind w:left="8117" w:hanging="281"/>
      </w:pPr>
      <w:rPr>
        <w:rFonts w:hint="default"/>
        <w:lang w:val="ru-RU" w:eastAsia="en-US" w:bidi="ar-SA"/>
      </w:rPr>
    </w:lvl>
  </w:abstractNum>
  <w:abstractNum w:abstractNumId="44" w15:restartNumberingAfterBreak="0">
    <w:nsid w:val="79050523"/>
    <w:multiLevelType w:val="hybridMultilevel"/>
    <w:tmpl w:val="71182FD2"/>
    <w:lvl w:ilvl="0" w:tplc="0419000F">
      <w:start w:val="1"/>
      <w:numFmt w:val="decimal"/>
      <w:lvlText w:val="%1."/>
      <w:lvlJc w:val="left"/>
      <w:pPr>
        <w:ind w:left="881" w:hanging="360"/>
      </w:pPr>
    </w:lvl>
    <w:lvl w:ilvl="1" w:tplc="04190019" w:tentative="1">
      <w:start w:val="1"/>
      <w:numFmt w:val="lowerLetter"/>
      <w:lvlText w:val="%2."/>
      <w:lvlJc w:val="left"/>
      <w:pPr>
        <w:ind w:left="1601" w:hanging="360"/>
      </w:pPr>
    </w:lvl>
    <w:lvl w:ilvl="2" w:tplc="0419001B" w:tentative="1">
      <w:start w:val="1"/>
      <w:numFmt w:val="lowerRoman"/>
      <w:lvlText w:val="%3."/>
      <w:lvlJc w:val="right"/>
      <w:pPr>
        <w:ind w:left="2321" w:hanging="180"/>
      </w:pPr>
    </w:lvl>
    <w:lvl w:ilvl="3" w:tplc="0419000F" w:tentative="1">
      <w:start w:val="1"/>
      <w:numFmt w:val="decimal"/>
      <w:lvlText w:val="%4."/>
      <w:lvlJc w:val="left"/>
      <w:pPr>
        <w:ind w:left="3041" w:hanging="360"/>
      </w:pPr>
    </w:lvl>
    <w:lvl w:ilvl="4" w:tplc="04190019" w:tentative="1">
      <w:start w:val="1"/>
      <w:numFmt w:val="lowerLetter"/>
      <w:lvlText w:val="%5."/>
      <w:lvlJc w:val="left"/>
      <w:pPr>
        <w:ind w:left="3761" w:hanging="360"/>
      </w:pPr>
    </w:lvl>
    <w:lvl w:ilvl="5" w:tplc="0419001B" w:tentative="1">
      <w:start w:val="1"/>
      <w:numFmt w:val="lowerRoman"/>
      <w:lvlText w:val="%6."/>
      <w:lvlJc w:val="right"/>
      <w:pPr>
        <w:ind w:left="4481" w:hanging="180"/>
      </w:pPr>
    </w:lvl>
    <w:lvl w:ilvl="6" w:tplc="0419000F" w:tentative="1">
      <w:start w:val="1"/>
      <w:numFmt w:val="decimal"/>
      <w:lvlText w:val="%7."/>
      <w:lvlJc w:val="left"/>
      <w:pPr>
        <w:ind w:left="5201" w:hanging="360"/>
      </w:pPr>
    </w:lvl>
    <w:lvl w:ilvl="7" w:tplc="04190019" w:tentative="1">
      <w:start w:val="1"/>
      <w:numFmt w:val="lowerLetter"/>
      <w:lvlText w:val="%8."/>
      <w:lvlJc w:val="left"/>
      <w:pPr>
        <w:ind w:left="5921" w:hanging="360"/>
      </w:pPr>
    </w:lvl>
    <w:lvl w:ilvl="8" w:tplc="0419001B" w:tentative="1">
      <w:start w:val="1"/>
      <w:numFmt w:val="lowerRoman"/>
      <w:lvlText w:val="%9."/>
      <w:lvlJc w:val="right"/>
      <w:pPr>
        <w:ind w:left="6641" w:hanging="180"/>
      </w:pPr>
    </w:lvl>
  </w:abstractNum>
  <w:num w:numId="1">
    <w:abstractNumId w:val="0"/>
  </w:num>
  <w:num w:numId="2">
    <w:abstractNumId w:val="3"/>
  </w:num>
  <w:num w:numId="3">
    <w:abstractNumId w:val="29"/>
  </w:num>
  <w:num w:numId="4">
    <w:abstractNumId w:val="43"/>
  </w:num>
  <w:num w:numId="5">
    <w:abstractNumId w:val="31"/>
  </w:num>
  <w:num w:numId="6">
    <w:abstractNumId w:val="12"/>
  </w:num>
  <w:num w:numId="7">
    <w:abstractNumId w:val="41"/>
  </w:num>
  <w:num w:numId="8">
    <w:abstractNumId w:val="15"/>
  </w:num>
  <w:num w:numId="9">
    <w:abstractNumId w:val="37"/>
  </w:num>
  <w:num w:numId="10">
    <w:abstractNumId w:val="36"/>
  </w:num>
  <w:num w:numId="11">
    <w:abstractNumId w:val="27"/>
  </w:num>
  <w:num w:numId="12">
    <w:abstractNumId w:val="38"/>
  </w:num>
  <w:num w:numId="13">
    <w:abstractNumId w:val="42"/>
  </w:num>
  <w:num w:numId="14">
    <w:abstractNumId w:val="20"/>
  </w:num>
  <w:num w:numId="15">
    <w:abstractNumId w:val="32"/>
  </w:num>
  <w:num w:numId="16">
    <w:abstractNumId w:val="22"/>
  </w:num>
  <w:num w:numId="17">
    <w:abstractNumId w:val="35"/>
  </w:num>
  <w:num w:numId="18">
    <w:abstractNumId w:val="44"/>
  </w:num>
  <w:num w:numId="19">
    <w:abstractNumId w:val="8"/>
  </w:num>
  <w:num w:numId="20">
    <w:abstractNumId w:val="6"/>
  </w:num>
  <w:num w:numId="21">
    <w:abstractNumId w:val="19"/>
  </w:num>
  <w:num w:numId="22">
    <w:abstractNumId w:val="39"/>
  </w:num>
  <w:num w:numId="23">
    <w:abstractNumId w:val="14"/>
  </w:num>
  <w:num w:numId="24">
    <w:abstractNumId w:val="25"/>
  </w:num>
  <w:num w:numId="25">
    <w:abstractNumId w:val="17"/>
  </w:num>
  <w:num w:numId="26">
    <w:abstractNumId w:val="28"/>
  </w:num>
  <w:num w:numId="27">
    <w:abstractNumId w:val="24"/>
  </w:num>
  <w:num w:numId="28">
    <w:abstractNumId w:val="40"/>
  </w:num>
  <w:num w:numId="29">
    <w:abstractNumId w:val="4"/>
  </w:num>
  <w:num w:numId="30">
    <w:abstractNumId w:val="5"/>
  </w:num>
  <w:num w:numId="31">
    <w:abstractNumId w:val="26"/>
  </w:num>
  <w:num w:numId="32">
    <w:abstractNumId w:val="13"/>
  </w:num>
  <w:num w:numId="33">
    <w:abstractNumId w:val="2"/>
  </w:num>
  <w:num w:numId="34">
    <w:abstractNumId w:val="18"/>
  </w:num>
  <w:num w:numId="35">
    <w:abstractNumId w:val="9"/>
  </w:num>
  <w:num w:numId="36">
    <w:abstractNumId w:val="1"/>
  </w:num>
  <w:num w:numId="37">
    <w:abstractNumId w:val="33"/>
  </w:num>
  <w:num w:numId="38">
    <w:abstractNumId w:val="34"/>
  </w:num>
  <w:num w:numId="39">
    <w:abstractNumId w:val="23"/>
  </w:num>
  <w:num w:numId="40">
    <w:abstractNumId w:val="10"/>
  </w:num>
  <w:num w:numId="41">
    <w:abstractNumId w:val="30"/>
  </w:num>
  <w:num w:numId="42">
    <w:abstractNumId w:val="11"/>
  </w:num>
  <w:num w:numId="43">
    <w:abstractNumId w:val="21"/>
  </w:num>
  <w:num w:numId="44">
    <w:abstractNumId w:val="16"/>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E0A72"/>
    <w:rsid w:val="00017CF9"/>
    <w:rsid w:val="00025934"/>
    <w:rsid w:val="000332A0"/>
    <w:rsid w:val="00077F4A"/>
    <w:rsid w:val="00080AF0"/>
    <w:rsid w:val="000A1EF3"/>
    <w:rsid w:val="000A20CD"/>
    <w:rsid w:val="000A37BA"/>
    <w:rsid w:val="000F3722"/>
    <w:rsid w:val="00111F9D"/>
    <w:rsid w:val="00115FC8"/>
    <w:rsid w:val="00116994"/>
    <w:rsid w:val="00126160"/>
    <w:rsid w:val="0013538F"/>
    <w:rsid w:val="00192C42"/>
    <w:rsid w:val="001A30E6"/>
    <w:rsid w:val="001A53FE"/>
    <w:rsid w:val="001C3F55"/>
    <w:rsid w:val="001D774C"/>
    <w:rsid w:val="001F76A7"/>
    <w:rsid w:val="0027411D"/>
    <w:rsid w:val="002941E6"/>
    <w:rsid w:val="002A012D"/>
    <w:rsid w:val="002A56EF"/>
    <w:rsid w:val="002D75CC"/>
    <w:rsid w:val="002E3061"/>
    <w:rsid w:val="002E559A"/>
    <w:rsid w:val="00315291"/>
    <w:rsid w:val="00317929"/>
    <w:rsid w:val="003333D4"/>
    <w:rsid w:val="00357014"/>
    <w:rsid w:val="00363625"/>
    <w:rsid w:val="00363E25"/>
    <w:rsid w:val="003806C4"/>
    <w:rsid w:val="003947C4"/>
    <w:rsid w:val="00396F09"/>
    <w:rsid w:val="003A2D77"/>
    <w:rsid w:val="003B7BBF"/>
    <w:rsid w:val="003D092F"/>
    <w:rsid w:val="003D2C47"/>
    <w:rsid w:val="004043EB"/>
    <w:rsid w:val="00410791"/>
    <w:rsid w:val="004211FE"/>
    <w:rsid w:val="004304B6"/>
    <w:rsid w:val="00434615"/>
    <w:rsid w:val="00435D91"/>
    <w:rsid w:val="00436DF3"/>
    <w:rsid w:val="00446D82"/>
    <w:rsid w:val="00460FC5"/>
    <w:rsid w:val="00472CFB"/>
    <w:rsid w:val="00474A51"/>
    <w:rsid w:val="004B24BC"/>
    <w:rsid w:val="004D320F"/>
    <w:rsid w:val="004E063A"/>
    <w:rsid w:val="004F2C33"/>
    <w:rsid w:val="004F7469"/>
    <w:rsid w:val="0050250E"/>
    <w:rsid w:val="00565F92"/>
    <w:rsid w:val="0057184A"/>
    <w:rsid w:val="00591CBE"/>
    <w:rsid w:val="00596761"/>
    <w:rsid w:val="005A3934"/>
    <w:rsid w:val="005A6C2B"/>
    <w:rsid w:val="005D791B"/>
    <w:rsid w:val="00617D68"/>
    <w:rsid w:val="00647A54"/>
    <w:rsid w:val="00656388"/>
    <w:rsid w:val="00657AB3"/>
    <w:rsid w:val="00660151"/>
    <w:rsid w:val="006613C1"/>
    <w:rsid w:val="00670C8F"/>
    <w:rsid w:val="00684790"/>
    <w:rsid w:val="006E2E9F"/>
    <w:rsid w:val="00707F2A"/>
    <w:rsid w:val="007150A4"/>
    <w:rsid w:val="00722BBD"/>
    <w:rsid w:val="007300C5"/>
    <w:rsid w:val="007552B9"/>
    <w:rsid w:val="00755B91"/>
    <w:rsid w:val="0077578C"/>
    <w:rsid w:val="00795032"/>
    <w:rsid w:val="00796E6C"/>
    <w:rsid w:val="007A56D0"/>
    <w:rsid w:val="007B25CA"/>
    <w:rsid w:val="007C0376"/>
    <w:rsid w:val="007C45AA"/>
    <w:rsid w:val="007D07D0"/>
    <w:rsid w:val="007F7986"/>
    <w:rsid w:val="00815417"/>
    <w:rsid w:val="0082723F"/>
    <w:rsid w:val="008303F4"/>
    <w:rsid w:val="00831EE9"/>
    <w:rsid w:val="008379E8"/>
    <w:rsid w:val="00851F9A"/>
    <w:rsid w:val="0086446D"/>
    <w:rsid w:val="00885132"/>
    <w:rsid w:val="008862CB"/>
    <w:rsid w:val="008B6764"/>
    <w:rsid w:val="008C5F82"/>
    <w:rsid w:val="008E483D"/>
    <w:rsid w:val="008F6F06"/>
    <w:rsid w:val="00945DC7"/>
    <w:rsid w:val="009505E1"/>
    <w:rsid w:val="00964629"/>
    <w:rsid w:val="00966A12"/>
    <w:rsid w:val="00966B69"/>
    <w:rsid w:val="009852BD"/>
    <w:rsid w:val="009A4BA7"/>
    <w:rsid w:val="009C3909"/>
    <w:rsid w:val="00A279EF"/>
    <w:rsid w:val="00A27FD7"/>
    <w:rsid w:val="00A34553"/>
    <w:rsid w:val="00A42701"/>
    <w:rsid w:val="00A47624"/>
    <w:rsid w:val="00A76F1E"/>
    <w:rsid w:val="00A94011"/>
    <w:rsid w:val="00AB7DF0"/>
    <w:rsid w:val="00AD67D7"/>
    <w:rsid w:val="00AE0A72"/>
    <w:rsid w:val="00AF76BF"/>
    <w:rsid w:val="00B24D57"/>
    <w:rsid w:val="00B34CD2"/>
    <w:rsid w:val="00B55C96"/>
    <w:rsid w:val="00B60F49"/>
    <w:rsid w:val="00B61958"/>
    <w:rsid w:val="00B64485"/>
    <w:rsid w:val="00B64A34"/>
    <w:rsid w:val="00B75085"/>
    <w:rsid w:val="00B772C9"/>
    <w:rsid w:val="00B846F5"/>
    <w:rsid w:val="00B96E5F"/>
    <w:rsid w:val="00BA6257"/>
    <w:rsid w:val="00BB487C"/>
    <w:rsid w:val="00C07DCB"/>
    <w:rsid w:val="00C14FA4"/>
    <w:rsid w:val="00C16F2F"/>
    <w:rsid w:val="00C21A76"/>
    <w:rsid w:val="00C27B02"/>
    <w:rsid w:val="00C309D9"/>
    <w:rsid w:val="00C42A57"/>
    <w:rsid w:val="00C85F66"/>
    <w:rsid w:val="00CA34DF"/>
    <w:rsid w:val="00CD3283"/>
    <w:rsid w:val="00CD61E5"/>
    <w:rsid w:val="00CE1317"/>
    <w:rsid w:val="00CE2189"/>
    <w:rsid w:val="00CF3F4A"/>
    <w:rsid w:val="00CF5661"/>
    <w:rsid w:val="00D02355"/>
    <w:rsid w:val="00D04F22"/>
    <w:rsid w:val="00D3629D"/>
    <w:rsid w:val="00D45882"/>
    <w:rsid w:val="00D80736"/>
    <w:rsid w:val="00DB253B"/>
    <w:rsid w:val="00DC4AFE"/>
    <w:rsid w:val="00DE034E"/>
    <w:rsid w:val="00DE6F05"/>
    <w:rsid w:val="00DF6BFC"/>
    <w:rsid w:val="00E232C5"/>
    <w:rsid w:val="00E2699C"/>
    <w:rsid w:val="00E27E55"/>
    <w:rsid w:val="00E422A5"/>
    <w:rsid w:val="00E43897"/>
    <w:rsid w:val="00E62E96"/>
    <w:rsid w:val="00E65CB1"/>
    <w:rsid w:val="00E774C0"/>
    <w:rsid w:val="00E77E6A"/>
    <w:rsid w:val="00EE1FAB"/>
    <w:rsid w:val="00EF0AB6"/>
    <w:rsid w:val="00EF4521"/>
    <w:rsid w:val="00F0742C"/>
    <w:rsid w:val="00F1476F"/>
    <w:rsid w:val="00F17938"/>
    <w:rsid w:val="00F32970"/>
    <w:rsid w:val="00F45E70"/>
    <w:rsid w:val="00F5548B"/>
    <w:rsid w:val="00F607BC"/>
    <w:rsid w:val="00F607CB"/>
    <w:rsid w:val="00F60F0B"/>
    <w:rsid w:val="00FC173C"/>
    <w:rsid w:val="00FD32D7"/>
    <w:rsid w:val="00FE21D6"/>
    <w:rsid w:val="00FF2F4B"/>
    <w:rsid w:val="00FF49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38C32"/>
  <w15:docId w15:val="{9BF82B0C-E303-45CC-9997-1E79F52E6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ru-RU"/>
    </w:rPr>
  </w:style>
  <w:style w:type="paragraph" w:styleId="1">
    <w:name w:val="heading 1"/>
    <w:basedOn w:val="a"/>
    <w:uiPriority w:val="9"/>
    <w:qFormat/>
    <w:pPr>
      <w:spacing w:before="74"/>
      <w:ind w:hanging="493"/>
      <w:outlineLvl w:val="0"/>
    </w:pPr>
    <w:rPr>
      <w:b/>
      <w:bCs/>
      <w:sz w:val="28"/>
      <w:szCs w:val="28"/>
    </w:rPr>
  </w:style>
  <w:style w:type="paragraph" w:styleId="2">
    <w:name w:val="heading 2"/>
    <w:basedOn w:val="a"/>
    <w:next w:val="a"/>
    <w:link w:val="20"/>
    <w:uiPriority w:val="9"/>
    <w:semiHidden/>
    <w:unhideWhenUsed/>
    <w:qFormat/>
    <w:rsid w:val="00FE21D6"/>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192C4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163"/>
      <w:ind w:right="151"/>
      <w:jc w:val="center"/>
    </w:pPr>
    <w:rPr>
      <w:sz w:val="28"/>
      <w:szCs w:val="28"/>
    </w:rPr>
  </w:style>
  <w:style w:type="paragraph" w:styleId="21">
    <w:name w:val="toc 2"/>
    <w:basedOn w:val="a"/>
    <w:uiPriority w:val="1"/>
    <w:qFormat/>
    <w:pPr>
      <w:spacing w:before="160"/>
      <w:ind w:left="161" w:hanging="282"/>
    </w:pPr>
    <w:rPr>
      <w:sz w:val="28"/>
      <w:szCs w:val="28"/>
    </w:rPr>
  </w:style>
  <w:style w:type="paragraph" w:styleId="31">
    <w:name w:val="toc 3"/>
    <w:basedOn w:val="a"/>
    <w:uiPriority w:val="1"/>
    <w:qFormat/>
    <w:pPr>
      <w:spacing w:before="160"/>
      <w:ind w:left="850" w:hanging="491"/>
    </w:pPr>
    <w:rPr>
      <w:sz w:val="28"/>
      <w:szCs w:val="28"/>
    </w:rPr>
  </w:style>
  <w:style w:type="paragraph" w:styleId="a3">
    <w:name w:val="Body Text"/>
    <w:basedOn w:val="a"/>
    <w:uiPriority w:val="1"/>
    <w:qFormat/>
    <w:pPr>
      <w:ind w:left="161"/>
    </w:pPr>
    <w:rPr>
      <w:sz w:val="28"/>
      <w:szCs w:val="28"/>
    </w:rPr>
  </w:style>
  <w:style w:type="paragraph" w:styleId="a4">
    <w:name w:val="Title"/>
    <w:basedOn w:val="a"/>
    <w:uiPriority w:val="10"/>
    <w:qFormat/>
    <w:pPr>
      <w:spacing w:before="233"/>
      <w:ind w:left="819" w:right="1018"/>
      <w:jc w:val="center"/>
    </w:pPr>
    <w:rPr>
      <w:b/>
      <w:bCs/>
      <w:sz w:val="36"/>
      <w:szCs w:val="36"/>
      <w:u w:val="single" w:color="000000"/>
    </w:rPr>
  </w:style>
  <w:style w:type="paragraph" w:styleId="a5">
    <w:name w:val="List Paragraph"/>
    <w:basedOn w:val="a"/>
    <w:link w:val="a6"/>
    <w:uiPriority w:val="34"/>
    <w:qFormat/>
    <w:pPr>
      <w:ind w:left="881" w:hanging="361"/>
    </w:pPr>
  </w:style>
  <w:style w:type="paragraph" w:customStyle="1" w:styleId="TableParagraph">
    <w:name w:val="Table Paragraph"/>
    <w:basedOn w:val="a"/>
    <w:uiPriority w:val="1"/>
    <w:qFormat/>
    <w:pPr>
      <w:spacing w:before="74"/>
      <w:ind w:left="51"/>
    </w:pPr>
  </w:style>
  <w:style w:type="paragraph" w:styleId="a7">
    <w:name w:val="TOC Heading"/>
    <w:basedOn w:val="1"/>
    <w:next w:val="a"/>
    <w:uiPriority w:val="39"/>
    <w:unhideWhenUsed/>
    <w:qFormat/>
    <w:rsid w:val="00AB7DF0"/>
    <w:pPr>
      <w:keepNext/>
      <w:keepLines/>
      <w:widowControl/>
      <w:autoSpaceDE/>
      <w:autoSpaceDN/>
      <w:spacing w:before="240" w:line="259" w:lineRule="auto"/>
      <w:ind w:firstLine="0"/>
      <w:outlineLvl w:val="9"/>
    </w:pPr>
    <w:rPr>
      <w:rFonts w:asciiTheme="majorHAnsi" w:eastAsiaTheme="majorEastAsia" w:hAnsiTheme="majorHAnsi" w:cstheme="majorBidi"/>
      <w:b w:val="0"/>
      <w:bCs w:val="0"/>
      <w:color w:val="365F91" w:themeColor="accent1" w:themeShade="BF"/>
      <w:sz w:val="32"/>
      <w:szCs w:val="32"/>
      <w:lang w:eastAsia="ru-RU"/>
    </w:rPr>
  </w:style>
  <w:style w:type="character" w:styleId="a8">
    <w:name w:val="Hyperlink"/>
    <w:basedOn w:val="a0"/>
    <w:uiPriority w:val="99"/>
    <w:unhideWhenUsed/>
    <w:rsid w:val="00AB7DF0"/>
    <w:rPr>
      <w:color w:val="0000FF" w:themeColor="hyperlink"/>
      <w:u w:val="single"/>
    </w:rPr>
  </w:style>
  <w:style w:type="character" w:customStyle="1" w:styleId="30">
    <w:name w:val="Заголовок 3 Знак"/>
    <w:basedOn w:val="a0"/>
    <w:link w:val="3"/>
    <w:uiPriority w:val="9"/>
    <w:semiHidden/>
    <w:rsid w:val="00192C42"/>
    <w:rPr>
      <w:rFonts w:asciiTheme="majorHAnsi" w:eastAsiaTheme="majorEastAsia" w:hAnsiTheme="majorHAnsi" w:cstheme="majorBidi"/>
      <w:color w:val="243F60" w:themeColor="accent1" w:themeShade="7F"/>
      <w:sz w:val="24"/>
      <w:szCs w:val="24"/>
      <w:lang w:val="ru-RU"/>
    </w:rPr>
  </w:style>
  <w:style w:type="character" w:customStyle="1" w:styleId="20">
    <w:name w:val="Заголовок 2 Знак"/>
    <w:basedOn w:val="a0"/>
    <w:link w:val="2"/>
    <w:uiPriority w:val="9"/>
    <w:semiHidden/>
    <w:rsid w:val="00FE21D6"/>
    <w:rPr>
      <w:rFonts w:asciiTheme="majorHAnsi" w:eastAsiaTheme="majorEastAsia" w:hAnsiTheme="majorHAnsi" w:cstheme="majorBidi"/>
      <w:color w:val="365F91" w:themeColor="accent1" w:themeShade="BF"/>
      <w:sz w:val="26"/>
      <w:szCs w:val="26"/>
      <w:lang w:val="ru-RU"/>
    </w:rPr>
  </w:style>
  <w:style w:type="paragraph" w:styleId="a9">
    <w:name w:val="header"/>
    <w:basedOn w:val="a"/>
    <w:link w:val="aa"/>
    <w:uiPriority w:val="99"/>
    <w:unhideWhenUsed/>
    <w:rsid w:val="008E483D"/>
    <w:pPr>
      <w:tabs>
        <w:tab w:val="center" w:pos="4677"/>
        <w:tab w:val="right" w:pos="9355"/>
      </w:tabs>
    </w:pPr>
  </w:style>
  <w:style w:type="character" w:customStyle="1" w:styleId="aa">
    <w:name w:val="Верхний колонтитул Знак"/>
    <w:basedOn w:val="a0"/>
    <w:link w:val="a9"/>
    <w:uiPriority w:val="99"/>
    <w:rsid w:val="008E483D"/>
    <w:rPr>
      <w:rFonts w:ascii="Times New Roman" w:eastAsia="Times New Roman" w:hAnsi="Times New Roman" w:cs="Times New Roman"/>
      <w:lang w:val="ru-RU"/>
    </w:rPr>
  </w:style>
  <w:style w:type="paragraph" w:styleId="ab">
    <w:name w:val="footer"/>
    <w:basedOn w:val="a"/>
    <w:link w:val="ac"/>
    <w:uiPriority w:val="99"/>
    <w:unhideWhenUsed/>
    <w:rsid w:val="008E483D"/>
    <w:pPr>
      <w:tabs>
        <w:tab w:val="center" w:pos="4677"/>
        <w:tab w:val="right" w:pos="9355"/>
      </w:tabs>
    </w:pPr>
  </w:style>
  <w:style w:type="character" w:customStyle="1" w:styleId="ac">
    <w:name w:val="Нижний колонтитул Знак"/>
    <w:basedOn w:val="a0"/>
    <w:link w:val="ab"/>
    <w:uiPriority w:val="99"/>
    <w:rsid w:val="008E483D"/>
    <w:rPr>
      <w:rFonts w:ascii="Times New Roman" w:eastAsia="Times New Roman" w:hAnsi="Times New Roman" w:cs="Times New Roman"/>
      <w:lang w:val="ru-RU"/>
    </w:rPr>
  </w:style>
  <w:style w:type="character" w:customStyle="1" w:styleId="a6">
    <w:name w:val="Абзац списка Знак"/>
    <w:link w:val="a5"/>
    <w:uiPriority w:val="34"/>
    <w:rsid w:val="004F7469"/>
    <w:rPr>
      <w:rFonts w:ascii="Times New Roman" w:eastAsia="Times New Roman" w:hAnsi="Times New Roman" w:cs="Times New Roman"/>
      <w:lang w:val="ru-RU"/>
    </w:rPr>
  </w:style>
  <w:style w:type="paragraph" w:customStyle="1" w:styleId="Default">
    <w:name w:val="Default"/>
    <w:rsid w:val="00460FC5"/>
    <w:pPr>
      <w:widowControl/>
      <w:adjustRightInd w:val="0"/>
    </w:pPr>
    <w:rPr>
      <w:rFonts w:ascii="Times New Roman" w:hAnsi="Times New Roman" w:cs="Times New Roman"/>
      <w:color w:val="000000"/>
      <w:sz w:val="24"/>
      <w:szCs w:val="24"/>
      <w:lang w:val="ru-RU"/>
    </w:rPr>
  </w:style>
  <w:style w:type="character" w:styleId="ad">
    <w:name w:val="Placeholder Text"/>
    <w:basedOn w:val="a0"/>
    <w:uiPriority w:val="99"/>
    <w:semiHidden/>
    <w:rsid w:val="00656388"/>
    <w:rPr>
      <w:color w:val="808080"/>
    </w:rPr>
  </w:style>
  <w:style w:type="table" w:styleId="ae">
    <w:name w:val="Table Grid"/>
    <w:basedOn w:val="a1"/>
    <w:rsid w:val="00DB25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a"/>
    <w:next w:val="a"/>
    <w:rsid w:val="00DE6F05"/>
    <w:pPr>
      <w:suppressAutoHyphens/>
      <w:textAlignment w:val="baseline"/>
    </w:pPr>
    <w:rPr>
      <w:kern w:val="3"/>
      <w:sz w:val="24"/>
      <w:szCs w:val="24"/>
      <w:lang w:eastAsia="zh-CN" w:bidi="hi-IN"/>
    </w:rPr>
  </w:style>
  <w:style w:type="paragraph" w:customStyle="1" w:styleId="Standard">
    <w:name w:val="Standard"/>
    <w:rsid w:val="00DE6F05"/>
    <w:pPr>
      <w:suppressAutoHyphens/>
      <w:textAlignment w:val="baseline"/>
    </w:pPr>
    <w:rPr>
      <w:rFonts w:ascii="Times New Roman" w:eastAsia="Times New Roman" w:hAnsi="Times New Roman" w:cs="Times New Roman"/>
      <w:kern w:val="3"/>
      <w:szCs w:val="24"/>
      <w:lang w:val="ru-RU" w:eastAsia="zh-CN" w:bidi="hi-IN"/>
    </w:rPr>
  </w:style>
  <w:style w:type="character" w:customStyle="1" w:styleId="af">
    <w:name w:val="Таблица Знак"/>
    <w:basedOn w:val="a0"/>
    <w:link w:val="af0"/>
    <w:locked/>
    <w:rsid w:val="002E3061"/>
    <w:rPr>
      <w:rFonts w:ascii="Times New Roman" w:eastAsia="Times New Roman" w:hAnsi="Times New Roman" w:cs="Times New Roman"/>
      <w:sz w:val="24"/>
      <w:szCs w:val="28"/>
    </w:rPr>
  </w:style>
  <w:style w:type="paragraph" w:customStyle="1" w:styleId="af0">
    <w:name w:val="Таблица"/>
    <w:basedOn w:val="a"/>
    <w:link w:val="af"/>
    <w:qFormat/>
    <w:rsid w:val="002E3061"/>
    <w:pPr>
      <w:widowControl/>
      <w:autoSpaceDE/>
      <w:autoSpaceDN/>
      <w:spacing w:line="0" w:lineRule="atLeast"/>
      <w:contextualSpacing/>
    </w:pPr>
    <w:rPr>
      <w:sz w:val="24"/>
      <w:szCs w:val="28"/>
      <w:lang w:val="en-US"/>
    </w:rPr>
  </w:style>
  <w:style w:type="paragraph" w:styleId="af1">
    <w:name w:val="Normal (Web)"/>
    <w:basedOn w:val="a"/>
    <w:uiPriority w:val="99"/>
    <w:unhideWhenUsed/>
    <w:rsid w:val="00F45E70"/>
    <w:pPr>
      <w:widowControl/>
      <w:autoSpaceDE/>
      <w:autoSpaceDN/>
      <w:spacing w:before="100" w:beforeAutospacing="1" w:after="100" w:afterAutospacing="1"/>
    </w:pPr>
    <w:rPr>
      <w:sz w:val="24"/>
      <w:szCs w:val="24"/>
      <w:lang w:eastAsia="ru-RU"/>
    </w:rPr>
  </w:style>
  <w:style w:type="character" w:customStyle="1" w:styleId="fontstyle21">
    <w:name w:val="fontstyle21"/>
    <w:rsid w:val="00F607BC"/>
    <w:rPr>
      <w:rFonts w:ascii="Times New Roman" w:hAnsi="Times New Roman" w:cs="Times New Roman"/>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155610">
      <w:bodyDiv w:val="1"/>
      <w:marLeft w:val="0"/>
      <w:marRight w:val="0"/>
      <w:marTop w:val="0"/>
      <w:marBottom w:val="0"/>
      <w:divBdr>
        <w:top w:val="none" w:sz="0" w:space="0" w:color="auto"/>
        <w:left w:val="none" w:sz="0" w:space="0" w:color="auto"/>
        <w:bottom w:val="none" w:sz="0" w:space="0" w:color="auto"/>
        <w:right w:val="none" w:sz="0" w:space="0" w:color="auto"/>
      </w:divBdr>
      <w:divsChild>
        <w:div w:id="449206046">
          <w:blockQuote w:val="1"/>
          <w:marLeft w:val="0"/>
          <w:marRight w:val="0"/>
          <w:marTop w:val="0"/>
          <w:marBottom w:val="375"/>
          <w:divBdr>
            <w:top w:val="none" w:sz="0" w:space="0" w:color="auto"/>
            <w:left w:val="single" w:sz="36" w:space="15" w:color="auto"/>
            <w:bottom w:val="none" w:sz="0" w:space="0" w:color="auto"/>
            <w:right w:val="none" w:sz="0" w:space="0" w:color="auto"/>
          </w:divBdr>
        </w:div>
        <w:div w:id="1247693721">
          <w:blockQuote w:val="1"/>
          <w:marLeft w:val="0"/>
          <w:marRight w:val="0"/>
          <w:marTop w:val="0"/>
          <w:marBottom w:val="375"/>
          <w:divBdr>
            <w:top w:val="none" w:sz="0" w:space="0" w:color="auto"/>
            <w:left w:val="single" w:sz="36" w:space="15" w:color="auto"/>
            <w:bottom w:val="none" w:sz="0" w:space="0" w:color="auto"/>
            <w:right w:val="none" w:sz="0" w:space="0" w:color="auto"/>
          </w:divBdr>
        </w:div>
      </w:divsChild>
    </w:div>
    <w:div w:id="653873090">
      <w:bodyDiv w:val="1"/>
      <w:marLeft w:val="0"/>
      <w:marRight w:val="0"/>
      <w:marTop w:val="0"/>
      <w:marBottom w:val="0"/>
      <w:divBdr>
        <w:top w:val="none" w:sz="0" w:space="0" w:color="auto"/>
        <w:left w:val="none" w:sz="0" w:space="0" w:color="auto"/>
        <w:bottom w:val="none" w:sz="0" w:space="0" w:color="auto"/>
        <w:right w:val="none" w:sz="0" w:space="0" w:color="auto"/>
      </w:divBdr>
    </w:div>
    <w:div w:id="813907067">
      <w:bodyDiv w:val="1"/>
      <w:marLeft w:val="0"/>
      <w:marRight w:val="0"/>
      <w:marTop w:val="0"/>
      <w:marBottom w:val="0"/>
      <w:divBdr>
        <w:top w:val="none" w:sz="0" w:space="0" w:color="auto"/>
        <w:left w:val="none" w:sz="0" w:space="0" w:color="auto"/>
        <w:bottom w:val="none" w:sz="0" w:space="0" w:color="auto"/>
        <w:right w:val="none" w:sz="0" w:space="0" w:color="auto"/>
      </w:divBdr>
    </w:div>
    <w:div w:id="1087388769">
      <w:bodyDiv w:val="1"/>
      <w:marLeft w:val="0"/>
      <w:marRight w:val="0"/>
      <w:marTop w:val="0"/>
      <w:marBottom w:val="0"/>
      <w:divBdr>
        <w:top w:val="none" w:sz="0" w:space="0" w:color="auto"/>
        <w:left w:val="none" w:sz="0" w:space="0" w:color="auto"/>
        <w:bottom w:val="none" w:sz="0" w:space="0" w:color="auto"/>
        <w:right w:val="none" w:sz="0" w:space="0" w:color="auto"/>
      </w:divBdr>
    </w:div>
    <w:div w:id="1316958701">
      <w:bodyDiv w:val="1"/>
      <w:marLeft w:val="0"/>
      <w:marRight w:val="0"/>
      <w:marTop w:val="0"/>
      <w:marBottom w:val="0"/>
      <w:divBdr>
        <w:top w:val="none" w:sz="0" w:space="0" w:color="auto"/>
        <w:left w:val="none" w:sz="0" w:space="0" w:color="auto"/>
        <w:bottom w:val="none" w:sz="0" w:space="0" w:color="auto"/>
        <w:right w:val="none" w:sz="0" w:space="0" w:color="auto"/>
      </w:divBdr>
    </w:div>
    <w:div w:id="17439399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jpeg"/><Relationship Id="rId39" Type="http://schemas.openxmlformats.org/officeDocument/2006/relationships/image" Target="media/image23.jpeg"/><Relationship Id="rId21" Type="http://schemas.openxmlformats.org/officeDocument/2006/relationships/image" Target="media/image11.png"/><Relationship Id="rId34" Type="http://schemas.openxmlformats.org/officeDocument/2006/relationships/oleObject" Target="embeddings/oleObject5.bin"/><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oleObject" Target="embeddings/oleObject4.bin"/><Relationship Id="rId37" Type="http://schemas.openxmlformats.org/officeDocument/2006/relationships/image" Target="media/image22.jpeg"/><Relationship Id="rId40" Type="http://schemas.openxmlformats.org/officeDocument/2006/relationships/oleObject" Target="embeddings/oleObject8.bin"/><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oleObject" Target="embeddings/oleObject6.bin"/><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1.png"/><Relationship Id="rId19" Type="http://schemas.openxmlformats.org/officeDocument/2006/relationships/oleObject" Target="embeddings/oleObject1.bin"/><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1.jpe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footer" Target="foot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oleObject" Target="embeddings/oleObject3.bin"/><Relationship Id="rId33" Type="http://schemas.openxmlformats.org/officeDocument/2006/relationships/image" Target="media/image20.jpeg"/><Relationship Id="rId38" Type="http://schemas.openxmlformats.org/officeDocument/2006/relationships/oleObject" Target="embeddings/oleObject7.bin"/><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0.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0D7BE-07F7-4AFB-830E-33A4C5828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2054</TotalTime>
  <Pages>43</Pages>
  <Words>3121</Words>
  <Characters>22071</Characters>
  <Application>Microsoft Office Word</Application>
  <DocSecurity>0</DocSecurity>
  <Lines>882</Lines>
  <Paragraphs>493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Подлинный</dc:creator>
  <cp:lastModifiedBy>Professional</cp:lastModifiedBy>
  <cp:revision>102</cp:revision>
  <cp:lastPrinted>2024-09-01T19:12:00Z</cp:lastPrinted>
  <dcterms:created xsi:type="dcterms:W3CDTF">2024-08-26T13:39:00Z</dcterms:created>
  <dcterms:modified xsi:type="dcterms:W3CDTF">2024-12-08T18:47:00Z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2022-07-22T00:00:00Z</vt:filetime>
  </property>
  <property fmtid="{D5CDD505-2E9C-101B-9397-08002B2CF9AE}" pid="3" name="Creator">
    <vt:lpwstr>Acrobat PDFMaker 21 для Word</vt:lpwstr>
  </property>
  <property fmtid="{D5CDD505-2E9C-101B-9397-08002B2CF9AE}" pid="4" name="LastSaved">
    <vt:filetime>2024-08-26T00:00:00Z</vt:filetime>
  </property>
</Properties>
</file>