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D9B" w:rsidRDefault="00E96D9B" w:rsidP="00E96D9B">
      <w:pPr>
        <w:spacing w:after="0" w:line="240" w:lineRule="auto"/>
        <w:jc w:val="center"/>
        <w:rPr>
          <w:rFonts w:ascii="Courier New" w:hAnsi="Courier New" w:cs="Courier New"/>
          <w:b/>
          <w:sz w:val="24"/>
          <w:szCs w:val="24"/>
        </w:rPr>
      </w:pPr>
    </w:p>
    <w:p w:rsidR="00E96D9B" w:rsidRDefault="00E96D9B" w:rsidP="00E96D9B">
      <w:pPr>
        <w:spacing w:after="0" w:line="240" w:lineRule="auto"/>
        <w:jc w:val="center"/>
        <w:rPr>
          <w:rFonts w:ascii="Courier New" w:hAnsi="Courier New" w:cs="Courier New"/>
          <w:b/>
          <w:sz w:val="24"/>
          <w:szCs w:val="24"/>
        </w:rPr>
      </w:pPr>
    </w:p>
    <w:p w:rsidR="00E96D9B" w:rsidRPr="00C74BC7" w:rsidRDefault="00E96D9B" w:rsidP="00E96D9B">
      <w:pPr>
        <w:spacing w:after="0" w:line="240" w:lineRule="auto"/>
        <w:jc w:val="center"/>
        <w:rPr>
          <w:rFonts w:ascii="Times New Roman" w:hAnsi="Times New Roman" w:cs="Times New Roman"/>
          <w:b/>
          <w:sz w:val="24"/>
          <w:szCs w:val="24"/>
        </w:rPr>
      </w:pPr>
    </w:p>
    <w:p w:rsidR="00760E65" w:rsidRPr="00C74BC7" w:rsidRDefault="00E96D9B" w:rsidP="00E96D9B">
      <w:pPr>
        <w:spacing w:after="0" w:line="240" w:lineRule="auto"/>
        <w:jc w:val="center"/>
        <w:rPr>
          <w:rFonts w:ascii="Times New Roman" w:hAnsi="Times New Roman" w:cs="Times New Roman"/>
          <w:b/>
          <w:sz w:val="24"/>
          <w:szCs w:val="24"/>
        </w:rPr>
      </w:pPr>
      <w:r w:rsidRPr="00C74BC7">
        <w:rPr>
          <w:rFonts w:ascii="Times New Roman" w:hAnsi="Times New Roman" w:cs="Times New Roman"/>
          <w:b/>
          <w:sz w:val="24"/>
          <w:szCs w:val="24"/>
        </w:rPr>
        <w:t>DOUGLAS     MWONZORA</w:t>
      </w:r>
    </w:p>
    <w:p w:rsidR="00E96D9B" w:rsidRPr="00C74BC7" w:rsidRDefault="00E96D9B" w:rsidP="00E96D9B">
      <w:pPr>
        <w:spacing w:after="0" w:line="240" w:lineRule="auto"/>
        <w:jc w:val="center"/>
        <w:rPr>
          <w:rFonts w:ascii="Times New Roman" w:hAnsi="Times New Roman" w:cs="Times New Roman"/>
          <w:sz w:val="24"/>
          <w:szCs w:val="24"/>
        </w:rPr>
      </w:pPr>
      <w:r w:rsidRPr="00C74BC7">
        <w:rPr>
          <w:rFonts w:ascii="Times New Roman" w:hAnsi="Times New Roman" w:cs="Times New Roman"/>
          <w:sz w:val="24"/>
          <w:szCs w:val="24"/>
        </w:rPr>
        <w:t>v</w:t>
      </w:r>
    </w:p>
    <w:p w:rsidR="00E96D9B" w:rsidRPr="00C74BC7" w:rsidRDefault="00E96D9B" w:rsidP="00E96D9B">
      <w:pPr>
        <w:spacing w:after="0" w:line="240" w:lineRule="auto"/>
        <w:jc w:val="center"/>
        <w:rPr>
          <w:rFonts w:ascii="Times New Roman" w:hAnsi="Times New Roman" w:cs="Times New Roman"/>
          <w:b/>
          <w:sz w:val="24"/>
          <w:szCs w:val="24"/>
        </w:rPr>
      </w:pPr>
      <w:r w:rsidRPr="00C74BC7">
        <w:rPr>
          <w:rFonts w:ascii="Times New Roman" w:hAnsi="Times New Roman" w:cs="Times New Roman"/>
          <w:b/>
          <w:sz w:val="24"/>
          <w:szCs w:val="24"/>
        </w:rPr>
        <w:t>THE     STATE</w:t>
      </w:r>
    </w:p>
    <w:p w:rsidR="00E96D9B" w:rsidRPr="00C74BC7" w:rsidRDefault="00E96D9B" w:rsidP="00E96D9B">
      <w:pPr>
        <w:spacing w:after="0" w:line="240" w:lineRule="auto"/>
        <w:jc w:val="center"/>
        <w:rPr>
          <w:rFonts w:ascii="Times New Roman" w:hAnsi="Times New Roman" w:cs="Times New Roman"/>
          <w:b/>
          <w:sz w:val="24"/>
          <w:szCs w:val="24"/>
        </w:rPr>
      </w:pPr>
    </w:p>
    <w:p w:rsidR="00E96D9B" w:rsidRPr="00C74BC7" w:rsidRDefault="00E96D9B" w:rsidP="00E96D9B">
      <w:pPr>
        <w:spacing w:after="0" w:line="240" w:lineRule="auto"/>
        <w:jc w:val="center"/>
        <w:rPr>
          <w:rFonts w:ascii="Times New Roman" w:hAnsi="Times New Roman" w:cs="Times New Roman"/>
          <w:b/>
          <w:sz w:val="24"/>
          <w:szCs w:val="24"/>
        </w:rPr>
      </w:pPr>
    </w:p>
    <w:p w:rsidR="00E96D9B" w:rsidRPr="00C74BC7" w:rsidRDefault="00E96D9B" w:rsidP="00E96D9B">
      <w:pPr>
        <w:spacing w:after="0" w:line="240" w:lineRule="auto"/>
        <w:jc w:val="center"/>
        <w:rPr>
          <w:rFonts w:ascii="Times New Roman" w:hAnsi="Times New Roman" w:cs="Times New Roman"/>
          <w:b/>
          <w:sz w:val="24"/>
          <w:szCs w:val="24"/>
        </w:rPr>
      </w:pPr>
    </w:p>
    <w:p w:rsidR="00E96D9B" w:rsidRPr="00C74BC7" w:rsidRDefault="00E96D9B" w:rsidP="00E96D9B">
      <w:pPr>
        <w:spacing w:after="0" w:line="240" w:lineRule="auto"/>
        <w:jc w:val="both"/>
        <w:rPr>
          <w:rFonts w:ascii="Times New Roman" w:hAnsi="Times New Roman" w:cs="Times New Roman"/>
          <w:b/>
          <w:sz w:val="24"/>
          <w:szCs w:val="24"/>
        </w:rPr>
      </w:pPr>
      <w:r w:rsidRPr="00C74BC7">
        <w:rPr>
          <w:rFonts w:ascii="Times New Roman" w:hAnsi="Times New Roman" w:cs="Times New Roman"/>
          <w:b/>
          <w:sz w:val="24"/>
          <w:szCs w:val="24"/>
        </w:rPr>
        <w:t>CONSTITUTIONAL COURT OF ZIMBABWE</w:t>
      </w:r>
    </w:p>
    <w:p w:rsidR="00E96D9B" w:rsidRPr="00C74BC7" w:rsidRDefault="00E96D9B" w:rsidP="00E96D9B">
      <w:pPr>
        <w:spacing w:after="0" w:line="240" w:lineRule="auto"/>
        <w:jc w:val="both"/>
        <w:rPr>
          <w:rFonts w:ascii="Times New Roman" w:hAnsi="Times New Roman" w:cs="Times New Roman"/>
          <w:b/>
          <w:sz w:val="24"/>
          <w:szCs w:val="24"/>
        </w:rPr>
      </w:pPr>
      <w:r w:rsidRPr="00C74BC7">
        <w:rPr>
          <w:rFonts w:ascii="Times New Roman" w:hAnsi="Times New Roman" w:cs="Times New Roman"/>
          <w:b/>
          <w:sz w:val="24"/>
          <w:szCs w:val="24"/>
        </w:rPr>
        <w:t>CHIDYAUSIKU CJ, MALABA DCJ, ZIYAMBI JCC,</w:t>
      </w:r>
    </w:p>
    <w:p w:rsidR="00E96D9B" w:rsidRPr="00C74BC7" w:rsidRDefault="00E96D9B" w:rsidP="00E96D9B">
      <w:pPr>
        <w:spacing w:after="0" w:line="240" w:lineRule="auto"/>
        <w:jc w:val="both"/>
        <w:rPr>
          <w:rFonts w:ascii="Times New Roman" w:hAnsi="Times New Roman" w:cs="Times New Roman"/>
          <w:b/>
          <w:sz w:val="24"/>
          <w:szCs w:val="24"/>
        </w:rPr>
      </w:pPr>
      <w:r w:rsidRPr="00C74BC7">
        <w:rPr>
          <w:rFonts w:ascii="Times New Roman" w:hAnsi="Times New Roman" w:cs="Times New Roman"/>
          <w:b/>
          <w:sz w:val="24"/>
          <w:szCs w:val="24"/>
        </w:rPr>
        <w:t xml:space="preserve">GWAUNZA JCC, GARWE JCC, GOWORA JCC, </w:t>
      </w:r>
    </w:p>
    <w:p w:rsidR="00E96D9B" w:rsidRPr="00C74BC7" w:rsidRDefault="00E96D9B" w:rsidP="00E96D9B">
      <w:pPr>
        <w:spacing w:after="0" w:line="240" w:lineRule="auto"/>
        <w:jc w:val="both"/>
        <w:rPr>
          <w:rFonts w:ascii="Times New Roman" w:hAnsi="Times New Roman" w:cs="Times New Roman"/>
          <w:b/>
          <w:sz w:val="24"/>
          <w:szCs w:val="24"/>
        </w:rPr>
      </w:pPr>
      <w:r w:rsidRPr="00C74BC7">
        <w:rPr>
          <w:rFonts w:ascii="Times New Roman" w:hAnsi="Times New Roman" w:cs="Times New Roman"/>
          <w:b/>
          <w:sz w:val="24"/>
          <w:szCs w:val="24"/>
        </w:rPr>
        <w:t>HLATSHWAYO JCC, GUVAVA JCC &amp; MAVANGIRA JCC</w:t>
      </w:r>
    </w:p>
    <w:p w:rsidR="00E96D9B" w:rsidRPr="00C74BC7" w:rsidRDefault="00E96D9B" w:rsidP="00E96D9B">
      <w:pPr>
        <w:spacing w:after="0" w:line="240" w:lineRule="auto"/>
        <w:jc w:val="both"/>
        <w:rPr>
          <w:rFonts w:ascii="Times New Roman" w:hAnsi="Times New Roman" w:cs="Times New Roman"/>
          <w:sz w:val="24"/>
          <w:szCs w:val="24"/>
        </w:rPr>
      </w:pPr>
      <w:r w:rsidRPr="00C74BC7">
        <w:rPr>
          <w:rFonts w:ascii="Times New Roman" w:hAnsi="Times New Roman" w:cs="Times New Roman"/>
          <w:b/>
          <w:sz w:val="24"/>
          <w:szCs w:val="24"/>
        </w:rPr>
        <w:t xml:space="preserve">HARARE, </w:t>
      </w:r>
      <w:r w:rsidR="00B13AEC" w:rsidRPr="00C74BC7">
        <w:rPr>
          <w:rFonts w:ascii="Times New Roman" w:hAnsi="Times New Roman" w:cs="Times New Roman"/>
          <w:sz w:val="24"/>
          <w:szCs w:val="24"/>
        </w:rPr>
        <w:t xml:space="preserve">JANUARY 8, 2015 &amp; NOVEMBER 23, </w:t>
      </w:r>
      <w:r w:rsidRPr="00C74BC7">
        <w:rPr>
          <w:rFonts w:ascii="Times New Roman" w:hAnsi="Times New Roman" w:cs="Times New Roman"/>
          <w:sz w:val="24"/>
          <w:szCs w:val="24"/>
        </w:rPr>
        <w:t>2016</w:t>
      </w:r>
    </w:p>
    <w:p w:rsidR="00E96D9B" w:rsidRPr="00C74BC7" w:rsidRDefault="00E96D9B" w:rsidP="00E96D9B">
      <w:pPr>
        <w:spacing w:after="0" w:line="240" w:lineRule="auto"/>
        <w:jc w:val="both"/>
        <w:rPr>
          <w:rFonts w:ascii="Times New Roman" w:hAnsi="Times New Roman" w:cs="Times New Roman"/>
          <w:sz w:val="24"/>
          <w:szCs w:val="24"/>
        </w:rPr>
      </w:pPr>
    </w:p>
    <w:p w:rsidR="00E96D9B" w:rsidRPr="00C74BC7" w:rsidRDefault="00E96D9B" w:rsidP="00E96D9B">
      <w:pPr>
        <w:spacing w:after="0" w:line="360" w:lineRule="auto"/>
        <w:jc w:val="both"/>
        <w:rPr>
          <w:rFonts w:ascii="Times New Roman" w:hAnsi="Times New Roman" w:cs="Times New Roman"/>
          <w:sz w:val="24"/>
          <w:szCs w:val="24"/>
        </w:rPr>
      </w:pPr>
    </w:p>
    <w:p w:rsidR="00E96D9B" w:rsidRPr="00C74BC7" w:rsidRDefault="00E96D9B" w:rsidP="00E96D9B">
      <w:pPr>
        <w:spacing w:after="0" w:line="360" w:lineRule="auto"/>
        <w:jc w:val="both"/>
        <w:rPr>
          <w:rFonts w:ascii="Times New Roman" w:hAnsi="Times New Roman" w:cs="Times New Roman"/>
          <w:sz w:val="24"/>
          <w:szCs w:val="24"/>
        </w:rPr>
      </w:pPr>
      <w:r w:rsidRPr="00C74BC7">
        <w:rPr>
          <w:rFonts w:ascii="Times New Roman" w:hAnsi="Times New Roman" w:cs="Times New Roman"/>
          <w:b/>
          <w:i/>
          <w:sz w:val="24"/>
          <w:szCs w:val="24"/>
        </w:rPr>
        <w:t xml:space="preserve">T </w:t>
      </w:r>
      <w:proofErr w:type="spellStart"/>
      <w:r w:rsidRPr="00C74BC7">
        <w:rPr>
          <w:rFonts w:ascii="Times New Roman" w:hAnsi="Times New Roman" w:cs="Times New Roman"/>
          <w:b/>
          <w:i/>
          <w:sz w:val="24"/>
          <w:szCs w:val="24"/>
        </w:rPr>
        <w:t>Zhuwara</w:t>
      </w:r>
      <w:r w:rsidR="00F04693" w:rsidRPr="00C74BC7">
        <w:rPr>
          <w:rFonts w:ascii="Times New Roman" w:hAnsi="Times New Roman" w:cs="Times New Roman"/>
          <w:b/>
          <w:i/>
          <w:sz w:val="24"/>
          <w:szCs w:val="24"/>
        </w:rPr>
        <w:t>ra</w:t>
      </w:r>
      <w:proofErr w:type="spellEnd"/>
      <w:r w:rsidRPr="00C74BC7">
        <w:rPr>
          <w:rFonts w:ascii="Times New Roman" w:hAnsi="Times New Roman" w:cs="Times New Roman"/>
          <w:sz w:val="24"/>
          <w:szCs w:val="24"/>
        </w:rPr>
        <w:t>, for the applicant</w:t>
      </w:r>
    </w:p>
    <w:p w:rsidR="00E96D9B" w:rsidRPr="00C74BC7" w:rsidRDefault="00E96D9B" w:rsidP="00E96D9B">
      <w:pPr>
        <w:spacing w:after="0" w:line="240" w:lineRule="auto"/>
        <w:jc w:val="both"/>
        <w:rPr>
          <w:rFonts w:ascii="Times New Roman" w:hAnsi="Times New Roman" w:cs="Times New Roman"/>
          <w:sz w:val="24"/>
          <w:szCs w:val="24"/>
        </w:rPr>
      </w:pPr>
      <w:r w:rsidRPr="00C74BC7">
        <w:rPr>
          <w:rFonts w:ascii="Times New Roman" w:hAnsi="Times New Roman" w:cs="Times New Roman"/>
          <w:b/>
          <w:i/>
          <w:sz w:val="24"/>
          <w:szCs w:val="24"/>
        </w:rPr>
        <w:t xml:space="preserve">E </w:t>
      </w:r>
      <w:proofErr w:type="spellStart"/>
      <w:r w:rsidRPr="00C74BC7">
        <w:rPr>
          <w:rFonts w:ascii="Times New Roman" w:hAnsi="Times New Roman" w:cs="Times New Roman"/>
          <w:b/>
          <w:i/>
          <w:sz w:val="24"/>
          <w:szCs w:val="24"/>
        </w:rPr>
        <w:t>Nyazamba</w:t>
      </w:r>
      <w:proofErr w:type="spellEnd"/>
      <w:r w:rsidRPr="00C74BC7">
        <w:rPr>
          <w:rFonts w:ascii="Times New Roman" w:hAnsi="Times New Roman" w:cs="Times New Roman"/>
          <w:sz w:val="24"/>
          <w:szCs w:val="24"/>
        </w:rPr>
        <w:t>, for the respondent</w:t>
      </w:r>
    </w:p>
    <w:p w:rsidR="00E96D9B" w:rsidRPr="00C74BC7" w:rsidRDefault="00E96D9B" w:rsidP="00E96D9B">
      <w:pPr>
        <w:spacing w:after="0" w:line="240" w:lineRule="auto"/>
        <w:jc w:val="both"/>
        <w:rPr>
          <w:rFonts w:ascii="Times New Roman" w:hAnsi="Times New Roman" w:cs="Times New Roman"/>
          <w:sz w:val="24"/>
          <w:szCs w:val="24"/>
        </w:rPr>
      </w:pPr>
    </w:p>
    <w:p w:rsidR="00E96D9B" w:rsidRPr="00C74BC7" w:rsidRDefault="00E96D9B" w:rsidP="00E96D9B">
      <w:pPr>
        <w:spacing w:after="0" w:line="480" w:lineRule="auto"/>
        <w:jc w:val="both"/>
        <w:rPr>
          <w:rFonts w:ascii="Times New Roman" w:hAnsi="Times New Roman" w:cs="Times New Roman"/>
          <w:sz w:val="24"/>
          <w:szCs w:val="24"/>
        </w:rPr>
      </w:pPr>
    </w:p>
    <w:p w:rsidR="00B87CC1" w:rsidRPr="00C74BC7" w:rsidRDefault="00E96D9B" w:rsidP="00E96D9B">
      <w:pPr>
        <w:spacing w:after="0" w:line="480" w:lineRule="auto"/>
        <w:jc w:val="both"/>
        <w:rPr>
          <w:rFonts w:ascii="Times New Roman" w:hAnsi="Times New Roman" w:cs="Times New Roman"/>
          <w:sz w:val="24"/>
          <w:szCs w:val="24"/>
        </w:rPr>
      </w:pPr>
      <w:r w:rsidRPr="00C74BC7">
        <w:rPr>
          <w:rFonts w:ascii="Times New Roman" w:hAnsi="Times New Roman" w:cs="Times New Roman"/>
          <w:sz w:val="24"/>
          <w:szCs w:val="24"/>
        </w:rPr>
        <w:tab/>
      </w:r>
      <w:r w:rsidRPr="00C74BC7">
        <w:rPr>
          <w:rFonts w:ascii="Times New Roman" w:hAnsi="Times New Roman" w:cs="Times New Roman"/>
          <w:sz w:val="24"/>
          <w:szCs w:val="24"/>
        </w:rPr>
        <w:tab/>
      </w:r>
      <w:r w:rsidRPr="00C74BC7">
        <w:rPr>
          <w:rFonts w:ascii="Times New Roman" w:hAnsi="Times New Roman" w:cs="Times New Roman"/>
          <w:b/>
          <w:sz w:val="24"/>
          <w:szCs w:val="24"/>
        </w:rPr>
        <w:t>MALABA DCJ:</w:t>
      </w:r>
      <w:r w:rsidRPr="00C74BC7">
        <w:rPr>
          <w:rFonts w:ascii="Times New Roman" w:hAnsi="Times New Roman" w:cs="Times New Roman"/>
          <w:sz w:val="24"/>
          <w:szCs w:val="24"/>
        </w:rPr>
        <w:tab/>
        <w:t>The magistrate referred for determination in terms of s 24(2) of the former Constitution (“the Constitution”</w:t>
      </w:r>
      <w:r w:rsidR="00B87CC1" w:rsidRPr="00C74BC7">
        <w:rPr>
          <w:rFonts w:ascii="Times New Roman" w:hAnsi="Times New Roman" w:cs="Times New Roman"/>
          <w:sz w:val="24"/>
          <w:szCs w:val="24"/>
        </w:rPr>
        <w:t xml:space="preserve">), </w:t>
      </w:r>
      <w:r w:rsidRPr="00C74BC7">
        <w:rPr>
          <w:rFonts w:ascii="Times New Roman" w:hAnsi="Times New Roman" w:cs="Times New Roman"/>
          <w:sz w:val="24"/>
          <w:szCs w:val="24"/>
        </w:rPr>
        <w:t xml:space="preserve">the question whether s 33(2)(a) of the Criminal Law </w:t>
      </w:r>
      <w:r w:rsidR="00F04693" w:rsidRPr="00C74BC7">
        <w:rPr>
          <w:rFonts w:ascii="Times New Roman" w:hAnsi="Times New Roman" w:cs="Times New Roman"/>
          <w:sz w:val="24"/>
          <w:szCs w:val="24"/>
        </w:rPr>
        <w:t>(</w:t>
      </w:r>
      <w:r w:rsidRPr="00C74BC7">
        <w:rPr>
          <w:rFonts w:ascii="Times New Roman" w:hAnsi="Times New Roman" w:cs="Times New Roman"/>
          <w:sz w:val="24"/>
          <w:szCs w:val="24"/>
        </w:rPr>
        <w:t>Codification and Reform</w:t>
      </w:r>
      <w:r w:rsidR="00B87CC1" w:rsidRPr="00C74BC7">
        <w:rPr>
          <w:rFonts w:ascii="Times New Roman" w:hAnsi="Times New Roman" w:cs="Times New Roman"/>
          <w:sz w:val="24"/>
          <w:szCs w:val="24"/>
        </w:rPr>
        <w:t>)</w:t>
      </w:r>
      <w:r w:rsidRPr="00C74BC7">
        <w:rPr>
          <w:rFonts w:ascii="Times New Roman" w:hAnsi="Times New Roman" w:cs="Times New Roman"/>
          <w:sz w:val="24"/>
          <w:szCs w:val="24"/>
        </w:rPr>
        <w:t xml:space="preserve"> </w:t>
      </w:r>
      <w:r w:rsidR="00B87CC1" w:rsidRPr="00C74BC7">
        <w:rPr>
          <w:rFonts w:ascii="Times New Roman" w:hAnsi="Times New Roman" w:cs="Times New Roman"/>
          <w:sz w:val="24"/>
          <w:szCs w:val="24"/>
        </w:rPr>
        <w:t>Act [</w:t>
      </w:r>
      <w:r w:rsidR="00B87CC1" w:rsidRPr="00C74BC7">
        <w:rPr>
          <w:rFonts w:ascii="Times New Roman" w:hAnsi="Times New Roman" w:cs="Times New Roman"/>
          <w:i/>
          <w:sz w:val="24"/>
          <w:szCs w:val="24"/>
        </w:rPr>
        <w:t>Cap. 9:23</w:t>
      </w:r>
      <w:r w:rsidR="00B87CC1" w:rsidRPr="00C74BC7">
        <w:rPr>
          <w:rFonts w:ascii="Times New Roman" w:hAnsi="Times New Roman" w:cs="Times New Roman"/>
          <w:sz w:val="24"/>
          <w:szCs w:val="24"/>
        </w:rPr>
        <w:t>] (“the Criminal Law Code”) violated the fundamental right to freedom of expression entrenched by s 20(1) of the Constitution.</w:t>
      </w:r>
    </w:p>
    <w:p w:rsidR="00B87CC1" w:rsidRPr="00C74BC7" w:rsidRDefault="00B87CC1" w:rsidP="00E96D9B">
      <w:pPr>
        <w:spacing w:after="0" w:line="480" w:lineRule="auto"/>
        <w:jc w:val="both"/>
        <w:rPr>
          <w:rFonts w:ascii="Times New Roman" w:hAnsi="Times New Roman" w:cs="Times New Roman"/>
          <w:sz w:val="24"/>
          <w:szCs w:val="24"/>
        </w:rPr>
      </w:pPr>
    </w:p>
    <w:p w:rsidR="0015196D" w:rsidRPr="00C74BC7" w:rsidRDefault="00B87CC1" w:rsidP="00E96D9B">
      <w:pPr>
        <w:spacing w:after="0" w:line="480" w:lineRule="auto"/>
        <w:jc w:val="both"/>
        <w:rPr>
          <w:rFonts w:ascii="Times New Roman" w:hAnsi="Times New Roman" w:cs="Times New Roman"/>
          <w:sz w:val="24"/>
          <w:szCs w:val="24"/>
        </w:rPr>
      </w:pPr>
      <w:r w:rsidRPr="00C74BC7">
        <w:rPr>
          <w:rFonts w:ascii="Times New Roman" w:hAnsi="Times New Roman" w:cs="Times New Roman"/>
          <w:sz w:val="24"/>
          <w:szCs w:val="24"/>
        </w:rPr>
        <w:tab/>
      </w:r>
      <w:r w:rsidRPr="00C74BC7">
        <w:rPr>
          <w:rFonts w:ascii="Times New Roman" w:hAnsi="Times New Roman" w:cs="Times New Roman"/>
          <w:sz w:val="24"/>
          <w:szCs w:val="24"/>
        </w:rPr>
        <w:tab/>
        <w:t>The constitutional matter arose in proceedings in the magistrates’ court where the applicant was charged with the offence of undermining the authority of the President in contravention of s 33(2)(a) of the Criminal Law Code.  The charge was clumsily worded.  It read:</w:t>
      </w:r>
    </w:p>
    <w:p w:rsidR="00D04C4D" w:rsidRPr="00C74BC7" w:rsidRDefault="00B87CC1" w:rsidP="0015196D">
      <w:pPr>
        <w:spacing w:after="0" w:line="240" w:lineRule="auto"/>
        <w:ind w:left="720"/>
        <w:jc w:val="both"/>
        <w:rPr>
          <w:rFonts w:ascii="Times New Roman" w:hAnsi="Times New Roman" w:cs="Times New Roman"/>
          <w:b/>
          <w:sz w:val="24"/>
          <w:szCs w:val="24"/>
        </w:rPr>
      </w:pPr>
      <w:r w:rsidRPr="00C74BC7">
        <w:rPr>
          <w:rFonts w:ascii="Times New Roman" w:hAnsi="Times New Roman" w:cs="Times New Roman"/>
          <w:sz w:val="24"/>
          <w:szCs w:val="24"/>
        </w:rPr>
        <w:t>“</w:t>
      </w:r>
      <w:r w:rsidR="00D04C4D" w:rsidRPr="00C74BC7">
        <w:rPr>
          <w:rFonts w:ascii="Times New Roman" w:hAnsi="Times New Roman" w:cs="Times New Roman"/>
          <w:b/>
          <w:sz w:val="24"/>
          <w:szCs w:val="24"/>
        </w:rPr>
        <w:t>UNDERMINING THE AUTHORITY OF THE PRESIDENT AS DEFINED IN SECTION 33(2)(</w:t>
      </w:r>
      <w:r w:rsidR="004705FE" w:rsidRPr="00C74BC7">
        <w:rPr>
          <w:rFonts w:ascii="Times New Roman" w:hAnsi="Times New Roman" w:cs="Times New Roman"/>
          <w:b/>
          <w:sz w:val="24"/>
          <w:szCs w:val="24"/>
        </w:rPr>
        <w:t>a) OF</w:t>
      </w:r>
      <w:r w:rsidR="00D04C4D" w:rsidRPr="00C74BC7">
        <w:rPr>
          <w:rFonts w:ascii="Times New Roman" w:hAnsi="Times New Roman" w:cs="Times New Roman"/>
          <w:b/>
          <w:sz w:val="24"/>
          <w:szCs w:val="24"/>
        </w:rPr>
        <w:t xml:space="preserve"> THE CRIMINAL LAW (CODIFICATION AND REFORM) ACT [</w:t>
      </w:r>
      <w:r w:rsidR="00D04C4D" w:rsidRPr="00C74BC7">
        <w:rPr>
          <w:rFonts w:ascii="Times New Roman" w:hAnsi="Times New Roman" w:cs="Times New Roman"/>
          <w:b/>
          <w:i/>
          <w:sz w:val="24"/>
          <w:szCs w:val="24"/>
        </w:rPr>
        <w:t>CHAPTER 9:23</w:t>
      </w:r>
      <w:r w:rsidR="00D04C4D" w:rsidRPr="00C74BC7">
        <w:rPr>
          <w:rFonts w:ascii="Times New Roman" w:hAnsi="Times New Roman" w:cs="Times New Roman"/>
          <w:b/>
          <w:sz w:val="24"/>
          <w:szCs w:val="24"/>
        </w:rPr>
        <w:t>]”.</w:t>
      </w:r>
    </w:p>
    <w:p w:rsidR="0015196D" w:rsidRPr="00C74BC7" w:rsidRDefault="0015196D" w:rsidP="0015196D">
      <w:pPr>
        <w:spacing w:after="0" w:line="240" w:lineRule="auto"/>
        <w:ind w:left="720"/>
        <w:jc w:val="both"/>
        <w:rPr>
          <w:rFonts w:ascii="Times New Roman" w:hAnsi="Times New Roman" w:cs="Times New Roman"/>
          <w:b/>
          <w:sz w:val="24"/>
          <w:szCs w:val="24"/>
        </w:rPr>
      </w:pPr>
    </w:p>
    <w:p w:rsidR="00D04C4D" w:rsidRPr="00C74BC7" w:rsidRDefault="00D04C4D" w:rsidP="0015196D">
      <w:pPr>
        <w:spacing w:after="0" w:line="240" w:lineRule="auto"/>
        <w:ind w:left="720"/>
        <w:jc w:val="both"/>
        <w:rPr>
          <w:rFonts w:ascii="Times New Roman" w:hAnsi="Times New Roman" w:cs="Times New Roman"/>
          <w:sz w:val="24"/>
          <w:szCs w:val="24"/>
        </w:rPr>
      </w:pPr>
      <w:r w:rsidRPr="00C74BC7">
        <w:rPr>
          <w:rFonts w:ascii="Times New Roman" w:hAnsi="Times New Roman" w:cs="Times New Roman"/>
          <w:sz w:val="24"/>
          <w:szCs w:val="24"/>
        </w:rPr>
        <w:t xml:space="preserve">In that on 21 March 2009 and at </w:t>
      </w:r>
      <w:proofErr w:type="spellStart"/>
      <w:r w:rsidRPr="00C74BC7">
        <w:rPr>
          <w:rFonts w:ascii="Times New Roman" w:hAnsi="Times New Roman" w:cs="Times New Roman"/>
          <w:sz w:val="24"/>
          <w:szCs w:val="24"/>
        </w:rPr>
        <w:t>Ruwangwe</w:t>
      </w:r>
      <w:proofErr w:type="spellEnd"/>
      <w:r w:rsidRPr="00C74BC7">
        <w:rPr>
          <w:rFonts w:ascii="Times New Roman" w:hAnsi="Times New Roman" w:cs="Times New Roman"/>
          <w:sz w:val="24"/>
          <w:szCs w:val="24"/>
        </w:rPr>
        <w:t xml:space="preserve"> Growth Point, </w:t>
      </w:r>
      <w:proofErr w:type="spellStart"/>
      <w:r w:rsidRPr="00C74BC7">
        <w:rPr>
          <w:rFonts w:ascii="Times New Roman" w:hAnsi="Times New Roman" w:cs="Times New Roman"/>
          <w:sz w:val="24"/>
          <w:szCs w:val="24"/>
        </w:rPr>
        <w:t>Nyanga</w:t>
      </w:r>
      <w:proofErr w:type="spellEnd"/>
      <w:r w:rsidRPr="00C74BC7">
        <w:rPr>
          <w:rFonts w:ascii="Times New Roman" w:hAnsi="Times New Roman" w:cs="Times New Roman"/>
          <w:sz w:val="24"/>
          <w:szCs w:val="24"/>
        </w:rPr>
        <w:t>, Doug</w:t>
      </w:r>
      <w:r w:rsidR="00E32FA4" w:rsidRPr="00C74BC7">
        <w:rPr>
          <w:rFonts w:ascii="Times New Roman" w:hAnsi="Times New Roman" w:cs="Times New Roman"/>
          <w:sz w:val="24"/>
          <w:szCs w:val="24"/>
        </w:rPr>
        <w:t xml:space="preserve">las </w:t>
      </w:r>
      <w:proofErr w:type="spellStart"/>
      <w:r w:rsidR="00E32FA4" w:rsidRPr="00C74BC7">
        <w:rPr>
          <w:rFonts w:ascii="Times New Roman" w:hAnsi="Times New Roman" w:cs="Times New Roman"/>
          <w:sz w:val="24"/>
          <w:szCs w:val="24"/>
        </w:rPr>
        <w:t>Togarasei</w:t>
      </w:r>
      <w:proofErr w:type="spellEnd"/>
      <w:r w:rsidR="00E32FA4" w:rsidRPr="00C74BC7">
        <w:rPr>
          <w:rFonts w:ascii="Times New Roman" w:hAnsi="Times New Roman" w:cs="Times New Roman"/>
          <w:sz w:val="24"/>
          <w:szCs w:val="24"/>
        </w:rPr>
        <w:t xml:space="preserve"> </w:t>
      </w:r>
      <w:proofErr w:type="spellStart"/>
      <w:r w:rsidR="00E32FA4" w:rsidRPr="00C74BC7">
        <w:rPr>
          <w:rFonts w:ascii="Times New Roman" w:hAnsi="Times New Roman" w:cs="Times New Roman"/>
          <w:sz w:val="24"/>
          <w:szCs w:val="24"/>
        </w:rPr>
        <w:t>Mwonzora</w:t>
      </w:r>
      <w:proofErr w:type="spellEnd"/>
      <w:r w:rsidR="00E32FA4" w:rsidRPr="00C74BC7">
        <w:rPr>
          <w:rFonts w:ascii="Times New Roman" w:hAnsi="Times New Roman" w:cs="Times New Roman"/>
          <w:sz w:val="24"/>
          <w:szCs w:val="24"/>
        </w:rPr>
        <w:t xml:space="preserve"> publicly</w:t>
      </w:r>
      <w:r w:rsidRPr="00C74BC7">
        <w:rPr>
          <w:rFonts w:ascii="Times New Roman" w:hAnsi="Times New Roman" w:cs="Times New Roman"/>
          <w:sz w:val="24"/>
          <w:szCs w:val="24"/>
        </w:rPr>
        <w:t xml:space="preserve">, unlawfully and intentionally </w:t>
      </w:r>
      <w:r w:rsidR="00E32FA4" w:rsidRPr="00C74BC7">
        <w:rPr>
          <w:rFonts w:ascii="Times New Roman" w:hAnsi="Times New Roman" w:cs="Times New Roman"/>
          <w:sz w:val="24"/>
          <w:szCs w:val="24"/>
        </w:rPr>
        <w:t xml:space="preserve">made statements about or concerning the President of the Republic of Zimbabwe with the knowledge or realising that there is a real risk or possibility that the statements were false and that they may engender feelings of hostility towards the President in person or in respect of the President’s Office, that is to say accused being a third guest </w:t>
      </w:r>
      <w:r w:rsidR="009B233B" w:rsidRPr="00C74BC7">
        <w:rPr>
          <w:rFonts w:ascii="Times New Roman" w:hAnsi="Times New Roman" w:cs="Times New Roman"/>
          <w:sz w:val="24"/>
          <w:szCs w:val="24"/>
        </w:rPr>
        <w:t xml:space="preserve">speaker at a political gathering of the </w:t>
      </w:r>
      <w:r w:rsidR="009B233B" w:rsidRPr="00C74BC7">
        <w:rPr>
          <w:rFonts w:ascii="Times New Roman" w:hAnsi="Times New Roman" w:cs="Times New Roman"/>
          <w:sz w:val="24"/>
          <w:szCs w:val="24"/>
        </w:rPr>
        <w:lastRenderedPageBreak/>
        <w:t>Movement for Democratic Change (Tsvangirai faction) uttered during his speech Shona statements that are false, with intention or realising that there is a real risk or possibility that the statements may engender feeling</w:t>
      </w:r>
      <w:r w:rsidR="00A77DBC" w:rsidRPr="00C74BC7">
        <w:rPr>
          <w:rFonts w:ascii="Times New Roman" w:hAnsi="Times New Roman" w:cs="Times New Roman"/>
          <w:sz w:val="24"/>
          <w:szCs w:val="24"/>
        </w:rPr>
        <w:t>s of hostility towards or cause</w:t>
      </w:r>
      <w:r w:rsidR="009B233B" w:rsidRPr="00C74BC7">
        <w:rPr>
          <w:rFonts w:ascii="Times New Roman" w:hAnsi="Times New Roman" w:cs="Times New Roman"/>
          <w:sz w:val="24"/>
          <w:szCs w:val="24"/>
        </w:rPr>
        <w:t xml:space="preserve"> hatred, contempt or ridicule of the President of the Rep</w:t>
      </w:r>
      <w:r w:rsidR="00185922" w:rsidRPr="00C74BC7">
        <w:rPr>
          <w:rFonts w:ascii="Times New Roman" w:hAnsi="Times New Roman" w:cs="Times New Roman"/>
          <w:sz w:val="24"/>
          <w:szCs w:val="24"/>
        </w:rPr>
        <w:t>ublic of Zimbabwe, His Excellenc</w:t>
      </w:r>
      <w:r w:rsidR="009B233B" w:rsidRPr="00C74BC7">
        <w:rPr>
          <w:rFonts w:ascii="Times New Roman" w:hAnsi="Times New Roman" w:cs="Times New Roman"/>
          <w:sz w:val="24"/>
          <w:szCs w:val="24"/>
        </w:rPr>
        <w:t>y Comrade Robert Gabriel Mugabe in person or in respect of his Presidential Office as follows:</w:t>
      </w:r>
    </w:p>
    <w:p w:rsidR="009B233B" w:rsidRPr="00C74BC7" w:rsidRDefault="009B233B" w:rsidP="0015196D">
      <w:pPr>
        <w:spacing w:after="0" w:line="240" w:lineRule="auto"/>
        <w:ind w:left="1440"/>
        <w:jc w:val="both"/>
        <w:rPr>
          <w:rFonts w:ascii="Times New Roman" w:hAnsi="Times New Roman" w:cs="Times New Roman"/>
          <w:sz w:val="24"/>
          <w:szCs w:val="24"/>
        </w:rPr>
      </w:pPr>
      <w:r w:rsidRPr="00C74BC7">
        <w:rPr>
          <w:rFonts w:ascii="Times New Roman" w:hAnsi="Times New Roman" w:cs="Times New Roman"/>
          <w:sz w:val="24"/>
          <w:szCs w:val="24"/>
        </w:rPr>
        <w:t xml:space="preserve">“President Robert Mugabe </w:t>
      </w:r>
      <w:proofErr w:type="spellStart"/>
      <w:r w:rsidRPr="00C74BC7">
        <w:rPr>
          <w:rFonts w:ascii="Times New Roman" w:hAnsi="Times New Roman" w:cs="Times New Roman"/>
          <w:sz w:val="24"/>
          <w:szCs w:val="24"/>
        </w:rPr>
        <w:t>chikwambo</w:t>
      </w:r>
      <w:proofErr w:type="spellEnd"/>
      <w:r w:rsidRPr="00C74BC7">
        <w:rPr>
          <w:rFonts w:ascii="Times New Roman" w:hAnsi="Times New Roman" w:cs="Times New Roman"/>
          <w:sz w:val="24"/>
          <w:szCs w:val="24"/>
        </w:rPr>
        <w:t xml:space="preserve"> </w:t>
      </w:r>
      <w:proofErr w:type="spellStart"/>
      <w:r w:rsidRPr="00C74BC7">
        <w:rPr>
          <w:rFonts w:ascii="Times New Roman" w:hAnsi="Times New Roman" w:cs="Times New Roman"/>
          <w:sz w:val="24"/>
          <w:szCs w:val="24"/>
        </w:rPr>
        <w:t>uye</w:t>
      </w:r>
      <w:proofErr w:type="spellEnd"/>
      <w:r w:rsidR="003C1944" w:rsidRPr="00C74BC7">
        <w:rPr>
          <w:rFonts w:ascii="Times New Roman" w:hAnsi="Times New Roman" w:cs="Times New Roman"/>
          <w:sz w:val="24"/>
          <w:szCs w:val="24"/>
        </w:rPr>
        <w:t xml:space="preserve"> </w:t>
      </w:r>
      <w:proofErr w:type="spellStart"/>
      <w:r w:rsidR="003C1944" w:rsidRPr="00C74BC7">
        <w:rPr>
          <w:rFonts w:ascii="Times New Roman" w:hAnsi="Times New Roman" w:cs="Times New Roman"/>
          <w:sz w:val="24"/>
          <w:szCs w:val="24"/>
        </w:rPr>
        <w:t>achamhanya</w:t>
      </w:r>
      <w:proofErr w:type="spellEnd"/>
      <w:proofErr w:type="gramStart"/>
      <w:r w:rsidR="003C1944" w:rsidRPr="00C74BC7">
        <w:rPr>
          <w:rFonts w:ascii="Times New Roman" w:hAnsi="Times New Roman" w:cs="Times New Roman"/>
          <w:sz w:val="24"/>
          <w:szCs w:val="24"/>
        </w:rPr>
        <w:t>….</w:t>
      </w:r>
      <w:proofErr w:type="spellStart"/>
      <w:r w:rsidR="003C1944" w:rsidRPr="00C74BC7">
        <w:rPr>
          <w:rFonts w:ascii="Times New Roman" w:hAnsi="Times New Roman" w:cs="Times New Roman"/>
          <w:sz w:val="24"/>
          <w:szCs w:val="24"/>
        </w:rPr>
        <w:t>Ndawona</w:t>
      </w:r>
      <w:proofErr w:type="spellEnd"/>
      <w:proofErr w:type="gramEnd"/>
      <w:r w:rsidR="003C1944" w:rsidRPr="00C74BC7">
        <w:rPr>
          <w:rFonts w:ascii="Times New Roman" w:hAnsi="Times New Roman" w:cs="Times New Roman"/>
          <w:sz w:val="24"/>
          <w:szCs w:val="24"/>
        </w:rPr>
        <w:t xml:space="preserve"> Mugabe </w:t>
      </w:r>
      <w:proofErr w:type="spellStart"/>
      <w:r w:rsidR="003C1944" w:rsidRPr="00C74BC7">
        <w:rPr>
          <w:rFonts w:ascii="Times New Roman" w:hAnsi="Times New Roman" w:cs="Times New Roman"/>
          <w:sz w:val="24"/>
          <w:szCs w:val="24"/>
        </w:rPr>
        <w:t>achigeza</w:t>
      </w:r>
      <w:proofErr w:type="spellEnd"/>
      <w:r w:rsidR="003C1944" w:rsidRPr="00C74BC7">
        <w:rPr>
          <w:rFonts w:ascii="Times New Roman" w:hAnsi="Times New Roman" w:cs="Times New Roman"/>
          <w:sz w:val="24"/>
          <w:szCs w:val="24"/>
        </w:rPr>
        <w:t xml:space="preserve">, </w:t>
      </w:r>
      <w:proofErr w:type="spellStart"/>
      <w:r w:rsidR="003C1944" w:rsidRPr="00C74BC7">
        <w:rPr>
          <w:rFonts w:ascii="Times New Roman" w:hAnsi="Times New Roman" w:cs="Times New Roman"/>
          <w:sz w:val="24"/>
          <w:szCs w:val="24"/>
        </w:rPr>
        <w:t>tauro</w:t>
      </w:r>
      <w:proofErr w:type="spellEnd"/>
      <w:r w:rsidR="003C1944" w:rsidRPr="00C74BC7">
        <w:rPr>
          <w:rFonts w:ascii="Times New Roman" w:hAnsi="Times New Roman" w:cs="Times New Roman"/>
          <w:sz w:val="24"/>
          <w:szCs w:val="24"/>
        </w:rPr>
        <w:t xml:space="preserve"> </w:t>
      </w:r>
      <w:proofErr w:type="spellStart"/>
      <w:r w:rsidR="003C1944" w:rsidRPr="00C74BC7">
        <w:rPr>
          <w:rFonts w:ascii="Times New Roman" w:hAnsi="Times New Roman" w:cs="Times New Roman"/>
          <w:sz w:val="24"/>
          <w:szCs w:val="24"/>
        </w:rPr>
        <w:t>muchiuno</w:t>
      </w:r>
      <w:proofErr w:type="spellEnd"/>
      <w:r w:rsidR="003C1944" w:rsidRPr="00C74BC7">
        <w:rPr>
          <w:rFonts w:ascii="Times New Roman" w:hAnsi="Times New Roman" w:cs="Times New Roman"/>
          <w:sz w:val="24"/>
          <w:szCs w:val="24"/>
        </w:rPr>
        <w:t xml:space="preserve">, </w:t>
      </w:r>
      <w:proofErr w:type="spellStart"/>
      <w:r w:rsidR="003C1944" w:rsidRPr="00C74BC7">
        <w:rPr>
          <w:rFonts w:ascii="Times New Roman" w:hAnsi="Times New Roman" w:cs="Times New Roman"/>
          <w:sz w:val="24"/>
          <w:szCs w:val="24"/>
        </w:rPr>
        <w:t>sipo</w:t>
      </w:r>
      <w:proofErr w:type="spellEnd"/>
      <w:r w:rsidR="003C1944" w:rsidRPr="00C74BC7">
        <w:rPr>
          <w:rFonts w:ascii="Times New Roman" w:hAnsi="Times New Roman" w:cs="Times New Roman"/>
          <w:sz w:val="24"/>
          <w:szCs w:val="24"/>
        </w:rPr>
        <w:t xml:space="preserve"> </w:t>
      </w:r>
      <w:proofErr w:type="spellStart"/>
      <w:r w:rsidR="003C1944" w:rsidRPr="00C74BC7">
        <w:rPr>
          <w:rFonts w:ascii="Times New Roman" w:hAnsi="Times New Roman" w:cs="Times New Roman"/>
          <w:sz w:val="24"/>
          <w:szCs w:val="24"/>
        </w:rPr>
        <w:t>muhapwa</w:t>
      </w:r>
      <w:proofErr w:type="spellEnd"/>
      <w:r w:rsidR="003C1944" w:rsidRPr="00C74BC7">
        <w:rPr>
          <w:rFonts w:ascii="Times New Roman" w:hAnsi="Times New Roman" w:cs="Times New Roman"/>
          <w:sz w:val="24"/>
          <w:szCs w:val="24"/>
        </w:rPr>
        <w:t xml:space="preserve"> </w:t>
      </w:r>
      <w:proofErr w:type="spellStart"/>
      <w:r w:rsidR="003C1944" w:rsidRPr="00C74BC7">
        <w:rPr>
          <w:rFonts w:ascii="Times New Roman" w:hAnsi="Times New Roman" w:cs="Times New Roman"/>
          <w:sz w:val="24"/>
          <w:szCs w:val="24"/>
        </w:rPr>
        <w:t>uye</w:t>
      </w:r>
      <w:proofErr w:type="spellEnd"/>
      <w:r w:rsidR="003C1944" w:rsidRPr="00C74BC7">
        <w:rPr>
          <w:rFonts w:ascii="Times New Roman" w:hAnsi="Times New Roman" w:cs="Times New Roman"/>
          <w:sz w:val="24"/>
          <w:szCs w:val="24"/>
        </w:rPr>
        <w:t xml:space="preserve"> </w:t>
      </w:r>
      <w:proofErr w:type="spellStart"/>
      <w:r w:rsidR="003C1944" w:rsidRPr="00C74BC7">
        <w:rPr>
          <w:rFonts w:ascii="Times New Roman" w:hAnsi="Times New Roman" w:cs="Times New Roman"/>
          <w:sz w:val="24"/>
          <w:szCs w:val="24"/>
        </w:rPr>
        <w:t>ndebvu</w:t>
      </w:r>
      <w:proofErr w:type="spellEnd"/>
      <w:r w:rsidR="003C1944" w:rsidRPr="00C74BC7">
        <w:rPr>
          <w:rFonts w:ascii="Times New Roman" w:hAnsi="Times New Roman" w:cs="Times New Roman"/>
          <w:sz w:val="24"/>
          <w:szCs w:val="24"/>
        </w:rPr>
        <w:t xml:space="preserve"> </w:t>
      </w:r>
      <w:proofErr w:type="spellStart"/>
      <w:r w:rsidR="003C1944" w:rsidRPr="00C74BC7">
        <w:rPr>
          <w:rFonts w:ascii="Times New Roman" w:hAnsi="Times New Roman" w:cs="Times New Roman"/>
          <w:sz w:val="24"/>
          <w:szCs w:val="24"/>
        </w:rPr>
        <w:t>hwapepe</w:t>
      </w:r>
      <w:proofErr w:type="spellEnd"/>
      <w:r w:rsidR="003C1944" w:rsidRPr="00C74BC7">
        <w:rPr>
          <w:rFonts w:ascii="Times New Roman" w:hAnsi="Times New Roman" w:cs="Times New Roman"/>
          <w:sz w:val="24"/>
          <w:szCs w:val="24"/>
        </w:rPr>
        <w:t xml:space="preserve"> … </w:t>
      </w:r>
      <w:proofErr w:type="spellStart"/>
      <w:r w:rsidR="003C1944" w:rsidRPr="00C74BC7">
        <w:rPr>
          <w:rFonts w:ascii="Times New Roman" w:hAnsi="Times New Roman" w:cs="Times New Roman"/>
          <w:sz w:val="24"/>
          <w:szCs w:val="24"/>
        </w:rPr>
        <w:t>Pamberi</w:t>
      </w:r>
      <w:proofErr w:type="spellEnd"/>
      <w:r w:rsidR="003C1944" w:rsidRPr="00C74BC7">
        <w:rPr>
          <w:rFonts w:ascii="Times New Roman" w:hAnsi="Times New Roman" w:cs="Times New Roman"/>
          <w:sz w:val="24"/>
          <w:szCs w:val="24"/>
        </w:rPr>
        <w:t xml:space="preserve"> ne M.D.C. </w:t>
      </w:r>
      <w:proofErr w:type="spellStart"/>
      <w:r w:rsidR="003C1944" w:rsidRPr="00C74BC7">
        <w:rPr>
          <w:rFonts w:ascii="Times New Roman" w:hAnsi="Times New Roman" w:cs="Times New Roman"/>
          <w:sz w:val="24"/>
          <w:szCs w:val="24"/>
        </w:rPr>
        <w:t>Pasi</w:t>
      </w:r>
      <w:proofErr w:type="spellEnd"/>
      <w:r w:rsidR="003C1944" w:rsidRPr="00C74BC7">
        <w:rPr>
          <w:rFonts w:ascii="Times New Roman" w:hAnsi="Times New Roman" w:cs="Times New Roman"/>
          <w:sz w:val="24"/>
          <w:szCs w:val="24"/>
        </w:rPr>
        <w:t xml:space="preserve"> </w:t>
      </w:r>
      <w:proofErr w:type="spellStart"/>
      <w:r w:rsidR="003C1944" w:rsidRPr="00C74BC7">
        <w:rPr>
          <w:rFonts w:ascii="Times New Roman" w:hAnsi="Times New Roman" w:cs="Times New Roman"/>
          <w:sz w:val="24"/>
          <w:szCs w:val="24"/>
        </w:rPr>
        <w:t>nechihurumende</w:t>
      </w:r>
      <w:proofErr w:type="spellEnd"/>
      <w:r w:rsidR="003C1944" w:rsidRPr="00C74BC7">
        <w:rPr>
          <w:rFonts w:ascii="Times New Roman" w:hAnsi="Times New Roman" w:cs="Times New Roman"/>
          <w:sz w:val="24"/>
          <w:szCs w:val="24"/>
        </w:rPr>
        <w:t xml:space="preserve"> </w:t>
      </w:r>
      <w:proofErr w:type="spellStart"/>
      <w:r w:rsidR="003C1944" w:rsidRPr="00C74BC7">
        <w:rPr>
          <w:rFonts w:ascii="Times New Roman" w:hAnsi="Times New Roman" w:cs="Times New Roman"/>
          <w:sz w:val="24"/>
          <w:szCs w:val="24"/>
        </w:rPr>
        <w:t>chembavha</w:t>
      </w:r>
      <w:proofErr w:type="spellEnd"/>
      <w:r w:rsidR="003C1944" w:rsidRPr="00C74BC7">
        <w:rPr>
          <w:rFonts w:ascii="Times New Roman" w:hAnsi="Times New Roman" w:cs="Times New Roman"/>
          <w:sz w:val="24"/>
          <w:szCs w:val="24"/>
        </w:rPr>
        <w:t xml:space="preserve"> </w:t>
      </w:r>
      <w:proofErr w:type="spellStart"/>
      <w:r w:rsidR="003C1944" w:rsidRPr="00C74BC7">
        <w:rPr>
          <w:rFonts w:ascii="Times New Roman" w:hAnsi="Times New Roman" w:cs="Times New Roman"/>
          <w:sz w:val="24"/>
          <w:szCs w:val="24"/>
        </w:rPr>
        <w:t>chinosunga</w:t>
      </w:r>
      <w:proofErr w:type="spellEnd"/>
      <w:r w:rsidR="003C1944" w:rsidRPr="00C74BC7">
        <w:rPr>
          <w:rFonts w:ascii="Times New Roman" w:hAnsi="Times New Roman" w:cs="Times New Roman"/>
          <w:sz w:val="24"/>
          <w:szCs w:val="24"/>
        </w:rPr>
        <w:t xml:space="preserve"> </w:t>
      </w:r>
      <w:proofErr w:type="spellStart"/>
      <w:r w:rsidR="003C1944" w:rsidRPr="00C74BC7">
        <w:rPr>
          <w:rFonts w:ascii="Times New Roman" w:hAnsi="Times New Roman" w:cs="Times New Roman"/>
          <w:sz w:val="24"/>
          <w:szCs w:val="24"/>
        </w:rPr>
        <w:t>vanhu</w:t>
      </w:r>
      <w:proofErr w:type="spellEnd"/>
      <w:r w:rsidR="003C1944" w:rsidRPr="00C74BC7">
        <w:rPr>
          <w:rFonts w:ascii="Times New Roman" w:hAnsi="Times New Roman" w:cs="Times New Roman"/>
          <w:sz w:val="24"/>
          <w:szCs w:val="24"/>
        </w:rPr>
        <w:t xml:space="preserve"> </w:t>
      </w:r>
      <w:proofErr w:type="spellStart"/>
      <w:r w:rsidR="003C1944" w:rsidRPr="00C74BC7">
        <w:rPr>
          <w:rFonts w:ascii="Times New Roman" w:hAnsi="Times New Roman" w:cs="Times New Roman"/>
          <w:sz w:val="24"/>
          <w:szCs w:val="24"/>
        </w:rPr>
        <w:t>vasina</w:t>
      </w:r>
      <w:proofErr w:type="spellEnd"/>
      <w:r w:rsidR="003C1944" w:rsidRPr="00C74BC7">
        <w:rPr>
          <w:rFonts w:ascii="Times New Roman" w:hAnsi="Times New Roman" w:cs="Times New Roman"/>
          <w:sz w:val="24"/>
          <w:szCs w:val="24"/>
        </w:rPr>
        <w:t xml:space="preserve"> </w:t>
      </w:r>
      <w:proofErr w:type="spellStart"/>
      <w:r w:rsidR="003C1944" w:rsidRPr="00C74BC7">
        <w:rPr>
          <w:rFonts w:ascii="Times New Roman" w:hAnsi="Times New Roman" w:cs="Times New Roman"/>
          <w:sz w:val="24"/>
          <w:szCs w:val="24"/>
        </w:rPr>
        <w:t>mhosva</w:t>
      </w:r>
      <w:proofErr w:type="spellEnd"/>
      <w:r w:rsidR="003C1944" w:rsidRPr="00C74BC7">
        <w:rPr>
          <w:rFonts w:ascii="Times New Roman" w:hAnsi="Times New Roman" w:cs="Times New Roman"/>
          <w:sz w:val="24"/>
          <w:szCs w:val="24"/>
        </w:rPr>
        <w:t xml:space="preserve"> </w:t>
      </w:r>
      <w:proofErr w:type="spellStart"/>
      <w:r w:rsidR="003C1944" w:rsidRPr="00C74BC7">
        <w:rPr>
          <w:rFonts w:ascii="Times New Roman" w:hAnsi="Times New Roman" w:cs="Times New Roman"/>
          <w:sz w:val="24"/>
          <w:szCs w:val="24"/>
        </w:rPr>
        <w:t>chichitora</w:t>
      </w:r>
      <w:proofErr w:type="spellEnd"/>
      <w:r w:rsidR="003C1944" w:rsidRPr="00C74BC7">
        <w:rPr>
          <w:rFonts w:ascii="Times New Roman" w:hAnsi="Times New Roman" w:cs="Times New Roman"/>
          <w:sz w:val="24"/>
          <w:szCs w:val="24"/>
        </w:rPr>
        <w:t xml:space="preserve"> </w:t>
      </w:r>
      <w:proofErr w:type="spellStart"/>
      <w:r w:rsidR="003C1944" w:rsidRPr="00C74BC7">
        <w:rPr>
          <w:rFonts w:ascii="Times New Roman" w:hAnsi="Times New Roman" w:cs="Times New Roman"/>
          <w:sz w:val="24"/>
          <w:szCs w:val="24"/>
        </w:rPr>
        <w:t>zvinhu</w:t>
      </w:r>
      <w:proofErr w:type="spellEnd"/>
      <w:r w:rsidR="003C1944" w:rsidRPr="00C74BC7">
        <w:rPr>
          <w:rFonts w:ascii="Times New Roman" w:hAnsi="Times New Roman" w:cs="Times New Roman"/>
          <w:sz w:val="24"/>
          <w:szCs w:val="24"/>
        </w:rPr>
        <w:t xml:space="preserve"> </w:t>
      </w:r>
      <w:proofErr w:type="spellStart"/>
      <w:r w:rsidR="003C1944" w:rsidRPr="00C74BC7">
        <w:rPr>
          <w:rFonts w:ascii="Times New Roman" w:hAnsi="Times New Roman" w:cs="Times New Roman"/>
          <w:sz w:val="24"/>
          <w:szCs w:val="24"/>
        </w:rPr>
        <w:t>zvavo</w:t>
      </w:r>
      <w:proofErr w:type="spellEnd"/>
      <w:r w:rsidR="00185922" w:rsidRPr="00C74BC7">
        <w:rPr>
          <w:rFonts w:ascii="Times New Roman" w:hAnsi="Times New Roman" w:cs="Times New Roman"/>
          <w:sz w:val="24"/>
          <w:szCs w:val="24"/>
        </w:rPr>
        <w:t xml:space="preserve">…” literally meaning “President Robert Mugabe </w:t>
      </w:r>
      <w:r w:rsidR="00032318" w:rsidRPr="00C74BC7">
        <w:rPr>
          <w:rFonts w:ascii="Times New Roman" w:hAnsi="Times New Roman" w:cs="Times New Roman"/>
          <w:sz w:val="24"/>
          <w:szCs w:val="24"/>
        </w:rPr>
        <w:t>is a goblin and will run … I saw Mugabe bathing, towel on waist, soap</w:t>
      </w:r>
      <w:r w:rsidR="00F04693" w:rsidRPr="00C74BC7">
        <w:rPr>
          <w:rFonts w:ascii="Times New Roman" w:hAnsi="Times New Roman" w:cs="Times New Roman"/>
          <w:sz w:val="24"/>
          <w:szCs w:val="24"/>
        </w:rPr>
        <w:t xml:space="preserve"> under his armpits and big bear</w:t>
      </w:r>
      <w:r w:rsidR="00032318" w:rsidRPr="00C74BC7">
        <w:rPr>
          <w:rFonts w:ascii="Times New Roman" w:hAnsi="Times New Roman" w:cs="Times New Roman"/>
          <w:sz w:val="24"/>
          <w:szCs w:val="24"/>
        </w:rPr>
        <w:t>d …  Forward with M.D.C., Down with bad Government of thieves which arrest innocent people and taking away their property</w:t>
      </w:r>
      <w:r w:rsidR="0015196D" w:rsidRPr="00C74BC7">
        <w:rPr>
          <w:rFonts w:ascii="Times New Roman" w:hAnsi="Times New Roman" w:cs="Times New Roman"/>
          <w:sz w:val="24"/>
          <w:szCs w:val="24"/>
        </w:rPr>
        <w:t>”</w:t>
      </w:r>
      <w:r w:rsidR="00032318" w:rsidRPr="00C74BC7">
        <w:rPr>
          <w:rFonts w:ascii="Times New Roman" w:hAnsi="Times New Roman" w:cs="Times New Roman"/>
          <w:sz w:val="24"/>
          <w:szCs w:val="24"/>
        </w:rPr>
        <w:t>.”</w:t>
      </w:r>
    </w:p>
    <w:p w:rsidR="00032318" w:rsidRPr="00C74BC7" w:rsidRDefault="00032318" w:rsidP="00185922">
      <w:pPr>
        <w:spacing w:after="0" w:line="480" w:lineRule="auto"/>
        <w:ind w:left="720"/>
        <w:jc w:val="both"/>
        <w:rPr>
          <w:rFonts w:ascii="Times New Roman" w:hAnsi="Times New Roman" w:cs="Times New Roman"/>
          <w:sz w:val="24"/>
          <w:szCs w:val="24"/>
        </w:rPr>
      </w:pPr>
    </w:p>
    <w:p w:rsidR="00032318" w:rsidRPr="00C74BC7" w:rsidRDefault="00032318" w:rsidP="00032318">
      <w:pPr>
        <w:spacing w:after="0" w:line="240" w:lineRule="auto"/>
        <w:ind w:left="720"/>
        <w:jc w:val="both"/>
        <w:rPr>
          <w:rFonts w:ascii="Times New Roman" w:hAnsi="Times New Roman" w:cs="Times New Roman"/>
          <w:sz w:val="24"/>
          <w:szCs w:val="24"/>
        </w:rPr>
      </w:pPr>
    </w:p>
    <w:p w:rsidR="00032318" w:rsidRPr="00C74BC7" w:rsidRDefault="00032318" w:rsidP="00185922">
      <w:pPr>
        <w:spacing w:after="0" w:line="480" w:lineRule="auto"/>
        <w:ind w:left="720"/>
        <w:jc w:val="both"/>
        <w:rPr>
          <w:rFonts w:ascii="Times New Roman" w:hAnsi="Times New Roman" w:cs="Times New Roman"/>
          <w:sz w:val="24"/>
          <w:szCs w:val="24"/>
        </w:rPr>
      </w:pPr>
      <w:r w:rsidRPr="00C74BC7">
        <w:rPr>
          <w:rFonts w:ascii="Times New Roman" w:hAnsi="Times New Roman" w:cs="Times New Roman"/>
          <w:sz w:val="24"/>
          <w:szCs w:val="24"/>
        </w:rPr>
        <w:tab/>
        <w:t>Section 33 of the Criminal Law Code provides:</w:t>
      </w:r>
    </w:p>
    <w:p w:rsidR="00032318" w:rsidRPr="00C74BC7" w:rsidRDefault="00032318" w:rsidP="00413F08">
      <w:pPr>
        <w:spacing w:after="0" w:line="240" w:lineRule="auto"/>
        <w:ind w:left="720"/>
        <w:jc w:val="both"/>
        <w:rPr>
          <w:rFonts w:ascii="Times New Roman" w:hAnsi="Times New Roman" w:cs="Times New Roman"/>
          <w:sz w:val="24"/>
          <w:szCs w:val="24"/>
        </w:rPr>
      </w:pPr>
      <w:r w:rsidRPr="00C74BC7">
        <w:rPr>
          <w:rFonts w:ascii="Times New Roman" w:hAnsi="Times New Roman" w:cs="Times New Roman"/>
          <w:sz w:val="24"/>
          <w:szCs w:val="24"/>
        </w:rPr>
        <w:t>“</w:t>
      </w:r>
      <w:r w:rsidRPr="00C74BC7">
        <w:rPr>
          <w:rFonts w:ascii="Times New Roman" w:hAnsi="Times New Roman" w:cs="Times New Roman"/>
          <w:b/>
          <w:sz w:val="24"/>
          <w:szCs w:val="24"/>
        </w:rPr>
        <w:t>33 UNDERMINING AUTHORITY OF OR INSULTING PRESIDENT</w:t>
      </w:r>
      <w:r w:rsidRPr="00C74BC7">
        <w:rPr>
          <w:rFonts w:ascii="Times New Roman" w:hAnsi="Times New Roman" w:cs="Times New Roman"/>
          <w:sz w:val="24"/>
          <w:szCs w:val="24"/>
        </w:rPr>
        <w:t>:</w:t>
      </w:r>
    </w:p>
    <w:p w:rsidR="00032318" w:rsidRPr="00C74BC7" w:rsidRDefault="00032318" w:rsidP="00413F08">
      <w:pPr>
        <w:spacing w:after="0" w:line="240" w:lineRule="auto"/>
        <w:ind w:left="720"/>
        <w:jc w:val="both"/>
        <w:rPr>
          <w:rFonts w:ascii="Times New Roman" w:hAnsi="Times New Roman" w:cs="Times New Roman"/>
          <w:sz w:val="24"/>
          <w:szCs w:val="24"/>
        </w:rPr>
      </w:pPr>
      <w:r w:rsidRPr="00C74BC7">
        <w:rPr>
          <w:rFonts w:ascii="Times New Roman" w:hAnsi="Times New Roman" w:cs="Times New Roman"/>
          <w:sz w:val="24"/>
          <w:szCs w:val="24"/>
        </w:rPr>
        <w:t>“In this section –</w:t>
      </w:r>
    </w:p>
    <w:p w:rsidR="00032318" w:rsidRPr="00C74BC7" w:rsidRDefault="00032318" w:rsidP="00413F08">
      <w:pPr>
        <w:spacing w:after="0" w:line="240" w:lineRule="auto"/>
        <w:ind w:left="720"/>
        <w:jc w:val="both"/>
        <w:rPr>
          <w:rFonts w:ascii="Times New Roman" w:hAnsi="Times New Roman" w:cs="Times New Roman"/>
          <w:sz w:val="24"/>
          <w:szCs w:val="24"/>
        </w:rPr>
      </w:pPr>
      <w:r w:rsidRPr="00C74BC7">
        <w:rPr>
          <w:rFonts w:ascii="Times New Roman" w:hAnsi="Times New Roman" w:cs="Times New Roman"/>
          <w:sz w:val="24"/>
          <w:szCs w:val="24"/>
        </w:rPr>
        <w:t>“publicly”, in relation to making a statement, means –</w:t>
      </w:r>
    </w:p>
    <w:p w:rsidR="00032318" w:rsidRPr="00C74BC7" w:rsidRDefault="00032318" w:rsidP="00413F08">
      <w:pPr>
        <w:pStyle w:val="ListParagraph"/>
        <w:numPr>
          <w:ilvl w:val="0"/>
          <w:numId w:val="1"/>
        </w:numPr>
        <w:spacing w:after="0" w:line="240" w:lineRule="auto"/>
        <w:jc w:val="both"/>
        <w:rPr>
          <w:rFonts w:ascii="Times New Roman" w:hAnsi="Times New Roman" w:cs="Times New Roman"/>
          <w:sz w:val="24"/>
          <w:szCs w:val="24"/>
        </w:rPr>
      </w:pPr>
      <w:r w:rsidRPr="00C74BC7">
        <w:rPr>
          <w:rFonts w:ascii="Times New Roman" w:hAnsi="Times New Roman" w:cs="Times New Roman"/>
          <w:sz w:val="24"/>
          <w:szCs w:val="24"/>
        </w:rPr>
        <w:t>making the statement in a public place or any place to which the public or any section of the public have access;</w:t>
      </w:r>
    </w:p>
    <w:p w:rsidR="00032318" w:rsidRPr="00C74BC7" w:rsidRDefault="00032318" w:rsidP="00413F08">
      <w:pPr>
        <w:pStyle w:val="ListParagraph"/>
        <w:numPr>
          <w:ilvl w:val="0"/>
          <w:numId w:val="1"/>
        </w:numPr>
        <w:spacing w:after="0" w:line="240" w:lineRule="auto"/>
        <w:jc w:val="both"/>
        <w:rPr>
          <w:rFonts w:ascii="Times New Roman" w:hAnsi="Times New Roman" w:cs="Times New Roman"/>
          <w:sz w:val="24"/>
          <w:szCs w:val="24"/>
        </w:rPr>
      </w:pPr>
      <w:r w:rsidRPr="00C74BC7">
        <w:rPr>
          <w:rFonts w:ascii="Times New Roman" w:hAnsi="Times New Roman" w:cs="Times New Roman"/>
          <w:sz w:val="24"/>
          <w:szCs w:val="24"/>
        </w:rPr>
        <w:t>publishing it in any printed electronic medium for reception by the public;</w:t>
      </w:r>
    </w:p>
    <w:p w:rsidR="00032318" w:rsidRPr="00C74BC7" w:rsidRDefault="00032318" w:rsidP="00413F08">
      <w:pPr>
        <w:spacing w:after="0" w:line="240" w:lineRule="auto"/>
        <w:ind w:left="720"/>
        <w:jc w:val="both"/>
        <w:rPr>
          <w:rFonts w:ascii="Times New Roman" w:hAnsi="Times New Roman" w:cs="Times New Roman"/>
          <w:sz w:val="24"/>
          <w:szCs w:val="24"/>
        </w:rPr>
      </w:pPr>
      <w:r w:rsidRPr="00C74BC7">
        <w:rPr>
          <w:rFonts w:ascii="Times New Roman" w:hAnsi="Times New Roman" w:cs="Times New Roman"/>
          <w:sz w:val="24"/>
          <w:szCs w:val="24"/>
        </w:rPr>
        <w:t>“statement” includes any act or gesture</w:t>
      </w:r>
    </w:p>
    <w:p w:rsidR="00032318" w:rsidRPr="00C74BC7" w:rsidRDefault="00032318" w:rsidP="00413F08">
      <w:pPr>
        <w:spacing w:after="0" w:line="240" w:lineRule="auto"/>
        <w:ind w:left="720"/>
        <w:jc w:val="both"/>
        <w:rPr>
          <w:rFonts w:ascii="Times New Roman" w:hAnsi="Times New Roman" w:cs="Times New Roman"/>
          <w:sz w:val="24"/>
          <w:szCs w:val="24"/>
        </w:rPr>
      </w:pPr>
      <w:r w:rsidRPr="00C74BC7">
        <w:rPr>
          <w:rFonts w:ascii="Times New Roman" w:hAnsi="Times New Roman" w:cs="Times New Roman"/>
          <w:sz w:val="24"/>
          <w:szCs w:val="24"/>
        </w:rPr>
        <w:t>(2) any person who publicly, unlawfully and intentionally –</w:t>
      </w:r>
    </w:p>
    <w:p w:rsidR="00032318" w:rsidRPr="00C74BC7" w:rsidRDefault="00032318" w:rsidP="00413F08">
      <w:pPr>
        <w:spacing w:after="0" w:line="240" w:lineRule="auto"/>
        <w:ind w:left="720"/>
        <w:jc w:val="both"/>
        <w:rPr>
          <w:rFonts w:ascii="Times New Roman" w:hAnsi="Times New Roman" w:cs="Times New Roman"/>
          <w:sz w:val="24"/>
          <w:szCs w:val="24"/>
        </w:rPr>
      </w:pPr>
      <w:r w:rsidRPr="00C74BC7">
        <w:rPr>
          <w:rFonts w:ascii="Times New Roman" w:hAnsi="Times New Roman" w:cs="Times New Roman"/>
          <w:sz w:val="24"/>
          <w:szCs w:val="24"/>
        </w:rPr>
        <w:t xml:space="preserve">(a) </w:t>
      </w:r>
      <w:r w:rsidR="00413F08" w:rsidRPr="00C74BC7">
        <w:rPr>
          <w:rFonts w:ascii="Times New Roman" w:hAnsi="Times New Roman" w:cs="Times New Roman"/>
          <w:sz w:val="24"/>
          <w:szCs w:val="24"/>
        </w:rPr>
        <w:t>makes any statement about or concerning the President or any acting President with the knowledge or realising that there is a real risk or possibility that the statement is false and that it may –</w:t>
      </w:r>
    </w:p>
    <w:p w:rsidR="00413F08" w:rsidRPr="00C74BC7" w:rsidRDefault="00413F08" w:rsidP="00413F08">
      <w:pPr>
        <w:spacing w:after="0" w:line="240" w:lineRule="auto"/>
        <w:ind w:left="2880" w:hanging="1440"/>
        <w:jc w:val="both"/>
        <w:rPr>
          <w:rFonts w:ascii="Times New Roman" w:hAnsi="Times New Roman" w:cs="Times New Roman"/>
          <w:sz w:val="24"/>
          <w:szCs w:val="24"/>
        </w:rPr>
      </w:pPr>
      <w:r w:rsidRPr="00C74BC7">
        <w:rPr>
          <w:rFonts w:ascii="Times New Roman" w:hAnsi="Times New Roman" w:cs="Times New Roman"/>
          <w:sz w:val="24"/>
          <w:szCs w:val="24"/>
        </w:rPr>
        <w:t>(</w:t>
      </w:r>
      <w:proofErr w:type="spellStart"/>
      <w:r w:rsidRPr="00C74BC7">
        <w:rPr>
          <w:rFonts w:ascii="Times New Roman" w:hAnsi="Times New Roman" w:cs="Times New Roman"/>
          <w:sz w:val="24"/>
          <w:szCs w:val="24"/>
        </w:rPr>
        <w:t>i</w:t>
      </w:r>
      <w:proofErr w:type="spellEnd"/>
      <w:r w:rsidRPr="00C74BC7">
        <w:rPr>
          <w:rFonts w:ascii="Times New Roman" w:hAnsi="Times New Roman" w:cs="Times New Roman"/>
          <w:sz w:val="24"/>
          <w:szCs w:val="24"/>
        </w:rPr>
        <w:t>)   engender feelings of hostility towards, or</w:t>
      </w:r>
    </w:p>
    <w:p w:rsidR="00413F08" w:rsidRPr="00C74BC7" w:rsidRDefault="00413F08" w:rsidP="00413F08">
      <w:pPr>
        <w:spacing w:after="0" w:line="240" w:lineRule="auto"/>
        <w:ind w:left="1440"/>
        <w:jc w:val="both"/>
        <w:rPr>
          <w:rFonts w:ascii="Times New Roman" w:hAnsi="Times New Roman" w:cs="Times New Roman"/>
          <w:sz w:val="24"/>
          <w:szCs w:val="24"/>
        </w:rPr>
      </w:pPr>
      <w:r w:rsidRPr="00C74BC7">
        <w:rPr>
          <w:rFonts w:ascii="Times New Roman" w:hAnsi="Times New Roman" w:cs="Times New Roman"/>
          <w:sz w:val="24"/>
          <w:szCs w:val="24"/>
        </w:rPr>
        <w:t>(ii) cause hatred, contempt or ridicule of; the President or any acting President, whether in person or in respect of the President’s Office.</w:t>
      </w:r>
    </w:p>
    <w:p w:rsidR="00413F08" w:rsidRPr="00C74BC7" w:rsidRDefault="00413F08" w:rsidP="00413F08">
      <w:pPr>
        <w:pStyle w:val="ListParagraph"/>
        <w:numPr>
          <w:ilvl w:val="0"/>
          <w:numId w:val="1"/>
        </w:numPr>
        <w:spacing w:after="0" w:line="240" w:lineRule="auto"/>
        <w:jc w:val="both"/>
        <w:rPr>
          <w:rFonts w:ascii="Times New Roman" w:hAnsi="Times New Roman" w:cs="Times New Roman"/>
          <w:sz w:val="24"/>
          <w:szCs w:val="24"/>
        </w:rPr>
      </w:pPr>
      <w:r w:rsidRPr="00C74BC7">
        <w:rPr>
          <w:rFonts w:ascii="Times New Roman" w:hAnsi="Times New Roman" w:cs="Times New Roman"/>
          <w:sz w:val="24"/>
          <w:szCs w:val="24"/>
        </w:rPr>
        <w:t xml:space="preserve"> Makes any abusive, indecent or obscene statement about or concerning the President or an acting President, whether in respect of the President personally or the President’s Office;</w:t>
      </w:r>
    </w:p>
    <w:p w:rsidR="00413F08" w:rsidRPr="00C74BC7" w:rsidRDefault="00413F08" w:rsidP="00413F08">
      <w:pPr>
        <w:spacing w:after="0" w:line="240" w:lineRule="auto"/>
        <w:ind w:left="720"/>
        <w:jc w:val="both"/>
        <w:rPr>
          <w:rFonts w:ascii="Times New Roman" w:hAnsi="Times New Roman" w:cs="Times New Roman"/>
          <w:sz w:val="24"/>
          <w:szCs w:val="24"/>
        </w:rPr>
      </w:pPr>
      <w:r w:rsidRPr="00C74BC7">
        <w:rPr>
          <w:rFonts w:ascii="Times New Roman" w:hAnsi="Times New Roman" w:cs="Times New Roman"/>
          <w:sz w:val="24"/>
          <w:szCs w:val="24"/>
        </w:rPr>
        <w:t>shall be guilty of undermining the authority of or insulting the President and liable to a fine not exceeding level six or imprisonment for a period not exceeding one year or both.”</w:t>
      </w:r>
    </w:p>
    <w:p w:rsidR="00413F08" w:rsidRPr="00C74BC7" w:rsidRDefault="00413F08" w:rsidP="00413F08">
      <w:pPr>
        <w:spacing w:after="0" w:line="480" w:lineRule="auto"/>
        <w:ind w:left="720"/>
        <w:jc w:val="both"/>
        <w:rPr>
          <w:rFonts w:ascii="Times New Roman" w:hAnsi="Times New Roman" w:cs="Times New Roman"/>
          <w:sz w:val="24"/>
          <w:szCs w:val="24"/>
        </w:rPr>
      </w:pPr>
    </w:p>
    <w:p w:rsidR="00413F08" w:rsidRPr="00C74BC7" w:rsidRDefault="00413F08" w:rsidP="00413F08">
      <w:pPr>
        <w:spacing w:after="0" w:line="240" w:lineRule="auto"/>
        <w:ind w:left="720"/>
        <w:jc w:val="both"/>
        <w:rPr>
          <w:rFonts w:ascii="Times New Roman" w:hAnsi="Times New Roman" w:cs="Times New Roman"/>
          <w:sz w:val="24"/>
          <w:szCs w:val="24"/>
        </w:rPr>
      </w:pPr>
    </w:p>
    <w:p w:rsidR="00413F08" w:rsidRPr="00C74BC7" w:rsidRDefault="00413F08" w:rsidP="00413F08">
      <w:pPr>
        <w:spacing w:after="0" w:line="480" w:lineRule="auto"/>
        <w:ind w:firstLine="1440"/>
        <w:jc w:val="both"/>
        <w:rPr>
          <w:rFonts w:ascii="Times New Roman" w:hAnsi="Times New Roman" w:cs="Times New Roman"/>
          <w:sz w:val="24"/>
          <w:szCs w:val="24"/>
        </w:rPr>
      </w:pPr>
      <w:r w:rsidRPr="00C74BC7">
        <w:rPr>
          <w:rFonts w:ascii="Times New Roman" w:hAnsi="Times New Roman" w:cs="Times New Roman"/>
          <w:sz w:val="24"/>
          <w:szCs w:val="24"/>
        </w:rPr>
        <w:t>The outline of the case for the prosecution from which the particulars of the charge were taken read as follows:</w:t>
      </w:r>
    </w:p>
    <w:p w:rsidR="00413F08" w:rsidRPr="00C74BC7" w:rsidRDefault="00413F08" w:rsidP="00852EBC">
      <w:pPr>
        <w:spacing w:after="0" w:line="240" w:lineRule="auto"/>
        <w:ind w:left="1440" w:hanging="720"/>
        <w:jc w:val="both"/>
        <w:rPr>
          <w:rFonts w:ascii="Times New Roman" w:hAnsi="Times New Roman" w:cs="Times New Roman"/>
          <w:sz w:val="24"/>
          <w:szCs w:val="24"/>
        </w:rPr>
      </w:pPr>
      <w:r w:rsidRPr="00C74BC7">
        <w:rPr>
          <w:rFonts w:ascii="Times New Roman" w:hAnsi="Times New Roman" w:cs="Times New Roman"/>
          <w:sz w:val="24"/>
          <w:szCs w:val="24"/>
        </w:rPr>
        <w:t>“</w:t>
      </w:r>
      <w:r w:rsidR="00703878" w:rsidRPr="00C74BC7">
        <w:rPr>
          <w:rFonts w:ascii="Times New Roman" w:hAnsi="Times New Roman" w:cs="Times New Roman"/>
          <w:sz w:val="24"/>
          <w:szCs w:val="24"/>
        </w:rPr>
        <w:t>(1)</w:t>
      </w:r>
      <w:r w:rsidR="00703878" w:rsidRPr="00C74BC7">
        <w:rPr>
          <w:rFonts w:ascii="Times New Roman" w:hAnsi="Times New Roman" w:cs="Times New Roman"/>
          <w:sz w:val="24"/>
          <w:szCs w:val="24"/>
        </w:rPr>
        <w:tab/>
      </w:r>
      <w:r w:rsidRPr="00C74BC7">
        <w:rPr>
          <w:rFonts w:ascii="Times New Roman" w:hAnsi="Times New Roman" w:cs="Times New Roman"/>
          <w:sz w:val="24"/>
          <w:szCs w:val="24"/>
        </w:rPr>
        <w:t xml:space="preserve">The accused in this case is Douglas </w:t>
      </w:r>
      <w:proofErr w:type="spellStart"/>
      <w:r w:rsidRPr="00C74BC7">
        <w:rPr>
          <w:rFonts w:ascii="Times New Roman" w:hAnsi="Times New Roman" w:cs="Times New Roman"/>
          <w:sz w:val="24"/>
          <w:szCs w:val="24"/>
        </w:rPr>
        <w:t>Togarasei</w:t>
      </w:r>
      <w:proofErr w:type="spellEnd"/>
      <w:r w:rsidRPr="00C74BC7">
        <w:rPr>
          <w:rFonts w:ascii="Times New Roman" w:hAnsi="Times New Roman" w:cs="Times New Roman"/>
          <w:sz w:val="24"/>
          <w:szCs w:val="24"/>
        </w:rPr>
        <w:t xml:space="preserve"> </w:t>
      </w:r>
      <w:proofErr w:type="spellStart"/>
      <w:r w:rsidRPr="00C74BC7">
        <w:rPr>
          <w:rFonts w:ascii="Times New Roman" w:hAnsi="Times New Roman" w:cs="Times New Roman"/>
          <w:sz w:val="24"/>
          <w:szCs w:val="24"/>
        </w:rPr>
        <w:t>Mwonzora</w:t>
      </w:r>
      <w:proofErr w:type="spellEnd"/>
      <w:r w:rsidRPr="00C74BC7">
        <w:rPr>
          <w:rFonts w:ascii="Times New Roman" w:hAnsi="Times New Roman" w:cs="Times New Roman"/>
          <w:sz w:val="24"/>
          <w:szCs w:val="24"/>
        </w:rPr>
        <w:t xml:space="preserve">, a male adult aged 41 years of </w:t>
      </w:r>
      <w:proofErr w:type="spellStart"/>
      <w:r w:rsidRPr="00C74BC7">
        <w:rPr>
          <w:rFonts w:ascii="Times New Roman" w:hAnsi="Times New Roman" w:cs="Times New Roman"/>
          <w:sz w:val="24"/>
          <w:szCs w:val="24"/>
        </w:rPr>
        <w:t>Nyamubarwa</w:t>
      </w:r>
      <w:proofErr w:type="spellEnd"/>
      <w:r w:rsidRPr="00C74BC7">
        <w:rPr>
          <w:rFonts w:ascii="Times New Roman" w:hAnsi="Times New Roman" w:cs="Times New Roman"/>
          <w:sz w:val="24"/>
          <w:szCs w:val="24"/>
        </w:rPr>
        <w:t xml:space="preserve"> Village, Chief </w:t>
      </w:r>
      <w:proofErr w:type="spellStart"/>
      <w:r w:rsidRPr="00C74BC7">
        <w:rPr>
          <w:rFonts w:ascii="Times New Roman" w:hAnsi="Times New Roman" w:cs="Times New Roman"/>
          <w:sz w:val="24"/>
          <w:szCs w:val="24"/>
        </w:rPr>
        <w:t>Saunyama</w:t>
      </w:r>
      <w:proofErr w:type="spellEnd"/>
      <w:r w:rsidRPr="00C74BC7">
        <w:rPr>
          <w:rFonts w:ascii="Times New Roman" w:hAnsi="Times New Roman" w:cs="Times New Roman"/>
          <w:sz w:val="24"/>
          <w:szCs w:val="24"/>
        </w:rPr>
        <w:t xml:space="preserve">, </w:t>
      </w:r>
      <w:proofErr w:type="spellStart"/>
      <w:r w:rsidRPr="00C74BC7">
        <w:rPr>
          <w:rFonts w:ascii="Times New Roman" w:hAnsi="Times New Roman" w:cs="Times New Roman"/>
          <w:sz w:val="24"/>
          <w:szCs w:val="24"/>
        </w:rPr>
        <w:t>Nyanga</w:t>
      </w:r>
      <w:proofErr w:type="spellEnd"/>
      <w:r w:rsidRPr="00C74BC7">
        <w:rPr>
          <w:rFonts w:ascii="Times New Roman" w:hAnsi="Times New Roman" w:cs="Times New Roman"/>
          <w:sz w:val="24"/>
          <w:szCs w:val="24"/>
        </w:rPr>
        <w:t xml:space="preserve"> and is the Honourable Member of the House of Assembly from the Movement for Democratic Change (Tsvangirai faction) for </w:t>
      </w:r>
      <w:proofErr w:type="spellStart"/>
      <w:r w:rsidRPr="00C74BC7">
        <w:rPr>
          <w:rFonts w:ascii="Times New Roman" w:hAnsi="Times New Roman" w:cs="Times New Roman"/>
          <w:sz w:val="24"/>
          <w:szCs w:val="24"/>
        </w:rPr>
        <w:t>Nyanga</w:t>
      </w:r>
      <w:proofErr w:type="spellEnd"/>
      <w:r w:rsidRPr="00C74BC7">
        <w:rPr>
          <w:rFonts w:ascii="Times New Roman" w:hAnsi="Times New Roman" w:cs="Times New Roman"/>
          <w:sz w:val="24"/>
          <w:szCs w:val="24"/>
        </w:rPr>
        <w:t xml:space="preserve"> North Constituency.</w:t>
      </w:r>
    </w:p>
    <w:p w:rsidR="00703878" w:rsidRPr="00C74BC7" w:rsidRDefault="00703878" w:rsidP="00852EBC">
      <w:pPr>
        <w:spacing w:after="0" w:line="240" w:lineRule="auto"/>
        <w:ind w:left="1440" w:hanging="720"/>
        <w:jc w:val="both"/>
        <w:rPr>
          <w:rFonts w:ascii="Times New Roman" w:hAnsi="Times New Roman" w:cs="Times New Roman"/>
          <w:sz w:val="24"/>
          <w:szCs w:val="24"/>
        </w:rPr>
      </w:pPr>
      <w:r w:rsidRPr="00C74BC7">
        <w:rPr>
          <w:rFonts w:ascii="Times New Roman" w:hAnsi="Times New Roman" w:cs="Times New Roman"/>
          <w:sz w:val="24"/>
          <w:szCs w:val="24"/>
        </w:rPr>
        <w:t xml:space="preserve"> (2) The complainant is the State.</w:t>
      </w:r>
    </w:p>
    <w:p w:rsidR="00703878" w:rsidRPr="00C74BC7" w:rsidRDefault="00703878" w:rsidP="00852EBC">
      <w:pPr>
        <w:spacing w:after="0" w:line="240" w:lineRule="auto"/>
        <w:ind w:left="1440" w:hanging="720"/>
        <w:jc w:val="both"/>
        <w:rPr>
          <w:rFonts w:ascii="Times New Roman" w:hAnsi="Times New Roman" w:cs="Times New Roman"/>
          <w:sz w:val="24"/>
          <w:szCs w:val="24"/>
        </w:rPr>
      </w:pPr>
      <w:r w:rsidRPr="00C74BC7">
        <w:rPr>
          <w:rFonts w:ascii="Times New Roman" w:hAnsi="Times New Roman" w:cs="Times New Roman"/>
          <w:sz w:val="24"/>
          <w:szCs w:val="24"/>
        </w:rPr>
        <w:lastRenderedPageBreak/>
        <w:t xml:space="preserve"> (3) On 21</w:t>
      </w:r>
      <w:r w:rsidRPr="00C74BC7">
        <w:rPr>
          <w:rFonts w:ascii="Times New Roman" w:hAnsi="Times New Roman" w:cs="Times New Roman"/>
          <w:sz w:val="24"/>
          <w:szCs w:val="24"/>
          <w:vertAlign w:val="superscript"/>
        </w:rPr>
        <w:t>st</w:t>
      </w:r>
      <w:r w:rsidRPr="00C74BC7">
        <w:rPr>
          <w:rFonts w:ascii="Times New Roman" w:hAnsi="Times New Roman" w:cs="Times New Roman"/>
          <w:sz w:val="24"/>
          <w:szCs w:val="24"/>
        </w:rPr>
        <w:t xml:space="preserve"> day of March 2009 between 1300 hours and 1700 hours and at </w:t>
      </w:r>
      <w:proofErr w:type="spellStart"/>
      <w:r w:rsidRPr="00C74BC7">
        <w:rPr>
          <w:rFonts w:ascii="Times New Roman" w:hAnsi="Times New Roman" w:cs="Times New Roman"/>
          <w:sz w:val="24"/>
          <w:szCs w:val="24"/>
        </w:rPr>
        <w:t>Ruwangwe</w:t>
      </w:r>
      <w:proofErr w:type="spellEnd"/>
      <w:r w:rsidR="00F21890" w:rsidRPr="00C74BC7">
        <w:rPr>
          <w:rFonts w:ascii="Times New Roman" w:hAnsi="Times New Roman" w:cs="Times New Roman"/>
          <w:sz w:val="24"/>
          <w:szCs w:val="24"/>
        </w:rPr>
        <w:t xml:space="preserve"> Growth Point, </w:t>
      </w:r>
      <w:proofErr w:type="spellStart"/>
      <w:r w:rsidR="00F21890" w:rsidRPr="00C74BC7">
        <w:rPr>
          <w:rFonts w:ascii="Times New Roman" w:hAnsi="Times New Roman" w:cs="Times New Roman"/>
          <w:sz w:val="24"/>
          <w:szCs w:val="24"/>
        </w:rPr>
        <w:t>Nyanga</w:t>
      </w:r>
      <w:proofErr w:type="spellEnd"/>
      <w:r w:rsidR="00F21890" w:rsidRPr="00C74BC7">
        <w:rPr>
          <w:rFonts w:ascii="Times New Roman" w:hAnsi="Times New Roman" w:cs="Times New Roman"/>
          <w:sz w:val="24"/>
          <w:szCs w:val="24"/>
        </w:rPr>
        <w:t>, accused being a third guest speaker at a political gathering of the Movement for Democratic Change (Tsvangirai) Party made statements concerning the President of the Republic of Zimbabwe, His Excellency Robert Gabriel Mugabe well knowing that there is a real risk or possibility that those statements may engender feelings of hostility towards or cause hatred, contempt or ridicule of the President in person or his office.</w:t>
      </w:r>
    </w:p>
    <w:p w:rsidR="00F21890" w:rsidRPr="00C74BC7" w:rsidRDefault="00F21890" w:rsidP="00852EBC">
      <w:pPr>
        <w:spacing w:after="0" w:line="240" w:lineRule="auto"/>
        <w:ind w:left="1440" w:hanging="720"/>
        <w:jc w:val="both"/>
        <w:rPr>
          <w:rFonts w:ascii="Times New Roman" w:hAnsi="Times New Roman" w:cs="Times New Roman"/>
          <w:sz w:val="24"/>
          <w:szCs w:val="24"/>
        </w:rPr>
      </w:pPr>
      <w:r w:rsidRPr="00C74BC7">
        <w:rPr>
          <w:rFonts w:ascii="Times New Roman" w:hAnsi="Times New Roman" w:cs="Times New Roman"/>
          <w:sz w:val="24"/>
          <w:szCs w:val="24"/>
        </w:rPr>
        <w:t xml:space="preserve"> 4.  The accused during his speech utter</w:t>
      </w:r>
      <w:r w:rsidR="00F04693" w:rsidRPr="00C74BC7">
        <w:rPr>
          <w:rFonts w:ascii="Times New Roman" w:hAnsi="Times New Roman" w:cs="Times New Roman"/>
          <w:sz w:val="24"/>
          <w:szCs w:val="24"/>
        </w:rPr>
        <w:t xml:space="preserve">ed words to the effect that </w:t>
      </w:r>
      <w:r w:rsidRPr="00C74BC7">
        <w:rPr>
          <w:rFonts w:ascii="Times New Roman" w:hAnsi="Times New Roman" w:cs="Times New Roman"/>
          <w:sz w:val="24"/>
          <w:szCs w:val="24"/>
        </w:rPr>
        <w:t xml:space="preserve">President Mugabe is a goblin and will vacate office running as quoted in Shona, “President Robert Mugabe </w:t>
      </w:r>
      <w:proofErr w:type="spellStart"/>
      <w:r w:rsidRPr="00C74BC7">
        <w:rPr>
          <w:rFonts w:ascii="Times New Roman" w:hAnsi="Times New Roman" w:cs="Times New Roman"/>
          <w:sz w:val="24"/>
          <w:szCs w:val="24"/>
        </w:rPr>
        <w:t>chikwambo</w:t>
      </w:r>
      <w:proofErr w:type="spellEnd"/>
      <w:r w:rsidRPr="00C74BC7">
        <w:rPr>
          <w:rFonts w:ascii="Times New Roman" w:hAnsi="Times New Roman" w:cs="Times New Roman"/>
          <w:sz w:val="24"/>
          <w:szCs w:val="24"/>
        </w:rPr>
        <w:t xml:space="preserve"> </w:t>
      </w:r>
      <w:proofErr w:type="spellStart"/>
      <w:r w:rsidRPr="00C74BC7">
        <w:rPr>
          <w:rFonts w:ascii="Times New Roman" w:hAnsi="Times New Roman" w:cs="Times New Roman"/>
          <w:sz w:val="24"/>
          <w:szCs w:val="24"/>
        </w:rPr>
        <w:t>uye</w:t>
      </w:r>
      <w:proofErr w:type="spellEnd"/>
      <w:r w:rsidRPr="00C74BC7">
        <w:rPr>
          <w:rFonts w:ascii="Times New Roman" w:hAnsi="Times New Roman" w:cs="Times New Roman"/>
          <w:sz w:val="24"/>
          <w:szCs w:val="24"/>
        </w:rPr>
        <w:t xml:space="preserve"> </w:t>
      </w:r>
      <w:proofErr w:type="spellStart"/>
      <w:r w:rsidRPr="00C74BC7">
        <w:rPr>
          <w:rFonts w:ascii="Times New Roman" w:hAnsi="Times New Roman" w:cs="Times New Roman"/>
          <w:sz w:val="24"/>
          <w:szCs w:val="24"/>
        </w:rPr>
        <w:t>achamhanya</w:t>
      </w:r>
      <w:proofErr w:type="spellEnd"/>
      <w:r w:rsidRPr="00C74BC7">
        <w:rPr>
          <w:rFonts w:ascii="Times New Roman" w:hAnsi="Times New Roman" w:cs="Times New Roman"/>
          <w:sz w:val="24"/>
          <w:szCs w:val="24"/>
        </w:rPr>
        <w:t xml:space="preserve"> literally meaning that “President Robert Mugabe is a goblin and he will run” a statement that will e</w:t>
      </w:r>
      <w:r w:rsidR="004705FE" w:rsidRPr="00C74BC7">
        <w:rPr>
          <w:rFonts w:ascii="Times New Roman" w:hAnsi="Times New Roman" w:cs="Times New Roman"/>
          <w:sz w:val="24"/>
          <w:szCs w:val="24"/>
        </w:rPr>
        <w:t xml:space="preserve">ngender the President in person. </w:t>
      </w:r>
      <w:r w:rsidR="00F63A94" w:rsidRPr="00C74BC7">
        <w:rPr>
          <w:rFonts w:ascii="Times New Roman" w:hAnsi="Times New Roman" w:cs="Times New Roman"/>
          <w:sz w:val="24"/>
          <w:szCs w:val="24"/>
        </w:rPr>
        <w:t xml:space="preserve"> </w:t>
      </w:r>
      <w:r w:rsidRPr="00C74BC7">
        <w:rPr>
          <w:rFonts w:ascii="Times New Roman" w:hAnsi="Times New Roman" w:cs="Times New Roman"/>
          <w:sz w:val="24"/>
          <w:szCs w:val="24"/>
        </w:rPr>
        <w:t>(</w:t>
      </w:r>
      <w:r w:rsidRPr="00C74BC7">
        <w:rPr>
          <w:rFonts w:ascii="Times New Roman" w:hAnsi="Times New Roman" w:cs="Times New Roman"/>
          <w:i/>
          <w:sz w:val="24"/>
          <w:szCs w:val="24"/>
        </w:rPr>
        <w:t>sic</w:t>
      </w:r>
      <w:r w:rsidRPr="00C74BC7">
        <w:rPr>
          <w:rFonts w:ascii="Times New Roman" w:hAnsi="Times New Roman" w:cs="Times New Roman"/>
          <w:sz w:val="24"/>
          <w:szCs w:val="24"/>
        </w:rPr>
        <w:t>)</w:t>
      </w:r>
    </w:p>
    <w:p w:rsidR="00A33BF7" w:rsidRPr="00C74BC7" w:rsidRDefault="00F21890" w:rsidP="00852EBC">
      <w:pPr>
        <w:spacing w:after="0" w:line="240" w:lineRule="auto"/>
        <w:ind w:left="1440" w:hanging="720"/>
        <w:jc w:val="both"/>
        <w:rPr>
          <w:rFonts w:ascii="Times New Roman" w:hAnsi="Times New Roman" w:cs="Times New Roman"/>
          <w:sz w:val="24"/>
          <w:szCs w:val="24"/>
        </w:rPr>
      </w:pPr>
      <w:r w:rsidRPr="00C74BC7">
        <w:rPr>
          <w:rFonts w:ascii="Times New Roman" w:hAnsi="Times New Roman" w:cs="Times New Roman"/>
          <w:sz w:val="24"/>
          <w:szCs w:val="24"/>
        </w:rPr>
        <w:t xml:space="preserve"> 5.</w:t>
      </w:r>
      <w:r w:rsidRPr="00C74BC7">
        <w:rPr>
          <w:rFonts w:ascii="Times New Roman" w:hAnsi="Times New Roman" w:cs="Times New Roman"/>
          <w:sz w:val="24"/>
          <w:szCs w:val="24"/>
        </w:rPr>
        <w:tab/>
        <w:t>To ensure that the President Mugabe’s goblin statement is understood by the gathering, the accused sang a song commonly known as “GEHENA” (ARMAGEDEON) in which he led the song with the following Shona lyrics: “</w:t>
      </w:r>
      <w:proofErr w:type="spellStart"/>
      <w:r w:rsidRPr="00C74BC7">
        <w:rPr>
          <w:rFonts w:ascii="Times New Roman" w:hAnsi="Times New Roman" w:cs="Times New Roman"/>
          <w:sz w:val="24"/>
          <w:szCs w:val="24"/>
        </w:rPr>
        <w:t>Ndawona</w:t>
      </w:r>
      <w:proofErr w:type="spellEnd"/>
      <w:r w:rsidRPr="00C74BC7">
        <w:rPr>
          <w:rFonts w:ascii="Times New Roman" w:hAnsi="Times New Roman" w:cs="Times New Roman"/>
          <w:sz w:val="24"/>
          <w:szCs w:val="24"/>
        </w:rPr>
        <w:t xml:space="preserve"> Mugabe </w:t>
      </w:r>
      <w:proofErr w:type="spellStart"/>
      <w:r w:rsidRPr="00C74BC7">
        <w:rPr>
          <w:rFonts w:ascii="Times New Roman" w:hAnsi="Times New Roman" w:cs="Times New Roman"/>
          <w:sz w:val="24"/>
          <w:szCs w:val="24"/>
        </w:rPr>
        <w:t>achigeza</w:t>
      </w:r>
      <w:proofErr w:type="spellEnd"/>
      <w:r w:rsidRPr="00C74BC7">
        <w:rPr>
          <w:rFonts w:ascii="Times New Roman" w:hAnsi="Times New Roman" w:cs="Times New Roman"/>
          <w:sz w:val="24"/>
          <w:szCs w:val="24"/>
        </w:rPr>
        <w:t xml:space="preserve">, </w:t>
      </w:r>
      <w:proofErr w:type="spellStart"/>
      <w:r w:rsidRPr="00C74BC7">
        <w:rPr>
          <w:rFonts w:ascii="Times New Roman" w:hAnsi="Times New Roman" w:cs="Times New Roman"/>
          <w:sz w:val="24"/>
          <w:szCs w:val="24"/>
        </w:rPr>
        <w:t>tauro</w:t>
      </w:r>
      <w:proofErr w:type="spellEnd"/>
      <w:r w:rsidRPr="00C74BC7">
        <w:rPr>
          <w:rFonts w:ascii="Times New Roman" w:hAnsi="Times New Roman" w:cs="Times New Roman"/>
          <w:sz w:val="24"/>
          <w:szCs w:val="24"/>
        </w:rPr>
        <w:t xml:space="preserve"> </w:t>
      </w:r>
      <w:proofErr w:type="spellStart"/>
      <w:r w:rsidRPr="00C74BC7">
        <w:rPr>
          <w:rFonts w:ascii="Times New Roman" w:hAnsi="Times New Roman" w:cs="Times New Roman"/>
          <w:sz w:val="24"/>
          <w:szCs w:val="24"/>
        </w:rPr>
        <w:t>muchiuno</w:t>
      </w:r>
      <w:proofErr w:type="spellEnd"/>
      <w:r w:rsidRPr="00C74BC7">
        <w:rPr>
          <w:rFonts w:ascii="Times New Roman" w:hAnsi="Times New Roman" w:cs="Times New Roman"/>
          <w:sz w:val="24"/>
          <w:szCs w:val="24"/>
        </w:rPr>
        <w:t xml:space="preserve">, </w:t>
      </w:r>
      <w:proofErr w:type="spellStart"/>
      <w:r w:rsidRPr="00C74BC7">
        <w:rPr>
          <w:rFonts w:ascii="Times New Roman" w:hAnsi="Times New Roman" w:cs="Times New Roman"/>
          <w:sz w:val="24"/>
          <w:szCs w:val="24"/>
        </w:rPr>
        <w:t>sipo</w:t>
      </w:r>
      <w:proofErr w:type="spellEnd"/>
      <w:r w:rsidRPr="00C74BC7">
        <w:rPr>
          <w:rFonts w:ascii="Times New Roman" w:hAnsi="Times New Roman" w:cs="Times New Roman"/>
          <w:sz w:val="24"/>
          <w:szCs w:val="24"/>
        </w:rPr>
        <w:t xml:space="preserve"> </w:t>
      </w:r>
      <w:proofErr w:type="spellStart"/>
      <w:r w:rsidRPr="00C74BC7">
        <w:rPr>
          <w:rFonts w:ascii="Times New Roman" w:hAnsi="Times New Roman" w:cs="Times New Roman"/>
          <w:sz w:val="24"/>
          <w:szCs w:val="24"/>
        </w:rPr>
        <w:t>huhapwa</w:t>
      </w:r>
      <w:proofErr w:type="spellEnd"/>
      <w:r w:rsidRPr="00C74BC7">
        <w:rPr>
          <w:rFonts w:ascii="Times New Roman" w:hAnsi="Times New Roman" w:cs="Times New Roman"/>
          <w:sz w:val="24"/>
          <w:szCs w:val="24"/>
        </w:rPr>
        <w:t xml:space="preserve"> </w:t>
      </w:r>
      <w:proofErr w:type="spellStart"/>
      <w:r w:rsidRPr="00C74BC7">
        <w:rPr>
          <w:rFonts w:ascii="Times New Roman" w:hAnsi="Times New Roman" w:cs="Times New Roman"/>
          <w:sz w:val="24"/>
          <w:szCs w:val="24"/>
        </w:rPr>
        <w:t>nendebvu</w:t>
      </w:r>
      <w:proofErr w:type="spellEnd"/>
      <w:r w:rsidRPr="00C74BC7">
        <w:rPr>
          <w:rFonts w:ascii="Times New Roman" w:hAnsi="Times New Roman" w:cs="Times New Roman"/>
          <w:sz w:val="24"/>
          <w:szCs w:val="24"/>
        </w:rPr>
        <w:t xml:space="preserve"> </w:t>
      </w:r>
      <w:proofErr w:type="spellStart"/>
      <w:r w:rsidR="00A33BF7" w:rsidRPr="00C74BC7">
        <w:rPr>
          <w:rFonts w:ascii="Times New Roman" w:hAnsi="Times New Roman" w:cs="Times New Roman"/>
          <w:sz w:val="24"/>
          <w:szCs w:val="24"/>
        </w:rPr>
        <w:t>hwapepe</w:t>
      </w:r>
      <w:proofErr w:type="spellEnd"/>
      <w:r w:rsidR="00A33BF7" w:rsidRPr="00C74BC7">
        <w:rPr>
          <w:rFonts w:ascii="Times New Roman" w:hAnsi="Times New Roman" w:cs="Times New Roman"/>
          <w:sz w:val="24"/>
          <w:szCs w:val="24"/>
        </w:rPr>
        <w:t>” literally meaning “I saw Mugabe bathing, towel on waist, soap under armpits and big beard” and he started fanning his nose as if the goblin he was talking about was smelling.</w:t>
      </w:r>
    </w:p>
    <w:p w:rsidR="00A33BF7" w:rsidRPr="00C74BC7" w:rsidRDefault="00A33BF7" w:rsidP="00852EBC">
      <w:pPr>
        <w:spacing w:after="0" w:line="240" w:lineRule="auto"/>
        <w:ind w:left="1440" w:hanging="720"/>
        <w:jc w:val="both"/>
        <w:rPr>
          <w:rFonts w:ascii="Times New Roman" w:hAnsi="Times New Roman" w:cs="Times New Roman"/>
          <w:sz w:val="24"/>
          <w:szCs w:val="24"/>
        </w:rPr>
      </w:pPr>
      <w:r w:rsidRPr="00C74BC7">
        <w:rPr>
          <w:rFonts w:ascii="Times New Roman" w:hAnsi="Times New Roman" w:cs="Times New Roman"/>
          <w:sz w:val="24"/>
          <w:szCs w:val="24"/>
        </w:rPr>
        <w:t xml:space="preserve"> 6. The accused also uttered some statements which may cause hostility or hatred towards the President’s Office when he said that only the Movement for Democratic Change must live long casting other Governments as bad, corrupt, full of thieves, arresting innocent people and illegally taking away people’s property well knowing that President Mugabe belongs to ZANU-PF which was once the ruling Government when the accused said the following in Shona.</w:t>
      </w:r>
    </w:p>
    <w:p w:rsidR="00A33BF7" w:rsidRPr="00C74BC7" w:rsidRDefault="00A33BF7" w:rsidP="00852EBC">
      <w:pPr>
        <w:spacing w:after="0" w:line="240" w:lineRule="auto"/>
        <w:ind w:left="1440" w:hanging="720"/>
        <w:jc w:val="both"/>
        <w:rPr>
          <w:rFonts w:ascii="Times New Roman" w:hAnsi="Times New Roman" w:cs="Times New Roman"/>
          <w:sz w:val="24"/>
          <w:szCs w:val="24"/>
        </w:rPr>
      </w:pPr>
      <w:r w:rsidRPr="00C74BC7">
        <w:rPr>
          <w:rFonts w:ascii="Times New Roman" w:hAnsi="Times New Roman" w:cs="Times New Roman"/>
          <w:sz w:val="24"/>
          <w:szCs w:val="24"/>
        </w:rPr>
        <w:tab/>
        <w:t>“</w:t>
      </w:r>
      <w:proofErr w:type="spellStart"/>
      <w:r w:rsidRPr="00C74BC7">
        <w:rPr>
          <w:rFonts w:ascii="Times New Roman" w:hAnsi="Times New Roman" w:cs="Times New Roman"/>
          <w:sz w:val="24"/>
          <w:szCs w:val="24"/>
        </w:rPr>
        <w:t>Pamberi</w:t>
      </w:r>
      <w:proofErr w:type="spellEnd"/>
      <w:r w:rsidRPr="00C74BC7">
        <w:rPr>
          <w:rFonts w:ascii="Times New Roman" w:hAnsi="Times New Roman" w:cs="Times New Roman"/>
          <w:sz w:val="24"/>
          <w:szCs w:val="24"/>
        </w:rPr>
        <w:t xml:space="preserve"> ne MDC. </w:t>
      </w:r>
      <w:proofErr w:type="spellStart"/>
      <w:r w:rsidRPr="00C74BC7">
        <w:rPr>
          <w:rFonts w:ascii="Times New Roman" w:hAnsi="Times New Roman" w:cs="Times New Roman"/>
          <w:sz w:val="24"/>
          <w:szCs w:val="24"/>
        </w:rPr>
        <w:t>Pasi</w:t>
      </w:r>
      <w:proofErr w:type="spellEnd"/>
      <w:r w:rsidRPr="00C74BC7">
        <w:rPr>
          <w:rFonts w:ascii="Times New Roman" w:hAnsi="Times New Roman" w:cs="Times New Roman"/>
          <w:sz w:val="24"/>
          <w:szCs w:val="24"/>
        </w:rPr>
        <w:t xml:space="preserve"> </w:t>
      </w:r>
      <w:proofErr w:type="spellStart"/>
      <w:r w:rsidRPr="00C74BC7">
        <w:rPr>
          <w:rFonts w:ascii="Times New Roman" w:hAnsi="Times New Roman" w:cs="Times New Roman"/>
          <w:sz w:val="24"/>
          <w:szCs w:val="24"/>
        </w:rPr>
        <w:t>nechihurumende</w:t>
      </w:r>
      <w:proofErr w:type="spellEnd"/>
      <w:r w:rsidRPr="00C74BC7">
        <w:rPr>
          <w:rFonts w:ascii="Times New Roman" w:hAnsi="Times New Roman" w:cs="Times New Roman"/>
          <w:sz w:val="24"/>
          <w:szCs w:val="24"/>
        </w:rPr>
        <w:t xml:space="preserve"> </w:t>
      </w:r>
      <w:proofErr w:type="spellStart"/>
      <w:r w:rsidRPr="00C74BC7">
        <w:rPr>
          <w:rFonts w:ascii="Times New Roman" w:hAnsi="Times New Roman" w:cs="Times New Roman"/>
          <w:sz w:val="24"/>
          <w:szCs w:val="24"/>
        </w:rPr>
        <w:t>chembavha</w:t>
      </w:r>
      <w:proofErr w:type="spellEnd"/>
      <w:r w:rsidRPr="00C74BC7">
        <w:rPr>
          <w:rFonts w:ascii="Times New Roman" w:hAnsi="Times New Roman" w:cs="Times New Roman"/>
          <w:sz w:val="24"/>
          <w:szCs w:val="24"/>
        </w:rPr>
        <w:t xml:space="preserve">, </w:t>
      </w:r>
      <w:proofErr w:type="spellStart"/>
      <w:r w:rsidRPr="00C74BC7">
        <w:rPr>
          <w:rFonts w:ascii="Times New Roman" w:hAnsi="Times New Roman" w:cs="Times New Roman"/>
          <w:sz w:val="24"/>
          <w:szCs w:val="24"/>
        </w:rPr>
        <w:t>chinosunga</w:t>
      </w:r>
      <w:proofErr w:type="spellEnd"/>
      <w:r w:rsidRPr="00C74BC7">
        <w:rPr>
          <w:rFonts w:ascii="Times New Roman" w:hAnsi="Times New Roman" w:cs="Times New Roman"/>
          <w:sz w:val="24"/>
          <w:szCs w:val="24"/>
        </w:rPr>
        <w:t xml:space="preserve"> </w:t>
      </w:r>
      <w:proofErr w:type="spellStart"/>
      <w:r w:rsidRPr="00C74BC7">
        <w:rPr>
          <w:rFonts w:ascii="Times New Roman" w:hAnsi="Times New Roman" w:cs="Times New Roman"/>
          <w:sz w:val="24"/>
          <w:szCs w:val="24"/>
        </w:rPr>
        <w:t>vanhu</w:t>
      </w:r>
      <w:proofErr w:type="spellEnd"/>
      <w:r w:rsidRPr="00C74BC7">
        <w:rPr>
          <w:rFonts w:ascii="Times New Roman" w:hAnsi="Times New Roman" w:cs="Times New Roman"/>
          <w:sz w:val="24"/>
          <w:szCs w:val="24"/>
        </w:rPr>
        <w:t xml:space="preserve"> </w:t>
      </w:r>
      <w:proofErr w:type="spellStart"/>
      <w:r w:rsidRPr="00C74BC7">
        <w:rPr>
          <w:rFonts w:ascii="Times New Roman" w:hAnsi="Times New Roman" w:cs="Times New Roman"/>
          <w:sz w:val="24"/>
          <w:szCs w:val="24"/>
        </w:rPr>
        <w:t>vasinamhosva</w:t>
      </w:r>
      <w:proofErr w:type="spellEnd"/>
      <w:r w:rsidRPr="00C74BC7">
        <w:rPr>
          <w:rFonts w:ascii="Times New Roman" w:hAnsi="Times New Roman" w:cs="Times New Roman"/>
          <w:sz w:val="24"/>
          <w:szCs w:val="24"/>
        </w:rPr>
        <w:t xml:space="preserve">, chichi </w:t>
      </w:r>
      <w:proofErr w:type="spellStart"/>
      <w:r w:rsidRPr="00C74BC7">
        <w:rPr>
          <w:rFonts w:ascii="Times New Roman" w:hAnsi="Times New Roman" w:cs="Times New Roman"/>
          <w:sz w:val="24"/>
          <w:szCs w:val="24"/>
        </w:rPr>
        <w:t>vatorera</w:t>
      </w:r>
      <w:proofErr w:type="spellEnd"/>
      <w:r w:rsidRPr="00C74BC7">
        <w:rPr>
          <w:rFonts w:ascii="Times New Roman" w:hAnsi="Times New Roman" w:cs="Times New Roman"/>
          <w:sz w:val="24"/>
          <w:szCs w:val="24"/>
        </w:rPr>
        <w:t xml:space="preserve"> </w:t>
      </w:r>
      <w:proofErr w:type="spellStart"/>
      <w:r w:rsidRPr="00C74BC7">
        <w:rPr>
          <w:rFonts w:ascii="Times New Roman" w:hAnsi="Times New Roman" w:cs="Times New Roman"/>
          <w:sz w:val="24"/>
          <w:szCs w:val="24"/>
        </w:rPr>
        <w:t>zvinhu</w:t>
      </w:r>
      <w:proofErr w:type="spellEnd"/>
      <w:r w:rsidRPr="00C74BC7">
        <w:rPr>
          <w:rFonts w:ascii="Times New Roman" w:hAnsi="Times New Roman" w:cs="Times New Roman"/>
          <w:sz w:val="24"/>
          <w:szCs w:val="24"/>
        </w:rPr>
        <w:t xml:space="preserve"> </w:t>
      </w:r>
      <w:proofErr w:type="spellStart"/>
      <w:r w:rsidRPr="00C74BC7">
        <w:rPr>
          <w:rFonts w:ascii="Times New Roman" w:hAnsi="Times New Roman" w:cs="Times New Roman"/>
          <w:sz w:val="24"/>
          <w:szCs w:val="24"/>
        </w:rPr>
        <w:t>zvavo</w:t>
      </w:r>
      <w:proofErr w:type="spellEnd"/>
      <w:r w:rsidRPr="00C74BC7">
        <w:rPr>
          <w:rFonts w:ascii="Times New Roman" w:hAnsi="Times New Roman" w:cs="Times New Roman"/>
          <w:sz w:val="24"/>
          <w:szCs w:val="24"/>
        </w:rPr>
        <w:t>” literally meaning “Forward with MDC, down with the bad Government of thieves which arrests innocent people and takes away their property.”</w:t>
      </w:r>
    </w:p>
    <w:p w:rsidR="00A33BF7" w:rsidRPr="00C74BC7" w:rsidRDefault="00A33BF7" w:rsidP="00852EBC">
      <w:pPr>
        <w:spacing w:after="0" w:line="240" w:lineRule="auto"/>
        <w:ind w:left="1440" w:hanging="720"/>
        <w:jc w:val="both"/>
        <w:rPr>
          <w:rFonts w:ascii="Times New Roman" w:hAnsi="Times New Roman" w:cs="Times New Roman"/>
          <w:sz w:val="24"/>
          <w:szCs w:val="24"/>
        </w:rPr>
      </w:pPr>
      <w:r w:rsidRPr="00C74BC7">
        <w:rPr>
          <w:rFonts w:ascii="Times New Roman" w:hAnsi="Times New Roman" w:cs="Times New Roman"/>
          <w:sz w:val="24"/>
          <w:szCs w:val="24"/>
        </w:rPr>
        <w:t xml:space="preserve"> 7.  Police Officers who were on duty at the gathering and independent individual</w:t>
      </w:r>
      <w:r w:rsidR="00F04693" w:rsidRPr="00C74BC7">
        <w:rPr>
          <w:rFonts w:ascii="Times New Roman" w:hAnsi="Times New Roman" w:cs="Times New Roman"/>
          <w:sz w:val="24"/>
          <w:szCs w:val="24"/>
        </w:rPr>
        <w:t>s who attended the gathering saw</w:t>
      </w:r>
      <w:r w:rsidRPr="00C74BC7">
        <w:rPr>
          <w:rFonts w:ascii="Times New Roman" w:hAnsi="Times New Roman" w:cs="Times New Roman"/>
          <w:sz w:val="24"/>
          <w:szCs w:val="24"/>
        </w:rPr>
        <w:t xml:space="preserve"> and heard the accused making the statements which are being taken as undermining or insulting the President of the Republic of Zimbabwe in person and his office.”</w:t>
      </w:r>
    </w:p>
    <w:p w:rsidR="00F04693" w:rsidRPr="00C74BC7" w:rsidRDefault="00852EBC" w:rsidP="00F04693">
      <w:pPr>
        <w:spacing w:after="0" w:line="480" w:lineRule="auto"/>
        <w:jc w:val="both"/>
        <w:rPr>
          <w:rFonts w:ascii="Times New Roman" w:hAnsi="Times New Roman" w:cs="Times New Roman"/>
          <w:sz w:val="24"/>
          <w:szCs w:val="24"/>
        </w:rPr>
      </w:pPr>
      <w:r w:rsidRPr="00C74BC7">
        <w:rPr>
          <w:rFonts w:ascii="Times New Roman" w:hAnsi="Times New Roman" w:cs="Times New Roman"/>
          <w:sz w:val="24"/>
          <w:szCs w:val="24"/>
        </w:rPr>
        <w:tab/>
      </w:r>
      <w:r w:rsidRPr="00C74BC7">
        <w:rPr>
          <w:rFonts w:ascii="Times New Roman" w:hAnsi="Times New Roman" w:cs="Times New Roman"/>
          <w:sz w:val="24"/>
          <w:szCs w:val="24"/>
        </w:rPr>
        <w:tab/>
      </w:r>
    </w:p>
    <w:p w:rsidR="00852EBC" w:rsidRPr="00C74BC7" w:rsidRDefault="00852EBC" w:rsidP="00852EBC">
      <w:pPr>
        <w:spacing w:after="0" w:line="480" w:lineRule="auto"/>
        <w:jc w:val="both"/>
        <w:rPr>
          <w:rFonts w:ascii="Times New Roman" w:hAnsi="Times New Roman" w:cs="Times New Roman"/>
          <w:sz w:val="24"/>
          <w:szCs w:val="24"/>
        </w:rPr>
      </w:pPr>
      <w:r w:rsidRPr="00C74BC7">
        <w:rPr>
          <w:rFonts w:ascii="Times New Roman" w:hAnsi="Times New Roman" w:cs="Times New Roman"/>
          <w:sz w:val="24"/>
          <w:szCs w:val="24"/>
        </w:rPr>
        <w:tab/>
      </w:r>
      <w:r w:rsidRPr="00C74BC7">
        <w:rPr>
          <w:rFonts w:ascii="Times New Roman" w:hAnsi="Times New Roman" w:cs="Times New Roman"/>
          <w:sz w:val="24"/>
          <w:szCs w:val="24"/>
        </w:rPr>
        <w:tab/>
        <w:t xml:space="preserve">At the commencement of the hearing of submissions on the question referred for determination, Mr </w:t>
      </w:r>
      <w:proofErr w:type="spellStart"/>
      <w:r w:rsidRPr="00C74BC7">
        <w:rPr>
          <w:rFonts w:ascii="Times New Roman" w:hAnsi="Times New Roman" w:cs="Times New Roman"/>
          <w:i/>
          <w:sz w:val="24"/>
          <w:szCs w:val="24"/>
        </w:rPr>
        <w:t>Zhuwarara</w:t>
      </w:r>
      <w:proofErr w:type="spellEnd"/>
      <w:r w:rsidRPr="00C74BC7">
        <w:rPr>
          <w:rFonts w:ascii="Times New Roman" w:hAnsi="Times New Roman" w:cs="Times New Roman"/>
          <w:sz w:val="24"/>
          <w:szCs w:val="24"/>
        </w:rPr>
        <w:t xml:space="preserve"> </w:t>
      </w:r>
      <w:r w:rsidR="004705FE" w:rsidRPr="00C74BC7">
        <w:rPr>
          <w:rFonts w:ascii="Times New Roman" w:hAnsi="Times New Roman" w:cs="Times New Roman"/>
          <w:sz w:val="24"/>
          <w:szCs w:val="24"/>
        </w:rPr>
        <w:t>raised</w:t>
      </w:r>
      <w:r w:rsidRPr="00C74BC7">
        <w:rPr>
          <w:rFonts w:ascii="Times New Roman" w:hAnsi="Times New Roman" w:cs="Times New Roman"/>
          <w:sz w:val="24"/>
          <w:szCs w:val="24"/>
        </w:rPr>
        <w:t xml:space="preserve"> a preliminary point to the effect that the charge was verbose, repetitive and lacked the precision and clarity of particulars of the alleged offending conduct to enable the applicant </w:t>
      </w:r>
      <w:r w:rsidR="00F04693" w:rsidRPr="00C74BC7">
        <w:rPr>
          <w:rFonts w:ascii="Times New Roman" w:hAnsi="Times New Roman" w:cs="Times New Roman"/>
          <w:sz w:val="24"/>
          <w:szCs w:val="24"/>
        </w:rPr>
        <w:t>to know the case he w</w:t>
      </w:r>
      <w:r w:rsidRPr="00C74BC7">
        <w:rPr>
          <w:rFonts w:ascii="Times New Roman" w:hAnsi="Times New Roman" w:cs="Times New Roman"/>
          <w:sz w:val="24"/>
          <w:szCs w:val="24"/>
        </w:rPr>
        <w:t xml:space="preserve">as to answer.  The contention was that the vagueness of the charge violated the applicant’s right to the protection of the law </w:t>
      </w:r>
      <w:proofErr w:type="spellStart"/>
      <w:r w:rsidR="00F04693" w:rsidRPr="00C74BC7">
        <w:rPr>
          <w:rFonts w:ascii="Times New Roman" w:hAnsi="Times New Roman" w:cs="Times New Roman"/>
          <w:sz w:val="24"/>
          <w:szCs w:val="24"/>
        </w:rPr>
        <w:t>ensnhrined</w:t>
      </w:r>
      <w:proofErr w:type="spellEnd"/>
      <w:r w:rsidR="00F04693" w:rsidRPr="00C74BC7">
        <w:rPr>
          <w:rFonts w:ascii="Times New Roman" w:hAnsi="Times New Roman" w:cs="Times New Roman"/>
          <w:sz w:val="24"/>
          <w:szCs w:val="24"/>
        </w:rPr>
        <w:t xml:space="preserve"> in s</w:t>
      </w:r>
      <w:r w:rsidRPr="00C74BC7">
        <w:rPr>
          <w:rFonts w:ascii="Times New Roman" w:hAnsi="Times New Roman" w:cs="Times New Roman"/>
          <w:sz w:val="24"/>
          <w:szCs w:val="24"/>
        </w:rPr>
        <w:t xml:space="preserve"> 18(1) of the Constitution.  The further conte</w:t>
      </w:r>
      <w:r w:rsidR="00F04693" w:rsidRPr="00C74BC7">
        <w:rPr>
          <w:rFonts w:ascii="Times New Roman" w:hAnsi="Times New Roman" w:cs="Times New Roman"/>
          <w:sz w:val="24"/>
          <w:szCs w:val="24"/>
        </w:rPr>
        <w:t>ntion was that the facts which we</w:t>
      </w:r>
      <w:r w:rsidRPr="00C74BC7">
        <w:rPr>
          <w:rFonts w:ascii="Times New Roman" w:hAnsi="Times New Roman" w:cs="Times New Roman"/>
          <w:sz w:val="24"/>
          <w:szCs w:val="24"/>
        </w:rPr>
        <w:t>re alleged to constitute the offending conduct would not if proved at the trial constitute the criminal offence with which the applicant was charged.</w:t>
      </w:r>
    </w:p>
    <w:p w:rsidR="00852EBC" w:rsidRPr="00C74BC7" w:rsidRDefault="00F04693" w:rsidP="00852EBC">
      <w:pPr>
        <w:spacing w:after="0" w:line="480" w:lineRule="auto"/>
        <w:jc w:val="both"/>
        <w:rPr>
          <w:rFonts w:ascii="Times New Roman" w:hAnsi="Times New Roman" w:cs="Times New Roman"/>
          <w:sz w:val="24"/>
          <w:szCs w:val="24"/>
        </w:rPr>
      </w:pPr>
      <w:r w:rsidRPr="00C74BC7">
        <w:rPr>
          <w:rFonts w:ascii="Times New Roman" w:hAnsi="Times New Roman" w:cs="Times New Roman"/>
          <w:sz w:val="24"/>
          <w:szCs w:val="24"/>
        </w:rPr>
        <w:lastRenderedPageBreak/>
        <w:tab/>
      </w:r>
      <w:r w:rsidRPr="00C74BC7">
        <w:rPr>
          <w:rFonts w:ascii="Times New Roman" w:hAnsi="Times New Roman" w:cs="Times New Roman"/>
          <w:sz w:val="24"/>
          <w:szCs w:val="24"/>
        </w:rPr>
        <w:tab/>
        <w:t>If the Court finds</w:t>
      </w:r>
      <w:r w:rsidR="00852EBC" w:rsidRPr="00C74BC7">
        <w:rPr>
          <w:rFonts w:ascii="Times New Roman" w:hAnsi="Times New Roman" w:cs="Times New Roman"/>
          <w:sz w:val="24"/>
          <w:szCs w:val="24"/>
        </w:rPr>
        <w:t xml:space="preserve"> that</w:t>
      </w:r>
      <w:r w:rsidRPr="00C74BC7">
        <w:rPr>
          <w:rFonts w:ascii="Times New Roman" w:hAnsi="Times New Roman" w:cs="Times New Roman"/>
          <w:sz w:val="24"/>
          <w:szCs w:val="24"/>
        </w:rPr>
        <w:t xml:space="preserve"> the facts on which the charge wa</w:t>
      </w:r>
      <w:r w:rsidR="00852EBC" w:rsidRPr="00C74BC7">
        <w:rPr>
          <w:rFonts w:ascii="Times New Roman" w:hAnsi="Times New Roman" w:cs="Times New Roman"/>
          <w:sz w:val="24"/>
          <w:szCs w:val="24"/>
        </w:rPr>
        <w:t xml:space="preserve">s based would not if proved at the trial by available evidence </w:t>
      </w:r>
      <w:r w:rsidRPr="00C74BC7">
        <w:rPr>
          <w:rFonts w:ascii="Times New Roman" w:hAnsi="Times New Roman" w:cs="Times New Roman"/>
          <w:sz w:val="24"/>
          <w:szCs w:val="24"/>
        </w:rPr>
        <w:t xml:space="preserve">have </w:t>
      </w:r>
      <w:r w:rsidR="00852EBC" w:rsidRPr="00C74BC7">
        <w:rPr>
          <w:rFonts w:ascii="Times New Roman" w:hAnsi="Times New Roman" w:cs="Times New Roman"/>
          <w:sz w:val="24"/>
          <w:szCs w:val="24"/>
        </w:rPr>
        <w:t>constitute</w:t>
      </w:r>
      <w:r w:rsidRPr="00C74BC7">
        <w:rPr>
          <w:rFonts w:ascii="Times New Roman" w:hAnsi="Times New Roman" w:cs="Times New Roman"/>
          <w:sz w:val="24"/>
          <w:szCs w:val="24"/>
        </w:rPr>
        <w:t>d</w:t>
      </w:r>
      <w:r w:rsidR="00852EBC" w:rsidRPr="00C74BC7">
        <w:rPr>
          <w:rFonts w:ascii="Times New Roman" w:hAnsi="Times New Roman" w:cs="Times New Roman"/>
          <w:sz w:val="24"/>
          <w:szCs w:val="24"/>
        </w:rPr>
        <w:t xml:space="preserve"> an </w:t>
      </w:r>
      <w:r w:rsidR="004705FE" w:rsidRPr="00C74BC7">
        <w:rPr>
          <w:rFonts w:ascii="Times New Roman" w:hAnsi="Times New Roman" w:cs="Times New Roman"/>
          <w:sz w:val="24"/>
          <w:szCs w:val="24"/>
        </w:rPr>
        <w:t>offence,</w:t>
      </w:r>
      <w:r w:rsidR="00852EBC" w:rsidRPr="00C74BC7">
        <w:rPr>
          <w:rFonts w:ascii="Times New Roman" w:hAnsi="Times New Roman" w:cs="Times New Roman"/>
          <w:sz w:val="24"/>
          <w:szCs w:val="24"/>
        </w:rPr>
        <w:t xml:space="preserve"> it would not be necessary to go into the question of the constitutional validity of s 33(2)(a) of the Criminal Law Code.  Basing a criminal charge on facts which if proved at the trial would not constitute an offence would be a violation of an accused’s right to the protection of the law.  </w:t>
      </w:r>
    </w:p>
    <w:p w:rsidR="00852EBC" w:rsidRPr="00C74BC7" w:rsidRDefault="00852EBC" w:rsidP="00852EBC">
      <w:pPr>
        <w:spacing w:after="0" w:line="480" w:lineRule="auto"/>
        <w:jc w:val="both"/>
        <w:rPr>
          <w:rFonts w:ascii="Times New Roman" w:hAnsi="Times New Roman" w:cs="Times New Roman"/>
          <w:sz w:val="24"/>
          <w:szCs w:val="24"/>
        </w:rPr>
      </w:pPr>
    </w:p>
    <w:p w:rsidR="00852EBC" w:rsidRPr="00C74BC7" w:rsidRDefault="00852EBC" w:rsidP="00852EBC">
      <w:pPr>
        <w:spacing w:after="0" w:line="480" w:lineRule="auto"/>
        <w:jc w:val="both"/>
        <w:rPr>
          <w:rFonts w:ascii="Times New Roman" w:hAnsi="Times New Roman" w:cs="Times New Roman"/>
          <w:sz w:val="24"/>
          <w:szCs w:val="24"/>
        </w:rPr>
      </w:pPr>
      <w:r w:rsidRPr="00C74BC7">
        <w:rPr>
          <w:rFonts w:ascii="Times New Roman" w:hAnsi="Times New Roman" w:cs="Times New Roman"/>
          <w:sz w:val="24"/>
          <w:szCs w:val="24"/>
        </w:rPr>
        <w:tab/>
      </w:r>
      <w:r w:rsidRPr="00C74BC7">
        <w:rPr>
          <w:rFonts w:ascii="Times New Roman" w:hAnsi="Times New Roman" w:cs="Times New Roman"/>
          <w:sz w:val="24"/>
          <w:szCs w:val="24"/>
        </w:rPr>
        <w:tab/>
        <w:t>No one can be subjected to</w:t>
      </w:r>
      <w:r w:rsidR="00FE179F" w:rsidRPr="00C74BC7">
        <w:rPr>
          <w:rFonts w:ascii="Times New Roman" w:hAnsi="Times New Roman" w:cs="Times New Roman"/>
          <w:sz w:val="24"/>
          <w:szCs w:val="24"/>
        </w:rPr>
        <w:t xml:space="preserve"> criminal proceedings before a M</w:t>
      </w:r>
      <w:r w:rsidRPr="00C74BC7">
        <w:rPr>
          <w:rFonts w:ascii="Times New Roman" w:hAnsi="Times New Roman" w:cs="Times New Roman"/>
          <w:sz w:val="24"/>
          <w:szCs w:val="24"/>
        </w:rPr>
        <w:t>agistrate</w:t>
      </w:r>
      <w:r w:rsidR="00FE179F" w:rsidRPr="00C74BC7">
        <w:rPr>
          <w:rFonts w:ascii="Times New Roman" w:hAnsi="Times New Roman" w:cs="Times New Roman"/>
          <w:sz w:val="24"/>
          <w:szCs w:val="24"/>
        </w:rPr>
        <w:t>s’ Court without a charge</w:t>
      </w:r>
      <w:r w:rsidR="00F04693" w:rsidRPr="00C74BC7">
        <w:rPr>
          <w:rFonts w:ascii="Times New Roman" w:hAnsi="Times New Roman" w:cs="Times New Roman"/>
          <w:sz w:val="24"/>
          <w:szCs w:val="24"/>
        </w:rPr>
        <w:t xml:space="preserve"> or summons</w:t>
      </w:r>
      <w:r w:rsidR="00FE179F" w:rsidRPr="00C74BC7">
        <w:rPr>
          <w:rFonts w:ascii="Times New Roman" w:hAnsi="Times New Roman" w:cs="Times New Roman"/>
          <w:sz w:val="24"/>
          <w:szCs w:val="24"/>
        </w:rPr>
        <w:t>.  The public prosecutor is given the power as a representative of the Prosecutor General to prefer a charge against a person accused of an offence in the magistrates’ court on behalf of the State.  As the content of the right to the protection of the law guaranteed to every person under s 18(</w:t>
      </w:r>
      <w:r w:rsidR="00F04693" w:rsidRPr="00C74BC7">
        <w:rPr>
          <w:rFonts w:ascii="Times New Roman" w:hAnsi="Times New Roman" w:cs="Times New Roman"/>
          <w:sz w:val="24"/>
          <w:szCs w:val="24"/>
        </w:rPr>
        <w:t>1</w:t>
      </w:r>
      <w:r w:rsidR="00FE179F" w:rsidRPr="00C74BC7">
        <w:rPr>
          <w:rFonts w:ascii="Times New Roman" w:hAnsi="Times New Roman" w:cs="Times New Roman"/>
          <w:sz w:val="24"/>
          <w:szCs w:val="24"/>
        </w:rPr>
        <w:t>)</w:t>
      </w:r>
      <w:r w:rsidR="00F04693" w:rsidRPr="00C74BC7">
        <w:rPr>
          <w:rFonts w:ascii="Times New Roman" w:hAnsi="Times New Roman" w:cs="Times New Roman"/>
          <w:sz w:val="24"/>
          <w:szCs w:val="24"/>
        </w:rPr>
        <w:t xml:space="preserve"> of the Constitution </w:t>
      </w:r>
      <w:r w:rsidR="00A77DBC" w:rsidRPr="00C74BC7">
        <w:rPr>
          <w:rFonts w:ascii="Times New Roman" w:hAnsi="Times New Roman" w:cs="Times New Roman"/>
          <w:sz w:val="24"/>
          <w:szCs w:val="24"/>
        </w:rPr>
        <w:t>s </w:t>
      </w:r>
      <w:r w:rsidR="00F04693" w:rsidRPr="00C74BC7">
        <w:rPr>
          <w:rFonts w:ascii="Times New Roman" w:hAnsi="Times New Roman" w:cs="Times New Roman"/>
          <w:sz w:val="24"/>
          <w:szCs w:val="24"/>
        </w:rPr>
        <w:t xml:space="preserve">18(3)(b) </w:t>
      </w:r>
      <w:r w:rsidR="00A77DBC" w:rsidRPr="00C74BC7">
        <w:rPr>
          <w:rFonts w:ascii="Times New Roman" w:hAnsi="Times New Roman" w:cs="Times New Roman"/>
          <w:sz w:val="24"/>
          <w:szCs w:val="24"/>
        </w:rPr>
        <w:t xml:space="preserve">requires </w:t>
      </w:r>
      <w:r w:rsidR="00F04693" w:rsidRPr="00C74BC7">
        <w:rPr>
          <w:rFonts w:ascii="Times New Roman" w:hAnsi="Times New Roman" w:cs="Times New Roman"/>
          <w:sz w:val="24"/>
          <w:szCs w:val="24"/>
        </w:rPr>
        <w:t>that</w:t>
      </w:r>
      <w:r w:rsidR="00FE179F" w:rsidRPr="00C74BC7">
        <w:rPr>
          <w:rFonts w:ascii="Times New Roman" w:hAnsi="Times New Roman" w:cs="Times New Roman"/>
          <w:sz w:val="24"/>
          <w:szCs w:val="24"/>
        </w:rPr>
        <w:t xml:space="preserve"> any person who is charged with a criminal offence </w:t>
      </w:r>
      <w:r w:rsidR="00F04693" w:rsidRPr="00C74BC7">
        <w:rPr>
          <w:rFonts w:ascii="Times New Roman" w:hAnsi="Times New Roman" w:cs="Times New Roman"/>
          <w:sz w:val="24"/>
          <w:szCs w:val="24"/>
        </w:rPr>
        <w:t>must</w:t>
      </w:r>
      <w:r w:rsidR="00FE179F" w:rsidRPr="00C74BC7">
        <w:rPr>
          <w:rFonts w:ascii="Times New Roman" w:hAnsi="Times New Roman" w:cs="Times New Roman"/>
          <w:sz w:val="24"/>
          <w:szCs w:val="24"/>
        </w:rPr>
        <w:t xml:space="preserve"> be informed as soon as reasonably practicable in a language that he or she understands and in detail, of the nature of the offence charged.</w:t>
      </w:r>
    </w:p>
    <w:p w:rsidR="00FE179F" w:rsidRPr="00C74BC7" w:rsidRDefault="00FE179F" w:rsidP="00852EBC">
      <w:pPr>
        <w:spacing w:after="0" w:line="480" w:lineRule="auto"/>
        <w:jc w:val="both"/>
        <w:rPr>
          <w:rFonts w:ascii="Times New Roman" w:hAnsi="Times New Roman" w:cs="Times New Roman"/>
          <w:sz w:val="24"/>
          <w:szCs w:val="24"/>
        </w:rPr>
      </w:pPr>
    </w:p>
    <w:p w:rsidR="00FE179F" w:rsidRPr="00C74BC7" w:rsidRDefault="00FE179F" w:rsidP="00852EBC">
      <w:pPr>
        <w:spacing w:after="0" w:line="480" w:lineRule="auto"/>
        <w:jc w:val="both"/>
        <w:rPr>
          <w:rFonts w:ascii="Times New Roman" w:hAnsi="Times New Roman" w:cs="Times New Roman"/>
          <w:sz w:val="24"/>
          <w:szCs w:val="24"/>
        </w:rPr>
      </w:pPr>
      <w:r w:rsidRPr="00C74BC7">
        <w:rPr>
          <w:rFonts w:ascii="Times New Roman" w:hAnsi="Times New Roman" w:cs="Times New Roman"/>
          <w:sz w:val="24"/>
          <w:szCs w:val="24"/>
        </w:rPr>
        <w:tab/>
      </w:r>
      <w:r w:rsidRPr="00C74BC7">
        <w:rPr>
          <w:rFonts w:ascii="Times New Roman" w:hAnsi="Times New Roman" w:cs="Times New Roman"/>
          <w:sz w:val="24"/>
          <w:szCs w:val="24"/>
        </w:rPr>
        <w:tab/>
        <w:t>Section 139 of the Criminal Procedure and Evidence Act</w:t>
      </w:r>
      <w:r w:rsidR="00450F8C" w:rsidRPr="00C74BC7">
        <w:rPr>
          <w:rFonts w:ascii="Times New Roman" w:hAnsi="Times New Roman" w:cs="Times New Roman"/>
          <w:sz w:val="24"/>
          <w:szCs w:val="24"/>
        </w:rPr>
        <w:t xml:space="preserve"> (“CP &amp; E</w:t>
      </w:r>
      <w:r w:rsidRPr="00C74BC7">
        <w:rPr>
          <w:rFonts w:ascii="Times New Roman" w:hAnsi="Times New Roman" w:cs="Times New Roman"/>
          <w:sz w:val="24"/>
          <w:szCs w:val="24"/>
        </w:rPr>
        <w:t xml:space="preserve"> </w:t>
      </w:r>
      <w:r w:rsidR="00450F8C" w:rsidRPr="00C74BC7">
        <w:rPr>
          <w:rFonts w:ascii="Times New Roman" w:hAnsi="Times New Roman" w:cs="Times New Roman"/>
          <w:sz w:val="24"/>
          <w:szCs w:val="24"/>
        </w:rPr>
        <w:t xml:space="preserve">Act”) </w:t>
      </w:r>
      <w:r w:rsidRPr="00C74BC7">
        <w:rPr>
          <w:rFonts w:ascii="Times New Roman" w:hAnsi="Times New Roman" w:cs="Times New Roman"/>
          <w:sz w:val="24"/>
          <w:szCs w:val="24"/>
        </w:rPr>
        <w:t>[</w:t>
      </w:r>
      <w:r w:rsidRPr="00C74BC7">
        <w:rPr>
          <w:rFonts w:ascii="Times New Roman" w:hAnsi="Times New Roman" w:cs="Times New Roman"/>
          <w:i/>
          <w:sz w:val="24"/>
          <w:szCs w:val="24"/>
        </w:rPr>
        <w:t>Cap. 9:07</w:t>
      </w:r>
      <w:r w:rsidR="00450F8C" w:rsidRPr="00C74BC7">
        <w:rPr>
          <w:rFonts w:ascii="Times New Roman" w:hAnsi="Times New Roman" w:cs="Times New Roman"/>
          <w:sz w:val="24"/>
          <w:szCs w:val="24"/>
        </w:rPr>
        <w:t>]</w:t>
      </w:r>
      <w:r w:rsidR="00B9323A" w:rsidRPr="00C74BC7">
        <w:rPr>
          <w:rFonts w:ascii="Times New Roman" w:hAnsi="Times New Roman" w:cs="Times New Roman"/>
          <w:sz w:val="24"/>
          <w:szCs w:val="24"/>
        </w:rPr>
        <w:t xml:space="preserve"> </w:t>
      </w:r>
      <w:r w:rsidRPr="00C74BC7">
        <w:rPr>
          <w:rFonts w:ascii="Times New Roman" w:hAnsi="Times New Roman" w:cs="Times New Roman"/>
          <w:sz w:val="24"/>
          <w:szCs w:val="24"/>
        </w:rPr>
        <w:t>provides that where a public prosecutor</w:t>
      </w:r>
      <w:r w:rsidR="00F849A2" w:rsidRPr="00C74BC7">
        <w:rPr>
          <w:rFonts w:ascii="Times New Roman" w:hAnsi="Times New Roman" w:cs="Times New Roman"/>
          <w:sz w:val="24"/>
          <w:szCs w:val="24"/>
        </w:rPr>
        <w:t xml:space="preserve"> has by virtue of his or her office determined to prosecute any person in a magistrates’ court for any offence within the jurisdiction of that court, he or she shall forthwith lodge with the clerk of court a statement in writing of the charge against that person setting forth </w:t>
      </w:r>
      <w:r w:rsidR="00F849A2" w:rsidRPr="00C74BC7">
        <w:rPr>
          <w:rFonts w:ascii="Times New Roman" w:hAnsi="Times New Roman" w:cs="Times New Roman"/>
          <w:sz w:val="24"/>
          <w:szCs w:val="24"/>
          <w:u w:val="single"/>
        </w:rPr>
        <w:t>shortly</w:t>
      </w:r>
      <w:r w:rsidR="00F849A2" w:rsidRPr="00C74BC7">
        <w:rPr>
          <w:rFonts w:ascii="Times New Roman" w:hAnsi="Times New Roman" w:cs="Times New Roman"/>
          <w:sz w:val="24"/>
          <w:szCs w:val="24"/>
        </w:rPr>
        <w:t xml:space="preserve"> and </w:t>
      </w:r>
      <w:r w:rsidR="00F849A2" w:rsidRPr="00C74BC7">
        <w:rPr>
          <w:rFonts w:ascii="Times New Roman" w:hAnsi="Times New Roman" w:cs="Times New Roman"/>
          <w:sz w:val="24"/>
          <w:szCs w:val="24"/>
          <w:u w:val="single"/>
        </w:rPr>
        <w:t>distinctly</w:t>
      </w:r>
      <w:r w:rsidR="00F849A2" w:rsidRPr="00C74BC7">
        <w:rPr>
          <w:rFonts w:ascii="Times New Roman" w:hAnsi="Times New Roman" w:cs="Times New Roman"/>
          <w:sz w:val="24"/>
          <w:szCs w:val="24"/>
        </w:rPr>
        <w:t xml:space="preserve"> the nature of the offence and the time and place at which it was committed.  (the underlining is mine for emphasis).</w:t>
      </w:r>
    </w:p>
    <w:p w:rsidR="00F849A2" w:rsidRPr="00C74BC7" w:rsidRDefault="00F849A2" w:rsidP="00852EBC">
      <w:pPr>
        <w:spacing w:after="0" w:line="480" w:lineRule="auto"/>
        <w:jc w:val="both"/>
        <w:rPr>
          <w:rFonts w:ascii="Times New Roman" w:hAnsi="Times New Roman" w:cs="Times New Roman"/>
          <w:sz w:val="24"/>
          <w:szCs w:val="24"/>
        </w:rPr>
      </w:pPr>
    </w:p>
    <w:p w:rsidR="00F849A2" w:rsidRPr="00C74BC7" w:rsidRDefault="00F849A2" w:rsidP="00852EBC">
      <w:pPr>
        <w:spacing w:after="0" w:line="480" w:lineRule="auto"/>
        <w:jc w:val="both"/>
        <w:rPr>
          <w:rFonts w:ascii="Times New Roman" w:hAnsi="Times New Roman" w:cs="Times New Roman"/>
          <w:sz w:val="24"/>
          <w:szCs w:val="24"/>
        </w:rPr>
      </w:pPr>
      <w:r w:rsidRPr="00C74BC7">
        <w:rPr>
          <w:rFonts w:ascii="Times New Roman" w:hAnsi="Times New Roman" w:cs="Times New Roman"/>
          <w:sz w:val="24"/>
          <w:szCs w:val="24"/>
        </w:rPr>
        <w:tab/>
      </w:r>
      <w:r w:rsidRPr="00C74BC7">
        <w:rPr>
          <w:rFonts w:ascii="Times New Roman" w:hAnsi="Times New Roman" w:cs="Times New Roman"/>
          <w:sz w:val="24"/>
          <w:szCs w:val="24"/>
        </w:rPr>
        <w:tab/>
        <w:t xml:space="preserve">The object of a charge is to inform the accused person in sufficient detail and clear language of the offence with which he or she is charged to enable him or her to consider the accusation.  The charge must state the essential elements of the offence with sufficient </w:t>
      </w:r>
      <w:r w:rsidRPr="00C74BC7">
        <w:rPr>
          <w:rFonts w:ascii="Times New Roman" w:hAnsi="Times New Roman" w:cs="Times New Roman"/>
          <w:sz w:val="24"/>
          <w:szCs w:val="24"/>
        </w:rPr>
        <w:lastRenderedPageBreak/>
        <w:t xml:space="preserve">precision and provide sufficient particulars of the acts or omissions alleged to have been committed which constitute the criminal offence.  The accused person must not be left to guess or speculate as to the true nature of the offence he or she is charged with and the case he or she has to answer.  </w:t>
      </w:r>
    </w:p>
    <w:p w:rsidR="00C92E0A" w:rsidRPr="00C74BC7" w:rsidRDefault="00C92E0A" w:rsidP="00852EBC">
      <w:pPr>
        <w:spacing w:after="0" w:line="480" w:lineRule="auto"/>
        <w:jc w:val="both"/>
        <w:rPr>
          <w:rFonts w:ascii="Times New Roman" w:hAnsi="Times New Roman" w:cs="Times New Roman"/>
          <w:sz w:val="24"/>
          <w:szCs w:val="24"/>
        </w:rPr>
      </w:pPr>
    </w:p>
    <w:p w:rsidR="00F849A2" w:rsidRPr="00C74BC7" w:rsidRDefault="00F849A2" w:rsidP="00852EBC">
      <w:pPr>
        <w:spacing w:after="0" w:line="480" w:lineRule="auto"/>
        <w:jc w:val="both"/>
        <w:rPr>
          <w:rFonts w:ascii="Times New Roman" w:hAnsi="Times New Roman" w:cs="Times New Roman"/>
          <w:sz w:val="24"/>
          <w:szCs w:val="24"/>
        </w:rPr>
      </w:pPr>
      <w:r w:rsidRPr="00C74BC7">
        <w:rPr>
          <w:rFonts w:ascii="Times New Roman" w:hAnsi="Times New Roman" w:cs="Times New Roman"/>
          <w:sz w:val="24"/>
          <w:szCs w:val="24"/>
        </w:rPr>
        <w:tab/>
      </w:r>
      <w:r w:rsidRPr="00C74BC7">
        <w:rPr>
          <w:rFonts w:ascii="Times New Roman" w:hAnsi="Times New Roman" w:cs="Times New Roman"/>
          <w:sz w:val="24"/>
          <w:szCs w:val="24"/>
        </w:rPr>
        <w:tab/>
        <w:t xml:space="preserve">In </w:t>
      </w:r>
      <w:r w:rsidRPr="00C74BC7">
        <w:rPr>
          <w:rFonts w:ascii="Times New Roman" w:hAnsi="Times New Roman" w:cs="Times New Roman"/>
          <w:i/>
          <w:sz w:val="24"/>
          <w:szCs w:val="24"/>
        </w:rPr>
        <w:t>S v Hugo</w:t>
      </w:r>
      <w:r w:rsidR="00D14668" w:rsidRPr="00C74BC7">
        <w:rPr>
          <w:rFonts w:ascii="Times New Roman" w:hAnsi="Times New Roman" w:cs="Times New Roman"/>
          <w:sz w:val="24"/>
          <w:szCs w:val="24"/>
        </w:rPr>
        <w:t xml:space="preserve"> 1976(4) SA 536(</w:t>
      </w:r>
      <w:r w:rsidRPr="00C74BC7">
        <w:rPr>
          <w:rFonts w:ascii="Times New Roman" w:hAnsi="Times New Roman" w:cs="Times New Roman"/>
          <w:sz w:val="24"/>
          <w:szCs w:val="24"/>
        </w:rPr>
        <w:t>A) at 540E MILLER JA said</w:t>
      </w:r>
      <w:r w:rsidR="00D14668" w:rsidRPr="00C74BC7">
        <w:rPr>
          <w:rFonts w:ascii="Times New Roman" w:hAnsi="Times New Roman" w:cs="Times New Roman"/>
          <w:sz w:val="24"/>
          <w:szCs w:val="24"/>
        </w:rPr>
        <w:t>:</w:t>
      </w:r>
    </w:p>
    <w:p w:rsidR="00D14668" w:rsidRPr="00C74BC7" w:rsidRDefault="00D14668" w:rsidP="00D14668">
      <w:pPr>
        <w:spacing w:after="0" w:line="240" w:lineRule="auto"/>
        <w:ind w:left="720"/>
        <w:jc w:val="both"/>
        <w:rPr>
          <w:rFonts w:ascii="Times New Roman" w:hAnsi="Times New Roman" w:cs="Times New Roman"/>
          <w:sz w:val="24"/>
          <w:szCs w:val="24"/>
        </w:rPr>
      </w:pPr>
      <w:r w:rsidRPr="00C74BC7">
        <w:rPr>
          <w:rFonts w:ascii="Times New Roman" w:hAnsi="Times New Roman" w:cs="Times New Roman"/>
          <w:sz w:val="24"/>
          <w:szCs w:val="24"/>
        </w:rPr>
        <w:t>“The clear intention is and indeed it is only fair that sufficient particulars should be furnished in order to enable an accused to prepare his defence”.</w:t>
      </w:r>
    </w:p>
    <w:p w:rsidR="00D14668" w:rsidRPr="00C74BC7" w:rsidRDefault="00D14668" w:rsidP="00852EBC">
      <w:pPr>
        <w:spacing w:after="0" w:line="480" w:lineRule="auto"/>
        <w:jc w:val="both"/>
        <w:rPr>
          <w:rFonts w:ascii="Times New Roman" w:hAnsi="Times New Roman" w:cs="Times New Roman"/>
          <w:sz w:val="24"/>
          <w:szCs w:val="24"/>
        </w:rPr>
      </w:pPr>
    </w:p>
    <w:p w:rsidR="00D14668" w:rsidRPr="00C74BC7" w:rsidRDefault="00D14668" w:rsidP="00852EBC">
      <w:pPr>
        <w:spacing w:after="0" w:line="480" w:lineRule="auto"/>
        <w:jc w:val="both"/>
        <w:rPr>
          <w:rFonts w:ascii="Times New Roman" w:hAnsi="Times New Roman" w:cs="Times New Roman"/>
          <w:sz w:val="24"/>
          <w:szCs w:val="24"/>
        </w:rPr>
      </w:pPr>
      <w:r w:rsidRPr="00C74BC7">
        <w:rPr>
          <w:rFonts w:ascii="Times New Roman" w:hAnsi="Times New Roman" w:cs="Times New Roman"/>
          <w:sz w:val="24"/>
          <w:szCs w:val="24"/>
        </w:rPr>
        <w:tab/>
      </w:r>
      <w:r w:rsidRPr="00C74BC7">
        <w:rPr>
          <w:rFonts w:ascii="Times New Roman" w:hAnsi="Times New Roman" w:cs="Times New Roman"/>
          <w:sz w:val="24"/>
          <w:szCs w:val="24"/>
        </w:rPr>
        <w:tab/>
        <w:t xml:space="preserve">As the public prosecutor is </w:t>
      </w:r>
      <w:proofErr w:type="spellStart"/>
      <w:r w:rsidRPr="00C74BC7">
        <w:rPr>
          <w:rFonts w:ascii="Times New Roman" w:hAnsi="Times New Roman" w:cs="Times New Roman"/>
          <w:i/>
          <w:sz w:val="24"/>
          <w:szCs w:val="24"/>
        </w:rPr>
        <w:t>dominus</w:t>
      </w:r>
      <w:proofErr w:type="spellEnd"/>
      <w:r w:rsidRPr="00C74BC7">
        <w:rPr>
          <w:rFonts w:ascii="Times New Roman" w:hAnsi="Times New Roman" w:cs="Times New Roman"/>
          <w:i/>
          <w:sz w:val="24"/>
          <w:szCs w:val="24"/>
        </w:rPr>
        <w:t xml:space="preserve"> </w:t>
      </w:r>
      <w:proofErr w:type="spellStart"/>
      <w:r w:rsidRPr="00C74BC7">
        <w:rPr>
          <w:rFonts w:ascii="Times New Roman" w:hAnsi="Times New Roman" w:cs="Times New Roman"/>
          <w:i/>
          <w:sz w:val="24"/>
          <w:szCs w:val="24"/>
        </w:rPr>
        <w:t>litis</w:t>
      </w:r>
      <w:proofErr w:type="spellEnd"/>
      <w:r w:rsidRPr="00C74BC7">
        <w:rPr>
          <w:rFonts w:ascii="Times New Roman" w:hAnsi="Times New Roman" w:cs="Times New Roman"/>
          <w:sz w:val="24"/>
          <w:szCs w:val="24"/>
        </w:rPr>
        <w:t xml:space="preserve"> and has the right to determine the charge </w:t>
      </w:r>
      <w:r w:rsidR="00C92E0A" w:rsidRPr="00C74BC7">
        <w:rPr>
          <w:rFonts w:ascii="Times New Roman" w:hAnsi="Times New Roman" w:cs="Times New Roman"/>
          <w:sz w:val="24"/>
          <w:szCs w:val="24"/>
        </w:rPr>
        <w:t xml:space="preserve">which </w:t>
      </w:r>
      <w:r w:rsidRPr="00C74BC7">
        <w:rPr>
          <w:rFonts w:ascii="Times New Roman" w:hAnsi="Times New Roman" w:cs="Times New Roman"/>
          <w:sz w:val="24"/>
          <w:szCs w:val="24"/>
        </w:rPr>
        <w:t xml:space="preserve">he or she wants to prefer against an accused </w:t>
      </w:r>
      <w:r w:rsidR="0010486A" w:rsidRPr="00C74BC7">
        <w:rPr>
          <w:rFonts w:ascii="Times New Roman" w:hAnsi="Times New Roman" w:cs="Times New Roman"/>
          <w:sz w:val="24"/>
          <w:szCs w:val="24"/>
        </w:rPr>
        <w:t>person</w:t>
      </w:r>
      <w:r w:rsidR="00C63A30" w:rsidRPr="00C74BC7">
        <w:rPr>
          <w:rFonts w:ascii="Times New Roman" w:hAnsi="Times New Roman" w:cs="Times New Roman"/>
          <w:sz w:val="24"/>
          <w:szCs w:val="24"/>
        </w:rPr>
        <w:t>,</w:t>
      </w:r>
      <w:r w:rsidR="0010486A" w:rsidRPr="00C74BC7">
        <w:rPr>
          <w:rFonts w:ascii="Times New Roman" w:hAnsi="Times New Roman" w:cs="Times New Roman"/>
          <w:sz w:val="24"/>
          <w:szCs w:val="24"/>
        </w:rPr>
        <w:t xml:space="preserve"> it is his or her duty to ensure that the accused is</w:t>
      </w:r>
      <w:r w:rsidR="00C63A30" w:rsidRPr="00C74BC7">
        <w:rPr>
          <w:rFonts w:ascii="Times New Roman" w:hAnsi="Times New Roman" w:cs="Times New Roman"/>
          <w:sz w:val="24"/>
          <w:szCs w:val="24"/>
        </w:rPr>
        <w:t xml:space="preserve"> charged with the correct offence</w:t>
      </w:r>
      <w:r w:rsidR="0010486A" w:rsidRPr="00C74BC7">
        <w:rPr>
          <w:rFonts w:ascii="Times New Roman" w:hAnsi="Times New Roman" w:cs="Times New Roman"/>
          <w:sz w:val="24"/>
          <w:szCs w:val="24"/>
        </w:rPr>
        <w:t>.  It is also the public prosecutor’s duty to ensure that only necessary particulars relating to acts or omissions alleged to have been committed by the accused person which constitute the offence are included in the charge.</w:t>
      </w:r>
    </w:p>
    <w:p w:rsidR="0010486A" w:rsidRPr="00C74BC7" w:rsidRDefault="0010486A" w:rsidP="00852EBC">
      <w:pPr>
        <w:spacing w:after="0" w:line="480" w:lineRule="auto"/>
        <w:jc w:val="both"/>
        <w:rPr>
          <w:rFonts w:ascii="Times New Roman" w:hAnsi="Times New Roman" w:cs="Times New Roman"/>
          <w:sz w:val="24"/>
          <w:szCs w:val="24"/>
        </w:rPr>
      </w:pPr>
    </w:p>
    <w:p w:rsidR="0010486A" w:rsidRPr="00C74BC7" w:rsidRDefault="0010486A" w:rsidP="00852EBC">
      <w:pPr>
        <w:spacing w:after="0" w:line="480" w:lineRule="auto"/>
        <w:jc w:val="both"/>
        <w:rPr>
          <w:rFonts w:ascii="Times New Roman" w:hAnsi="Times New Roman" w:cs="Times New Roman"/>
          <w:sz w:val="24"/>
          <w:szCs w:val="24"/>
        </w:rPr>
      </w:pPr>
      <w:r w:rsidRPr="00C74BC7">
        <w:rPr>
          <w:rFonts w:ascii="Times New Roman" w:hAnsi="Times New Roman" w:cs="Times New Roman"/>
          <w:sz w:val="24"/>
          <w:szCs w:val="24"/>
        </w:rPr>
        <w:tab/>
      </w:r>
      <w:r w:rsidRPr="00C74BC7">
        <w:rPr>
          <w:rFonts w:ascii="Times New Roman" w:hAnsi="Times New Roman" w:cs="Times New Roman"/>
          <w:sz w:val="24"/>
          <w:szCs w:val="24"/>
        </w:rPr>
        <w:tab/>
        <w:t xml:space="preserve">Where the offence relates to specific types of statements made with an intention to bring about a prohibited consequence only particulars of such statements need to be included in the charge.  The charge preferred against the applicant included statements he is alleged to have uttered to the audience at the political gathering the contents of which were not about or concerning the President.  The contents of the statements could not be said to be false nor could they be said to have the consequences prohibited by the statute.  For </w:t>
      </w:r>
      <w:r w:rsidR="004705FE" w:rsidRPr="00C74BC7">
        <w:rPr>
          <w:rFonts w:ascii="Times New Roman" w:hAnsi="Times New Roman" w:cs="Times New Roman"/>
          <w:sz w:val="24"/>
          <w:szCs w:val="24"/>
        </w:rPr>
        <w:t>example,</w:t>
      </w:r>
      <w:r w:rsidRPr="00C74BC7">
        <w:rPr>
          <w:rFonts w:ascii="Times New Roman" w:hAnsi="Times New Roman" w:cs="Times New Roman"/>
          <w:sz w:val="24"/>
          <w:szCs w:val="24"/>
        </w:rPr>
        <w:t xml:space="preserve"> the political slogan exalting the MDC-T party and the statement on corruption in government had nothing to do with the essential elements of the offence.</w:t>
      </w:r>
    </w:p>
    <w:p w:rsidR="0010486A" w:rsidRPr="00C74BC7" w:rsidRDefault="0010486A" w:rsidP="00852EBC">
      <w:pPr>
        <w:spacing w:after="0" w:line="480" w:lineRule="auto"/>
        <w:jc w:val="both"/>
        <w:rPr>
          <w:rFonts w:ascii="Times New Roman" w:hAnsi="Times New Roman" w:cs="Times New Roman"/>
          <w:sz w:val="24"/>
          <w:szCs w:val="24"/>
        </w:rPr>
      </w:pPr>
    </w:p>
    <w:p w:rsidR="0010486A" w:rsidRPr="00C74BC7" w:rsidRDefault="0010486A" w:rsidP="00852EBC">
      <w:pPr>
        <w:spacing w:after="0" w:line="480" w:lineRule="auto"/>
        <w:jc w:val="both"/>
        <w:rPr>
          <w:rFonts w:ascii="Times New Roman" w:hAnsi="Times New Roman" w:cs="Times New Roman"/>
          <w:sz w:val="24"/>
          <w:szCs w:val="24"/>
        </w:rPr>
      </w:pPr>
      <w:r w:rsidRPr="00C74BC7">
        <w:rPr>
          <w:rFonts w:ascii="Times New Roman" w:hAnsi="Times New Roman" w:cs="Times New Roman"/>
          <w:sz w:val="24"/>
          <w:szCs w:val="24"/>
        </w:rPr>
        <w:tab/>
      </w:r>
      <w:r w:rsidRPr="00C74BC7">
        <w:rPr>
          <w:rFonts w:ascii="Times New Roman" w:hAnsi="Times New Roman" w:cs="Times New Roman"/>
          <w:sz w:val="24"/>
          <w:szCs w:val="24"/>
        </w:rPr>
        <w:tab/>
        <w:t>The charge was made up of three parts.  The first part was a recitation of the essential elements of</w:t>
      </w:r>
      <w:r w:rsidR="00C63A30" w:rsidRPr="00C74BC7">
        <w:rPr>
          <w:rFonts w:ascii="Times New Roman" w:hAnsi="Times New Roman" w:cs="Times New Roman"/>
          <w:sz w:val="24"/>
          <w:szCs w:val="24"/>
        </w:rPr>
        <w:t xml:space="preserve"> the offence.  The second part wa</w:t>
      </w:r>
      <w:r w:rsidRPr="00C74BC7">
        <w:rPr>
          <w:rFonts w:ascii="Times New Roman" w:hAnsi="Times New Roman" w:cs="Times New Roman"/>
          <w:sz w:val="24"/>
          <w:szCs w:val="24"/>
        </w:rPr>
        <w:t>s irrelevant</w:t>
      </w:r>
      <w:r w:rsidR="00C63A30" w:rsidRPr="00C74BC7">
        <w:rPr>
          <w:rFonts w:ascii="Times New Roman" w:hAnsi="Times New Roman" w:cs="Times New Roman"/>
          <w:sz w:val="24"/>
          <w:szCs w:val="24"/>
        </w:rPr>
        <w:t xml:space="preserve">. </w:t>
      </w:r>
      <w:r w:rsidRPr="00C74BC7">
        <w:rPr>
          <w:rFonts w:ascii="Times New Roman" w:hAnsi="Times New Roman" w:cs="Times New Roman"/>
          <w:sz w:val="24"/>
          <w:szCs w:val="24"/>
        </w:rPr>
        <w:t xml:space="preserve"> </w:t>
      </w:r>
      <w:r w:rsidR="00C63A30" w:rsidRPr="00C74BC7">
        <w:rPr>
          <w:rFonts w:ascii="Times New Roman" w:hAnsi="Times New Roman" w:cs="Times New Roman"/>
          <w:sz w:val="24"/>
          <w:szCs w:val="24"/>
        </w:rPr>
        <w:t>Whilst it opened</w:t>
      </w:r>
      <w:r w:rsidRPr="00C74BC7">
        <w:rPr>
          <w:rFonts w:ascii="Times New Roman" w:hAnsi="Times New Roman" w:cs="Times New Roman"/>
          <w:sz w:val="24"/>
          <w:szCs w:val="24"/>
        </w:rPr>
        <w:t xml:space="preserve"> with words </w:t>
      </w:r>
      <w:r w:rsidRPr="00C74BC7">
        <w:rPr>
          <w:rFonts w:ascii="Times New Roman" w:hAnsi="Times New Roman" w:cs="Times New Roman"/>
          <w:sz w:val="24"/>
          <w:szCs w:val="24"/>
        </w:rPr>
        <w:lastRenderedPageBreak/>
        <w:t>that suggest</w:t>
      </w:r>
      <w:r w:rsidR="00C63A30" w:rsidRPr="00C74BC7">
        <w:rPr>
          <w:rFonts w:ascii="Times New Roman" w:hAnsi="Times New Roman" w:cs="Times New Roman"/>
          <w:sz w:val="24"/>
          <w:szCs w:val="24"/>
        </w:rPr>
        <w:t>ed that i</w:t>
      </w:r>
      <w:r w:rsidR="00962702" w:rsidRPr="00C74BC7">
        <w:rPr>
          <w:rFonts w:ascii="Times New Roman" w:hAnsi="Times New Roman" w:cs="Times New Roman"/>
          <w:sz w:val="24"/>
          <w:szCs w:val="24"/>
        </w:rPr>
        <w:t xml:space="preserve">t referred to false statements </w:t>
      </w:r>
      <w:r w:rsidR="00C63A30" w:rsidRPr="00C74BC7">
        <w:rPr>
          <w:rFonts w:ascii="Times New Roman" w:hAnsi="Times New Roman" w:cs="Times New Roman"/>
          <w:sz w:val="24"/>
          <w:szCs w:val="24"/>
        </w:rPr>
        <w:t>t</w:t>
      </w:r>
      <w:r w:rsidRPr="00C74BC7">
        <w:rPr>
          <w:rFonts w:ascii="Times New Roman" w:hAnsi="Times New Roman" w:cs="Times New Roman"/>
          <w:sz w:val="24"/>
          <w:szCs w:val="24"/>
        </w:rPr>
        <w:t xml:space="preserve">he applicant </w:t>
      </w:r>
      <w:r w:rsidR="00C63A30" w:rsidRPr="00C74BC7">
        <w:rPr>
          <w:rFonts w:ascii="Times New Roman" w:hAnsi="Times New Roman" w:cs="Times New Roman"/>
          <w:sz w:val="24"/>
          <w:szCs w:val="24"/>
        </w:rPr>
        <w:t>wa</w:t>
      </w:r>
      <w:r w:rsidRPr="00C74BC7">
        <w:rPr>
          <w:rFonts w:ascii="Times New Roman" w:hAnsi="Times New Roman" w:cs="Times New Roman"/>
          <w:sz w:val="24"/>
          <w:szCs w:val="24"/>
        </w:rPr>
        <w:t>s charged wi</w:t>
      </w:r>
      <w:r w:rsidR="00A77DBC" w:rsidRPr="00C74BC7">
        <w:rPr>
          <w:rFonts w:ascii="Times New Roman" w:hAnsi="Times New Roman" w:cs="Times New Roman"/>
          <w:sz w:val="24"/>
          <w:szCs w:val="24"/>
        </w:rPr>
        <w:t>th making</w:t>
      </w:r>
      <w:r w:rsidR="00962702" w:rsidRPr="00C74BC7">
        <w:rPr>
          <w:rFonts w:ascii="Times New Roman" w:hAnsi="Times New Roman" w:cs="Times New Roman"/>
          <w:sz w:val="24"/>
          <w:szCs w:val="24"/>
        </w:rPr>
        <w:t>,</w:t>
      </w:r>
      <w:r w:rsidR="00A77DBC" w:rsidRPr="00C74BC7">
        <w:rPr>
          <w:rFonts w:ascii="Times New Roman" w:hAnsi="Times New Roman" w:cs="Times New Roman"/>
          <w:sz w:val="24"/>
          <w:szCs w:val="24"/>
        </w:rPr>
        <w:t xml:space="preserve"> </w:t>
      </w:r>
      <w:r w:rsidR="00C63A30" w:rsidRPr="00C74BC7">
        <w:rPr>
          <w:rFonts w:ascii="Times New Roman" w:hAnsi="Times New Roman" w:cs="Times New Roman"/>
          <w:sz w:val="24"/>
          <w:szCs w:val="24"/>
        </w:rPr>
        <w:t xml:space="preserve">it </w:t>
      </w:r>
      <w:r w:rsidR="00962702" w:rsidRPr="00C74BC7">
        <w:rPr>
          <w:rFonts w:ascii="Times New Roman" w:hAnsi="Times New Roman" w:cs="Times New Roman"/>
          <w:sz w:val="24"/>
          <w:szCs w:val="24"/>
        </w:rPr>
        <w:t>revealed</w:t>
      </w:r>
      <w:r w:rsidRPr="00C74BC7">
        <w:rPr>
          <w:rFonts w:ascii="Times New Roman" w:hAnsi="Times New Roman" w:cs="Times New Roman"/>
          <w:sz w:val="24"/>
          <w:szCs w:val="24"/>
        </w:rPr>
        <w:t xml:space="preserve"> a misconception of the essential elements of the offence charged.</w:t>
      </w:r>
    </w:p>
    <w:p w:rsidR="0010486A" w:rsidRPr="00C74BC7" w:rsidRDefault="0010486A" w:rsidP="00852EBC">
      <w:pPr>
        <w:spacing w:after="0" w:line="480" w:lineRule="auto"/>
        <w:jc w:val="both"/>
        <w:rPr>
          <w:rFonts w:ascii="Times New Roman" w:hAnsi="Times New Roman" w:cs="Times New Roman"/>
          <w:sz w:val="24"/>
          <w:szCs w:val="24"/>
        </w:rPr>
      </w:pPr>
    </w:p>
    <w:p w:rsidR="00E51979" w:rsidRPr="00C74BC7" w:rsidRDefault="00F617A7" w:rsidP="00852EBC">
      <w:pPr>
        <w:spacing w:after="0" w:line="480" w:lineRule="auto"/>
        <w:jc w:val="both"/>
        <w:rPr>
          <w:rFonts w:ascii="Times New Roman" w:hAnsi="Times New Roman" w:cs="Times New Roman"/>
          <w:sz w:val="24"/>
          <w:szCs w:val="24"/>
        </w:rPr>
      </w:pPr>
      <w:r w:rsidRPr="00C74BC7">
        <w:rPr>
          <w:rFonts w:ascii="Times New Roman" w:hAnsi="Times New Roman" w:cs="Times New Roman"/>
          <w:sz w:val="24"/>
          <w:szCs w:val="24"/>
        </w:rPr>
        <w:tab/>
      </w:r>
      <w:r w:rsidRPr="00C74BC7">
        <w:rPr>
          <w:rFonts w:ascii="Times New Roman" w:hAnsi="Times New Roman" w:cs="Times New Roman"/>
          <w:sz w:val="24"/>
          <w:szCs w:val="24"/>
        </w:rPr>
        <w:tab/>
        <w:t>It wa</w:t>
      </w:r>
      <w:r w:rsidR="0010486A" w:rsidRPr="00C74BC7">
        <w:rPr>
          <w:rFonts w:ascii="Times New Roman" w:hAnsi="Times New Roman" w:cs="Times New Roman"/>
          <w:sz w:val="24"/>
          <w:szCs w:val="24"/>
        </w:rPr>
        <w:t>s alleged in part two of the charge that the statements made i</w:t>
      </w:r>
      <w:r w:rsidRPr="00C74BC7">
        <w:rPr>
          <w:rFonts w:ascii="Times New Roman" w:hAnsi="Times New Roman" w:cs="Times New Roman"/>
          <w:sz w:val="24"/>
          <w:szCs w:val="24"/>
        </w:rPr>
        <w:t>n the Shona language were false.  There wa</w:t>
      </w:r>
      <w:r w:rsidR="0010486A" w:rsidRPr="00C74BC7">
        <w:rPr>
          <w:rFonts w:ascii="Times New Roman" w:hAnsi="Times New Roman" w:cs="Times New Roman"/>
          <w:sz w:val="24"/>
          <w:szCs w:val="24"/>
        </w:rPr>
        <w:t>s no allegation that the applicant knew that the</w:t>
      </w:r>
      <w:r w:rsidRPr="00C74BC7">
        <w:rPr>
          <w:rFonts w:ascii="Times New Roman" w:hAnsi="Times New Roman" w:cs="Times New Roman"/>
          <w:sz w:val="24"/>
          <w:szCs w:val="24"/>
        </w:rPr>
        <w:t xml:space="preserve"> statements were false.  There wa</w:t>
      </w:r>
      <w:r w:rsidR="0010486A" w:rsidRPr="00C74BC7">
        <w:rPr>
          <w:rFonts w:ascii="Times New Roman" w:hAnsi="Times New Roman" w:cs="Times New Roman"/>
          <w:sz w:val="24"/>
          <w:szCs w:val="24"/>
        </w:rPr>
        <w:t xml:space="preserve">s instead an allegation that the applicant had an intention </w:t>
      </w:r>
      <w:r w:rsidR="00E51979" w:rsidRPr="00C74BC7">
        <w:rPr>
          <w:rFonts w:ascii="Times New Roman" w:hAnsi="Times New Roman" w:cs="Times New Roman"/>
          <w:sz w:val="24"/>
          <w:szCs w:val="24"/>
        </w:rPr>
        <w:t>“</w:t>
      </w:r>
      <w:r w:rsidR="0010486A" w:rsidRPr="00C74BC7">
        <w:rPr>
          <w:rFonts w:ascii="Times New Roman" w:hAnsi="Times New Roman" w:cs="Times New Roman"/>
          <w:sz w:val="24"/>
          <w:szCs w:val="24"/>
        </w:rPr>
        <w:t xml:space="preserve">that the </w:t>
      </w:r>
      <w:r w:rsidR="00E51979" w:rsidRPr="00C74BC7">
        <w:rPr>
          <w:rFonts w:ascii="Times New Roman" w:hAnsi="Times New Roman" w:cs="Times New Roman"/>
          <w:sz w:val="24"/>
          <w:szCs w:val="24"/>
        </w:rPr>
        <w:t>statements may engender feelings of hostility towards or cause hatred, contempt or ridicule of the President”.  It would have been difficult for the applicant to understand the nature of the offence he was alleged to have committed when the charge was based on different statements made in his speech which were open to contradictory meanings.  There was the statement that the</w:t>
      </w:r>
      <w:r w:rsidRPr="00C74BC7">
        <w:rPr>
          <w:rFonts w:ascii="Times New Roman" w:hAnsi="Times New Roman" w:cs="Times New Roman"/>
          <w:sz w:val="24"/>
          <w:szCs w:val="24"/>
        </w:rPr>
        <w:t xml:space="preserve"> President was a goblin.  That wa</w:t>
      </w:r>
      <w:r w:rsidR="00E51979" w:rsidRPr="00C74BC7">
        <w:rPr>
          <w:rFonts w:ascii="Times New Roman" w:hAnsi="Times New Roman" w:cs="Times New Roman"/>
          <w:sz w:val="24"/>
          <w:szCs w:val="24"/>
        </w:rPr>
        <w:t>s put together with a political slogan exalting the MD</w:t>
      </w:r>
      <w:r w:rsidR="00A77DBC" w:rsidRPr="00C74BC7">
        <w:rPr>
          <w:rFonts w:ascii="Times New Roman" w:hAnsi="Times New Roman" w:cs="Times New Roman"/>
          <w:sz w:val="24"/>
          <w:szCs w:val="24"/>
        </w:rPr>
        <w:t>C-T and a statement that there wa</w:t>
      </w:r>
      <w:r w:rsidR="00E51979" w:rsidRPr="00C74BC7">
        <w:rPr>
          <w:rFonts w:ascii="Times New Roman" w:hAnsi="Times New Roman" w:cs="Times New Roman"/>
          <w:sz w:val="24"/>
          <w:szCs w:val="24"/>
        </w:rPr>
        <w:t>s corru</w:t>
      </w:r>
      <w:r w:rsidR="00A77DBC" w:rsidRPr="00C74BC7">
        <w:rPr>
          <w:rFonts w:ascii="Times New Roman" w:hAnsi="Times New Roman" w:cs="Times New Roman"/>
          <w:sz w:val="24"/>
          <w:szCs w:val="24"/>
        </w:rPr>
        <w:t>ption in G</w:t>
      </w:r>
      <w:r w:rsidR="00E51979" w:rsidRPr="00C74BC7">
        <w:rPr>
          <w:rFonts w:ascii="Times New Roman" w:hAnsi="Times New Roman" w:cs="Times New Roman"/>
          <w:sz w:val="24"/>
          <w:szCs w:val="24"/>
        </w:rPr>
        <w:t>ov</w:t>
      </w:r>
      <w:r w:rsidRPr="00C74BC7">
        <w:rPr>
          <w:rFonts w:ascii="Times New Roman" w:hAnsi="Times New Roman" w:cs="Times New Roman"/>
          <w:sz w:val="24"/>
          <w:szCs w:val="24"/>
        </w:rPr>
        <w:t>ernment.  All these statements we</w:t>
      </w:r>
      <w:r w:rsidR="00E51979" w:rsidRPr="00C74BC7">
        <w:rPr>
          <w:rFonts w:ascii="Times New Roman" w:hAnsi="Times New Roman" w:cs="Times New Roman"/>
          <w:sz w:val="24"/>
          <w:szCs w:val="24"/>
        </w:rPr>
        <w:t>re said to be about or c</w:t>
      </w:r>
      <w:r w:rsidRPr="00C74BC7">
        <w:rPr>
          <w:rFonts w:ascii="Times New Roman" w:hAnsi="Times New Roman" w:cs="Times New Roman"/>
          <w:sz w:val="24"/>
          <w:szCs w:val="24"/>
        </w:rPr>
        <w:t>oncerning the President.  They we</w:t>
      </w:r>
      <w:r w:rsidR="00E51979" w:rsidRPr="00C74BC7">
        <w:rPr>
          <w:rFonts w:ascii="Times New Roman" w:hAnsi="Times New Roman" w:cs="Times New Roman"/>
          <w:sz w:val="24"/>
          <w:szCs w:val="24"/>
        </w:rPr>
        <w:t>re all said to be false and made with the intention of engendering feelings of hostility towards the Presi</w:t>
      </w:r>
      <w:r w:rsidRPr="00C74BC7">
        <w:rPr>
          <w:rFonts w:ascii="Times New Roman" w:hAnsi="Times New Roman" w:cs="Times New Roman"/>
          <w:sz w:val="24"/>
          <w:szCs w:val="24"/>
        </w:rPr>
        <w:t xml:space="preserve">dent.  </w:t>
      </w:r>
      <w:r w:rsidR="003A2508" w:rsidRPr="00C74BC7">
        <w:rPr>
          <w:rFonts w:ascii="Times New Roman" w:hAnsi="Times New Roman" w:cs="Times New Roman"/>
          <w:sz w:val="24"/>
          <w:szCs w:val="24"/>
        </w:rPr>
        <w:t>All the statements could not constitute particulars of the essential elements of the offence the accused was charged with.</w:t>
      </w:r>
    </w:p>
    <w:p w:rsidR="00A77DBC" w:rsidRPr="00C74BC7" w:rsidRDefault="00A77DBC" w:rsidP="00852EBC">
      <w:pPr>
        <w:spacing w:after="0" w:line="480" w:lineRule="auto"/>
        <w:jc w:val="both"/>
        <w:rPr>
          <w:rFonts w:ascii="Times New Roman" w:hAnsi="Times New Roman" w:cs="Times New Roman"/>
          <w:sz w:val="24"/>
          <w:szCs w:val="24"/>
        </w:rPr>
      </w:pPr>
    </w:p>
    <w:p w:rsidR="00E51979" w:rsidRPr="00C74BC7" w:rsidRDefault="00F617A7" w:rsidP="00852EBC">
      <w:pPr>
        <w:spacing w:after="0" w:line="480" w:lineRule="auto"/>
        <w:jc w:val="both"/>
        <w:rPr>
          <w:rFonts w:ascii="Times New Roman" w:hAnsi="Times New Roman" w:cs="Times New Roman"/>
          <w:sz w:val="24"/>
          <w:szCs w:val="24"/>
        </w:rPr>
      </w:pPr>
      <w:r w:rsidRPr="00C74BC7">
        <w:rPr>
          <w:rFonts w:ascii="Times New Roman" w:hAnsi="Times New Roman" w:cs="Times New Roman"/>
          <w:sz w:val="24"/>
          <w:szCs w:val="24"/>
        </w:rPr>
        <w:tab/>
      </w:r>
      <w:r w:rsidRPr="00C74BC7">
        <w:rPr>
          <w:rFonts w:ascii="Times New Roman" w:hAnsi="Times New Roman" w:cs="Times New Roman"/>
          <w:sz w:val="24"/>
          <w:szCs w:val="24"/>
        </w:rPr>
        <w:tab/>
        <w:t>The manner the charges were</w:t>
      </w:r>
      <w:r w:rsidR="00E51979" w:rsidRPr="00C74BC7">
        <w:rPr>
          <w:rFonts w:ascii="Times New Roman" w:hAnsi="Times New Roman" w:cs="Times New Roman"/>
          <w:sz w:val="24"/>
          <w:szCs w:val="24"/>
        </w:rPr>
        <w:t xml:space="preserve"> levelled against the applicant violated his rig</w:t>
      </w:r>
      <w:r w:rsidRPr="00C74BC7">
        <w:rPr>
          <w:rFonts w:ascii="Times New Roman" w:hAnsi="Times New Roman" w:cs="Times New Roman"/>
          <w:sz w:val="24"/>
          <w:szCs w:val="24"/>
        </w:rPr>
        <w:t>ht to the protection of the law</w:t>
      </w:r>
      <w:r w:rsidR="00E51979" w:rsidRPr="00C74BC7">
        <w:rPr>
          <w:rFonts w:ascii="Times New Roman" w:hAnsi="Times New Roman" w:cs="Times New Roman"/>
          <w:sz w:val="24"/>
          <w:szCs w:val="24"/>
        </w:rPr>
        <w:t xml:space="preserve">.  The State did not comply with the requirements of s 18(3)(b) of the Constitution.  It also failed to comply with the requirements </w:t>
      </w:r>
      <w:r w:rsidRPr="00C74BC7">
        <w:rPr>
          <w:rFonts w:ascii="Times New Roman" w:hAnsi="Times New Roman" w:cs="Times New Roman"/>
          <w:sz w:val="24"/>
          <w:szCs w:val="24"/>
        </w:rPr>
        <w:t>of s 139</w:t>
      </w:r>
      <w:r w:rsidR="00E51979" w:rsidRPr="00C74BC7">
        <w:rPr>
          <w:rFonts w:ascii="Times New Roman" w:hAnsi="Times New Roman" w:cs="Times New Roman"/>
          <w:sz w:val="24"/>
          <w:szCs w:val="24"/>
        </w:rPr>
        <w:t xml:space="preserve"> of the C</w:t>
      </w:r>
      <w:r w:rsidR="00A77DBC" w:rsidRPr="00C74BC7">
        <w:rPr>
          <w:rFonts w:ascii="Times New Roman" w:hAnsi="Times New Roman" w:cs="Times New Roman"/>
          <w:sz w:val="24"/>
          <w:szCs w:val="24"/>
        </w:rPr>
        <w:t>P &amp;</w:t>
      </w:r>
      <w:r w:rsidR="00E51979" w:rsidRPr="00C74BC7">
        <w:rPr>
          <w:rFonts w:ascii="Times New Roman" w:hAnsi="Times New Roman" w:cs="Times New Roman"/>
          <w:sz w:val="24"/>
          <w:szCs w:val="24"/>
        </w:rPr>
        <w:t xml:space="preserve"> E Act designed to protect a person charged with a criminal offence.</w:t>
      </w:r>
    </w:p>
    <w:p w:rsidR="00E51979" w:rsidRPr="00C74BC7" w:rsidRDefault="00E51979" w:rsidP="00852EBC">
      <w:pPr>
        <w:spacing w:after="0" w:line="480" w:lineRule="auto"/>
        <w:jc w:val="both"/>
        <w:rPr>
          <w:rFonts w:ascii="Times New Roman" w:hAnsi="Times New Roman" w:cs="Times New Roman"/>
          <w:sz w:val="24"/>
          <w:szCs w:val="24"/>
        </w:rPr>
      </w:pPr>
    </w:p>
    <w:p w:rsidR="00CF36E7" w:rsidRPr="00C74BC7" w:rsidRDefault="00F617A7" w:rsidP="00852EBC">
      <w:pPr>
        <w:spacing w:after="0" w:line="480" w:lineRule="auto"/>
        <w:jc w:val="both"/>
        <w:rPr>
          <w:rFonts w:ascii="Times New Roman" w:hAnsi="Times New Roman" w:cs="Times New Roman"/>
          <w:sz w:val="24"/>
          <w:szCs w:val="24"/>
        </w:rPr>
      </w:pPr>
      <w:r w:rsidRPr="00C74BC7">
        <w:rPr>
          <w:rFonts w:ascii="Times New Roman" w:hAnsi="Times New Roman" w:cs="Times New Roman"/>
          <w:sz w:val="24"/>
          <w:szCs w:val="24"/>
        </w:rPr>
        <w:tab/>
      </w:r>
      <w:r w:rsidRPr="00C74BC7">
        <w:rPr>
          <w:rFonts w:ascii="Times New Roman" w:hAnsi="Times New Roman" w:cs="Times New Roman"/>
          <w:sz w:val="24"/>
          <w:szCs w:val="24"/>
        </w:rPr>
        <w:tab/>
        <w:t xml:space="preserve">There are </w:t>
      </w:r>
      <w:r w:rsidR="00E51979" w:rsidRPr="00C74BC7">
        <w:rPr>
          <w:rFonts w:ascii="Times New Roman" w:hAnsi="Times New Roman" w:cs="Times New Roman"/>
          <w:sz w:val="24"/>
          <w:szCs w:val="24"/>
        </w:rPr>
        <w:t>remedi</w:t>
      </w:r>
      <w:r w:rsidR="00E8300E" w:rsidRPr="00C74BC7">
        <w:rPr>
          <w:rFonts w:ascii="Times New Roman" w:hAnsi="Times New Roman" w:cs="Times New Roman"/>
          <w:sz w:val="24"/>
          <w:szCs w:val="24"/>
        </w:rPr>
        <w:t xml:space="preserve">es provided for by the law for the protection of a person charged with an offence from the consequences </w:t>
      </w:r>
      <w:r w:rsidR="00CF36E7" w:rsidRPr="00C74BC7">
        <w:rPr>
          <w:rFonts w:ascii="Times New Roman" w:hAnsi="Times New Roman" w:cs="Times New Roman"/>
          <w:sz w:val="24"/>
          <w:szCs w:val="24"/>
        </w:rPr>
        <w:t xml:space="preserve">of defects in the charge related to lack of clarity in the particulars of the offence he or she is alleged to have committed.  </w:t>
      </w:r>
      <w:r w:rsidRPr="00C74BC7">
        <w:rPr>
          <w:rFonts w:ascii="Times New Roman" w:hAnsi="Times New Roman" w:cs="Times New Roman"/>
          <w:sz w:val="24"/>
          <w:szCs w:val="24"/>
        </w:rPr>
        <w:t xml:space="preserve">Section 178(1) of the CP &amp; E Act gives an accused person the right to apply to the court, before pleading, to quash </w:t>
      </w:r>
      <w:r w:rsidRPr="00C74BC7">
        <w:rPr>
          <w:rFonts w:ascii="Times New Roman" w:hAnsi="Times New Roman" w:cs="Times New Roman"/>
          <w:sz w:val="24"/>
          <w:szCs w:val="24"/>
        </w:rPr>
        <w:lastRenderedPageBreak/>
        <w:t xml:space="preserve">the charge on the ground that it is calculated to prejudice or embarrass him in his or her defence.  </w:t>
      </w:r>
      <w:r w:rsidR="00CF36E7" w:rsidRPr="00C74BC7">
        <w:rPr>
          <w:rFonts w:ascii="Times New Roman" w:hAnsi="Times New Roman" w:cs="Times New Roman"/>
          <w:sz w:val="24"/>
          <w:szCs w:val="24"/>
        </w:rPr>
        <w:t>Section 180(1) of the CP</w:t>
      </w:r>
      <w:r w:rsidR="00476DE6" w:rsidRPr="00C74BC7">
        <w:rPr>
          <w:rFonts w:ascii="Times New Roman" w:hAnsi="Times New Roman" w:cs="Times New Roman"/>
          <w:sz w:val="24"/>
          <w:szCs w:val="24"/>
        </w:rPr>
        <w:t xml:space="preserve"> &amp;</w:t>
      </w:r>
      <w:r w:rsidR="00CF36E7" w:rsidRPr="00C74BC7">
        <w:rPr>
          <w:rFonts w:ascii="Times New Roman" w:hAnsi="Times New Roman" w:cs="Times New Roman"/>
          <w:sz w:val="24"/>
          <w:szCs w:val="24"/>
        </w:rPr>
        <w:t xml:space="preserve"> E Act gives the accused person who considers that a charge is framed in vague language or that the particulars of the offence are not disclosed in a manner that enables him or her to answer </w:t>
      </w:r>
      <w:r w:rsidR="00476DE6" w:rsidRPr="00C74BC7">
        <w:rPr>
          <w:rFonts w:ascii="Times New Roman" w:hAnsi="Times New Roman" w:cs="Times New Roman"/>
          <w:sz w:val="24"/>
          <w:szCs w:val="24"/>
        </w:rPr>
        <w:t xml:space="preserve">the </w:t>
      </w:r>
      <w:r w:rsidR="00CF36E7" w:rsidRPr="00C74BC7">
        <w:rPr>
          <w:rFonts w:ascii="Times New Roman" w:hAnsi="Times New Roman" w:cs="Times New Roman"/>
          <w:sz w:val="24"/>
          <w:szCs w:val="24"/>
        </w:rPr>
        <w:t>charge to</w:t>
      </w:r>
      <w:r w:rsidR="00476DE6" w:rsidRPr="00C74BC7">
        <w:rPr>
          <w:rFonts w:ascii="Times New Roman" w:hAnsi="Times New Roman" w:cs="Times New Roman"/>
          <w:sz w:val="24"/>
          <w:szCs w:val="24"/>
        </w:rPr>
        <w:t xml:space="preserve"> except to it on the ground that it does not disclose any offence cognizable by the court</w:t>
      </w:r>
      <w:r w:rsidR="00CF36E7" w:rsidRPr="00C74BC7">
        <w:rPr>
          <w:rFonts w:ascii="Times New Roman" w:hAnsi="Times New Roman" w:cs="Times New Roman"/>
          <w:sz w:val="24"/>
          <w:szCs w:val="24"/>
        </w:rPr>
        <w:t>.  The magistrate is obliged to hear the exception and determine whether it is well founded.  If the exception is well founded the magistrate has the power to</w:t>
      </w:r>
      <w:r w:rsidR="00476DE6" w:rsidRPr="00C74BC7">
        <w:rPr>
          <w:rFonts w:ascii="Times New Roman" w:hAnsi="Times New Roman" w:cs="Times New Roman"/>
          <w:sz w:val="24"/>
          <w:szCs w:val="24"/>
        </w:rPr>
        <w:t xml:space="preserve"> dismiss the charge</w:t>
      </w:r>
      <w:r w:rsidR="00CF36E7" w:rsidRPr="00C74BC7">
        <w:rPr>
          <w:rFonts w:ascii="Times New Roman" w:hAnsi="Times New Roman" w:cs="Times New Roman"/>
          <w:sz w:val="24"/>
          <w:szCs w:val="24"/>
        </w:rPr>
        <w:t>.</w:t>
      </w:r>
    </w:p>
    <w:p w:rsidR="00476DE6" w:rsidRPr="00C74BC7" w:rsidRDefault="00476DE6" w:rsidP="00852EBC">
      <w:pPr>
        <w:spacing w:after="0" w:line="480" w:lineRule="auto"/>
        <w:jc w:val="both"/>
        <w:rPr>
          <w:rFonts w:ascii="Times New Roman" w:hAnsi="Times New Roman" w:cs="Times New Roman"/>
          <w:sz w:val="24"/>
          <w:szCs w:val="24"/>
        </w:rPr>
      </w:pPr>
    </w:p>
    <w:p w:rsidR="005E202B" w:rsidRPr="00C74BC7" w:rsidRDefault="00CF36E7" w:rsidP="00852EBC">
      <w:pPr>
        <w:spacing w:after="0" w:line="480" w:lineRule="auto"/>
        <w:jc w:val="both"/>
        <w:rPr>
          <w:rFonts w:ascii="Times New Roman" w:hAnsi="Times New Roman" w:cs="Times New Roman"/>
          <w:sz w:val="24"/>
          <w:szCs w:val="24"/>
        </w:rPr>
      </w:pPr>
      <w:r w:rsidRPr="00C74BC7">
        <w:rPr>
          <w:rFonts w:ascii="Times New Roman" w:hAnsi="Times New Roman" w:cs="Times New Roman"/>
          <w:sz w:val="24"/>
          <w:szCs w:val="24"/>
        </w:rPr>
        <w:tab/>
      </w:r>
      <w:r w:rsidRPr="00C74BC7">
        <w:rPr>
          <w:rFonts w:ascii="Times New Roman" w:hAnsi="Times New Roman" w:cs="Times New Roman"/>
          <w:sz w:val="24"/>
          <w:szCs w:val="24"/>
        </w:rPr>
        <w:tab/>
        <w:t>The pr</w:t>
      </w:r>
      <w:r w:rsidR="00476DE6" w:rsidRPr="00C74BC7">
        <w:rPr>
          <w:rFonts w:ascii="Times New Roman" w:hAnsi="Times New Roman" w:cs="Times New Roman"/>
          <w:sz w:val="24"/>
          <w:szCs w:val="24"/>
        </w:rPr>
        <w:t>ocedure provided for under s 178</w:t>
      </w:r>
      <w:r w:rsidRPr="00C74BC7">
        <w:rPr>
          <w:rFonts w:ascii="Times New Roman" w:hAnsi="Times New Roman" w:cs="Times New Roman"/>
          <w:sz w:val="24"/>
          <w:szCs w:val="24"/>
        </w:rPr>
        <w:t>(1) of the C</w:t>
      </w:r>
      <w:r w:rsidR="00476DE6" w:rsidRPr="00C74BC7">
        <w:rPr>
          <w:rFonts w:ascii="Times New Roman" w:hAnsi="Times New Roman" w:cs="Times New Roman"/>
          <w:sz w:val="24"/>
          <w:szCs w:val="24"/>
        </w:rPr>
        <w:t>P &amp; E A</w:t>
      </w:r>
      <w:r w:rsidRPr="00C74BC7">
        <w:rPr>
          <w:rFonts w:ascii="Times New Roman" w:hAnsi="Times New Roman" w:cs="Times New Roman"/>
          <w:sz w:val="24"/>
          <w:szCs w:val="24"/>
        </w:rPr>
        <w:t>ct is based on the presumption of the fact that there are facts of the conduct of the</w:t>
      </w:r>
      <w:r w:rsidR="0015196D" w:rsidRPr="00C74BC7">
        <w:rPr>
          <w:rFonts w:ascii="Times New Roman" w:hAnsi="Times New Roman" w:cs="Times New Roman"/>
          <w:sz w:val="24"/>
          <w:szCs w:val="24"/>
        </w:rPr>
        <w:t xml:space="preserve"> accused on the basis of which </w:t>
      </w:r>
      <w:r w:rsidR="00A956F5" w:rsidRPr="00C74BC7">
        <w:rPr>
          <w:rFonts w:ascii="Times New Roman" w:hAnsi="Times New Roman" w:cs="Times New Roman"/>
          <w:sz w:val="24"/>
          <w:szCs w:val="24"/>
        </w:rPr>
        <w:t xml:space="preserve">a </w:t>
      </w:r>
      <w:r w:rsidRPr="00C74BC7">
        <w:rPr>
          <w:rFonts w:ascii="Times New Roman" w:hAnsi="Times New Roman" w:cs="Times New Roman"/>
          <w:sz w:val="24"/>
          <w:szCs w:val="24"/>
        </w:rPr>
        <w:t>reasonable suspicion exist</w:t>
      </w:r>
      <w:r w:rsidR="00EC42FD" w:rsidRPr="00C74BC7">
        <w:rPr>
          <w:rFonts w:ascii="Times New Roman" w:hAnsi="Times New Roman" w:cs="Times New Roman"/>
          <w:sz w:val="24"/>
          <w:szCs w:val="24"/>
        </w:rPr>
        <w:t>s of him or her having committed</w:t>
      </w:r>
      <w:r w:rsidRPr="00C74BC7">
        <w:rPr>
          <w:rFonts w:ascii="Times New Roman" w:hAnsi="Times New Roman" w:cs="Times New Roman"/>
          <w:sz w:val="24"/>
          <w:szCs w:val="24"/>
        </w:rPr>
        <w:t xml:space="preserve"> the offence charged.  The defect in the charge would lie in the failure by the public prosecutor to state the particulars of that conduct</w:t>
      </w:r>
      <w:r w:rsidR="00EC42FD" w:rsidRPr="00C74BC7">
        <w:rPr>
          <w:rFonts w:ascii="Times New Roman" w:hAnsi="Times New Roman" w:cs="Times New Roman"/>
          <w:sz w:val="24"/>
          <w:szCs w:val="24"/>
        </w:rPr>
        <w:t xml:space="preserve"> in clear and sufficient detail</w:t>
      </w:r>
      <w:r w:rsidRPr="00C74BC7">
        <w:rPr>
          <w:rFonts w:ascii="Times New Roman" w:hAnsi="Times New Roman" w:cs="Times New Roman"/>
          <w:sz w:val="24"/>
          <w:szCs w:val="24"/>
        </w:rPr>
        <w:t xml:space="preserve"> so as to inform the accused of the nature of the offence to enable</w:t>
      </w:r>
      <w:r w:rsidR="00EC42FD" w:rsidRPr="00C74BC7">
        <w:rPr>
          <w:rFonts w:ascii="Times New Roman" w:hAnsi="Times New Roman" w:cs="Times New Roman"/>
          <w:sz w:val="24"/>
          <w:szCs w:val="24"/>
        </w:rPr>
        <w:t xml:space="preserve"> him or her to answer it</w:t>
      </w:r>
      <w:r w:rsidRPr="00C74BC7">
        <w:rPr>
          <w:rFonts w:ascii="Times New Roman" w:hAnsi="Times New Roman" w:cs="Times New Roman"/>
          <w:sz w:val="24"/>
          <w:szCs w:val="24"/>
        </w:rPr>
        <w:t>.  If it is a defect that can be rectified without prejudice to the accused’s ability to</w:t>
      </w:r>
      <w:r w:rsidR="005E202B" w:rsidRPr="00C74BC7">
        <w:rPr>
          <w:rFonts w:ascii="Times New Roman" w:hAnsi="Times New Roman" w:cs="Times New Roman"/>
          <w:sz w:val="24"/>
          <w:szCs w:val="24"/>
        </w:rPr>
        <w:t xml:space="preserve"> defend himself or herself his or her right to the protection of the law is enforced by an order that the defect be removed or rectified.  </w:t>
      </w:r>
      <w:r w:rsidR="00EC42FD" w:rsidRPr="00C74BC7">
        <w:rPr>
          <w:rFonts w:ascii="Times New Roman" w:hAnsi="Times New Roman" w:cs="Times New Roman"/>
          <w:sz w:val="24"/>
          <w:szCs w:val="24"/>
        </w:rPr>
        <w:t xml:space="preserve">The </w:t>
      </w:r>
      <w:r w:rsidR="005E202B" w:rsidRPr="00C74BC7">
        <w:rPr>
          <w:rFonts w:ascii="Times New Roman" w:hAnsi="Times New Roman" w:cs="Times New Roman"/>
          <w:sz w:val="24"/>
          <w:szCs w:val="24"/>
        </w:rPr>
        <w:t>procedure provides</w:t>
      </w:r>
      <w:r w:rsidR="00EC42FD" w:rsidRPr="00C74BC7">
        <w:rPr>
          <w:rFonts w:ascii="Times New Roman" w:hAnsi="Times New Roman" w:cs="Times New Roman"/>
          <w:sz w:val="24"/>
          <w:szCs w:val="24"/>
        </w:rPr>
        <w:t xml:space="preserve"> appropriate remedy</w:t>
      </w:r>
      <w:r w:rsidR="005E202B" w:rsidRPr="00C74BC7">
        <w:rPr>
          <w:rFonts w:ascii="Times New Roman" w:hAnsi="Times New Roman" w:cs="Times New Roman"/>
          <w:sz w:val="24"/>
          <w:szCs w:val="24"/>
        </w:rPr>
        <w:t xml:space="preserve"> for the </w:t>
      </w:r>
      <w:r w:rsidR="00EC42FD" w:rsidRPr="00C74BC7">
        <w:rPr>
          <w:rFonts w:ascii="Times New Roman" w:hAnsi="Times New Roman" w:cs="Times New Roman"/>
          <w:sz w:val="24"/>
          <w:szCs w:val="24"/>
        </w:rPr>
        <w:t xml:space="preserve">redress of the type of wrong arising from </w:t>
      </w:r>
      <w:r w:rsidR="005E202B" w:rsidRPr="00C74BC7">
        <w:rPr>
          <w:rFonts w:ascii="Times New Roman" w:hAnsi="Times New Roman" w:cs="Times New Roman"/>
          <w:sz w:val="24"/>
          <w:szCs w:val="24"/>
        </w:rPr>
        <w:t xml:space="preserve">the drafting of the charge.  The type of wrong suffered by the applicant could not be addressed by the application of </w:t>
      </w:r>
      <w:r w:rsidR="00EC42FD" w:rsidRPr="00C74BC7">
        <w:rPr>
          <w:rFonts w:ascii="Times New Roman" w:hAnsi="Times New Roman" w:cs="Times New Roman"/>
          <w:sz w:val="24"/>
          <w:szCs w:val="24"/>
        </w:rPr>
        <w:t>that remedy</w:t>
      </w:r>
      <w:r w:rsidR="005E202B" w:rsidRPr="00C74BC7">
        <w:rPr>
          <w:rFonts w:ascii="Times New Roman" w:hAnsi="Times New Roman" w:cs="Times New Roman"/>
          <w:sz w:val="24"/>
          <w:szCs w:val="24"/>
        </w:rPr>
        <w:t>.</w:t>
      </w:r>
    </w:p>
    <w:p w:rsidR="005E202B" w:rsidRPr="00C74BC7" w:rsidRDefault="005E202B" w:rsidP="00852EBC">
      <w:pPr>
        <w:spacing w:after="0" w:line="480" w:lineRule="auto"/>
        <w:jc w:val="both"/>
        <w:rPr>
          <w:rFonts w:ascii="Times New Roman" w:hAnsi="Times New Roman" w:cs="Times New Roman"/>
          <w:sz w:val="24"/>
          <w:szCs w:val="24"/>
        </w:rPr>
      </w:pPr>
    </w:p>
    <w:p w:rsidR="00CC73F8" w:rsidRPr="00C74BC7" w:rsidRDefault="005E202B" w:rsidP="00852EBC">
      <w:pPr>
        <w:spacing w:after="0" w:line="480" w:lineRule="auto"/>
        <w:jc w:val="both"/>
        <w:rPr>
          <w:rFonts w:ascii="Times New Roman" w:hAnsi="Times New Roman" w:cs="Times New Roman"/>
          <w:sz w:val="24"/>
          <w:szCs w:val="24"/>
        </w:rPr>
      </w:pPr>
      <w:r w:rsidRPr="00C74BC7">
        <w:rPr>
          <w:rFonts w:ascii="Times New Roman" w:hAnsi="Times New Roman" w:cs="Times New Roman"/>
          <w:sz w:val="24"/>
          <w:szCs w:val="24"/>
        </w:rPr>
        <w:tab/>
      </w:r>
      <w:r w:rsidRPr="00C74BC7">
        <w:rPr>
          <w:rFonts w:ascii="Times New Roman" w:hAnsi="Times New Roman" w:cs="Times New Roman"/>
          <w:sz w:val="24"/>
          <w:szCs w:val="24"/>
        </w:rPr>
        <w:tab/>
        <w:t xml:space="preserve">Initially the complaint was that s 33(2)(a) of the Criminal Law Code violated the applicant’s fundamental right to freedom of expression enshrined in s 20(1) of the Constitution.  At the commencement of the hearing the court directed counsel to file supplementary heads of argument to address the question whether </w:t>
      </w:r>
      <w:r w:rsidR="00CC73F8" w:rsidRPr="00C74BC7">
        <w:rPr>
          <w:rFonts w:ascii="Times New Roman" w:hAnsi="Times New Roman" w:cs="Times New Roman"/>
          <w:sz w:val="24"/>
          <w:szCs w:val="24"/>
        </w:rPr>
        <w:t>the facts on which the charge was based would, if pro</w:t>
      </w:r>
      <w:r w:rsidR="00EC42FD" w:rsidRPr="00C74BC7">
        <w:rPr>
          <w:rFonts w:ascii="Times New Roman" w:hAnsi="Times New Roman" w:cs="Times New Roman"/>
          <w:sz w:val="24"/>
          <w:szCs w:val="24"/>
        </w:rPr>
        <w:t>ved at the trial, constitute an</w:t>
      </w:r>
      <w:r w:rsidR="00CC73F8" w:rsidRPr="00C74BC7">
        <w:rPr>
          <w:rFonts w:ascii="Times New Roman" w:hAnsi="Times New Roman" w:cs="Times New Roman"/>
          <w:sz w:val="24"/>
          <w:szCs w:val="24"/>
        </w:rPr>
        <w:t xml:space="preserve"> offence.  There is public interest in the </w:t>
      </w:r>
      <w:r w:rsidR="00CC73F8" w:rsidRPr="00C74BC7">
        <w:rPr>
          <w:rFonts w:ascii="Times New Roman" w:hAnsi="Times New Roman" w:cs="Times New Roman"/>
          <w:sz w:val="24"/>
          <w:szCs w:val="24"/>
        </w:rPr>
        <w:lastRenderedPageBreak/>
        <w:t xml:space="preserve">strict enforcement of the rule in the field of criminal law to the effect that no person should be charged with an offence on the basis of facts which if proved at the trial would not constitute an offence.  </w:t>
      </w:r>
      <w:r w:rsidR="00EC42FD" w:rsidRPr="00C74BC7">
        <w:rPr>
          <w:rFonts w:ascii="Times New Roman" w:hAnsi="Times New Roman" w:cs="Times New Roman"/>
          <w:sz w:val="24"/>
          <w:szCs w:val="24"/>
        </w:rPr>
        <w:t xml:space="preserve">Section 180(1) of the CP &amp; E Act gives an accused person the right to invoke the protection of this fundamental principle of the right to the protection of the law.  </w:t>
      </w:r>
      <w:r w:rsidR="0036217A" w:rsidRPr="00C74BC7">
        <w:rPr>
          <w:rFonts w:ascii="Times New Roman" w:hAnsi="Times New Roman" w:cs="Times New Roman"/>
          <w:sz w:val="24"/>
          <w:szCs w:val="24"/>
        </w:rPr>
        <w:t>Effective judicial protection</w:t>
      </w:r>
      <w:r w:rsidR="00CC73F8" w:rsidRPr="00C74BC7">
        <w:rPr>
          <w:rFonts w:ascii="Times New Roman" w:hAnsi="Times New Roman" w:cs="Times New Roman"/>
          <w:sz w:val="24"/>
          <w:szCs w:val="24"/>
        </w:rPr>
        <w:t xml:space="preserve"> of a person charged with a criminal offence requires strict enforcement of the rule in question.</w:t>
      </w:r>
    </w:p>
    <w:p w:rsidR="00CC73F8" w:rsidRPr="00C74BC7" w:rsidRDefault="00CC73F8" w:rsidP="00852EBC">
      <w:pPr>
        <w:spacing w:after="0" w:line="480" w:lineRule="auto"/>
        <w:jc w:val="both"/>
        <w:rPr>
          <w:rFonts w:ascii="Times New Roman" w:hAnsi="Times New Roman" w:cs="Times New Roman"/>
          <w:sz w:val="24"/>
          <w:szCs w:val="24"/>
        </w:rPr>
      </w:pPr>
    </w:p>
    <w:p w:rsidR="00110129" w:rsidRPr="00C74BC7" w:rsidRDefault="00CC73F8" w:rsidP="00852EBC">
      <w:pPr>
        <w:spacing w:after="0" w:line="480" w:lineRule="auto"/>
        <w:jc w:val="both"/>
        <w:rPr>
          <w:rFonts w:ascii="Times New Roman" w:hAnsi="Times New Roman" w:cs="Times New Roman"/>
          <w:sz w:val="24"/>
          <w:szCs w:val="24"/>
        </w:rPr>
      </w:pPr>
      <w:r w:rsidRPr="00C74BC7">
        <w:rPr>
          <w:rFonts w:ascii="Times New Roman" w:hAnsi="Times New Roman" w:cs="Times New Roman"/>
          <w:sz w:val="24"/>
          <w:szCs w:val="24"/>
        </w:rPr>
        <w:tab/>
      </w:r>
      <w:r w:rsidRPr="00C74BC7">
        <w:rPr>
          <w:rFonts w:ascii="Times New Roman" w:hAnsi="Times New Roman" w:cs="Times New Roman"/>
          <w:sz w:val="24"/>
          <w:szCs w:val="24"/>
        </w:rPr>
        <w:tab/>
        <w:t xml:space="preserve">In </w:t>
      </w:r>
      <w:r w:rsidR="00D90BC9" w:rsidRPr="00C74BC7">
        <w:rPr>
          <w:rFonts w:ascii="Times New Roman" w:hAnsi="Times New Roman" w:cs="Times New Roman"/>
          <w:i/>
          <w:sz w:val="24"/>
          <w:szCs w:val="24"/>
        </w:rPr>
        <w:t>Williams</w:t>
      </w:r>
      <w:r w:rsidRPr="00C74BC7">
        <w:rPr>
          <w:rFonts w:ascii="Times New Roman" w:hAnsi="Times New Roman" w:cs="Times New Roman"/>
          <w:i/>
          <w:sz w:val="24"/>
          <w:szCs w:val="24"/>
        </w:rPr>
        <w:t xml:space="preserve"> </w:t>
      </w:r>
      <w:r w:rsidR="00D209DB" w:rsidRPr="00C74BC7">
        <w:rPr>
          <w:rFonts w:ascii="Times New Roman" w:hAnsi="Times New Roman" w:cs="Times New Roman"/>
          <w:i/>
          <w:sz w:val="24"/>
          <w:szCs w:val="24"/>
        </w:rPr>
        <w:t xml:space="preserve">&amp; Anor v </w:t>
      </w:r>
      <w:proofErr w:type="spellStart"/>
      <w:r w:rsidR="00D209DB" w:rsidRPr="00C74BC7">
        <w:rPr>
          <w:rFonts w:ascii="Times New Roman" w:hAnsi="Times New Roman" w:cs="Times New Roman"/>
          <w:i/>
          <w:sz w:val="24"/>
          <w:szCs w:val="24"/>
        </w:rPr>
        <w:t>Msipha</w:t>
      </w:r>
      <w:proofErr w:type="spellEnd"/>
      <w:r w:rsidR="00D209DB" w:rsidRPr="00C74BC7">
        <w:rPr>
          <w:rFonts w:ascii="Times New Roman" w:hAnsi="Times New Roman" w:cs="Times New Roman"/>
          <w:i/>
          <w:sz w:val="24"/>
          <w:szCs w:val="24"/>
        </w:rPr>
        <w:t xml:space="preserve"> N.O. &amp; </w:t>
      </w:r>
      <w:proofErr w:type="spellStart"/>
      <w:r w:rsidR="00D209DB" w:rsidRPr="00C74BC7">
        <w:rPr>
          <w:rFonts w:ascii="Times New Roman" w:hAnsi="Times New Roman" w:cs="Times New Roman"/>
          <w:i/>
          <w:sz w:val="24"/>
          <w:szCs w:val="24"/>
        </w:rPr>
        <w:t>Ors</w:t>
      </w:r>
      <w:proofErr w:type="spellEnd"/>
      <w:r w:rsidR="00D209DB" w:rsidRPr="00C74BC7">
        <w:rPr>
          <w:rFonts w:ascii="Times New Roman" w:hAnsi="Times New Roman" w:cs="Times New Roman"/>
          <w:sz w:val="24"/>
          <w:szCs w:val="24"/>
        </w:rPr>
        <w:t xml:space="preserve"> 2010(</w:t>
      </w:r>
      <w:r w:rsidR="003B6224" w:rsidRPr="00C74BC7">
        <w:rPr>
          <w:rFonts w:ascii="Times New Roman" w:hAnsi="Times New Roman" w:cs="Times New Roman"/>
          <w:sz w:val="24"/>
          <w:szCs w:val="24"/>
        </w:rPr>
        <w:t>2</w:t>
      </w:r>
      <w:r w:rsidR="004705FE" w:rsidRPr="00C74BC7">
        <w:rPr>
          <w:rFonts w:ascii="Times New Roman" w:hAnsi="Times New Roman" w:cs="Times New Roman"/>
          <w:sz w:val="24"/>
          <w:szCs w:val="24"/>
        </w:rPr>
        <w:t>) ZLR</w:t>
      </w:r>
      <w:r w:rsidR="00110129" w:rsidRPr="00C74BC7">
        <w:rPr>
          <w:rFonts w:ascii="Times New Roman" w:hAnsi="Times New Roman" w:cs="Times New Roman"/>
          <w:sz w:val="24"/>
          <w:szCs w:val="24"/>
        </w:rPr>
        <w:t> 552(S)the applicants had been charged with contravening s 37(1)(a)(</w:t>
      </w:r>
      <w:proofErr w:type="spellStart"/>
      <w:r w:rsidR="00110129" w:rsidRPr="00C74BC7">
        <w:rPr>
          <w:rFonts w:ascii="Times New Roman" w:hAnsi="Times New Roman" w:cs="Times New Roman"/>
          <w:sz w:val="24"/>
          <w:szCs w:val="24"/>
        </w:rPr>
        <w:t>i</w:t>
      </w:r>
      <w:proofErr w:type="spellEnd"/>
      <w:r w:rsidR="00110129" w:rsidRPr="00C74BC7">
        <w:rPr>
          <w:rFonts w:ascii="Times New Roman" w:hAnsi="Times New Roman" w:cs="Times New Roman"/>
          <w:sz w:val="24"/>
          <w:szCs w:val="24"/>
        </w:rPr>
        <w:t>) of the Criminal Law Code.  They raised before a magistrate who was about to commence the trial of the charge preferred against them the question of the unconstitutionality of s 37(1)(a)(</w:t>
      </w:r>
      <w:proofErr w:type="spellStart"/>
      <w:r w:rsidR="00110129" w:rsidRPr="00C74BC7">
        <w:rPr>
          <w:rFonts w:ascii="Times New Roman" w:hAnsi="Times New Roman" w:cs="Times New Roman"/>
          <w:sz w:val="24"/>
          <w:szCs w:val="24"/>
        </w:rPr>
        <w:t>i</w:t>
      </w:r>
      <w:proofErr w:type="spellEnd"/>
      <w:r w:rsidR="00110129" w:rsidRPr="00C74BC7">
        <w:rPr>
          <w:rFonts w:ascii="Times New Roman" w:hAnsi="Times New Roman" w:cs="Times New Roman"/>
          <w:sz w:val="24"/>
          <w:szCs w:val="24"/>
        </w:rPr>
        <w:t>).  They also raised the question of the violation of their fundamental right to the protection of the law enshrined in s 18(1) of the Constitution.  They requested the magistrate to refer the question of t</w:t>
      </w:r>
      <w:r w:rsidR="00617A6F" w:rsidRPr="00C74BC7">
        <w:rPr>
          <w:rFonts w:ascii="Times New Roman" w:hAnsi="Times New Roman" w:cs="Times New Roman"/>
          <w:sz w:val="24"/>
          <w:szCs w:val="24"/>
        </w:rPr>
        <w:t>he constitutional validity of s </w:t>
      </w:r>
      <w:r w:rsidR="00110129" w:rsidRPr="00C74BC7">
        <w:rPr>
          <w:rFonts w:ascii="Times New Roman" w:hAnsi="Times New Roman" w:cs="Times New Roman"/>
          <w:sz w:val="24"/>
          <w:szCs w:val="24"/>
        </w:rPr>
        <w:t>37(1)(a)(</w:t>
      </w:r>
      <w:proofErr w:type="spellStart"/>
      <w:r w:rsidR="00110129" w:rsidRPr="00C74BC7">
        <w:rPr>
          <w:rFonts w:ascii="Times New Roman" w:hAnsi="Times New Roman" w:cs="Times New Roman"/>
          <w:sz w:val="24"/>
          <w:szCs w:val="24"/>
        </w:rPr>
        <w:t>i</w:t>
      </w:r>
      <w:proofErr w:type="spellEnd"/>
      <w:r w:rsidR="00110129" w:rsidRPr="00C74BC7">
        <w:rPr>
          <w:rFonts w:ascii="Times New Roman" w:hAnsi="Times New Roman" w:cs="Times New Roman"/>
          <w:sz w:val="24"/>
          <w:szCs w:val="24"/>
        </w:rPr>
        <w:t>) of the Criminal Law Code to the Supreme Court for determination on the ground that their prosecution and remand based on the alleged contravention of that law were a violation of their right to the protection of the law.</w:t>
      </w:r>
    </w:p>
    <w:p w:rsidR="00110129" w:rsidRPr="00C74BC7" w:rsidRDefault="00110129" w:rsidP="00852EBC">
      <w:pPr>
        <w:spacing w:after="0" w:line="480" w:lineRule="auto"/>
        <w:jc w:val="both"/>
        <w:rPr>
          <w:rFonts w:ascii="Times New Roman" w:hAnsi="Times New Roman" w:cs="Times New Roman"/>
          <w:sz w:val="24"/>
          <w:szCs w:val="24"/>
        </w:rPr>
      </w:pPr>
    </w:p>
    <w:p w:rsidR="003B6224" w:rsidRPr="00C74BC7" w:rsidRDefault="00110129" w:rsidP="00852EBC">
      <w:pPr>
        <w:spacing w:after="0" w:line="480" w:lineRule="auto"/>
        <w:jc w:val="both"/>
        <w:rPr>
          <w:rFonts w:ascii="Times New Roman" w:hAnsi="Times New Roman" w:cs="Times New Roman"/>
          <w:sz w:val="24"/>
          <w:szCs w:val="24"/>
        </w:rPr>
      </w:pPr>
      <w:r w:rsidRPr="00C74BC7">
        <w:rPr>
          <w:rFonts w:ascii="Times New Roman" w:hAnsi="Times New Roman" w:cs="Times New Roman"/>
          <w:sz w:val="24"/>
          <w:szCs w:val="24"/>
        </w:rPr>
        <w:tab/>
      </w:r>
      <w:r w:rsidRPr="00C74BC7">
        <w:rPr>
          <w:rFonts w:ascii="Times New Roman" w:hAnsi="Times New Roman" w:cs="Times New Roman"/>
          <w:sz w:val="24"/>
          <w:szCs w:val="24"/>
        </w:rPr>
        <w:tab/>
        <w:t xml:space="preserve">The magistrate in </w:t>
      </w:r>
      <w:r w:rsidR="00D90BC9" w:rsidRPr="00C74BC7">
        <w:rPr>
          <w:rFonts w:ascii="Times New Roman" w:hAnsi="Times New Roman" w:cs="Times New Roman"/>
          <w:i/>
          <w:sz w:val="24"/>
          <w:szCs w:val="24"/>
        </w:rPr>
        <w:t>Williams</w:t>
      </w:r>
      <w:r w:rsidRPr="00C74BC7">
        <w:rPr>
          <w:rFonts w:ascii="Times New Roman" w:hAnsi="Times New Roman" w:cs="Times New Roman"/>
          <w:i/>
          <w:sz w:val="24"/>
          <w:szCs w:val="24"/>
        </w:rPr>
        <w:t xml:space="preserve"> case supra</w:t>
      </w:r>
      <w:r w:rsidRPr="00C74BC7">
        <w:rPr>
          <w:rFonts w:ascii="Times New Roman" w:hAnsi="Times New Roman" w:cs="Times New Roman"/>
          <w:sz w:val="24"/>
          <w:szCs w:val="24"/>
        </w:rPr>
        <w:t xml:space="preserve"> refused the request for a referral of the constitutional question to the Supreme Court for determination </w:t>
      </w:r>
      <w:r w:rsidR="00FF7C62" w:rsidRPr="00C74BC7">
        <w:rPr>
          <w:rFonts w:ascii="Times New Roman" w:hAnsi="Times New Roman" w:cs="Times New Roman"/>
          <w:sz w:val="24"/>
          <w:szCs w:val="24"/>
        </w:rPr>
        <w:t xml:space="preserve">on the ground that the raising of the question and </w:t>
      </w:r>
      <w:r w:rsidR="00FF7C62" w:rsidRPr="00C74BC7">
        <w:rPr>
          <w:rFonts w:ascii="Times New Roman" w:hAnsi="Times New Roman" w:cs="Times New Roman"/>
          <w:i/>
          <w:sz w:val="24"/>
          <w:szCs w:val="24"/>
        </w:rPr>
        <w:t>ipso facto</w:t>
      </w:r>
      <w:r w:rsidR="00FF7C62" w:rsidRPr="00C74BC7">
        <w:rPr>
          <w:rFonts w:ascii="Times New Roman" w:hAnsi="Times New Roman" w:cs="Times New Roman"/>
          <w:sz w:val="24"/>
          <w:szCs w:val="24"/>
        </w:rPr>
        <w:t xml:space="preserve"> the request for referral was frivolous and vexatious.  On an application in terms of s 24(1) of the Constitution the Supreme Court did not go into the question of the Constitutional validity of s 37(7)(a)(</w:t>
      </w:r>
      <w:proofErr w:type="spellStart"/>
      <w:r w:rsidR="00FF7C62" w:rsidRPr="00C74BC7">
        <w:rPr>
          <w:rFonts w:ascii="Times New Roman" w:hAnsi="Times New Roman" w:cs="Times New Roman"/>
          <w:sz w:val="24"/>
          <w:szCs w:val="24"/>
        </w:rPr>
        <w:t>i</w:t>
      </w:r>
      <w:proofErr w:type="spellEnd"/>
      <w:r w:rsidR="00FF7C62" w:rsidRPr="00C74BC7">
        <w:rPr>
          <w:rFonts w:ascii="Times New Roman" w:hAnsi="Times New Roman" w:cs="Times New Roman"/>
          <w:sz w:val="24"/>
          <w:szCs w:val="24"/>
        </w:rPr>
        <w:t xml:space="preserve">) of the Criminal Law Code.  It took the view that the facts on which the charge was based would not, if proved at the trial constitute the offence charged or any other offence.  </w:t>
      </w:r>
    </w:p>
    <w:p w:rsidR="003B6224" w:rsidRPr="00C74BC7" w:rsidRDefault="003B6224" w:rsidP="00852EBC">
      <w:pPr>
        <w:spacing w:after="0" w:line="480" w:lineRule="auto"/>
        <w:jc w:val="both"/>
        <w:rPr>
          <w:rFonts w:ascii="Times New Roman" w:hAnsi="Times New Roman" w:cs="Times New Roman"/>
          <w:sz w:val="24"/>
          <w:szCs w:val="24"/>
        </w:rPr>
      </w:pPr>
    </w:p>
    <w:p w:rsidR="00FF7C62" w:rsidRPr="00C74BC7" w:rsidRDefault="00FF7C62" w:rsidP="003B6224">
      <w:pPr>
        <w:spacing w:after="0" w:line="480" w:lineRule="auto"/>
        <w:ind w:firstLine="1582"/>
        <w:jc w:val="both"/>
        <w:rPr>
          <w:rFonts w:ascii="Times New Roman" w:hAnsi="Times New Roman" w:cs="Times New Roman"/>
          <w:sz w:val="24"/>
          <w:szCs w:val="24"/>
        </w:rPr>
      </w:pPr>
      <w:r w:rsidRPr="00C74BC7">
        <w:rPr>
          <w:rFonts w:ascii="Times New Roman" w:hAnsi="Times New Roman" w:cs="Times New Roman"/>
          <w:sz w:val="24"/>
          <w:szCs w:val="24"/>
        </w:rPr>
        <w:lastRenderedPageBreak/>
        <w:t xml:space="preserve">The </w:t>
      </w:r>
      <w:r w:rsidR="003B6224" w:rsidRPr="00C74BC7">
        <w:rPr>
          <w:rFonts w:ascii="Times New Roman" w:hAnsi="Times New Roman" w:cs="Times New Roman"/>
          <w:sz w:val="24"/>
          <w:szCs w:val="24"/>
        </w:rPr>
        <w:t xml:space="preserve">Supreme </w:t>
      </w:r>
      <w:r w:rsidR="00D90BC9" w:rsidRPr="00C74BC7">
        <w:rPr>
          <w:rFonts w:ascii="Times New Roman" w:hAnsi="Times New Roman" w:cs="Times New Roman"/>
          <w:sz w:val="24"/>
          <w:szCs w:val="24"/>
        </w:rPr>
        <w:t>C</w:t>
      </w:r>
      <w:r w:rsidRPr="00C74BC7">
        <w:rPr>
          <w:rFonts w:ascii="Times New Roman" w:hAnsi="Times New Roman" w:cs="Times New Roman"/>
          <w:sz w:val="24"/>
          <w:szCs w:val="24"/>
        </w:rPr>
        <w:t>ourt proceeded</w:t>
      </w:r>
      <w:r w:rsidR="003B6224" w:rsidRPr="00C74BC7">
        <w:rPr>
          <w:rFonts w:ascii="Times New Roman" w:hAnsi="Times New Roman" w:cs="Times New Roman"/>
          <w:sz w:val="24"/>
          <w:szCs w:val="24"/>
        </w:rPr>
        <w:t>,</w:t>
      </w:r>
      <w:r w:rsidRPr="00C74BC7">
        <w:rPr>
          <w:rFonts w:ascii="Times New Roman" w:hAnsi="Times New Roman" w:cs="Times New Roman"/>
          <w:sz w:val="24"/>
          <w:szCs w:val="24"/>
        </w:rPr>
        <w:t xml:space="preserve"> </w:t>
      </w:r>
      <w:r w:rsidR="003B6224" w:rsidRPr="00C74BC7">
        <w:rPr>
          <w:rFonts w:ascii="Times New Roman" w:hAnsi="Times New Roman" w:cs="Times New Roman"/>
          <w:sz w:val="24"/>
          <w:szCs w:val="24"/>
        </w:rPr>
        <w:t xml:space="preserve">in </w:t>
      </w:r>
      <w:r w:rsidR="00D90BC9" w:rsidRPr="00C74BC7">
        <w:rPr>
          <w:rFonts w:ascii="Times New Roman" w:hAnsi="Times New Roman" w:cs="Times New Roman"/>
          <w:i/>
          <w:sz w:val="24"/>
          <w:szCs w:val="24"/>
        </w:rPr>
        <w:t>Williams</w:t>
      </w:r>
      <w:r w:rsidR="003B6224" w:rsidRPr="00C74BC7">
        <w:rPr>
          <w:rFonts w:ascii="Times New Roman" w:hAnsi="Times New Roman" w:cs="Times New Roman"/>
          <w:i/>
          <w:sz w:val="24"/>
          <w:szCs w:val="24"/>
        </w:rPr>
        <w:t xml:space="preserve"> case supra</w:t>
      </w:r>
      <w:r w:rsidR="003B6224" w:rsidRPr="00C74BC7">
        <w:rPr>
          <w:rFonts w:ascii="Times New Roman" w:hAnsi="Times New Roman" w:cs="Times New Roman"/>
          <w:sz w:val="24"/>
          <w:szCs w:val="24"/>
        </w:rPr>
        <w:t xml:space="preserve">, </w:t>
      </w:r>
      <w:r w:rsidRPr="00C74BC7">
        <w:rPr>
          <w:rFonts w:ascii="Times New Roman" w:hAnsi="Times New Roman" w:cs="Times New Roman"/>
          <w:sz w:val="24"/>
          <w:szCs w:val="24"/>
        </w:rPr>
        <w:t>on the basis of the assu</w:t>
      </w:r>
      <w:r w:rsidR="004705FE" w:rsidRPr="00C74BC7">
        <w:rPr>
          <w:rFonts w:ascii="Times New Roman" w:hAnsi="Times New Roman" w:cs="Times New Roman"/>
          <w:sz w:val="24"/>
          <w:szCs w:val="24"/>
        </w:rPr>
        <w:t>mption that s 37(1</w:t>
      </w:r>
      <w:r w:rsidRPr="00C74BC7">
        <w:rPr>
          <w:rFonts w:ascii="Times New Roman" w:hAnsi="Times New Roman" w:cs="Times New Roman"/>
          <w:sz w:val="24"/>
          <w:szCs w:val="24"/>
        </w:rPr>
        <w:t>)(a)(</w:t>
      </w:r>
      <w:proofErr w:type="spellStart"/>
      <w:r w:rsidRPr="00C74BC7">
        <w:rPr>
          <w:rFonts w:ascii="Times New Roman" w:hAnsi="Times New Roman" w:cs="Times New Roman"/>
          <w:sz w:val="24"/>
          <w:szCs w:val="24"/>
        </w:rPr>
        <w:t>i</w:t>
      </w:r>
      <w:proofErr w:type="spellEnd"/>
      <w:r w:rsidRPr="00C74BC7">
        <w:rPr>
          <w:rFonts w:ascii="Times New Roman" w:hAnsi="Times New Roman" w:cs="Times New Roman"/>
          <w:sz w:val="24"/>
          <w:szCs w:val="24"/>
        </w:rPr>
        <w:t xml:space="preserve">) of the Criminal Law Code was valid.  At </w:t>
      </w:r>
      <w:r w:rsidR="00D90BC9" w:rsidRPr="00C74BC7">
        <w:rPr>
          <w:rFonts w:ascii="Times New Roman" w:hAnsi="Times New Roman" w:cs="Times New Roman"/>
          <w:sz w:val="24"/>
          <w:szCs w:val="24"/>
        </w:rPr>
        <w:t xml:space="preserve">p </w:t>
      </w:r>
      <w:r w:rsidR="003B6224" w:rsidRPr="00C74BC7">
        <w:rPr>
          <w:rFonts w:ascii="Times New Roman" w:hAnsi="Times New Roman" w:cs="Times New Roman"/>
          <w:sz w:val="24"/>
          <w:szCs w:val="24"/>
        </w:rPr>
        <w:t>571C</w:t>
      </w:r>
      <w:r w:rsidRPr="00C74BC7">
        <w:rPr>
          <w:rFonts w:ascii="Times New Roman" w:hAnsi="Times New Roman" w:cs="Times New Roman"/>
          <w:sz w:val="24"/>
          <w:szCs w:val="24"/>
        </w:rPr>
        <w:t xml:space="preserve"> the Court set </w:t>
      </w:r>
      <w:r w:rsidR="003B6224" w:rsidRPr="00C74BC7">
        <w:rPr>
          <w:rFonts w:ascii="Times New Roman" w:hAnsi="Times New Roman" w:cs="Times New Roman"/>
          <w:sz w:val="24"/>
          <w:szCs w:val="24"/>
        </w:rPr>
        <w:t xml:space="preserve">out </w:t>
      </w:r>
      <w:r w:rsidRPr="00C74BC7">
        <w:rPr>
          <w:rFonts w:ascii="Times New Roman" w:hAnsi="Times New Roman" w:cs="Times New Roman"/>
          <w:sz w:val="24"/>
          <w:szCs w:val="24"/>
        </w:rPr>
        <w:t xml:space="preserve">the applicable principle </w:t>
      </w:r>
      <w:r w:rsidR="00E41B2F" w:rsidRPr="00C74BC7">
        <w:rPr>
          <w:rFonts w:ascii="Times New Roman" w:hAnsi="Times New Roman" w:cs="Times New Roman"/>
          <w:sz w:val="24"/>
          <w:szCs w:val="24"/>
        </w:rPr>
        <w:t>saying</w:t>
      </w:r>
      <w:r w:rsidRPr="00C74BC7">
        <w:rPr>
          <w:rFonts w:ascii="Times New Roman" w:hAnsi="Times New Roman" w:cs="Times New Roman"/>
          <w:sz w:val="24"/>
          <w:szCs w:val="24"/>
        </w:rPr>
        <w:t>:</w:t>
      </w:r>
    </w:p>
    <w:p w:rsidR="00E51979" w:rsidRPr="00C74BC7" w:rsidRDefault="00FF7C62" w:rsidP="0084040E">
      <w:pPr>
        <w:spacing w:after="0" w:line="240" w:lineRule="auto"/>
        <w:ind w:left="720"/>
        <w:jc w:val="both"/>
        <w:rPr>
          <w:rFonts w:ascii="Times New Roman" w:hAnsi="Times New Roman" w:cs="Times New Roman"/>
          <w:sz w:val="24"/>
          <w:szCs w:val="24"/>
        </w:rPr>
      </w:pPr>
      <w:r w:rsidRPr="00C74BC7">
        <w:rPr>
          <w:rFonts w:ascii="Times New Roman" w:hAnsi="Times New Roman" w:cs="Times New Roman"/>
          <w:sz w:val="24"/>
          <w:szCs w:val="24"/>
        </w:rPr>
        <w:t xml:space="preserve">“To determine the question whether the conduct committed by the applicants and for which they were charged with the crime of contravening </w:t>
      </w:r>
      <w:r w:rsidR="00C64F88" w:rsidRPr="00C74BC7">
        <w:rPr>
          <w:rFonts w:ascii="Times New Roman" w:hAnsi="Times New Roman" w:cs="Times New Roman"/>
          <w:sz w:val="24"/>
          <w:szCs w:val="24"/>
        </w:rPr>
        <w:t>section 37(1)(a)(</w:t>
      </w:r>
      <w:proofErr w:type="spellStart"/>
      <w:r w:rsidR="00C64F88" w:rsidRPr="00C74BC7">
        <w:rPr>
          <w:rFonts w:ascii="Times New Roman" w:hAnsi="Times New Roman" w:cs="Times New Roman"/>
          <w:sz w:val="24"/>
          <w:szCs w:val="24"/>
        </w:rPr>
        <w:t>i</w:t>
      </w:r>
      <w:proofErr w:type="spellEnd"/>
      <w:r w:rsidR="00C64F88" w:rsidRPr="00C74BC7">
        <w:rPr>
          <w:rFonts w:ascii="Times New Roman" w:hAnsi="Times New Roman" w:cs="Times New Roman"/>
          <w:sz w:val="24"/>
          <w:szCs w:val="24"/>
        </w:rPr>
        <w:t xml:space="preserve">) of the Act would, if proved at the trial, constitute the </w:t>
      </w:r>
      <w:r w:rsidR="00E42710" w:rsidRPr="00C74BC7">
        <w:rPr>
          <w:rFonts w:ascii="Times New Roman" w:hAnsi="Times New Roman" w:cs="Times New Roman"/>
          <w:sz w:val="24"/>
          <w:szCs w:val="24"/>
        </w:rPr>
        <w:t>offence they were charged with, the magistrate was required under s 13(2)(e) of the Constitution to take into account the essential elements of the offence and the conduct which if proved at the trial would constitute the offence charged.  He was required to apply the knowledge of the statute to the conduct actually committ</w:t>
      </w:r>
      <w:r w:rsidR="003B6224" w:rsidRPr="00C74BC7">
        <w:rPr>
          <w:rFonts w:ascii="Times New Roman" w:hAnsi="Times New Roman" w:cs="Times New Roman"/>
          <w:sz w:val="24"/>
          <w:szCs w:val="24"/>
        </w:rPr>
        <w:t>ed by the applicants and decide</w:t>
      </w:r>
      <w:r w:rsidR="00E42710" w:rsidRPr="00C74BC7">
        <w:rPr>
          <w:rFonts w:ascii="Times New Roman" w:hAnsi="Times New Roman" w:cs="Times New Roman"/>
          <w:sz w:val="24"/>
          <w:szCs w:val="24"/>
        </w:rPr>
        <w:t xml:space="preserve"> whether it constituted the proscribed conduct. </w:t>
      </w:r>
      <w:r w:rsidR="00E51979" w:rsidRPr="00C74BC7">
        <w:rPr>
          <w:rFonts w:ascii="Times New Roman" w:hAnsi="Times New Roman" w:cs="Times New Roman"/>
          <w:sz w:val="24"/>
          <w:szCs w:val="24"/>
        </w:rPr>
        <w:tab/>
      </w:r>
    </w:p>
    <w:p w:rsidR="00E42710" w:rsidRPr="00C74BC7" w:rsidRDefault="00E42710" w:rsidP="0084040E">
      <w:pPr>
        <w:spacing w:after="0" w:line="240" w:lineRule="auto"/>
        <w:ind w:left="720"/>
        <w:jc w:val="both"/>
        <w:rPr>
          <w:rFonts w:ascii="Times New Roman" w:hAnsi="Times New Roman" w:cs="Times New Roman"/>
          <w:sz w:val="24"/>
          <w:szCs w:val="24"/>
        </w:rPr>
      </w:pPr>
    </w:p>
    <w:p w:rsidR="00E42710" w:rsidRPr="00C74BC7" w:rsidRDefault="00E42710" w:rsidP="0084040E">
      <w:pPr>
        <w:spacing w:after="0" w:line="240" w:lineRule="auto"/>
        <w:ind w:left="720"/>
        <w:jc w:val="both"/>
        <w:rPr>
          <w:rFonts w:ascii="Times New Roman" w:hAnsi="Times New Roman" w:cs="Times New Roman"/>
          <w:sz w:val="24"/>
          <w:szCs w:val="24"/>
        </w:rPr>
      </w:pPr>
      <w:r w:rsidRPr="00C74BC7">
        <w:rPr>
          <w:rFonts w:ascii="Times New Roman" w:hAnsi="Times New Roman" w:cs="Times New Roman"/>
          <w:sz w:val="24"/>
          <w:szCs w:val="24"/>
        </w:rPr>
        <w:t>The t</w:t>
      </w:r>
      <w:r w:rsidR="003B6224" w:rsidRPr="00C74BC7">
        <w:rPr>
          <w:rFonts w:ascii="Times New Roman" w:hAnsi="Times New Roman" w:cs="Times New Roman"/>
          <w:sz w:val="24"/>
          <w:szCs w:val="24"/>
        </w:rPr>
        <w:t>h</w:t>
      </w:r>
      <w:r w:rsidRPr="00C74BC7">
        <w:rPr>
          <w:rFonts w:ascii="Times New Roman" w:hAnsi="Times New Roman" w:cs="Times New Roman"/>
          <w:sz w:val="24"/>
          <w:szCs w:val="24"/>
        </w:rPr>
        <w:t xml:space="preserve">rust of Mr </w:t>
      </w:r>
      <w:proofErr w:type="spellStart"/>
      <w:r w:rsidRPr="00C74BC7">
        <w:rPr>
          <w:rFonts w:ascii="Times New Roman" w:hAnsi="Times New Roman" w:cs="Times New Roman"/>
          <w:i/>
          <w:sz w:val="24"/>
          <w:szCs w:val="24"/>
        </w:rPr>
        <w:t>Mpofu’s</w:t>
      </w:r>
      <w:proofErr w:type="spellEnd"/>
      <w:r w:rsidRPr="00C74BC7">
        <w:rPr>
          <w:rFonts w:ascii="Times New Roman" w:hAnsi="Times New Roman" w:cs="Times New Roman"/>
          <w:i/>
          <w:sz w:val="24"/>
          <w:szCs w:val="24"/>
        </w:rPr>
        <w:t xml:space="preserve"> </w:t>
      </w:r>
      <w:r w:rsidRPr="00C74BC7">
        <w:rPr>
          <w:rFonts w:ascii="Times New Roman" w:hAnsi="Times New Roman" w:cs="Times New Roman"/>
          <w:sz w:val="24"/>
          <w:szCs w:val="24"/>
        </w:rPr>
        <w:t xml:space="preserve">argument was that the effect of the protection the Constitution provides for the fundamental right to personal liberty would be evaded if a court did not examine the facts on which </w:t>
      </w:r>
      <w:r w:rsidR="0084040E" w:rsidRPr="00C74BC7">
        <w:rPr>
          <w:rFonts w:ascii="Times New Roman" w:hAnsi="Times New Roman" w:cs="Times New Roman"/>
          <w:sz w:val="24"/>
          <w:szCs w:val="24"/>
        </w:rPr>
        <w:t>a charge laid on an accused person is based and evaluate them according to the objective standards prescribed by section 13(2)(e) of the Constitution.”</w:t>
      </w:r>
    </w:p>
    <w:p w:rsidR="0084040E" w:rsidRPr="00C74BC7" w:rsidRDefault="0084040E" w:rsidP="00E42710">
      <w:pPr>
        <w:spacing w:after="0" w:line="480" w:lineRule="auto"/>
        <w:ind w:left="720"/>
        <w:jc w:val="both"/>
        <w:rPr>
          <w:rFonts w:ascii="Times New Roman" w:hAnsi="Times New Roman" w:cs="Times New Roman"/>
          <w:sz w:val="24"/>
          <w:szCs w:val="24"/>
        </w:rPr>
      </w:pPr>
    </w:p>
    <w:p w:rsidR="0084040E" w:rsidRPr="00C74BC7" w:rsidRDefault="0084040E" w:rsidP="00E42710">
      <w:pPr>
        <w:spacing w:after="0" w:line="480" w:lineRule="auto"/>
        <w:ind w:left="720"/>
        <w:jc w:val="both"/>
        <w:rPr>
          <w:rFonts w:ascii="Times New Roman" w:hAnsi="Times New Roman" w:cs="Times New Roman"/>
          <w:sz w:val="24"/>
          <w:szCs w:val="24"/>
        </w:rPr>
      </w:pPr>
      <w:r w:rsidRPr="00C74BC7">
        <w:rPr>
          <w:rFonts w:ascii="Times New Roman" w:hAnsi="Times New Roman" w:cs="Times New Roman"/>
          <w:sz w:val="24"/>
          <w:szCs w:val="24"/>
        </w:rPr>
        <w:tab/>
        <w:t>The court</w:t>
      </w:r>
      <w:r w:rsidR="00730B4F" w:rsidRPr="00C74BC7">
        <w:rPr>
          <w:rFonts w:ascii="Times New Roman" w:hAnsi="Times New Roman" w:cs="Times New Roman"/>
          <w:sz w:val="24"/>
          <w:szCs w:val="24"/>
        </w:rPr>
        <w:t xml:space="preserve"> hel</w:t>
      </w:r>
      <w:r w:rsidRPr="00C74BC7">
        <w:rPr>
          <w:rFonts w:ascii="Times New Roman" w:hAnsi="Times New Roman" w:cs="Times New Roman"/>
          <w:sz w:val="24"/>
          <w:szCs w:val="24"/>
        </w:rPr>
        <w:t>d at 570G-H said:</w:t>
      </w:r>
    </w:p>
    <w:p w:rsidR="0084040E" w:rsidRPr="00C74BC7" w:rsidRDefault="0084040E" w:rsidP="00AB57B3">
      <w:pPr>
        <w:spacing w:after="0" w:line="240" w:lineRule="auto"/>
        <w:ind w:left="720"/>
        <w:jc w:val="both"/>
        <w:rPr>
          <w:rFonts w:ascii="Times New Roman" w:hAnsi="Times New Roman" w:cs="Times New Roman"/>
          <w:sz w:val="24"/>
          <w:szCs w:val="24"/>
        </w:rPr>
      </w:pPr>
      <w:r w:rsidRPr="00C74BC7">
        <w:rPr>
          <w:rFonts w:ascii="Times New Roman" w:hAnsi="Times New Roman" w:cs="Times New Roman"/>
          <w:sz w:val="24"/>
          <w:szCs w:val="24"/>
        </w:rPr>
        <w:t xml:space="preserve">“A reasonable suspicion that an accused person has committed the offence with which </w:t>
      </w:r>
      <w:r w:rsidR="003B6224" w:rsidRPr="00C74BC7">
        <w:rPr>
          <w:rFonts w:ascii="Times New Roman" w:hAnsi="Times New Roman" w:cs="Times New Roman"/>
          <w:sz w:val="24"/>
          <w:szCs w:val="24"/>
        </w:rPr>
        <w:t>he or she is charged presupposes</w:t>
      </w:r>
      <w:r w:rsidRPr="00C74BC7">
        <w:rPr>
          <w:rFonts w:ascii="Times New Roman" w:hAnsi="Times New Roman" w:cs="Times New Roman"/>
          <w:sz w:val="24"/>
          <w:szCs w:val="24"/>
        </w:rPr>
        <w:t xml:space="preserve"> that the facts</w:t>
      </w:r>
      <w:r w:rsidR="003B6224" w:rsidRPr="00C74BC7">
        <w:rPr>
          <w:rFonts w:ascii="Times New Roman" w:hAnsi="Times New Roman" w:cs="Times New Roman"/>
          <w:sz w:val="24"/>
          <w:szCs w:val="24"/>
        </w:rPr>
        <w:t xml:space="preserve"> on which the charge is based </w:t>
      </w:r>
      <w:r w:rsidRPr="00C74BC7">
        <w:rPr>
          <w:rFonts w:ascii="Times New Roman" w:hAnsi="Times New Roman" w:cs="Times New Roman"/>
          <w:sz w:val="24"/>
          <w:szCs w:val="24"/>
        </w:rPr>
        <w:t>would, if proved at the trial, constitute the offence.  Where the accused person challenges the legality of the charge on the ground that the offence itself was not committed, the onus is on the State to first show that, if proved at the trial, the facts on which the charge is based would constitute the offence with which the accused person is charged.”</w:t>
      </w:r>
    </w:p>
    <w:p w:rsidR="003B6224" w:rsidRPr="00C74BC7" w:rsidRDefault="003B6224" w:rsidP="00AB57B3">
      <w:pPr>
        <w:spacing w:after="0" w:line="240" w:lineRule="auto"/>
        <w:ind w:left="720"/>
        <w:jc w:val="both"/>
        <w:rPr>
          <w:rFonts w:ascii="Times New Roman" w:hAnsi="Times New Roman" w:cs="Times New Roman"/>
          <w:sz w:val="24"/>
          <w:szCs w:val="24"/>
        </w:rPr>
      </w:pPr>
    </w:p>
    <w:p w:rsidR="003B6224" w:rsidRPr="00C74BC7" w:rsidRDefault="003B6224" w:rsidP="00AB57B3">
      <w:pPr>
        <w:spacing w:after="0" w:line="240" w:lineRule="auto"/>
        <w:ind w:left="720"/>
        <w:jc w:val="both"/>
        <w:rPr>
          <w:rFonts w:ascii="Times New Roman" w:hAnsi="Times New Roman" w:cs="Times New Roman"/>
          <w:sz w:val="24"/>
          <w:szCs w:val="24"/>
        </w:rPr>
      </w:pPr>
    </w:p>
    <w:p w:rsidR="00653665" w:rsidRPr="00C74BC7" w:rsidRDefault="0084040E" w:rsidP="00653665">
      <w:pPr>
        <w:spacing w:after="0" w:line="480" w:lineRule="auto"/>
        <w:ind w:firstLine="1440"/>
        <w:jc w:val="both"/>
        <w:rPr>
          <w:rFonts w:ascii="Times New Roman" w:hAnsi="Times New Roman" w:cs="Times New Roman"/>
          <w:sz w:val="24"/>
          <w:szCs w:val="24"/>
        </w:rPr>
      </w:pPr>
      <w:r w:rsidRPr="00C74BC7">
        <w:rPr>
          <w:rFonts w:ascii="Times New Roman" w:hAnsi="Times New Roman" w:cs="Times New Roman"/>
          <w:sz w:val="24"/>
          <w:szCs w:val="24"/>
        </w:rPr>
        <w:t xml:space="preserve">Applying the test enunciated in </w:t>
      </w:r>
      <w:r w:rsidRPr="00C74BC7">
        <w:rPr>
          <w:rFonts w:ascii="Times New Roman" w:hAnsi="Times New Roman" w:cs="Times New Roman"/>
          <w:i/>
          <w:sz w:val="24"/>
          <w:szCs w:val="24"/>
        </w:rPr>
        <w:t>Williams case supra</w:t>
      </w:r>
      <w:r w:rsidRPr="00C74BC7">
        <w:rPr>
          <w:rFonts w:ascii="Times New Roman" w:hAnsi="Times New Roman" w:cs="Times New Roman"/>
          <w:sz w:val="24"/>
          <w:szCs w:val="24"/>
        </w:rPr>
        <w:t xml:space="preserve"> to the facts of this case it is apparent that the applicant did not commit an offence.  One of the essential elements of the offence of contravening s 33(2)(a) of the Criminal Law Code is that the statement about or concerning the President must be false.  The outline of the State case made no reference to the falsity of the statements the applicant was accused of having uttered.  All the statements </w:t>
      </w:r>
      <w:r w:rsidR="00612134" w:rsidRPr="00C74BC7">
        <w:rPr>
          <w:rFonts w:ascii="Times New Roman" w:hAnsi="Times New Roman" w:cs="Times New Roman"/>
          <w:sz w:val="24"/>
          <w:szCs w:val="24"/>
        </w:rPr>
        <w:t>contained in the outline of the State case allegedly made by the applicant could not be false.</w:t>
      </w:r>
    </w:p>
    <w:p w:rsidR="00653665" w:rsidRPr="00C74BC7" w:rsidRDefault="00653665" w:rsidP="00653665">
      <w:pPr>
        <w:spacing w:after="0" w:line="480" w:lineRule="auto"/>
        <w:jc w:val="both"/>
        <w:rPr>
          <w:rFonts w:ascii="Times New Roman" w:hAnsi="Times New Roman" w:cs="Times New Roman"/>
          <w:sz w:val="24"/>
          <w:szCs w:val="24"/>
        </w:rPr>
      </w:pPr>
    </w:p>
    <w:p w:rsidR="009178E2" w:rsidRPr="00C74BC7" w:rsidRDefault="00653665" w:rsidP="00653665">
      <w:pPr>
        <w:spacing w:after="0" w:line="480" w:lineRule="auto"/>
        <w:ind w:firstLine="1440"/>
        <w:jc w:val="both"/>
        <w:rPr>
          <w:rFonts w:ascii="Times New Roman" w:hAnsi="Times New Roman" w:cs="Times New Roman"/>
          <w:sz w:val="24"/>
          <w:szCs w:val="24"/>
        </w:rPr>
      </w:pPr>
      <w:r w:rsidRPr="00C74BC7">
        <w:rPr>
          <w:rFonts w:ascii="Times New Roman" w:hAnsi="Times New Roman" w:cs="Times New Roman"/>
          <w:sz w:val="24"/>
          <w:szCs w:val="24"/>
        </w:rPr>
        <w:t xml:space="preserve">The prohibited statement must be about or concern the President or his office.  </w:t>
      </w:r>
      <w:r w:rsidR="00612134" w:rsidRPr="00C74BC7">
        <w:rPr>
          <w:rFonts w:ascii="Times New Roman" w:hAnsi="Times New Roman" w:cs="Times New Roman"/>
          <w:sz w:val="24"/>
          <w:szCs w:val="24"/>
        </w:rPr>
        <w:t xml:space="preserve"> The slogan exalting the MDC-T political party and the statement on corruption in Government </w:t>
      </w:r>
      <w:r w:rsidR="00612134" w:rsidRPr="00C74BC7">
        <w:rPr>
          <w:rFonts w:ascii="Times New Roman" w:hAnsi="Times New Roman" w:cs="Times New Roman"/>
          <w:sz w:val="24"/>
          <w:szCs w:val="24"/>
        </w:rPr>
        <w:lastRenderedPageBreak/>
        <w:t>could not have been about or concerning the President.  They could not be described as false statements</w:t>
      </w:r>
      <w:r w:rsidRPr="00C74BC7">
        <w:rPr>
          <w:rFonts w:ascii="Times New Roman" w:hAnsi="Times New Roman" w:cs="Times New Roman"/>
          <w:sz w:val="24"/>
          <w:szCs w:val="24"/>
        </w:rPr>
        <w:t xml:space="preserve"> either.  The sarcasm in the conveyance of the message </w:t>
      </w:r>
      <w:r w:rsidR="00E41B2F" w:rsidRPr="00C74BC7">
        <w:rPr>
          <w:rFonts w:ascii="Times New Roman" w:hAnsi="Times New Roman" w:cs="Times New Roman"/>
          <w:sz w:val="24"/>
          <w:szCs w:val="24"/>
        </w:rPr>
        <w:t>may</w:t>
      </w:r>
      <w:r w:rsidRPr="00C74BC7">
        <w:rPr>
          <w:rFonts w:ascii="Times New Roman" w:hAnsi="Times New Roman" w:cs="Times New Roman"/>
          <w:sz w:val="24"/>
          <w:szCs w:val="24"/>
        </w:rPr>
        <w:t xml:space="preserve"> have offended some of the listeners.  It did not</w:t>
      </w:r>
      <w:r w:rsidR="00E41B2F" w:rsidRPr="00C74BC7">
        <w:rPr>
          <w:rFonts w:ascii="Times New Roman" w:hAnsi="Times New Roman" w:cs="Times New Roman"/>
          <w:sz w:val="24"/>
          <w:szCs w:val="24"/>
        </w:rPr>
        <w:t>, however,</w:t>
      </w:r>
      <w:r w:rsidRPr="00C74BC7">
        <w:rPr>
          <w:rFonts w:ascii="Times New Roman" w:hAnsi="Times New Roman" w:cs="Times New Roman"/>
          <w:sz w:val="24"/>
          <w:szCs w:val="24"/>
        </w:rPr>
        <w:t xml:space="preserve"> make the message itself false</w:t>
      </w:r>
      <w:r w:rsidR="00612134" w:rsidRPr="00C74BC7">
        <w:rPr>
          <w:rFonts w:ascii="Times New Roman" w:hAnsi="Times New Roman" w:cs="Times New Roman"/>
          <w:sz w:val="24"/>
          <w:szCs w:val="24"/>
        </w:rPr>
        <w:t>.  It was necessary for the State to indicate the false statements</w:t>
      </w:r>
      <w:r w:rsidRPr="00C74BC7">
        <w:rPr>
          <w:rFonts w:ascii="Times New Roman" w:hAnsi="Times New Roman" w:cs="Times New Roman"/>
          <w:sz w:val="24"/>
          <w:szCs w:val="24"/>
        </w:rPr>
        <w:t xml:space="preserve"> uttered by the applicant</w:t>
      </w:r>
      <w:r w:rsidR="00612134" w:rsidRPr="00C74BC7">
        <w:rPr>
          <w:rFonts w:ascii="Times New Roman" w:hAnsi="Times New Roman" w:cs="Times New Roman"/>
          <w:sz w:val="24"/>
          <w:szCs w:val="24"/>
        </w:rPr>
        <w:t xml:space="preserve"> becaus</w:t>
      </w:r>
      <w:r w:rsidR="00E41B2F" w:rsidRPr="00C74BC7">
        <w:rPr>
          <w:rFonts w:ascii="Times New Roman" w:hAnsi="Times New Roman" w:cs="Times New Roman"/>
          <w:sz w:val="24"/>
          <w:szCs w:val="24"/>
        </w:rPr>
        <w:t xml:space="preserve">e it was required </w:t>
      </w:r>
      <w:r w:rsidR="004513EC" w:rsidRPr="00C74BC7">
        <w:rPr>
          <w:rFonts w:ascii="Times New Roman" w:hAnsi="Times New Roman" w:cs="Times New Roman"/>
          <w:sz w:val="24"/>
          <w:szCs w:val="24"/>
        </w:rPr>
        <w:t xml:space="preserve">to </w:t>
      </w:r>
      <w:r w:rsidRPr="00C74BC7">
        <w:rPr>
          <w:rFonts w:ascii="Times New Roman" w:hAnsi="Times New Roman" w:cs="Times New Roman"/>
          <w:sz w:val="24"/>
          <w:szCs w:val="24"/>
        </w:rPr>
        <w:t>s</w:t>
      </w:r>
      <w:r w:rsidR="00612134" w:rsidRPr="00C74BC7">
        <w:rPr>
          <w:rFonts w:ascii="Times New Roman" w:hAnsi="Times New Roman" w:cs="Times New Roman"/>
          <w:sz w:val="24"/>
          <w:szCs w:val="24"/>
        </w:rPr>
        <w:t xml:space="preserve">tate facts that </w:t>
      </w:r>
      <w:r w:rsidR="00E41B2F" w:rsidRPr="00C74BC7">
        <w:rPr>
          <w:rFonts w:ascii="Times New Roman" w:hAnsi="Times New Roman" w:cs="Times New Roman"/>
          <w:sz w:val="24"/>
          <w:szCs w:val="24"/>
        </w:rPr>
        <w:t>would prove</w:t>
      </w:r>
      <w:r w:rsidR="00612134" w:rsidRPr="00C74BC7">
        <w:rPr>
          <w:rFonts w:ascii="Times New Roman" w:hAnsi="Times New Roman" w:cs="Times New Roman"/>
          <w:sz w:val="24"/>
          <w:szCs w:val="24"/>
        </w:rPr>
        <w:t xml:space="preserve"> that the applicant had knowledge of the falsity of the statements.  </w:t>
      </w:r>
    </w:p>
    <w:p w:rsidR="009178E2" w:rsidRPr="00C74BC7" w:rsidRDefault="009178E2" w:rsidP="00653665">
      <w:pPr>
        <w:spacing w:after="0" w:line="480" w:lineRule="auto"/>
        <w:ind w:firstLine="1440"/>
        <w:jc w:val="both"/>
        <w:rPr>
          <w:rFonts w:ascii="Times New Roman" w:hAnsi="Times New Roman" w:cs="Times New Roman"/>
          <w:sz w:val="24"/>
          <w:szCs w:val="24"/>
        </w:rPr>
      </w:pPr>
    </w:p>
    <w:p w:rsidR="0084040E" w:rsidRPr="00C74BC7" w:rsidRDefault="00612134" w:rsidP="00653665">
      <w:pPr>
        <w:spacing w:after="0" w:line="480" w:lineRule="auto"/>
        <w:ind w:firstLine="1440"/>
        <w:jc w:val="both"/>
        <w:rPr>
          <w:rFonts w:ascii="Times New Roman" w:hAnsi="Times New Roman" w:cs="Times New Roman"/>
          <w:sz w:val="24"/>
          <w:szCs w:val="24"/>
        </w:rPr>
      </w:pPr>
      <w:r w:rsidRPr="00C74BC7">
        <w:rPr>
          <w:rFonts w:ascii="Times New Roman" w:hAnsi="Times New Roman" w:cs="Times New Roman"/>
          <w:sz w:val="24"/>
          <w:szCs w:val="24"/>
        </w:rPr>
        <w:t xml:space="preserve">The statement that the President was a goblin was obviously a false statement.  The offence is however not committed because a person has uttered at a public place a false statement about or concerning the President.  The statement must be accompanied at the time of its utterance by </w:t>
      </w:r>
      <w:r w:rsidR="009178E2" w:rsidRPr="00C74BC7">
        <w:rPr>
          <w:rFonts w:ascii="Times New Roman" w:hAnsi="Times New Roman" w:cs="Times New Roman"/>
          <w:sz w:val="24"/>
          <w:szCs w:val="24"/>
        </w:rPr>
        <w:t xml:space="preserve">the </w:t>
      </w:r>
      <w:r w:rsidRPr="00C74BC7">
        <w:rPr>
          <w:rFonts w:ascii="Times New Roman" w:hAnsi="Times New Roman" w:cs="Times New Roman"/>
          <w:sz w:val="24"/>
          <w:szCs w:val="24"/>
        </w:rPr>
        <w:t xml:space="preserve">knowledge of </w:t>
      </w:r>
      <w:r w:rsidR="009178E2" w:rsidRPr="00C74BC7">
        <w:rPr>
          <w:rFonts w:ascii="Times New Roman" w:hAnsi="Times New Roman" w:cs="Times New Roman"/>
          <w:sz w:val="24"/>
          <w:szCs w:val="24"/>
        </w:rPr>
        <w:t xml:space="preserve">its </w:t>
      </w:r>
      <w:r w:rsidRPr="00C74BC7">
        <w:rPr>
          <w:rFonts w:ascii="Times New Roman" w:hAnsi="Times New Roman" w:cs="Times New Roman"/>
          <w:sz w:val="24"/>
          <w:szCs w:val="24"/>
        </w:rPr>
        <w:t>falsity and an intention to use it to engender feelings of hostility in the audience against the Pr</w:t>
      </w:r>
      <w:r w:rsidR="009178E2" w:rsidRPr="00C74BC7">
        <w:rPr>
          <w:rFonts w:ascii="Times New Roman" w:hAnsi="Times New Roman" w:cs="Times New Roman"/>
          <w:sz w:val="24"/>
          <w:szCs w:val="24"/>
        </w:rPr>
        <w:t xml:space="preserve">esident. </w:t>
      </w:r>
      <w:r w:rsidR="00A14334" w:rsidRPr="00C74BC7">
        <w:rPr>
          <w:rFonts w:ascii="Times New Roman" w:hAnsi="Times New Roman" w:cs="Times New Roman"/>
          <w:sz w:val="24"/>
          <w:szCs w:val="24"/>
        </w:rPr>
        <w:t xml:space="preserve">That is not </w:t>
      </w:r>
      <w:r w:rsidR="009178E2" w:rsidRPr="00C74BC7">
        <w:rPr>
          <w:rFonts w:ascii="Times New Roman" w:hAnsi="Times New Roman" w:cs="Times New Roman"/>
          <w:sz w:val="24"/>
          <w:szCs w:val="24"/>
        </w:rPr>
        <w:t xml:space="preserve">even </w:t>
      </w:r>
      <w:r w:rsidR="00A14334" w:rsidRPr="00C74BC7">
        <w:rPr>
          <w:rFonts w:ascii="Times New Roman" w:hAnsi="Times New Roman" w:cs="Times New Roman"/>
          <w:sz w:val="24"/>
          <w:szCs w:val="24"/>
        </w:rPr>
        <w:t>enough</w:t>
      </w:r>
      <w:r w:rsidR="009178E2" w:rsidRPr="00C74BC7">
        <w:rPr>
          <w:rFonts w:ascii="Times New Roman" w:hAnsi="Times New Roman" w:cs="Times New Roman"/>
          <w:sz w:val="24"/>
          <w:szCs w:val="24"/>
        </w:rPr>
        <w:t xml:space="preserve"> for the offence to be committed</w:t>
      </w:r>
      <w:r w:rsidR="00A14334" w:rsidRPr="00C74BC7">
        <w:rPr>
          <w:rFonts w:ascii="Times New Roman" w:hAnsi="Times New Roman" w:cs="Times New Roman"/>
          <w:sz w:val="24"/>
          <w:szCs w:val="24"/>
        </w:rPr>
        <w:t>.  The State must prove beyond reasonable doubt that the false statement abo</w:t>
      </w:r>
      <w:r w:rsidR="009178E2" w:rsidRPr="00C74BC7">
        <w:rPr>
          <w:rFonts w:ascii="Times New Roman" w:hAnsi="Times New Roman" w:cs="Times New Roman"/>
          <w:sz w:val="24"/>
          <w:szCs w:val="24"/>
        </w:rPr>
        <w:t>ut or concerning the President wa</w:t>
      </w:r>
      <w:r w:rsidR="00A14334" w:rsidRPr="00C74BC7">
        <w:rPr>
          <w:rFonts w:ascii="Times New Roman" w:hAnsi="Times New Roman" w:cs="Times New Roman"/>
          <w:sz w:val="24"/>
          <w:szCs w:val="24"/>
        </w:rPr>
        <w:t xml:space="preserve">s capable of deceiving the hearer into believing it is true and </w:t>
      </w:r>
      <w:r w:rsidR="000B636B" w:rsidRPr="00C74BC7">
        <w:rPr>
          <w:rFonts w:ascii="Times New Roman" w:hAnsi="Times New Roman" w:cs="Times New Roman"/>
          <w:sz w:val="24"/>
          <w:szCs w:val="24"/>
        </w:rPr>
        <w:t xml:space="preserve">that it was </w:t>
      </w:r>
      <w:r w:rsidR="00A14334" w:rsidRPr="00C74BC7">
        <w:rPr>
          <w:rFonts w:ascii="Times New Roman" w:hAnsi="Times New Roman" w:cs="Times New Roman"/>
          <w:sz w:val="24"/>
          <w:szCs w:val="24"/>
        </w:rPr>
        <w:t>likely to arouse in the audience feelings of hostility towards the President</w:t>
      </w:r>
      <w:r w:rsidR="000B636B" w:rsidRPr="00C74BC7">
        <w:rPr>
          <w:rFonts w:ascii="Times New Roman" w:hAnsi="Times New Roman" w:cs="Times New Roman"/>
          <w:sz w:val="24"/>
          <w:szCs w:val="24"/>
        </w:rPr>
        <w:t xml:space="preserve"> or his office</w:t>
      </w:r>
      <w:r w:rsidR="00A14334" w:rsidRPr="00C74BC7">
        <w:rPr>
          <w:rFonts w:ascii="Times New Roman" w:hAnsi="Times New Roman" w:cs="Times New Roman"/>
          <w:sz w:val="24"/>
          <w:szCs w:val="24"/>
        </w:rPr>
        <w:t>.</w:t>
      </w:r>
    </w:p>
    <w:p w:rsidR="00A14334" w:rsidRPr="00C74BC7" w:rsidRDefault="00A14334" w:rsidP="0084040E">
      <w:pPr>
        <w:spacing w:after="0" w:line="480" w:lineRule="auto"/>
        <w:ind w:firstLine="1440"/>
        <w:jc w:val="both"/>
        <w:rPr>
          <w:rFonts w:ascii="Times New Roman" w:hAnsi="Times New Roman" w:cs="Times New Roman"/>
          <w:sz w:val="24"/>
          <w:szCs w:val="24"/>
        </w:rPr>
      </w:pPr>
    </w:p>
    <w:p w:rsidR="000B636B" w:rsidRPr="00C74BC7" w:rsidRDefault="00A14334" w:rsidP="0084040E">
      <w:pPr>
        <w:spacing w:after="0" w:line="480" w:lineRule="auto"/>
        <w:ind w:firstLine="1440"/>
        <w:jc w:val="both"/>
        <w:rPr>
          <w:rFonts w:ascii="Times New Roman" w:hAnsi="Times New Roman" w:cs="Times New Roman"/>
          <w:sz w:val="24"/>
          <w:szCs w:val="24"/>
        </w:rPr>
      </w:pPr>
      <w:r w:rsidRPr="00C74BC7">
        <w:rPr>
          <w:rFonts w:ascii="Times New Roman" w:hAnsi="Times New Roman" w:cs="Times New Roman"/>
          <w:sz w:val="24"/>
          <w:szCs w:val="24"/>
        </w:rPr>
        <w:t>A patently false statement to the effect that the President is a goblin was unlikely to deceive any right thinking person into believing that it is true</w:t>
      </w:r>
      <w:r w:rsidR="000B636B" w:rsidRPr="00C74BC7">
        <w:rPr>
          <w:rFonts w:ascii="Times New Roman" w:hAnsi="Times New Roman" w:cs="Times New Roman"/>
          <w:sz w:val="24"/>
          <w:szCs w:val="24"/>
        </w:rPr>
        <w:t>.  It was unlikely to engender</w:t>
      </w:r>
      <w:r w:rsidRPr="00C74BC7">
        <w:rPr>
          <w:rFonts w:ascii="Times New Roman" w:hAnsi="Times New Roman" w:cs="Times New Roman"/>
          <w:sz w:val="24"/>
          <w:szCs w:val="24"/>
        </w:rPr>
        <w:t xml:space="preserve"> in the hearer feelings of hostility towards the President.  In other words, a statement that is patently false that no right thinking person can believe it to be true cannot carry the intent to inflame </w:t>
      </w:r>
      <w:r w:rsidR="00E41B2F" w:rsidRPr="00C74BC7">
        <w:rPr>
          <w:rFonts w:ascii="Times New Roman" w:hAnsi="Times New Roman" w:cs="Times New Roman"/>
          <w:sz w:val="24"/>
          <w:szCs w:val="24"/>
        </w:rPr>
        <w:t xml:space="preserve">in the audience </w:t>
      </w:r>
      <w:r w:rsidRPr="00C74BC7">
        <w:rPr>
          <w:rFonts w:ascii="Times New Roman" w:hAnsi="Times New Roman" w:cs="Times New Roman"/>
          <w:sz w:val="24"/>
          <w:szCs w:val="24"/>
        </w:rPr>
        <w:t>feelings of hostility towards the President</w:t>
      </w:r>
      <w:r w:rsidR="00E41B2F" w:rsidRPr="00C74BC7">
        <w:rPr>
          <w:rFonts w:ascii="Times New Roman" w:hAnsi="Times New Roman" w:cs="Times New Roman"/>
          <w:sz w:val="24"/>
          <w:szCs w:val="24"/>
        </w:rPr>
        <w:t>.</w:t>
      </w:r>
      <w:r w:rsidRPr="00C74BC7">
        <w:rPr>
          <w:rFonts w:ascii="Times New Roman" w:hAnsi="Times New Roman" w:cs="Times New Roman"/>
          <w:sz w:val="24"/>
          <w:szCs w:val="24"/>
        </w:rPr>
        <w:t xml:space="preserve">  </w:t>
      </w:r>
    </w:p>
    <w:p w:rsidR="000B636B" w:rsidRPr="00C74BC7" w:rsidRDefault="000B636B" w:rsidP="0084040E">
      <w:pPr>
        <w:spacing w:after="0" w:line="480" w:lineRule="auto"/>
        <w:ind w:firstLine="1440"/>
        <w:jc w:val="both"/>
        <w:rPr>
          <w:rFonts w:ascii="Times New Roman" w:hAnsi="Times New Roman" w:cs="Times New Roman"/>
          <w:sz w:val="24"/>
          <w:szCs w:val="24"/>
        </w:rPr>
      </w:pPr>
    </w:p>
    <w:p w:rsidR="000B636B" w:rsidRPr="00C74BC7" w:rsidRDefault="00A14334" w:rsidP="00C74BC7">
      <w:pPr>
        <w:spacing w:after="0" w:line="480" w:lineRule="auto"/>
        <w:ind w:firstLine="1440"/>
        <w:jc w:val="both"/>
        <w:rPr>
          <w:rFonts w:ascii="Times New Roman" w:hAnsi="Times New Roman" w:cs="Times New Roman"/>
          <w:sz w:val="24"/>
          <w:szCs w:val="24"/>
        </w:rPr>
      </w:pPr>
      <w:r w:rsidRPr="00C74BC7">
        <w:rPr>
          <w:rFonts w:ascii="Times New Roman" w:hAnsi="Times New Roman" w:cs="Times New Roman"/>
          <w:sz w:val="24"/>
          <w:szCs w:val="24"/>
        </w:rPr>
        <w:t xml:space="preserve">The statement the applicant is alleged to have uttered did not even allege that the President had done anything that could have adversely affected the interests of people </w:t>
      </w:r>
      <w:r w:rsidR="000B636B" w:rsidRPr="00C74BC7">
        <w:rPr>
          <w:rFonts w:ascii="Times New Roman" w:hAnsi="Times New Roman" w:cs="Times New Roman"/>
          <w:sz w:val="24"/>
          <w:szCs w:val="24"/>
        </w:rPr>
        <w:t>generally or those in t</w:t>
      </w:r>
      <w:r w:rsidR="00E41B2F" w:rsidRPr="00C74BC7">
        <w:rPr>
          <w:rFonts w:ascii="Times New Roman" w:hAnsi="Times New Roman" w:cs="Times New Roman"/>
          <w:sz w:val="24"/>
          <w:szCs w:val="24"/>
        </w:rPr>
        <w:t xml:space="preserve">he audience for it to arouse </w:t>
      </w:r>
      <w:r w:rsidRPr="00C74BC7">
        <w:rPr>
          <w:rFonts w:ascii="Times New Roman" w:hAnsi="Times New Roman" w:cs="Times New Roman"/>
          <w:sz w:val="24"/>
          <w:szCs w:val="24"/>
        </w:rPr>
        <w:t>feelings of hostility towards the Presid</w:t>
      </w:r>
      <w:r w:rsidR="001657F6" w:rsidRPr="00C74BC7">
        <w:rPr>
          <w:rFonts w:ascii="Times New Roman" w:hAnsi="Times New Roman" w:cs="Times New Roman"/>
          <w:sz w:val="24"/>
          <w:szCs w:val="24"/>
        </w:rPr>
        <w:t xml:space="preserve">ent.  </w:t>
      </w:r>
      <w:r w:rsidR="00962702" w:rsidRPr="00C74BC7">
        <w:rPr>
          <w:rFonts w:ascii="Times New Roman" w:hAnsi="Times New Roman" w:cs="Times New Roman"/>
          <w:sz w:val="24"/>
          <w:szCs w:val="24"/>
        </w:rPr>
        <w:t>Such a statement cannot hold up the President to ridicule.</w:t>
      </w:r>
    </w:p>
    <w:p w:rsidR="00A14334" w:rsidRPr="00C74BC7" w:rsidRDefault="001657F6" w:rsidP="0084040E">
      <w:pPr>
        <w:spacing w:after="0" w:line="480" w:lineRule="auto"/>
        <w:ind w:firstLine="1440"/>
        <w:jc w:val="both"/>
        <w:rPr>
          <w:rFonts w:ascii="Times New Roman" w:hAnsi="Times New Roman" w:cs="Times New Roman"/>
          <w:sz w:val="24"/>
          <w:szCs w:val="24"/>
        </w:rPr>
      </w:pPr>
      <w:r w:rsidRPr="00C74BC7">
        <w:rPr>
          <w:rFonts w:ascii="Times New Roman" w:hAnsi="Times New Roman" w:cs="Times New Roman"/>
          <w:sz w:val="24"/>
          <w:szCs w:val="24"/>
        </w:rPr>
        <w:lastRenderedPageBreak/>
        <w:t xml:space="preserve">The public prosecutor </w:t>
      </w:r>
      <w:r w:rsidR="00A14334" w:rsidRPr="00C74BC7">
        <w:rPr>
          <w:rFonts w:ascii="Times New Roman" w:hAnsi="Times New Roman" w:cs="Times New Roman"/>
          <w:sz w:val="24"/>
          <w:szCs w:val="24"/>
        </w:rPr>
        <w:t>did not und</w:t>
      </w:r>
      <w:r w:rsidRPr="00C74BC7">
        <w:rPr>
          <w:rFonts w:ascii="Times New Roman" w:hAnsi="Times New Roman" w:cs="Times New Roman"/>
          <w:sz w:val="24"/>
          <w:szCs w:val="24"/>
        </w:rPr>
        <w:t xml:space="preserve">erstand the essential elements of the offence.  The outline of the State case suggests that he </w:t>
      </w:r>
      <w:r w:rsidR="00A947C3" w:rsidRPr="00C74BC7">
        <w:rPr>
          <w:rFonts w:ascii="Times New Roman" w:hAnsi="Times New Roman" w:cs="Times New Roman"/>
          <w:sz w:val="24"/>
          <w:szCs w:val="24"/>
        </w:rPr>
        <w:t xml:space="preserve">or she </w:t>
      </w:r>
      <w:r w:rsidRPr="00C74BC7">
        <w:rPr>
          <w:rFonts w:ascii="Times New Roman" w:hAnsi="Times New Roman" w:cs="Times New Roman"/>
          <w:sz w:val="24"/>
          <w:szCs w:val="24"/>
        </w:rPr>
        <w:t xml:space="preserve">thought that the statute criminalised </w:t>
      </w:r>
      <w:r w:rsidR="00A947C3" w:rsidRPr="00C74BC7">
        <w:rPr>
          <w:rFonts w:ascii="Times New Roman" w:hAnsi="Times New Roman" w:cs="Times New Roman"/>
          <w:sz w:val="24"/>
          <w:szCs w:val="24"/>
        </w:rPr>
        <w:t xml:space="preserve">the </w:t>
      </w:r>
      <w:r w:rsidRPr="00C74BC7">
        <w:rPr>
          <w:rFonts w:ascii="Times New Roman" w:hAnsi="Times New Roman" w:cs="Times New Roman"/>
          <w:sz w:val="24"/>
          <w:szCs w:val="24"/>
        </w:rPr>
        <w:t xml:space="preserve">causing of some danger to the President.  The outline of the facts </w:t>
      </w:r>
      <w:r w:rsidR="000B636B" w:rsidRPr="00C74BC7">
        <w:rPr>
          <w:rFonts w:ascii="Times New Roman" w:hAnsi="Times New Roman" w:cs="Times New Roman"/>
          <w:sz w:val="24"/>
          <w:szCs w:val="24"/>
        </w:rPr>
        <w:t xml:space="preserve">alleged </w:t>
      </w:r>
      <w:r w:rsidRPr="00C74BC7">
        <w:rPr>
          <w:rFonts w:ascii="Times New Roman" w:hAnsi="Times New Roman" w:cs="Times New Roman"/>
          <w:sz w:val="24"/>
          <w:szCs w:val="24"/>
        </w:rPr>
        <w:t>that the statement that the President was a goblin would “engender the President in person”.  That is</w:t>
      </w:r>
      <w:r w:rsidR="000B636B" w:rsidRPr="00C74BC7">
        <w:rPr>
          <w:rFonts w:ascii="Times New Roman" w:hAnsi="Times New Roman" w:cs="Times New Roman"/>
          <w:sz w:val="24"/>
          <w:szCs w:val="24"/>
        </w:rPr>
        <w:t>,</w:t>
      </w:r>
      <w:r w:rsidRPr="00C74BC7">
        <w:rPr>
          <w:rFonts w:ascii="Times New Roman" w:hAnsi="Times New Roman" w:cs="Times New Roman"/>
          <w:sz w:val="24"/>
          <w:szCs w:val="24"/>
        </w:rPr>
        <w:t xml:space="preserve"> of course</w:t>
      </w:r>
      <w:r w:rsidR="000B636B" w:rsidRPr="00C74BC7">
        <w:rPr>
          <w:rFonts w:ascii="Times New Roman" w:hAnsi="Times New Roman" w:cs="Times New Roman"/>
          <w:sz w:val="24"/>
          <w:szCs w:val="24"/>
        </w:rPr>
        <w:t>,</w:t>
      </w:r>
      <w:r w:rsidRPr="00C74BC7">
        <w:rPr>
          <w:rFonts w:ascii="Times New Roman" w:hAnsi="Times New Roman" w:cs="Times New Roman"/>
          <w:sz w:val="24"/>
          <w:szCs w:val="24"/>
        </w:rPr>
        <w:t xml:space="preserve"> meaningless.</w:t>
      </w:r>
      <w:r w:rsidR="000B636B" w:rsidRPr="00C74BC7">
        <w:rPr>
          <w:rFonts w:ascii="Times New Roman" w:hAnsi="Times New Roman" w:cs="Times New Roman"/>
          <w:sz w:val="24"/>
          <w:szCs w:val="24"/>
        </w:rPr>
        <w:t xml:space="preserve">  The outline of the case for the prosecution goes on to allege that the false statement was “taken as undermining or insulting the President”.   What is unde</w:t>
      </w:r>
      <w:r w:rsidR="00A947C3" w:rsidRPr="00C74BC7">
        <w:rPr>
          <w:rFonts w:ascii="Times New Roman" w:hAnsi="Times New Roman" w:cs="Times New Roman"/>
          <w:sz w:val="24"/>
          <w:szCs w:val="24"/>
        </w:rPr>
        <w:t>rmined under s </w:t>
      </w:r>
      <w:r w:rsidR="000B636B" w:rsidRPr="00C74BC7">
        <w:rPr>
          <w:rFonts w:ascii="Times New Roman" w:hAnsi="Times New Roman" w:cs="Times New Roman"/>
          <w:sz w:val="24"/>
          <w:szCs w:val="24"/>
        </w:rPr>
        <w:t xml:space="preserve">33(2)(a) of the Criminal Law Code is the authority of the President.  The applicant was not charged with the offence of insulting the President.  Proof of that offence which is </w:t>
      </w:r>
      <w:r w:rsidR="00A947C3" w:rsidRPr="00C74BC7">
        <w:rPr>
          <w:rFonts w:ascii="Times New Roman" w:hAnsi="Times New Roman" w:cs="Times New Roman"/>
          <w:sz w:val="24"/>
          <w:szCs w:val="24"/>
        </w:rPr>
        <w:t>under</w:t>
      </w:r>
      <w:r w:rsidR="00D63990" w:rsidRPr="00C74BC7">
        <w:rPr>
          <w:rFonts w:ascii="Times New Roman" w:hAnsi="Times New Roman" w:cs="Times New Roman"/>
          <w:sz w:val="24"/>
          <w:szCs w:val="24"/>
        </w:rPr>
        <w:t xml:space="preserve"> </w:t>
      </w:r>
      <w:r w:rsidR="000B636B" w:rsidRPr="00C74BC7">
        <w:rPr>
          <w:rFonts w:ascii="Times New Roman" w:hAnsi="Times New Roman" w:cs="Times New Roman"/>
          <w:sz w:val="24"/>
          <w:szCs w:val="24"/>
        </w:rPr>
        <w:t>s 33(2)(c) of the Criminal Law Code would not require proof that an accused person made a false statement about or concerning the President as an essential element of the offence.</w:t>
      </w:r>
    </w:p>
    <w:p w:rsidR="001657F6" w:rsidRPr="00C74BC7" w:rsidRDefault="001657F6" w:rsidP="0084040E">
      <w:pPr>
        <w:spacing w:after="0" w:line="480" w:lineRule="auto"/>
        <w:ind w:firstLine="1440"/>
        <w:jc w:val="both"/>
        <w:rPr>
          <w:rFonts w:ascii="Times New Roman" w:hAnsi="Times New Roman" w:cs="Times New Roman"/>
          <w:sz w:val="24"/>
          <w:szCs w:val="24"/>
        </w:rPr>
      </w:pPr>
    </w:p>
    <w:p w:rsidR="001657F6" w:rsidRPr="00C74BC7" w:rsidRDefault="001657F6" w:rsidP="0084040E">
      <w:pPr>
        <w:spacing w:after="0" w:line="480" w:lineRule="auto"/>
        <w:ind w:firstLine="1440"/>
        <w:jc w:val="both"/>
        <w:rPr>
          <w:rFonts w:ascii="Times New Roman" w:hAnsi="Times New Roman" w:cs="Times New Roman"/>
          <w:sz w:val="24"/>
          <w:szCs w:val="24"/>
        </w:rPr>
      </w:pPr>
      <w:r w:rsidRPr="00C74BC7">
        <w:rPr>
          <w:rFonts w:ascii="Times New Roman" w:hAnsi="Times New Roman" w:cs="Times New Roman"/>
          <w:sz w:val="24"/>
          <w:szCs w:val="24"/>
        </w:rPr>
        <w:t>The finding by the Court is that if the facts alle</w:t>
      </w:r>
      <w:r w:rsidR="000B636B" w:rsidRPr="00C74BC7">
        <w:rPr>
          <w:rFonts w:ascii="Times New Roman" w:hAnsi="Times New Roman" w:cs="Times New Roman"/>
          <w:sz w:val="24"/>
          <w:szCs w:val="24"/>
        </w:rPr>
        <w:t xml:space="preserve">ged in the outline of the </w:t>
      </w:r>
      <w:r w:rsidRPr="00C74BC7">
        <w:rPr>
          <w:rFonts w:ascii="Times New Roman" w:hAnsi="Times New Roman" w:cs="Times New Roman"/>
          <w:sz w:val="24"/>
          <w:szCs w:val="24"/>
        </w:rPr>
        <w:t xml:space="preserve">case for the prosecution were proved at the trial of the applicant they would not </w:t>
      </w:r>
      <w:r w:rsidR="000B636B" w:rsidRPr="00C74BC7">
        <w:rPr>
          <w:rFonts w:ascii="Times New Roman" w:hAnsi="Times New Roman" w:cs="Times New Roman"/>
          <w:sz w:val="24"/>
          <w:szCs w:val="24"/>
        </w:rPr>
        <w:t xml:space="preserve">have </w:t>
      </w:r>
      <w:r w:rsidRPr="00C74BC7">
        <w:rPr>
          <w:rFonts w:ascii="Times New Roman" w:hAnsi="Times New Roman" w:cs="Times New Roman"/>
          <w:sz w:val="24"/>
          <w:szCs w:val="24"/>
        </w:rPr>
        <w:t>constitute</w:t>
      </w:r>
      <w:r w:rsidR="000B636B" w:rsidRPr="00C74BC7">
        <w:rPr>
          <w:rFonts w:ascii="Times New Roman" w:hAnsi="Times New Roman" w:cs="Times New Roman"/>
          <w:sz w:val="24"/>
          <w:szCs w:val="24"/>
        </w:rPr>
        <w:t>d</w:t>
      </w:r>
      <w:r w:rsidRPr="00C74BC7">
        <w:rPr>
          <w:rFonts w:ascii="Times New Roman" w:hAnsi="Times New Roman" w:cs="Times New Roman"/>
          <w:sz w:val="24"/>
          <w:szCs w:val="24"/>
        </w:rPr>
        <w:t xml:space="preserve"> an offence.</w:t>
      </w:r>
    </w:p>
    <w:p w:rsidR="001657F6" w:rsidRPr="00C74BC7" w:rsidRDefault="001657F6" w:rsidP="0084040E">
      <w:pPr>
        <w:spacing w:after="0" w:line="480" w:lineRule="auto"/>
        <w:ind w:firstLine="1440"/>
        <w:jc w:val="both"/>
        <w:rPr>
          <w:rFonts w:ascii="Times New Roman" w:hAnsi="Times New Roman" w:cs="Times New Roman"/>
          <w:sz w:val="24"/>
          <w:szCs w:val="24"/>
        </w:rPr>
      </w:pPr>
    </w:p>
    <w:p w:rsidR="001657F6" w:rsidRPr="00C74BC7" w:rsidRDefault="001657F6" w:rsidP="0084040E">
      <w:pPr>
        <w:spacing w:after="0" w:line="480" w:lineRule="auto"/>
        <w:ind w:firstLine="1440"/>
        <w:jc w:val="both"/>
        <w:rPr>
          <w:rFonts w:ascii="Times New Roman" w:hAnsi="Times New Roman" w:cs="Times New Roman"/>
          <w:sz w:val="24"/>
          <w:szCs w:val="24"/>
        </w:rPr>
      </w:pPr>
      <w:r w:rsidRPr="00C74BC7">
        <w:rPr>
          <w:rFonts w:ascii="Times New Roman" w:hAnsi="Times New Roman" w:cs="Times New Roman"/>
          <w:sz w:val="24"/>
          <w:szCs w:val="24"/>
        </w:rPr>
        <w:t>It is declared that t</w:t>
      </w:r>
      <w:r w:rsidR="000B636B" w:rsidRPr="00C74BC7">
        <w:rPr>
          <w:rFonts w:ascii="Times New Roman" w:hAnsi="Times New Roman" w:cs="Times New Roman"/>
          <w:sz w:val="24"/>
          <w:szCs w:val="24"/>
        </w:rPr>
        <w:t>he prosecution of the applicant</w:t>
      </w:r>
      <w:r w:rsidRPr="00C74BC7">
        <w:rPr>
          <w:rFonts w:ascii="Times New Roman" w:hAnsi="Times New Roman" w:cs="Times New Roman"/>
          <w:sz w:val="24"/>
          <w:szCs w:val="24"/>
        </w:rPr>
        <w:t xml:space="preserve"> on allegations of having contravened s 33(2)(a) of the Criminal Law (Codification and Reform) Act [Cap. 9:23] amounted to a deprivation of his personal liberty save as would have been authorised </w:t>
      </w:r>
      <w:r w:rsidR="00B23533" w:rsidRPr="00C74BC7">
        <w:rPr>
          <w:rFonts w:ascii="Times New Roman" w:hAnsi="Times New Roman" w:cs="Times New Roman"/>
          <w:sz w:val="24"/>
          <w:szCs w:val="24"/>
        </w:rPr>
        <w:t xml:space="preserve">by law in contravention of s 13(1) of the Constitution and was </w:t>
      </w:r>
      <w:r w:rsidR="000B636B" w:rsidRPr="00C74BC7">
        <w:rPr>
          <w:rFonts w:ascii="Times New Roman" w:hAnsi="Times New Roman" w:cs="Times New Roman"/>
          <w:sz w:val="24"/>
          <w:szCs w:val="24"/>
        </w:rPr>
        <w:t xml:space="preserve">a </w:t>
      </w:r>
      <w:r w:rsidR="00B23533" w:rsidRPr="00C74BC7">
        <w:rPr>
          <w:rFonts w:ascii="Times New Roman" w:hAnsi="Times New Roman" w:cs="Times New Roman"/>
          <w:sz w:val="24"/>
          <w:szCs w:val="24"/>
        </w:rPr>
        <w:t>denial of the fundamental right of the applicant to the protection of the law guaranteed under s 18(1) of the Constitution.  There shall be no order as to costs.</w:t>
      </w:r>
    </w:p>
    <w:p w:rsidR="00B23533" w:rsidRPr="00C74BC7" w:rsidRDefault="00B23533" w:rsidP="0084040E">
      <w:pPr>
        <w:spacing w:after="0" w:line="480" w:lineRule="auto"/>
        <w:ind w:firstLine="1440"/>
        <w:jc w:val="both"/>
        <w:rPr>
          <w:rFonts w:ascii="Times New Roman" w:hAnsi="Times New Roman" w:cs="Times New Roman"/>
          <w:sz w:val="24"/>
          <w:szCs w:val="24"/>
        </w:rPr>
      </w:pPr>
    </w:p>
    <w:p w:rsidR="00B23533" w:rsidRPr="00C74BC7" w:rsidRDefault="00B23533" w:rsidP="0084040E">
      <w:pPr>
        <w:spacing w:after="0" w:line="480" w:lineRule="auto"/>
        <w:ind w:firstLine="1440"/>
        <w:jc w:val="both"/>
        <w:rPr>
          <w:rFonts w:ascii="Times New Roman" w:hAnsi="Times New Roman" w:cs="Times New Roman"/>
          <w:sz w:val="24"/>
          <w:szCs w:val="24"/>
        </w:rPr>
      </w:pPr>
      <w:r w:rsidRPr="00C74BC7">
        <w:rPr>
          <w:rFonts w:ascii="Times New Roman" w:hAnsi="Times New Roman" w:cs="Times New Roman"/>
          <w:sz w:val="24"/>
          <w:szCs w:val="24"/>
        </w:rPr>
        <w:t>The application for an order declaring s 33(2)(a) of the Criminal Law (Codification and Reform) Act [</w:t>
      </w:r>
      <w:r w:rsidRPr="00C74BC7">
        <w:rPr>
          <w:rFonts w:ascii="Times New Roman" w:hAnsi="Times New Roman" w:cs="Times New Roman"/>
          <w:i/>
          <w:sz w:val="24"/>
          <w:szCs w:val="24"/>
        </w:rPr>
        <w:t>Cap. 9:23</w:t>
      </w:r>
      <w:r w:rsidRPr="00C74BC7">
        <w:rPr>
          <w:rFonts w:ascii="Times New Roman" w:hAnsi="Times New Roman" w:cs="Times New Roman"/>
          <w:sz w:val="24"/>
          <w:szCs w:val="24"/>
        </w:rPr>
        <w:t>] unconstitutional is for the purpose of this case dismissed with no order as to costs.</w:t>
      </w:r>
    </w:p>
    <w:p w:rsidR="00B23533" w:rsidRPr="00C74BC7" w:rsidRDefault="00B23533" w:rsidP="00C74BC7">
      <w:pPr>
        <w:spacing w:after="0" w:line="480" w:lineRule="auto"/>
        <w:jc w:val="both"/>
        <w:rPr>
          <w:rFonts w:ascii="Times New Roman" w:hAnsi="Times New Roman" w:cs="Times New Roman"/>
          <w:sz w:val="24"/>
          <w:szCs w:val="24"/>
        </w:rPr>
      </w:pPr>
    </w:p>
    <w:p w:rsidR="00B23533" w:rsidRPr="00C74BC7" w:rsidRDefault="00B23533" w:rsidP="0084040E">
      <w:pPr>
        <w:spacing w:after="0" w:line="480" w:lineRule="auto"/>
        <w:ind w:firstLine="1440"/>
        <w:jc w:val="both"/>
        <w:rPr>
          <w:rFonts w:ascii="Times New Roman" w:hAnsi="Times New Roman" w:cs="Times New Roman"/>
          <w:sz w:val="24"/>
          <w:szCs w:val="24"/>
        </w:rPr>
      </w:pPr>
      <w:r w:rsidRPr="00C74BC7">
        <w:rPr>
          <w:rFonts w:ascii="Times New Roman" w:hAnsi="Times New Roman" w:cs="Times New Roman"/>
          <w:b/>
          <w:sz w:val="24"/>
          <w:szCs w:val="24"/>
        </w:rPr>
        <w:t>CHIDYAUSIKU CJ:</w:t>
      </w:r>
      <w:r w:rsidR="0073307A" w:rsidRPr="00C74BC7">
        <w:rPr>
          <w:rFonts w:ascii="Times New Roman" w:hAnsi="Times New Roman" w:cs="Times New Roman"/>
          <w:sz w:val="24"/>
          <w:szCs w:val="24"/>
        </w:rPr>
        <w:tab/>
        <w:t>I a</w:t>
      </w:r>
      <w:r w:rsidRPr="00C74BC7">
        <w:rPr>
          <w:rFonts w:ascii="Times New Roman" w:hAnsi="Times New Roman" w:cs="Times New Roman"/>
          <w:sz w:val="24"/>
          <w:szCs w:val="24"/>
        </w:rPr>
        <w:t>gree</w:t>
      </w:r>
    </w:p>
    <w:p w:rsidR="00B23533" w:rsidRDefault="00B23533" w:rsidP="00C74BC7">
      <w:pPr>
        <w:spacing w:after="0" w:line="480" w:lineRule="auto"/>
        <w:jc w:val="both"/>
        <w:rPr>
          <w:rFonts w:ascii="Times New Roman" w:hAnsi="Times New Roman" w:cs="Times New Roman"/>
          <w:sz w:val="24"/>
          <w:szCs w:val="24"/>
        </w:rPr>
      </w:pPr>
    </w:p>
    <w:p w:rsidR="00C74BC7" w:rsidRPr="00C74BC7" w:rsidRDefault="00C74BC7" w:rsidP="00C74BC7">
      <w:pPr>
        <w:spacing w:after="0" w:line="240" w:lineRule="auto"/>
        <w:jc w:val="both"/>
        <w:rPr>
          <w:rFonts w:ascii="Times New Roman" w:hAnsi="Times New Roman" w:cs="Times New Roman"/>
          <w:sz w:val="24"/>
          <w:szCs w:val="24"/>
        </w:rPr>
      </w:pPr>
    </w:p>
    <w:p w:rsidR="00B23533" w:rsidRPr="00C74BC7" w:rsidRDefault="00B23533" w:rsidP="004705FE">
      <w:pPr>
        <w:spacing w:after="0" w:line="480" w:lineRule="auto"/>
        <w:ind w:firstLine="1440"/>
        <w:jc w:val="both"/>
        <w:rPr>
          <w:rFonts w:ascii="Times New Roman" w:hAnsi="Times New Roman" w:cs="Times New Roman"/>
          <w:sz w:val="24"/>
          <w:szCs w:val="24"/>
        </w:rPr>
      </w:pPr>
      <w:r w:rsidRPr="00C74BC7">
        <w:rPr>
          <w:rFonts w:ascii="Times New Roman" w:hAnsi="Times New Roman" w:cs="Times New Roman"/>
          <w:b/>
          <w:sz w:val="24"/>
          <w:szCs w:val="24"/>
        </w:rPr>
        <w:t>ZIYAMBI JCC:</w:t>
      </w:r>
      <w:r w:rsidRPr="00C74BC7">
        <w:rPr>
          <w:rFonts w:ascii="Times New Roman" w:hAnsi="Times New Roman" w:cs="Times New Roman"/>
          <w:sz w:val="24"/>
          <w:szCs w:val="24"/>
        </w:rPr>
        <w:tab/>
      </w:r>
      <w:r w:rsidRPr="00C74BC7">
        <w:rPr>
          <w:rFonts w:ascii="Times New Roman" w:hAnsi="Times New Roman" w:cs="Times New Roman"/>
          <w:sz w:val="24"/>
          <w:szCs w:val="24"/>
        </w:rPr>
        <w:tab/>
        <w:t>I agree</w:t>
      </w:r>
    </w:p>
    <w:p w:rsidR="004705FE" w:rsidRDefault="004705FE" w:rsidP="004705FE">
      <w:pPr>
        <w:spacing w:after="0" w:line="480" w:lineRule="auto"/>
        <w:ind w:firstLine="1440"/>
        <w:jc w:val="both"/>
        <w:rPr>
          <w:rFonts w:ascii="Times New Roman" w:hAnsi="Times New Roman" w:cs="Times New Roman"/>
          <w:sz w:val="24"/>
          <w:szCs w:val="24"/>
        </w:rPr>
      </w:pPr>
    </w:p>
    <w:p w:rsidR="00C74BC7" w:rsidRPr="00C74BC7" w:rsidRDefault="00C74BC7" w:rsidP="00C74BC7">
      <w:pPr>
        <w:spacing w:after="0" w:line="240" w:lineRule="auto"/>
        <w:ind w:firstLine="1440"/>
        <w:jc w:val="both"/>
        <w:rPr>
          <w:rFonts w:ascii="Times New Roman" w:hAnsi="Times New Roman" w:cs="Times New Roman"/>
          <w:sz w:val="24"/>
          <w:szCs w:val="24"/>
        </w:rPr>
      </w:pPr>
      <w:bookmarkStart w:id="0" w:name="_GoBack"/>
      <w:bookmarkEnd w:id="0"/>
    </w:p>
    <w:p w:rsidR="004705FE" w:rsidRPr="00C74BC7" w:rsidRDefault="004705FE" w:rsidP="004705FE">
      <w:pPr>
        <w:spacing w:after="0" w:line="480" w:lineRule="auto"/>
        <w:ind w:firstLine="1440"/>
        <w:jc w:val="both"/>
        <w:rPr>
          <w:rFonts w:ascii="Times New Roman" w:hAnsi="Times New Roman" w:cs="Times New Roman"/>
          <w:sz w:val="24"/>
          <w:szCs w:val="24"/>
        </w:rPr>
      </w:pPr>
      <w:r w:rsidRPr="00C74BC7">
        <w:rPr>
          <w:rFonts w:ascii="Times New Roman" w:hAnsi="Times New Roman" w:cs="Times New Roman"/>
          <w:b/>
          <w:sz w:val="24"/>
          <w:szCs w:val="24"/>
        </w:rPr>
        <w:t>GWAUNZA JCC:</w:t>
      </w:r>
      <w:r w:rsidRPr="00C74BC7">
        <w:rPr>
          <w:rFonts w:ascii="Times New Roman" w:hAnsi="Times New Roman" w:cs="Times New Roman"/>
          <w:sz w:val="24"/>
          <w:szCs w:val="24"/>
        </w:rPr>
        <w:tab/>
      </w:r>
      <w:r w:rsidRPr="00C74BC7">
        <w:rPr>
          <w:rFonts w:ascii="Times New Roman" w:hAnsi="Times New Roman" w:cs="Times New Roman"/>
          <w:sz w:val="24"/>
          <w:szCs w:val="24"/>
        </w:rPr>
        <w:tab/>
        <w:t>I agree</w:t>
      </w:r>
    </w:p>
    <w:p w:rsidR="004705FE" w:rsidRPr="00C74BC7" w:rsidRDefault="004705FE" w:rsidP="004705FE">
      <w:pPr>
        <w:spacing w:after="0" w:line="480" w:lineRule="auto"/>
        <w:ind w:firstLine="1440"/>
        <w:jc w:val="both"/>
        <w:rPr>
          <w:rFonts w:ascii="Times New Roman" w:hAnsi="Times New Roman" w:cs="Times New Roman"/>
          <w:sz w:val="24"/>
          <w:szCs w:val="24"/>
        </w:rPr>
      </w:pPr>
    </w:p>
    <w:p w:rsidR="004705FE" w:rsidRPr="00C74BC7" w:rsidRDefault="004705FE" w:rsidP="004705FE">
      <w:pPr>
        <w:spacing w:after="0" w:line="480" w:lineRule="auto"/>
        <w:ind w:firstLine="1440"/>
        <w:jc w:val="both"/>
        <w:rPr>
          <w:rFonts w:ascii="Times New Roman" w:hAnsi="Times New Roman" w:cs="Times New Roman"/>
          <w:sz w:val="24"/>
          <w:szCs w:val="24"/>
        </w:rPr>
      </w:pPr>
      <w:r w:rsidRPr="00C74BC7">
        <w:rPr>
          <w:rFonts w:ascii="Times New Roman" w:hAnsi="Times New Roman" w:cs="Times New Roman"/>
          <w:b/>
          <w:sz w:val="24"/>
          <w:szCs w:val="24"/>
        </w:rPr>
        <w:t>GARWE JCC:</w:t>
      </w:r>
      <w:r w:rsidRPr="00C74BC7">
        <w:rPr>
          <w:rFonts w:ascii="Times New Roman" w:hAnsi="Times New Roman" w:cs="Times New Roman"/>
          <w:sz w:val="24"/>
          <w:szCs w:val="24"/>
        </w:rPr>
        <w:tab/>
      </w:r>
      <w:r w:rsidRPr="00C74BC7">
        <w:rPr>
          <w:rFonts w:ascii="Times New Roman" w:hAnsi="Times New Roman" w:cs="Times New Roman"/>
          <w:sz w:val="24"/>
          <w:szCs w:val="24"/>
        </w:rPr>
        <w:tab/>
        <w:t>I agree</w:t>
      </w:r>
    </w:p>
    <w:p w:rsidR="004705FE" w:rsidRPr="00C74BC7" w:rsidRDefault="004705FE" w:rsidP="004705FE">
      <w:pPr>
        <w:spacing w:after="0" w:line="480" w:lineRule="auto"/>
        <w:ind w:firstLine="1440"/>
        <w:jc w:val="both"/>
        <w:rPr>
          <w:rFonts w:ascii="Times New Roman" w:hAnsi="Times New Roman" w:cs="Times New Roman"/>
          <w:sz w:val="24"/>
          <w:szCs w:val="24"/>
        </w:rPr>
      </w:pPr>
    </w:p>
    <w:p w:rsidR="004705FE" w:rsidRPr="00C74BC7" w:rsidRDefault="004705FE" w:rsidP="004705FE">
      <w:pPr>
        <w:spacing w:after="0" w:line="480" w:lineRule="auto"/>
        <w:jc w:val="both"/>
        <w:rPr>
          <w:rFonts w:ascii="Times New Roman" w:hAnsi="Times New Roman" w:cs="Times New Roman"/>
          <w:sz w:val="24"/>
          <w:szCs w:val="24"/>
        </w:rPr>
      </w:pPr>
      <w:r w:rsidRPr="00C74BC7">
        <w:rPr>
          <w:rFonts w:ascii="Times New Roman" w:hAnsi="Times New Roman" w:cs="Times New Roman"/>
          <w:sz w:val="24"/>
          <w:szCs w:val="24"/>
        </w:rPr>
        <w:tab/>
      </w:r>
      <w:r w:rsidRPr="00C74BC7">
        <w:rPr>
          <w:rFonts w:ascii="Times New Roman" w:hAnsi="Times New Roman" w:cs="Times New Roman"/>
          <w:sz w:val="24"/>
          <w:szCs w:val="24"/>
        </w:rPr>
        <w:tab/>
      </w:r>
      <w:r w:rsidRPr="00C74BC7">
        <w:rPr>
          <w:rFonts w:ascii="Times New Roman" w:hAnsi="Times New Roman" w:cs="Times New Roman"/>
          <w:b/>
          <w:sz w:val="24"/>
          <w:szCs w:val="24"/>
        </w:rPr>
        <w:t>GOWORA JCC:</w:t>
      </w:r>
      <w:r w:rsidRPr="00C74BC7">
        <w:rPr>
          <w:rFonts w:ascii="Times New Roman" w:hAnsi="Times New Roman" w:cs="Times New Roman"/>
          <w:sz w:val="24"/>
          <w:szCs w:val="24"/>
        </w:rPr>
        <w:tab/>
      </w:r>
      <w:r w:rsidRPr="00C74BC7">
        <w:rPr>
          <w:rFonts w:ascii="Times New Roman" w:hAnsi="Times New Roman" w:cs="Times New Roman"/>
          <w:sz w:val="24"/>
          <w:szCs w:val="24"/>
        </w:rPr>
        <w:tab/>
        <w:t>I agree</w:t>
      </w:r>
    </w:p>
    <w:p w:rsidR="004705FE" w:rsidRPr="00C74BC7" w:rsidRDefault="004705FE" w:rsidP="004705FE">
      <w:pPr>
        <w:spacing w:after="0" w:line="480" w:lineRule="auto"/>
        <w:jc w:val="both"/>
        <w:rPr>
          <w:rFonts w:ascii="Times New Roman" w:hAnsi="Times New Roman" w:cs="Times New Roman"/>
          <w:sz w:val="24"/>
          <w:szCs w:val="24"/>
        </w:rPr>
      </w:pPr>
    </w:p>
    <w:p w:rsidR="004705FE" w:rsidRPr="00C74BC7" w:rsidRDefault="004705FE" w:rsidP="004705FE">
      <w:pPr>
        <w:spacing w:after="0" w:line="480" w:lineRule="auto"/>
        <w:jc w:val="both"/>
        <w:rPr>
          <w:rFonts w:ascii="Times New Roman" w:hAnsi="Times New Roman" w:cs="Times New Roman"/>
          <w:sz w:val="24"/>
          <w:szCs w:val="24"/>
        </w:rPr>
      </w:pPr>
      <w:r w:rsidRPr="00C74BC7">
        <w:rPr>
          <w:rFonts w:ascii="Times New Roman" w:hAnsi="Times New Roman" w:cs="Times New Roman"/>
          <w:sz w:val="24"/>
          <w:szCs w:val="24"/>
        </w:rPr>
        <w:tab/>
      </w:r>
      <w:r w:rsidRPr="00C74BC7">
        <w:rPr>
          <w:rFonts w:ascii="Times New Roman" w:hAnsi="Times New Roman" w:cs="Times New Roman"/>
          <w:sz w:val="24"/>
          <w:szCs w:val="24"/>
        </w:rPr>
        <w:tab/>
      </w:r>
      <w:r w:rsidRPr="00C74BC7">
        <w:rPr>
          <w:rFonts w:ascii="Times New Roman" w:hAnsi="Times New Roman" w:cs="Times New Roman"/>
          <w:b/>
          <w:sz w:val="24"/>
          <w:szCs w:val="24"/>
        </w:rPr>
        <w:t>HLATSHWAYO JCC:</w:t>
      </w:r>
      <w:r w:rsidRPr="00C74BC7">
        <w:rPr>
          <w:rFonts w:ascii="Times New Roman" w:hAnsi="Times New Roman" w:cs="Times New Roman"/>
          <w:sz w:val="24"/>
          <w:szCs w:val="24"/>
        </w:rPr>
        <w:tab/>
        <w:t>I agree</w:t>
      </w:r>
    </w:p>
    <w:p w:rsidR="004705FE" w:rsidRPr="00C74BC7" w:rsidRDefault="004705FE" w:rsidP="004705FE">
      <w:pPr>
        <w:spacing w:after="0" w:line="480" w:lineRule="auto"/>
        <w:jc w:val="both"/>
        <w:rPr>
          <w:rFonts w:ascii="Times New Roman" w:hAnsi="Times New Roman" w:cs="Times New Roman"/>
          <w:sz w:val="24"/>
          <w:szCs w:val="24"/>
        </w:rPr>
      </w:pPr>
    </w:p>
    <w:p w:rsidR="004705FE" w:rsidRPr="00C74BC7" w:rsidRDefault="004705FE" w:rsidP="004705FE">
      <w:pPr>
        <w:spacing w:after="0" w:line="480" w:lineRule="auto"/>
        <w:jc w:val="both"/>
        <w:rPr>
          <w:rFonts w:ascii="Times New Roman" w:hAnsi="Times New Roman" w:cs="Times New Roman"/>
          <w:sz w:val="24"/>
          <w:szCs w:val="24"/>
        </w:rPr>
      </w:pPr>
      <w:r w:rsidRPr="00C74BC7">
        <w:rPr>
          <w:rFonts w:ascii="Times New Roman" w:hAnsi="Times New Roman" w:cs="Times New Roman"/>
          <w:sz w:val="24"/>
          <w:szCs w:val="24"/>
        </w:rPr>
        <w:tab/>
      </w:r>
      <w:r w:rsidRPr="00C74BC7">
        <w:rPr>
          <w:rFonts w:ascii="Times New Roman" w:hAnsi="Times New Roman" w:cs="Times New Roman"/>
          <w:sz w:val="24"/>
          <w:szCs w:val="24"/>
        </w:rPr>
        <w:tab/>
      </w:r>
      <w:r w:rsidRPr="00C74BC7">
        <w:rPr>
          <w:rFonts w:ascii="Times New Roman" w:hAnsi="Times New Roman" w:cs="Times New Roman"/>
          <w:b/>
          <w:sz w:val="24"/>
          <w:szCs w:val="24"/>
        </w:rPr>
        <w:t>GUVAVA JCC:</w:t>
      </w:r>
      <w:r w:rsidRPr="00C74BC7">
        <w:rPr>
          <w:rFonts w:ascii="Times New Roman" w:hAnsi="Times New Roman" w:cs="Times New Roman"/>
          <w:sz w:val="24"/>
          <w:szCs w:val="24"/>
        </w:rPr>
        <w:tab/>
      </w:r>
      <w:r w:rsidRPr="00C74BC7">
        <w:rPr>
          <w:rFonts w:ascii="Times New Roman" w:hAnsi="Times New Roman" w:cs="Times New Roman"/>
          <w:sz w:val="24"/>
          <w:szCs w:val="24"/>
        </w:rPr>
        <w:tab/>
        <w:t>I agree</w:t>
      </w:r>
    </w:p>
    <w:p w:rsidR="004705FE" w:rsidRPr="00C74BC7" w:rsidRDefault="004705FE" w:rsidP="004705FE">
      <w:pPr>
        <w:spacing w:after="0" w:line="480" w:lineRule="auto"/>
        <w:jc w:val="both"/>
        <w:rPr>
          <w:rFonts w:ascii="Times New Roman" w:hAnsi="Times New Roman" w:cs="Times New Roman"/>
          <w:sz w:val="24"/>
          <w:szCs w:val="24"/>
        </w:rPr>
      </w:pPr>
    </w:p>
    <w:p w:rsidR="004705FE" w:rsidRPr="00C74BC7" w:rsidRDefault="004705FE" w:rsidP="004705FE">
      <w:pPr>
        <w:spacing w:after="0" w:line="480" w:lineRule="auto"/>
        <w:jc w:val="both"/>
        <w:rPr>
          <w:rFonts w:ascii="Times New Roman" w:hAnsi="Times New Roman" w:cs="Times New Roman"/>
          <w:sz w:val="24"/>
          <w:szCs w:val="24"/>
        </w:rPr>
      </w:pPr>
      <w:r w:rsidRPr="00C74BC7">
        <w:rPr>
          <w:rFonts w:ascii="Times New Roman" w:hAnsi="Times New Roman" w:cs="Times New Roman"/>
          <w:sz w:val="24"/>
          <w:szCs w:val="24"/>
        </w:rPr>
        <w:tab/>
      </w:r>
      <w:r w:rsidRPr="00C74BC7">
        <w:rPr>
          <w:rFonts w:ascii="Times New Roman" w:hAnsi="Times New Roman" w:cs="Times New Roman"/>
          <w:sz w:val="24"/>
          <w:szCs w:val="24"/>
        </w:rPr>
        <w:tab/>
      </w:r>
      <w:r w:rsidRPr="00C74BC7">
        <w:rPr>
          <w:rFonts w:ascii="Times New Roman" w:hAnsi="Times New Roman" w:cs="Times New Roman"/>
          <w:b/>
          <w:sz w:val="24"/>
          <w:szCs w:val="24"/>
        </w:rPr>
        <w:t>MAVANGIRA AJCC:</w:t>
      </w:r>
      <w:r w:rsidRPr="00C74BC7">
        <w:rPr>
          <w:rFonts w:ascii="Times New Roman" w:hAnsi="Times New Roman" w:cs="Times New Roman"/>
          <w:sz w:val="24"/>
          <w:szCs w:val="24"/>
        </w:rPr>
        <w:tab/>
        <w:t>I agree</w:t>
      </w:r>
    </w:p>
    <w:p w:rsidR="00C74BC7" w:rsidRDefault="00C74BC7" w:rsidP="004705FE">
      <w:pPr>
        <w:spacing w:after="0" w:line="480" w:lineRule="auto"/>
        <w:jc w:val="both"/>
        <w:rPr>
          <w:rFonts w:ascii="Times New Roman" w:hAnsi="Times New Roman" w:cs="Times New Roman"/>
          <w:sz w:val="24"/>
          <w:szCs w:val="24"/>
        </w:rPr>
      </w:pPr>
    </w:p>
    <w:p w:rsidR="00C74BC7" w:rsidRPr="00C74BC7" w:rsidRDefault="00C74BC7" w:rsidP="004705FE">
      <w:pPr>
        <w:spacing w:after="0" w:line="480" w:lineRule="auto"/>
        <w:jc w:val="both"/>
        <w:rPr>
          <w:rFonts w:ascii="Times New Roman" w:hAnsi="Times New Roman" w:cs="Times New Roman"/>
          <w:sz w:val="24"/>
          <w:szCs w:val="24"/>
        </w:rPr>
      </w:pPr>
    </w:p>
    <w:p w:rsidR="004705FE" w:rsidRPr="00C74BC7" w:rsidRDefault="004705FE" w:rsidP="00C74BC7">
      <w:pPr>
        <w:spacing w:after="0" w:line="360" w:lineRule="auto"/>
        <w:jc w:val="both"/>
        <w:rPr>
          <w:rFonts w:ascii="Times New Roman" w:hAnsi="Times New Roman" w:cs="Times New Roman"/>
          <w:sz w:val="24"/>
          <w:szCs w:val="24"/>
        </w:rPr>
      </w:pPr>
      <w:r w:rsidRPr="00C74BC7">
        <w:rPr>
          <w:rFonts w:ascii="Times New Roman" w:hAnsi="Times New Roman" w:cs="Times New Roman"/>
          <w:b/>
          <w:i/>
          <w:sz w:val="24"/>
          <w:szCs w:val="24"/>
        </w:rPr>
        <w:t xml:space="preserve">Messrs </w:t>
      </w:r>
      <w:proofErr w:type="spellStart"/>
      <w:r w:rsidRPr="00C74BC7">
        <w:rPr>
          <w:rFonts w:ascii="Times New Roman" w:hAnsi="Times New Roman" w:cs="Times New Roman"/>
          <w:b/>
          <w:i/>
          <w:sz w:val="24"/>
          <w:szCs w:val="24"/>
        </w:rPr>
        <w:t>Bere</w:t>
      </w:r>
      <w:proofErr w:type="spellEnd"/>
      <w:r w:rsidRPr="00C74BC7">
        <w:rPr>
          <w:rFonts w:ascii="Times New Roman" w:hAnsi="Times New Roman" w:cs="Times New Roman"/>
          <w:b/>
          <w:i/>
          <w:sz w:val="24"/>
          <w:szCs w:val="24"/>
        </w:rPr>
        <w:t xml:space="preserve"> Brothers</w:t>
      </w:r>
      <w:r w:rsidRPr="00C74BC7">
        <w:rPr>
          <w:rFonts w:ascii="Times New Roman" w:hAnsi="Times New Roman" w:cs="Times New Roman"/>
          <w:sz w:val="24"/>
          <w:szCs w:val="24"/>
        </w:rPr>
        <w:t>, applicant’s legal practitioners</w:t>
      </w:r>
    </w:p>
    <w:p w:rsidR="004705FE" w:rsidRPr="00C74BC7" w:rsidRDefault="004705FE" w:rsidP="00C74BC7">
      <w:pPr>
        <w:spacing w:after="0" w:line="360" w:lineRule="auto"/>
        <w:jc w:val="both"/>
        <w:rPr>
          <w:rFonts w:ascii="Times New Roman" w:hAnsi="Times New Roman" w:cs="Times New Roman"/>
          <w:b/>
          <w:sz w:val="24"/>
          <w:szCs w:val="24"/>
        </w:rPr>
      </w:pPr>
      <w:r w:rsidRPr="00C74BC7">
        <w:rPr>
          <w:rFonts w:ascii="Times New Roman" w:hAnsi="Times New Roman" w:cs="Times New Roman"/>
          <w:b/>
          <w:i/>
          <w:sz w:val="24"/>
          <w:szCs w:val="24"/>
        </w:rPr>
        <w:t>Prosecutor General’s Office</w:t>
      </w:r>
      <w:r w:rsidRPr="00C74BC7">
        <w:rPr>
          <w:rFonts w:ascii="Times New Roman" w:hAnsi="Times New Roman" w:cs="Times New Roman"/>
          <w:sz w:val="24"/>
          <w:szCs w:val="24"/>
        </w:rPr>
        <w:t>, respondent’s legal practitioners</w:t>
      </w:r>
    </w:p>
    <w:p w:rsidR="00B23533" w:rsidRPr="00C74BC7" w:rsidRDefault="00B23533" w:rsidP="0084040E">
      <w:pPr>
        <w:spacing w:after="0" w:line="480" w:lineRule="auto"/>
        <w:ind w:firstLine="1440"/>
        <w:jc w:val="both"/>
        <w:rPr>
          <w:rFonts w:ascii="Times New Roman" w:hAnsi="Times New Roman" w:cs="Times New Roman"/>
          <w:sz w:val="24"/>
          <w:szCs w:val="24"/>
        </w:rPr>
      </w:pPr>
    </w:p>
    <w:sectPr w:rsidR="00B23533" w:rsidRPr="00C74BC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968" w:rsidRDefault="00CD6968" w:rsidP="00D50565">
      <w:pPr>
        <w:spacing w:after="0" w:line="240" w:lineRule="auto"/>
      </w:pPr>
      <w:r>
        <w:separator/>
      </w:r>
    </w:p>
  </w:endnote>
  <w:endnote w:type="continuationSeparator" w:id="0">
    <w:p w:rsidR="00CD6968" w:rsidRDefault="00CD6968" w:rsidP="00D50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8103082"/>
      <w:docPartObj>
        <w:docPartGallery w:val="Page Numbers (Bottom of Page)"/>
        <w:docPartUnique/>
      </w:docPartObj>
    </w:sdtPr>
    <w:sdtEndPr>
      <w:rPr>
        <w:noProof/>
      </w:rPr>
    </w:sdtEndPr>
    <w:sdtContent>
      <w:p w:rsidR="00AB57B3" w:rsidRDefault="00AB57B3">
        <w:pPr>
          <w:pStyle w:val="Footer"/>
          <w:jc w:val="center"/>
        </w:pPr>
        <w:r>
          <w:fldChar w:fldCharType="begin"/>
        </w:r>
        <w:r>
          <w:instrText xml:space="preserve"> PAGE   \* MERGEFORMAT </w:instrText>
        </w:r>
        <w:r>
          <w:fldChar w:fldCharType="separate"/>
        </w:r>
        <w:r w:rsidR="00C74BC7">
          <w:rPr>
            <w:noProof/>
          </w:rPr>
          <w:t>12</w:t>
        </w:r>
        <w:r>
          <w:rPr>
            <w:noProof/>
          </w:rPr>
          <w:fldChar w:fldCharType="end"/>
        </w:r>
      </w:p>
    </w:sdtContent>
  </w:sdt>
  <w:p w:rsidR="00D50565" w:rsidRDefault="00D505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968" w:rsidRDefault="00CD6968" w:rsidP="00D50565">
      <w:pPr>
        <w:spacing w:after="0" w:line="240" w:lineRule="auto"/>
      </w:pPr>
      <w:r>
        <w:separator/>
      </w:r>
    </w:p>
  </w:footnote>
  <w:footnote w:type="continuationSeparator" w:id="0">
    <w:p w:rsidR="00CD6968" w:rsidRDefault="00CD6968" w:rsidP="00D505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B9BD5" w:themeColor="accent1"/>
        <w:sz w:val="20"/>
        <w:szCs w:val="20"/>
      </w:rPr>
      <w:alias w:val="Author"/>
      <w:tag w:val=""/>
      <w:id w:val="-952397527"/>
      <w:placeholder>
        <w:docPart w:val="8F46A50995A947258261A142FB1EE67F"/>
      </w:placeholder>
      <w:dataBinding w:prefixMappings="xmlns:ns0='http://purl.org/dc/elements/1.1/' xmlns:ns1='http://schemas.openxmlformats.org/package/2006/metadata/core-properties' " w:xpath="/ns1:coreProperties[1]/ns0:creator[1]" w:storeItemID="{6C3C8BC8-F283-45AE-878A-BAB7291924A1}"/>
      <w:text/>
    </w:sdtPr>
    <w:sdtEndPr/>
    <w:sdtContent>
      <w:p w:rsidR="00B13AEC" w:rsidRDefault="00B13AEC" w:rsidP="00B13AEC">
        <w:pPr>
          <w:pStyle w:val="Header"/>
          <w:jc w:val="right"/>
          <w:rPr>
            <w:color w:val="5B9BD5" w:themeColor="accent1"/>
            <w:sz w:val="20"/>
          </w:rPr>
        </w:pPr>
        <w:r>
          <w:rPr>
            <w:color w:val="5B9BD5" w:themeColor="accent1"/>
            <w:sz w:val="20"/>
            <w:szCs w:val="20"/>
          </w:rPr>
          <w:t>Judgment No.  CCZ 17/2016</w:t>
        </w:r>
      </w:p>
    </w:sdtContent>
  </w:sdt>
  <w:p w:rsidR="00B13AEC" w:rsidRDefault="00B13AEC" w:rsidP="00B13AEC">
    <w:pPr>
      <w:pStyle w:val="Header"/>
      <w:jc w:val="right"/>
      <w:rPr>
        <w:caps/>
        <w:color w:val="5B9BD5" w:themeColor="accent1"/>
      </w:rPr>
    </w:pPr>
    <w:r>
      <w:rPr>
        <w:caps/>
        <w:color w:val="5B9BD5" w:themeColor="accent1"/>
      </w:rPr>
      <w:t xml:space="preserve"> </w:t>
    </w:r>
    <w:sdt>
      <w:sdtPr>
        <w:rPr>
          <w:caps/>
          <w:color w:val="5B9BD5" w:themeColor="accent1"/>
        </w:rPr>
        <w:alias w:val="Title"/>
        <w:tag w:val=""/>
        <w:id w:val="-1954942076"/>
        <w:placeholder>
          <w:docPart w:val="587C65FAD5E7469E861A5E17A4626DA5"/>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5B9BD5" w:themeColor="accent1"/>
          </w:rPr>
          <w:t>const. application no. ccz 88/2013</w:t>
        </w:r>
      </w:sdtContent>
    </w:sdt>
  </w:p>
  <w:p w:rsidR="00D50565" w:rsidRDefault="00D5056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1547A"/>
    <w:multiLevelType w:val="hybridMultilevel"/>
    <w:tmpl w:val="96666C20"/>
    <w:lvl w:ilvl="0" w:tplc="6E8C907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D9B"/>
    <w:rsid w:val="000174F3"/>
    <w:rsid w:val="00032318"/>
    <w:rsid w:val="0004278F"/>
    <w:rsid w:val="00060BA7"/>
    <w:rsid w:val="000B636B"/>
    <w:rsid w:val="0010486A"/>
    <w:rsid w:val="00110129"/>
    <w:rsid w:val="0015196D"/>
    <w:rsid w:val="001655F6"/>
    <w:rsid w:val="001657F6"/>
    <w:rsid w:val="00185922"/>
    <w:rsid w:val="00190458"/>
    <w:rsid w:val="002C3E4D"/>
    <w:rsid w:val="002C5E5E"/>
    <w:rsid w:val="0036217A"/>
    <w:rsid w:val="003A2508"/>
    <w:rsid w:val="003B6224"/>
    <w:rsid w:val="003C1944"/>
    <w:rsid w:val="00413F08"/>
    <w:rsid w:val="00450F8C"/>
    <w:rsid w:val="004513EC"/>
    <w:rsid w:val="004705FE"/>
    <w:rsid w:val="00476DE6"/>
    <w:rsid w:val="00542160"/>
    <w:rsid w:val="0057794E"/>
    <w:rsid w:val="005E202B"/>
    <w:rsid w:val="00612134"/>
    <w:rsid w:val="00617A6F"/>
    <w:rsid w:val="006402A1"/>
    <w:rsid w:val="00653665"/>
    <w:rsid w:val="00703878"/>
    <w:rsid w:val="00730B4F"/>
    <w:rsid w:val="0073307A"/>
    <w:rsid w:val="00760E65"/>
    <w:rsid w:val="00786166"/>
    <w:rsid w:val="0084040E"/>
    <w:rsid w:val="00852EBC"/>
    <w:rsid w:val="009178E2"/>
    <w:rsid w:val="00962702"/>
    <w:rsid w:val="009B233B"/>
    <w:rsid w:val="009C4F23"/>
    <w:rsid w:val="00A14334"/>
    <w:rsid w:val="00A33BF7"/>
    <w:rsid w:val="00A67B23"/>
    <w:rsid w:val="00A71A99"/>
    <w:rsid w:val="00A77DBC"/>
    <w:rsid w:val="00A947C3"/>
    <w:rsid w:val="00A956F5"/>
    <w:rsid w:val="00AB57B3"/>
    <w:rsid w:val="00B13AEC"/>
    <w:rsid w:val="00B17213"/>
    <w:rsid w:val="00B23533"/>
    <w:rsid w:val="00B80580"/>
    <w:rsid w:val="00B87CC1"/>
    <w:rsid w:val="00B9323A"/>
    <w:rsid w:val="00C63A30"/>
    <w:rsid w:val="00C64F88"/>
    <w:rsid w:val="00C74BC7"/>
    <w:rsid w:val="00C92E0A"/>
    <w:rsid w:val="00CC73F8"/>
    <w:rsid w:val="00CD42E1"/>
    <w:rsid w:val="00CD6968"/>
    <w:rsid w:val="00CF36E7"/>
    <w:rsid w:val="00D04C4D"/>
    <w:rsid w:val="00D14668"/>
    <w:rsid w:val="00D158F5"/>
    <w:rsid w:val="00D209DB"/>
    <w:rsid w:val="00D50565"/>
    <w:rsid w:val="00D63990"/>
    <w:rsid w:val="00D90BC9"/>
    <w:rsid w:val="00DE534E"/>
    <w:rsid w:val="00E32FA4"/>
    <w:rsid w:val="00E41B2F"/>
    <w:rsid w:val="00E42710"/>
    <w:rsid w:val="00E51979"/>
    <w:rsid w:val="00E766DF"/>
    <w:rsid w:val="00E8300E"/>
    <w:rsid w:val="00E96D9B"/>
    <w:rsid w:val="00EC42FD"/>
    <w:rsid w:val="00F04693"/>
    <w:rsid w:val="00F21890"/>
    <w:rsid w:val="00F617A7"/>
    <w:rsid w:val="00F63A94"/>
    <w:rsid w:val="00F849A2"/>
    <w:rsid w:val="00FE179F"/>
    <w:rsid w:val="00FF7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4A738"/>
  <w15:chartTrackingRefBased/>
  <w15:docId w15:val="{2AE64F4D-9507-47FA-820B-A70B7EE0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318"/>
    <w:pPr>
      <w:ind w:left="720"/>
      <w:contextualSpacing/>
    </w:pPr>
  </w:style>
  <w:style w:type="paragraph" w:styleId="BalloonText">
    <w:name w:val="Balloon Text"/>
    <w:basedOn w:val="Normal"/>
    <w:link w:val="BalloonTextChar"/>
    <w:uiPriority w:val="99"/>
    <w:semiHidden/>
    <w:unhideWhenUsed/>
    <w:rsid w:val="00D505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0565"/>
    <w:rPr>
      <w:rFonts w:ascii="Segoe UI" w:hAnsi="Segoe UI" w:cs="Segoe UI"/>
      <w:sz w:val="18"/>
      <w:szCs w:val="18"/>
    </w:rPr>
  </w:style>
  <w:style w:type="paragraph" w:styleId="Header">
    <w:name w:val="header"/>
    <w:basedOn w:val="Normal"/>
    <w:link w:val="HeaderChar"/>
    <w:uiPriority w:val="99"/>
    <w:unhideWhenUsed/>
    <w:rsid w:val="00D50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565"/>
  </w:style>
  <w:style w:type="paragraph" w:styleId="Footer">
    <w:name w:val="footer"/>
    <w:basedOn w:val="Normal"/>
    <w:link w:val="FooterChar"/>
    <w:uiPriority w:val="99"/>
    <w:unhideWhenUsed/>
    <w:rsid w:val="00D50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46A50995A947258261A142FB1EE67F"/>
        <w:category>
          <w:name w:val="General"/>
          <w:gallery w:val="placeholder"/>
        </w:category>
        <w:types>
          <w:type w:val="bbPlcHdr"/>
        </w:types>
        <w:behaviors>
          <w:behavior w:val="content"/>
        </w:behaviors>
        <w:guid w:val="{5A4D496C-ACBE-4C42-AAD4-C32796F90157}"/>
      </w:docPartPr>
      <w:docPartBody>
        <w:p w:rsidR="008C75FB" w:rsidRDefault="00C34BB1" w:rsidP="00C34BB1">
          <w:pPr>
            <w:pStyle w:val="8F46A50995A947258261A142FB1EE67F"/>
          </w:pPr>
          <w:r>
            <w:rPr>
              <w:color w:val="5B9BD5" w:themeColor="accent1"/>
              <w:sz w:val="20"/>
              <w:szCs w:val="20"/>
            </w:rPr>
            <w:t>[Author name]</w:t>
          </w:r>
        </w:p>
      </w:docPartBody>
    </w:docPart>
    <w:docPart>
      <w:docPartPr>
        <w:name w:val="587C65FAD5E7469E861A5E17A4626DA5"/>
        <w:category>
          <w:name w:val="General"/>
          <w:gallery w:val="placeholder"/>
        </w:category>
        <w:types>
          <w:type w:val="bbPlcHdr"/>
        </w:types>
        <w:behaviors>
          <w:behavior w:val="content"/>
        </w:behaviors>
        <w:guid w:val="{C6D10AC4-7667-4602-AD0F-93449DC67FFD}"/>
      </w:docPartPr>
      <w:docPartBody>
        <w:p w:rsidR="008C75FB" w:rsidRDefault="00C34BB1" w:rsidP="00C34BB1">
          <w:pPr>
            <w:pStyle w:val="587C65FAD5E7469E861A5E17A4626DA5"/>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7AD"/>
    <w:rsid w:val="00074A7E"/>
    <w:rsid w:val="000C37AD"/>
    <w:rsid w:val="00166990"/>
    <w:rsid w:val="0056469A"/>
    <w:rsid w:val="008C75FB"/>
    <w:rsid w:val="0095456F"/>
    <w:rsid w:val="00A210C9"/>
    <w:rsid w:val="00BE08C2"/>
    <w:rsid w:val="00C34BB1"/>
    <w:rsid w:val="00CE11BB"/>
    <w:rsid w:val="00D206C8"/>
    <w:rsid w:val="00FD1F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02E7F5F7B34097943E0127304F0DDB">
    <w:name w:val="B402E7F5F7B34097943E0127304F0DDB"/>
    <w:rsid w:val="000C37AD"/>
  </w:style>
  <w:style w:type="paragraph" w:customStyle="1" w:styleId="88E4BF1E52A34C04843362B4F9DFE694">
    <w:name w:val="88E4BF1E52A34C04843362B4F9DFE694"/>
    <w:rsid w:val="000C37AD"/>
  </w:style>
  <w:style w:type="paragraph" w:customStyle="1" w:styleId="8F46A50995A947258261A142FB1EE67F">
    <w:name w:val="8F46A50995A947258261A142FB1EE67F"/>
    <w:rsid w:val="00C34BB1"/>
  </w:style>
  <w:style w:type="paragraph" w:customStyle="1" w:styleId="587C65FAD5E7469E861A5E17A4626DA5">
    <w:name w:val="587C65FAD5E7469E861A5E17A4626DA5"/>
    <w:rsid w:val="00C34B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25AF9-1A80-4C4A-AD36-7F96E43EF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12</Pages>
  <Words>3476</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const. application no. ccz 88/2013</vt:lpstr>
    </vt:vector>
  </TitlesOfParts>
  <Company/>
  <LinksUpToDate>false</LinksUpToDate>
  <CharactersWithSpaces>23244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88/2013</dc:title>
  <dc:subject/>
  <dc:creator>Judgment No.  CCZ 17/2016</dc:creator>
  <cp:keywords/>
  <dc:description/>
  <cp:lastModifiedBy>jsc</cp:lastModifiedBy>
  <cp:revision>39</cp:revision>
  <cp:lastPrinted>2016-11-22T14:47:00Z</cp:lastPrinted>
  <dcterms:created xsi:type="dcterms:W3CDTF">2016-11-09T09:23:00Z</dcterms:created>
  <dcterms:modified xsi:type="dcterms:W3CDTF">2016-11-22T15:18:00Z</dcterms:modified>
</cp:coreProperties>
</file>