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8B8" w:rsidRPr="00196D2F" w:rsidRDefault="00D25353" w:rsidP="00196D2F">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REPORTABLE (1)</w:t>
      </w:r>
    </w:p>
    <w:p w:rsidR="00E52855" w:rsidRPr="00DC38B8" w:rsidRDefault="00E52855" w:rsidP="00F24BA5">
      <w:pPr>
        <w:pStyle w:val="NoSpacing"/>
        <w:jc w:val="center"/>
        <w:rPr>
          <w:rFonts w:ascii="Times New Roman" w:hAnsi="Times New Roman" w:cs="Times New Roman"/>
          <w:b/>
          <w:sz w:val="24"/>
          <w:szCs w:val="24"/>
        </w:rPr>
      </w:pPr>
    </w:p>
    <w:p w:rsidR="00611A1B" w:rsidRPr="00DC38B8" w:rsidRDefault="00451E73" w:rsidP="00F24BA5">
      <w:pPr>
        <w:pStyle w:val="NoSpacing"/>
        <w:jc w:val="center"/>
        <w:rPr>
          <w:rFonts w:ascii="Times New Roman" w:hAnsi="Times New Roman" w:cs="Times New Roman"/>
          <w:b/>
          <w:sz w:val="24"/>
          <w:szCs w:val="24"/>
        </w:rPr>
      </w:pPr>
      <w:r w:rsidRPr="00DC38B8">
        <w:rPr>
          <w:rFonts w:ascii="Times New Roman" w:hAnsi="Times New Roman" w:cs="Times New Roman"/>
          <w:b/>
          <w:sz w:val="24"/>
          <w:szCs w:val="24"/>
        </w:rPr>
        <w:t xml:space="preserve">A. </w:t>
      </w:r>
      <w:r w:rsidRPr="00DC38B8">
        <w:rPr>
          <w:rFonts w:ascii="Times New Roman" w:hAnsi="Times New Roman" w:cs="Times New Roman"/>
          <w:b/>
          <w:sz w:val="24"/>
          <w:szCs w:val="24"/>
        </w:rPr>
        <w:tab/>
        <w:t>TIMOTHY KUWIZA SANGO</w:t>
      </w:r>
    </w:p>
    <w:p w:rsidR="00611A1B" w:rsidRPr="00DC38B8" w:rsidRDefault="00611A1B" w:rsidP="00F24BA5">
      <w:pPr>
        <w:pStyle w:val="NoSpacing"/>
        <w:jc w:val="center"/>
        <w:rPr>
          <w:rFonts w:ascii="Times New Roman" w:hAnsi="Times New Roman" w:cs="Times New Roman"/>
          <w:b/>
          <w:sz w:val="24"/>
          <w:szCs w:val="24"/>
        </w:rPr>
      </w:pPr>
    </w:p>
    <w:p w:rsidR="00611A1B" w:rsidRPr="00DC38B8" w:rsidRDefault="00611A1B" w:rsidP="00F24BA5">
      <w:pPr>
        <w:pStyle w:val="NoSpacing"/>
        <w:jc w:val="center"/>
        <w:rPr>
          <w:rFonts w:ascii="Times New Roman" w:hAnsi="Times New Roman" w:cs="Times New Roman"/>
          <w:b/>
          <w:sz w:val="24"/>
          <w:szCs w:val="24"/>
        </w:rPr>
      </w:pPr>
      <w:r w:rsidRPr="00DC38B8">
        <w:rPr>
          <w:rFonts w:ascii="Times New Roman" w:hAnsi="Times New Roman" w:cs="Times New Roman"/>
          <w:b/>
          <w:sz w:val="24"/>
          <w:szCs w:val="24"/>
        </w:rPr>
        <w:t>v</w:t>
      </w:r>
    </w:p>
    <w:p w:rsidR="00611A1B" w:rsidRPr="00DC38B8" w:rsidRDefault="00611A1B" w:rsidP="00F24BA5">
      <w:pPr>
        <w:pStyle w:val="NoSpacing"/>
        <w:jc w:val="center"/>
        <w:rPr>
          <w:rFonts w:ascii="Times New Roman" w:hAnsi="Times New Roman" w:cs="Times New Roman"/>
          <w:b/>
          <w:sz w:val="24"/>
          <w:szCs w:val="24"/>
        </w:rPr>
      </w:pPr>
    </w:p>
    <w:p w:rsidR="00611A1B" w:rsidRPr="00DC38B8" w:rsidRDefault="00451E73" w:rsidP="00F24BA5">
      <w:pPr>
        <w:pStyle w:val="NoSpacing"/>
        <w:jc w:val="center"/>
        <w:rPr>
          <w:rFonts w:ascii="Times New Roman" w:hAnsi="Times New Roman" w:cs="Times New Roman"/>
          <w:b/>
          <w:sz w:val="24"/>
          <w:szCs w:val="24"/>
        </w:rPr>
      </w:pPr>
      <w:r w:rsidRPr="00DC38B8">
        <w:rPr>
          <w:rFonts w:ascii="Times New Roman" w:hAnsi="Times New Roman" w:cs="Times New Roman"/>
          <w:b/>
          <w:sz w:val="24"/>
          <w:szCs w:val="24"/>
        </w:rPr>
        <w:t>(1)</w:t>
      </w:r>
      <w:r w:rsidRPr="00DC38B8">
        <w:rPr>
          <w:rFonts w:ascii="Times New Roman" w:hAnsi="Times New Roman" w:cs="Times New Roman"/>
          <w:b/>
          <w:sz w:val="24"/>
          <w:szCs w:val="24"/>
        </w:rPr>
        <w:tab/>
        <w:t>THE BOARD OF TRUSTEES OF THE ANGLICAN DIOCESE OF MANICALAND, CHURCH OF THE PROVINCE OF CENTRAL AFRICA</w:t>
      </w:r>
    </w:p>
    <w:p w:rsidR="00451E73" w:rsidRPr="00DC38B8" w:rsidRDefault="00451E73" w:rsidP="00F24BA5">
      <w:pPr>
        <w:pStyle w:val="NoSpacing"/>
        <w:jc w:val="center"/>
        <w:rPr>
          <w:rFonts w:ascii="Times New Roman" w:hAnsi="Times New Roman" w:cs="Times New Roman"/>
          <w:b/>
          <w:sz w:val="24"/>
          <w:szCs w:val="24"/>
        </w:rPr>
      </w:pPr>
      <w:r w:rsidRPr="00DC38B8">
        <w:rPr>
          <w:rFonts w:ascii="Times New Roman" w:hAnsi="Times New Roman" w:cs="Times New Roman"/>
          <w:b/>
          <w:sz w:val="24"/>
          <w:szCs w:val="24"/>
        </w:rPr>
        <w:t>(2) THE CIVIL SERVICE COMMISSION</w:t>
      </w:r>
    </w:p>
    <w:p w:rsidR="00451E73" w:rsidRPr="00DC38B8" w:rsidRDefault="00451E73" w:rsidP="00F24BA5">
      <w:pPr>
        <w:pStyle w:val="NoSpacing"/>
        <w:jc w:val="center"/>
        <w:rPr>
          <w:rFonts w:ascii="Times New Roman" w:hAnsi="Times New Roman" w:cs="Times New Roman"/>
          <w:b/>
          <w:sz w:val="24"/>
          <w:szCs w:val="24"/>
        </w:rPr>
      </w:pPr>
      <w:r w:rsidRPr="00DC38B8">
        <w:rPr>
          <w:rFonts w:ascii="Times New Roman" w:hAnsi="Times New Roman" w:cs="Times New Roman"/>
          <w:b/>
          <w:sz w:val="24"/>
          <w:szCs w:val="24"/>
        </w:rPr>
        <w:t>(3) THE MINISTER OF PRIMARY AND SECONDARY EDUCATION</w:t>
      </w:r>
    </w:p>
    <w:p w:rsidR="00451E73" w:rsidRPr="00DC38B8" w:rsidRDefault="00451E73" w:rsidP="00F24BA5">
      <w:pPr>
        <w:pStyle w:val="NoSpacing"/>
        <w:jc w:val="center"/>
        <w:rPr>
          <w:rFonts w:ascii="Times New Roman" w:hAnsi="Times New Roman" w:cs="Times New Roman"/>
          <w:b/>
          <w:sz w:val="24"/>
          <w:szCs w:val="24"/>
        </w:rPr>
      </w:pPr>
    </w:p>
    <w:p w:rsidR="00451E73" w:rsidRPr="00DC38B8" w:rsidRDefault="00451E73" w:rsidP="00F24BA5">
      <w:pPr>
        <w:pStyle w:val="NoSpacing"/>
        <w:jc w:val="center"/>
        <w:rPr>
          <w:rFonts w:ascii="Times New Roman" w:hAnsi="Times New Roman" w:cs="Times New Roman"/>
          <w:b/>
          <w:sz w:val="24"/>
          <w:szCs w:val="24"/>
        </w:rPr>
      </w:pPr>
    </w:p>
    <w:p w:rsidR="00451E73" w:rsidRPr="00DC38B8" w:rsidRDefault="00C14C8E" w:rsidP="00F24BA5">
      <w:pPr>
        <w:pStyle w:val="NoSpacing"/>
        <w:jc w:val="center"/>
        <w:rPr>
          <w:rFonts w:ascii="Times New Roman" w:hAnsi="Times New Roman" w:cs="Times New Roman"/>
          <w:b/>
          <w:sz w:val="24"/>
          <w:szCs w:val="24"/>
        </w:rPr>
      </w:pPr>
      <w:r w:rsidRPr="00DC38B8">
        <w:rPr>
          <w:rFonts w:ascii="Times New Roman" w:hAnsi="Times New Roman" w:cs="Times New Roman"/>
          <w:b/>
          <w:sz w:val="24"/>
          <w:szCs w:val="24"/>
        </w:rPr>
        <w:t>B</w:t>
      </w:r>
      <w:r w:rsidR="00451E73" w:rsidRPr="00DC38B8">
        <w:rPr>
          <w:rFonts w:ascii="Times New Roman" w:hAnsi="Times New Roman" w:cs="Times New Roman"/>
          <w:b/>
          <w:sz w:val="24"/>
          <w:szCs w:val="24"/>
        </w:rPr>
        <w:t xml:space="preserve">. </w:t>
      </w:r>
      <w:r w:rsidR="00451E73" w:rsidRPr="00DC38B8">
        <w:rPr>
          <w:rFonts w:ascii="Times New Roman" w:hAnsi="Times New Roman" w:cs="Times New Roman"/>
          <w:b/>
          <w:sz w:val="24"/>
          <w:szCs w:val="24"/>
        </w:rPr>
        <w:tab/>
        <w:t>EDWARD DUMBURA</w:t>
      </w:r>
    </w:p>
    <w:p w:rsidR="00451E73" w:rsidRPr="00DC38B8" w:rsidRDefault="00451E73" w:rsidP="00F24BA5">
      <w:pPr>
        <w:pStyle w:val="NoSpacing"/>
        <w:jc w:val="center"/>
        <w:rPr>
          <w:rFonts w:ascii="Times New Roman" w:hAnsi="Times New Roman" w:cs="Times New Roman"/>
          <w:b/>
          <w:sz w:val="24"/>
          <w:szCs w:val="24"/>
        </w:rPr>
      </w:pPr>
    </w:p>
    <w:p w:rsidR="00451E73" w:rsidRPr="00DC38B8" w:rsidRDefault="00451E73" w:rsidP="00F24BA5">
      <w:pPr>
        <w:pStyle w:val="NoSpacing"/>
        <w:jc w:val="center"/>
        <w:rPr>
          <w:rFonts w:ascii="Times New Roman" w:hAnsi="Times New Roman" w:cs="Times New Roman"/>
          <w:b/>
          <w:sz w:val="24"/>
          <w:szCs w:val="24"/>
        </w:rPr>
      </w:pPr>
      <w:r w:rsidRPr="00DC38B8">
        <w:rPr>
          <w:rFonts w:ascii="Times New Roman" w:hAnsi="Times New Roman" w:cs="Times New Roman"/>
          <w:b/>
          <w:sz w:val="24"/>
          <w:szCs w:val="24"/>
        </w:rPr>
        <w:t>v</w:t>
      </w:r>
    </w:p>
    <w:p w:rsidR="00451E73" w:rsidRPr="00DC38B8" w:rsidRDefault="00451E73" w:rsidP="00F24BA5">
      <w:pPr>
        <w:pStyle w:val="NoSpacing"/>
        <w:jc w:val="center"/>
        <w:rPr>
          <w:rFonts w:ascii="Times New Roman" w:hAnsi="Times New Roman" w:cs="Times New Roman"/>
          <w:b/>
          <w:sz w:val="24"/>
          <w:szCs w:val="24"/>
        </w:rPr>
      </w:pPr>
    </w:p>
    <w:p w:rsidR="00451E73" w:rsidRPr="00DC38B8" w:rsidRDefault="00451E73" w:rsidP="00F24BA5">
      <w:pPr>
        <w:pStyle w:val="NoSpacing"/>
        <w:jc w:val="center"/>
        <w:rPr>
          <w:rFonts w:ascii="Times New Roman" w:hAnsi="Times New Roman" w:cs="Times New Roman"/>
          <w:b/>
          <w:sz w:val="24"/>
          <w:szCs w:val="24"/>
        </w:rPr>
      </w:pPr>
      <w:r w:rsidRPr="00DC38B8">
        <w:rPr>
          <w:rFonts w:ascii="Times New Roman" w:hAnsi="Times New Roman" w:cs="Times New Roman"/>
          <w:b/>
          <w:sz w:val="24"/>
          <w:szCs w:val="24"/>
        </w:rPr>
        <w:t>(1)</w:t>
      </w:r>
      <w:r w:rsidRPr="00DC38B8">
        <w:rPr>
          <w:rFonts w:ascii="Times New Roman" w:hAnsi="Times New Roman" w:cs="Times New Roman"/>
          <w:b/>
          <w:sz w:val="24"/>
          <w:szCs w:val="24"/>
        </w:rPr>
        <w:tab/>
        <w:t>THE BOARD OF TRUSTEES OF THE ANGLICAN DIOCESE OF MANICALAND, CHURCH OF THE PROVINCE OF CENTRAL AFRICA</w:t>
      </w:r>
    </w:p>
    <w:p w:rsidR="00451E73" w:rsidRPr="00DC38B8" w:rsidRDefault="00451E73" w:rsidP="00F24BA5">
      <w:pPr>
        <w:pStyle w:val="NoSpacing"/>
        <w:jc w:val="center"/>
        <w:rPr>
          <w:rFonts w:ascii="Times New Roman" w:hAnsi="Times New Roman" w:cs="Times New Roman"/>
          <w:b/>
          <w:sz w:val="24"/>
          <w:szCs w:val="24"/>
        </w:rPr>
      </w:pPr>
      <w:r w:rsidRPr="00DC38B8">
        <w:rPr>
          <w:rFonts w:ascii="Times New Roman" w:hAnsi="Times New Roman" w:cs="Times New Roman"/>
          <w:b/>
          <w:sz w:val="24"/>
          <w:szCs w:val="24"/>
        </w:rPr>
        <w:t>(2) THE CIVIL SERVICE COMMISSION</w:t>
      </w:r>
    </w:p>
    <w:p w:rsidR="00451E73" w:rsidRPr="00DC38B8" w:rsidRDefault="00451E73" w:rsidP="00F24BA5">
      <w:pPr>
        <w:pStyle w:val="NoSpacing"/>
        <w:jc w:val="center"/>
        <w:rPr>
          <w:rFonts w:ascii="Times New Roman" w:hAnsi="Times New Roman" w:cs="Times New Roman"/>
          <w:b/>
          <w:sz w:val="24"/>
          <w:szCs w:val="24"/>
        </w:rPr>
      </w:pPr>
      <w:r w:rsidRPr="00DC38B8">
        <w:rPr>
          <w:rFonts w:ascii="Times New Roman" w:hAnsi="Times New Roman" w:cs="Times New Roman"/>
          <w:b/>
          <w:sz w:val="24"/>
          <w:szCs w:val="24"/>
        </w:rPr>
        <w:t>(3) THE MINISTER OF PRIMARY AND SECONDARY EDUCATION</w:t>
      </w:r>
    </w:p>
    <w:p w:rsidR="00611A1B" w:rsidRPr="00DC38B8" w:rsidRDefault="00611A1B" w:rsidP="00F24BA5">
      <w:pPr>
        <w:pStyle w:val="NoSpacing"/>
        <w:rPr>
          <w:rFonts w:ascii="Times New Roman" w:hAnsi="Times New Roman" w:cs="Times New Roman"/>
          <w:b/>
          <w:sz w:val="24"/>
          <w:szCs w:val="24"/>
        </w:rPr>
      </w:pPr>
    </w:p>
    <w:p w:rsidR="00611A1B" w:rsidRPr="00DC38B8" w:rsidRDefault="00611A1B" w:rsidP="00F24BA5">
      <w:pPr>
        <w:pStyle w:val="NoSpacing"/>
        <w:rPr>
          <w:rFonts w:ascii="Times New Roman" w:hAnsi="Times New Roman" w:cs="Times New Roman"/>
          <w:b/>
          <w:sz w:val="24"/>
          <w:szCs w:val="24"/>
        </w:rPr>
      </w:pPr>
    </w:p>
    <w:p w:rsidR="00611A1B" w:rsidRPr="00DC38B8" w:rsidRDefault="00611A1B" w:rsidP="00F24BA5">
      <w:pPr>
        <w:pStyle w:val="NoSpacing"/>
        <w:rPr>
          <w:rFonts w:ascii="Times New Roman" w:hAnsi="Times New Roman" w:cs="Times New Roman"/>
          <w:b/>
          <w:sz w:val="24"/>
          <w:szCs w:val="24"/>
        </w:rPr>
      </w:pPr>
      <w:r w:rsidRPr="00DC38B8">
        <w:rPr>
          <w:rFonts w:ascii="Times New Roman" w:hAnsi="Times New Roman" w:cs="Times New Roman"/>
          <w:b/>
          <w:sz w:val="24"/>
          <w:szCs w:val="24"/>
        </w:rPr>
        <w:t>CONSTITUTIONAL COURT OF ZIMBABWE</w:t>
      </w:r>
    </w:p>
    <w:p w:rsidR="00451E73" w:rsidRPr="00DC38B8" w:rsidRDefault="00451E73" w:rsidP="00F24BA5">
      <w:pPr>
        <w:pStyle w:val="NoSpacing"/>
        <w:rPr>
          <w:rFonts w:ascii="Times New Roman" w:hAnsi="Times New Roman" w:cs="Times New Roman"/>
          <w:b/>
          <w:sz w:val="24"/>
          <w:szCs w:val="24"/>
        </w:rPr>
      </w:pPr>
      <w:r w:rsidRPr="00DC38B8">
        <w:rPr>
          <w:rFonts w:ascii="Times New Roman" w:hAnsi="Times New Roman" w:cs="Times New Roman"/>
          <w:b/>
          <w:sz w:val="24"/>
          <w:szCs w:val="24"/>
        </w:rPr>
        <w:t xml:space="preserve">CHIDYAUSIKU CJ, </w:t>
      </w:r>
      <w:r w:rsidR="00611A1B" w:rsidRPr="00DC38B8">
        <w:rPr>
          <w:rFonts w:ascii="Times New Roman" w:hAnsi="Times New Roman" w:cs="Times New Roman"/>
          <w:b/>
          <w:sz w:val="24"/>
          <w:szCs w:val="24"/>
        </w:rPr>
        <w:t>MALABA</w:t>
      </w:r>
      <w:r w:rsidRPr="00DC38B8">
        <w:rPr>
          <w:rFonts w:ascii="Times New Roman" w:hAnsi="Times New Roman" w:cs="Times New Roman"/>
          <w:b/>
          <w:sz w:val="24"/>
          <w:szCs w:val="24"/>
        </w:rPr>
        <w:t> </w:t>
      </w:r>
      <w:r w:rsidR="00611A1B" w:rsidRPr="00DC38B8">
        <w:rPr>
          <w:rFonts w:ascii="Times New Roman" w:hAnsi="Times New Roman" w:cs="Times New Roman"/>
          <w:b/>
          <w:sz w:val="24"/>
          <w:szCs w:val="24"/>
        </w:rPr>
        <w:t>DCJ, GWAUNZA</w:t>
      </w:r>
      <w:r w:rsidRPr="00DC38B8">
        <w:rPr>
          <w:rFonts w:ascii="Times New Roman" w:hAnsi="Times New Roman" w:cs="Times New Roman"/>
          <w:b/>
          <w:sz w:val="24"/>
          <w:szCs w:val="24"/>
        </w:rPr>
        <w:t> </w:t>
      </w:r>
      <w:r w:rsidR="00611A1B" w:rsidRPr="00DC38B8">
        <w:rPr>
          <w:rFonts w:ascii="Times New Roman" w:hAnsi="Times New Roman" w:cs="Times New Roman"/>
          <w:b/>
          <w:sz w:val="24"/>
          <w:szCs w:val="24"/>
        </w:rPr>
        <w:t>JCC, GOWORA</w:t>
      </w:r>
      <w:r w:rsidRPr="00DC38B8">
        <w:rPr>
          <w:rFonts w:ascii="Times New Roman" w:hAnsi="Times New Roman" w:cs="Times New Roman"/>
          <w:b/>
          <w:sz w:val="24"/>
          <w:szCs w:val="24"/>
        </w:rPr>
        <w:t> </w:t>
      </w:r>
      <w:r w:rsidR="00611A1B" w:rsidRPr="00DC38B8">
        <w:rPr>
          <w:rFonts w:ascii="Times New Roman" w:hAnsi="Times New Roman" w:cs="Times New Roman"/>
          <w:b/>
          <w:sz w:val="24"/>
          <w:szCs w:val="24"/>
        </w:rPr>
        <w:t xml:space="preserve">JCC, </w:t>
      </w:r>
    </w:p>
    <w:p w:rsidR="00611A1B" w:rsidRPr="00DC38B8" w:rsidRDefault="00611A1B" w:rsidP="00F24BA5">
      <w:pPr>
        <w:pStyle w:val="NoSpacing"/>
        <w:rPr>
          <w:rFonts w:ascii="Times New Roman" w:hAnsi="Times New Roman" w:cs="Times New Roman"/>
          <w:b/>
          <w:sz w:val="24"/>
          <w:szCs w:val="24"/>
        </w:rPr>
      </w:pPr>
      <w:r w:rsidRPr="00DC38B8">
        <w:rPr>
          <w:rFonts w:ascii="Times New Roman" w:hAnsi="Times New Roman" w:cs="Times New Roman"/>
          <w:b/>
          <w:sz w:val="24"/>
          <w:szCs w:val="24"/>
        </w:rPr>
        <w:t>HLATSHWAYO</w:t>
      </w:r>
      <w:r w:rsidR="00451E73" w:rsidRPr="00DC38B8">
        <w:rPr>
          <w:rFonts w:ascii="Times New Roman" w:hAnsi="Times New Roman" w:cs="Times New Roman"/>
          <w:b/>
          <w:sz w:val="24"/>
          <w:szCs w:val="24"/>
        </w:rPr>
        <w:t> </w:t>
      </w:r>
      <w:r w:rsidRPr="00DC38B8">
        <w:rPr>
          <w:rFonts w:ascii="Times New Roman" w:hAnsi="Times New Roman" w:cs="Times New Roman"/>
          <w:b/>
          <w:sz w:val="24"/>
          <w:szCs w:val="24"/>
        </w:rPr>
        <w:t xml:space="preserve">JCC, </w:t>
      </w:r>
      <w:r w:rsidR="00451E73" w:rsidRPr="00DC38B8">
        <w:rPr>
          <w:rFonts w:ascii="Times New Roman" w:hAnsi="Times New Roman" w:cs="Times New Roman"/>
          <w:b/>
          <w:sz w:val="24"/>
          <w:szCs w:val="24"/>
        </w:rPr>
        <w:t xml:space="preserve">PATEL JCC, </w:t>
      </w:r>
      <w:r w:rsidRPr="00DC38B8">
        <w:rPr>
          <w:rFonts w:ascii="Times New Roman" w:hAnsi="Times New Roman" w:cs="Times New Roman"/>
          <w:b/>
          <w:sz w:val="24"/>
          <w:szCs w:val="24"/>
        </w:rPr>
        <w:t>GUVAVA</w:t>
      </w:r>
      <w:r w:rsidR="00451E73" w:rsidRPr="00DC38B8">
        <w:rPr>
          <w:rFonts w:ascii="Times New Roman" w:hAnsi="Times New Roman" w:cs="Times New Roman"/>
          <w:b/>
          <w:sz w:val="24"/>
          <w:szCs w:val="24"/>
        </w:rPr>
        <w:t> </w:t>
      </w:r>
      <w:r w:rsidRPr="00DC38B8">
        <w:rPr>
          <w:rFonts w:ascii="Times New Roman" w:hAnsi="Times New Roman" w:cs="Times New Roman"/>
          <w:b/>
          <w:sz w:val="24"/>
          <w:szCs w:val="24"/>
        </w:rPr>
        <w:t>JCC, MAVANGIRA</w:t>
      </w:r>
      <w:r w:rsidR="00451E73" w:rsidRPr="00DC38B8">
        <w:rPr>
          <w:rFonts w:ascii="Times New Roman" w:hAnsi="Times New Roman" w:cs="Times New Roman"/>
          <w:b/>
          <w:sz w:val="24"/>
          <w:szCs w:val="24"/>
        </w:rPr>
        <w:t> A</w:t>
      </w:r>
      <w:r w:rsidRPr="00DC38B8">
        <w:rPr>
          <w:rFonts w:ascii="Times New Roman" w:hAnsi="Times New Roman" w:cs="Times New Roman"/>
          <w:b/>
          <w:sz w:val="24"/>
          <w:szCs w:val="24"/>
        </w:rPr>
        <w:t>JCC &amp; BHUNU</w:t>
      </w:r>
      <w:r w:rsidR="00451E73" w:rsidRPr="00DC38B8">
        <w:rPr>
          <w:rFonts w:ascii="Times New Roman" w:hAnsi="Times New Roman" w:cs="Times New Roman"/>
          <w:b/>
          <w:sz w:val="24"/>
          <w:szCs w:val="24"/>
        </w:rPr>
        <w:t> A</w:t>
      </w:r>
      <w:r w:rsidRPr="00DC38B8">
        <w:rPr>
          <w:rFonts w:ascii="Times New Roman" w:hAnsi="Times New Roman" w:cs="Times New Roman"/>
          <w:b/>
          <w:sz w:val="24"/>
          <w:szCs w:val="24"/>
        </w:rPr>
        <w:t>JCC</w:t>
      </w:r>
    </w:p>
    <w:p w:rsidR="00611A1B" w:rsidRPr="00DC38B8" w:rsidRDefault="00611A1B" w:rsidP="00F24BA5">
      <w:pPr>
        <w:pStyle w:val="NoSpacing"/>
        <w:rPr>
          <w:rFonts w:ascii="Times New Roman" w:hAnsi="Times New Roman" w:cs="Times New Roman"/>
          <w:b/>
          <w:sz w:val="24"/>
          <w:szCs w:val="24"/>
        </w:rPr>
      </w:pPr>
      <w:r w:rsidRPr="00DC38B8">
        <w:rPr>
          <w:rFonts w:ascii="Times New Roman" w:hAnsi="Times New Roman" w:cs="Times New Roman"/>
          <w:b/>
          <w:sz w:val="24"/>
          <w:szCs w:val="24"/>
        </w:rPr>
        <w:t>HARARE, O</w:t>
      </w:r>
      <w:r w:rsidR="00451E73" w:rsidRPr="00DC38B8">
        <w:rPr>
          <w:rFonts w:ascii="Times New Roman" w:hAnsi="Times New Roman" w:cs="Times New Roman"/>
          <w:b/>
          <w:sz w:val="24"/>
          <w:szCs w:val="24"/>
        </w:rPr>
        <w:t>CTO</w:t>
      </w:r>
      <w:r w:rsidRPr="00DC38B8">
        <w:rPr>
          <w:rFonts w:ascii="Times New Roman" w:hAnsi="Times New Roman" w:cs="Times New Roman"/>
          <w:b/>
          <w:sz w:val="24"/>
          <w:szCs w:val="24"/>
        </w:rPr>
        <w:t>BER 2</w:t>
      </w:r>
      <w:r w:rsidR="00451E73" w:rsidRPr="00DC38B8">
        <w:rPr>
          <w:rFonts w:ascii="Times New Roman" w:hAnsi="Times New Roman" w:cs="Times New Roman"/>
          <w:b/>
          <w:sz w:val="24"/>
          <w:szCs w:val="24"/>
        </w:rPr>
        <w:t>2</w:t>
      </w:r>
      <w:r w:rsidRPr="00DC38B8">
        <w:rPr>
          <w:rFonts w:ascii="Times New Roman" w:hAnsi="Times New Roman" w:cs="Times New Roman"/>
          <w:b/>
          <w:sz w:val="24"/>
          <w:szCs w:val="24"/>
        </w:rPr>
        <w:t>, 201</w:t>
      </w:r>
      <w:r w:rsidR="00451E73" w:rsidRPr="00DC38B8">
        <w:rPr>
          <w:rFonts w:ascii="Times New Roman" w:hAnsi="Times New Roman" w:cs="Times New Roman"/>
          <w:b/>
          <w:sz w:val="24"/>
          <w:szCs w:val="24"/>
        </w:rPr>
        <w:t>4 &amp;</w:t>
      </w:r>
      <w:r w:rsidR="00D25353">
        <w:rPr>
          <w:rFonts w:ascii="Times New Roman" w:hAnsi="Times New Roman" w:cs="Times New Roman"/>
          <w:b/>
          <w:sz w:val="24"/>
          <w:szCs w:val="24"/>
        </w:rPr>
        <w:t xml:space="preserve"> MARCH 28, 2018</w:t>
      </w:r>
    </w:p>
    <w:p w:rsidR="00611A1B" w:rsidRPr="00DC38B8" w:rsidRDefault="00611A1B" w:rsidP="00F24BA5">
      <w:pPr>
        <w:pStyle w:val="NoSpacing"/>
        <w:rPr>
          <w:rFonts w:ascii="Times New Roman" w:hAnsi="Times New Roman" w:cs="Times New Roman"/>
          <w:sz w:val="24"/>
          <w:szCs w:val="24"/>
        </w:rPr>
      </w:pPr>
    </w:p>
    <w:p w:rsidR="00611A1B" w:rsidRPr="00DC38B8" w:rsidRDefault="00611A1B" w:rsidP="00F24BA5">
      <w:pPr>
        <w:pStyle w:val="NoSpacing"/>
        <w:rPr>
          <w:rFonts w:ascii="Times New Roman" w:hAnsi="Times New Roman" w:cs="Times New Roman"/>
          <w:sz w:val="24"/>
          <w:szCs w:val="24"/>
        </w:rPr>
      </w:pPr>
    </w:p>
    <w:p w:rsidR="00611A1B" w:rsidRPr="00DC38B8" w:rsidRDefault="00451E73" w:rsidP="00E52855">
      <w:pPr>
        <w:pStyle w:val="NoSpacing"/>
        <w:spacing w:line="480" w:lineRule="auto"/>
        <w:rPr>
          <w:rFonts w:ascii="Times New Roman" w:hAnsi="Times New Roman" w:cs="Times New Roman"/>
          <w:sz w:val="24"/>
          <w:szCs w:val="24"/>
        </w:rPr>
      </w:pPr>
      <w:r w:rsidRPr="00DC38B8">
        <w:rPr>
          <w:rFonts w:ascii="Times New Roman" w:hAnsi="Times New Roman" w:cs="Times New Roman"/>
          <w:b/>
          <w:i/>
          <w:sz w:val="24"/>
          <w:szCs w:val="24"/>
        </w:rPr>
        <w:t>L </w:t>
      </w:r>
      <w:proofErr w:type="spellStart"/>
      <w:r w:rsidRPr="00DC38B8">
        <w:rPr>
          <w:rFonts w:ascii="Times New Roman" w:hAnsi="Times New Roman" w:cs="Times New Roman"/>
          <w:b/>
          <w:i/>
          <w:sz w:val="24"/>
          <w:szCs w:val="24"/>
        </w:rPr>
        <w:t>Uriri</w:t>
      </w:r>
      <w:proofErr w:type="spellEnd"/>
      <w:r w:rsidR="00611A1B" w:rsidRPr="00DC38B8">
        <w:rPr>
          <w:rFonts w:ascii="Times New Roman" w:hAnsi="Times New Roman" w:cs="Times New Roman"/>
          <w:sz w:val="24"/>
          <w:szCs w:val="24"/>
        </w:rPr>
        <w:t>, for the appl</w:t>
      </w:r>
      <w:r w:rsidR="00C14C8E" w:rsidRPr="00DC38B8">
        <w:rPr>
          <w:rFonts w:ascii="Times New Roman" w:hAnsi="Times New Roman" w:cs="Times New Roman"/>
          <w:sz w:val="24"/>
          <w:szCs w:val="24"/>
        </w:rPr>
        <w:t>ic</w:t>
      </w:r>
      <w:r w:rsidR="00611A1B" w:rsidRPr="00DC38B8">
        <w:rPr>
          <w:rFonts w:ascii="Times New Roman" w:hAnsi="Times New Roman" w:cs="Times New Roman"/>
          <w:sz w:val="24"/>
          <w:szCs w:val="24"/>
        </w:rPr>
        <w:t>ants</w:t>
      </w:r>
    </w:p>
    <w:p w:rsidR="00611A1B" w:rsidRPr="00DC38B8" w:rsidRDefault="00451E73" w:rsidP="00E52855">
      <w:pPr>
        <w:pStyle w:val="NoSpacing"/>
        <w:spacing w:line="480" w:lineRule="auto"/>
        <w:rPr>
          <w:rFonts w:ascii="Times New Roman" w:hAnsi="Times New Roman" w:cs="Times New Roman"/>
          <w:sz w:val="24"/>
          <w:szCs w:val="24"/>
        </w:rPr>
      </w:pPr>
      <w:r w:rsidRPr="00DC38B8">
        <w:rPr>
          <w:rFonts w:ascii="Times New Roman" w:hAnsi="Times New Roman" w:cs="Times New Roman"/>
          <w:b/>
          <w:i/>
          <w:sz w:val="24"/>
          <w:szCs w:val="24"/>
        </w:rPr>
        <w:t>A P de Bourbon SC</w:t>
      </w:r>
      <w:r w:rsidR="00611A1B" w:rsidRPr="00DC38B8">
        <w:rPr>
          <w:rFonts w:ascii="Times New Roman" w:hAnsi="Times New Roman" w:cs="Times New Roman"/>
          <w:sz w:val="24"/>
          <w:szCs w:val="24"/>
        </w:rPr>
        <w:t>, for</w:t>
      </w:r>
      <w:r w:rsidRPr="00DC38B8">
        <w:rPr>
          <w:rFonts w:ascii="Times New Roman" w:hAnsi="Times New Roman" w:cs="Times New Roman"/>
          <w:sz w:val="24"/>
          <w:szCs w:val="24"/>
        </w:rPr>
        <w:t xml:space="preserve"> </w:t>
      </w:r>
      <w:r w:rsidR="00611A1B" w:rsidRPr="00DC38B8">
        <w:rPr>
          <w:rFonts w:ascii="Times New Roman" w:hAnsi="Times New Roman" w:cs="Times New Roman"/>
          <w:sz w:val="24"/>
          <w:szCs w:val="24"/>
        </w:rPr>
        <w:t>the</w:t>
      </w:r>
      <w:r w:rsidRPr="00DC38B8">
        <w:rPr>
          <w:rFonts w:ascii="Times New Roman" w:hAnsi="Times New Roman" w:cs="Times New Roman"/>
          <w:sz w:val="24"/>
          <w:szCs w:val="24"/>
        </w:rPr>
        <w:t xml:space="preserve"> first</w:t>
      </w:r>
      <w:r w:rsidR="00611A1B" w:rsidRPr="00DC38B8">
        <w:rPr>
          <w:rFonts w:ascii="Times New Roman" w:hAnsi="Times New Roman" w:cs="Times New Roman"/>
          <w:sz w:val="24"/>
          <w:szCs w:val="24"/>
        </w:rPr>
        <w:t xml:space="preserve"> respondent</w:t>
      </w:r>
    </w:p>
    <w:p w:rsidR="00611A1B" w:rsidRPr="00DC38B8" w:rsidRDefault="00E52855" w:rsidP="00E52855">
      <w:pPr>
        <w:pStyle w:val="NoSpacing"/>
        <w:spacing w:line="480" w:lineRule="auto"/>
        <w:rPr>
          <w:rFonts w:ascii="Times New Roman" w:hAnsi="Times New Roman" w:cs="Times New Roman"/>
          <w:sz w:val="24"/>
          <w:szCs w:val="24"/>
        </w:rPr>
      </w:pPr>
      <w:r w:rsidRPr="00DC38B8">
        <w:rPr>
          <w:rFonts w:ascii="Times New Roman" w:hAnsi="Times New Roman" w:cs="Times New Roman"/>
          <w:sz w:val="24"/>
          <w:szCs w:val="24"/>
        </w:rPr>
        <w:t>No appearance for the second and third respondents</w:t>
      </w:r>
    </w:p>
    <w:p w:rsidR="00611A1B" w:rsidRPr="00DC38B8" w:rsidRDefault="00611A1B" w:rsidP="00E52855">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ab/>
      </w:r>
      <w:r w:rsidRPr="00DC38B8">
        <w:rPr>
          <w:rFonts w:ascii="Times New Roman" w:hAnsi="Times New Roman" w:cs="Times New Roman"/>
          <w:b/>
          <w:sz w:val="24"/>
          <w:szCs w:val="24"/>
        </w:rPr>
        <w:t>MALABA DCJ</w:t>
      </w:r>
      <w:r w:rsidRPr="00DC38B8">
        <w:rPr>
          <w:rFonts w:ascii="Times New Roman" w:hAnsi="Times New Roman" w:cs="Times New Roman"/>
          <w:sz w:val="24"/>
          <w:szCs w:val="24"/>
        </w:rPr>
        <w:t>:</w:t>
      </w:r>
      <w:r w:rsidRPr="00DC38B8">
        <w:rPr>
          <w:rFonts w:ascii="Times New Roman" w:hAnsi="Times New Roman" w:cs="Times New Roman"/>
          <w:sz w:val="24"/>
          <w:szCs w:val="24"/>
        </w:rPr>
        <w:tab/>
      </w:r>
      <w:r w:rsidR="00781A3C" w:rsidRPr="00DC38B8">
        <w:rPr>
          <w:rFonts w:ascii="Times New Roman" w:hAnsi="Times New Roman" w:cs="Times New Roman"/>
          <w:sz w:val="24"/>
          <w:szCs w:val="24"/>
        </w:rPr>
        <w:t>Thes</w:t>
      </w:r>
      <w:bookmarkStart w:id="0" w:name="_GoBack"/>
      <w:bookmarkEnd w:id="0"/>
      <w:r w:rsidR="00781A3C" w:rsidRPr="00DC38B8">
        <w:rPr>
          <w:rFonts w:ascii="Times New Roman" w:hAnsi="Times New Roman" w:cs="Times New Roman"/>
          <w:sz w:val="24"/>
          <w:szCs w:val="24"/>
        </w:rPr>
        <w:t>e are two separate applications which are substantially similar, in that they raise the same issues and seek the same kind of relief against the same respondent church.</w:t>
      </w:r>
    </w:p>
    <w:p w:rsidR="00C14C8E" w:rsidRPr="00DC38B8" w:rsidRDefault="00C14C8E" w:rsidP="00C14C8E">
      <w:pPr>
        <w:pStyle w:val="NoSpacing"/>
        <w:rPr>
          <w:rFonts w:ascii="Times New Roman" w:hAnsi="Times New Roman" w:cs="Times New Roman"/>
          <w:b/>
          <w:sz w:val="24"/>
          <w:szCs w:val="24"/>
        </w:rPr>
      </w:pPr>
    </w:p>
    <w:p w:rsidR="00C14C8E" w:rsidRPr="00DC38B8" w:rsidRDefault="00C14C8E" w:rsidP="00E52855">
      <w:pPr>
        <w:pStyle w:val="NoSpacing"/>
        <w:spacing w:line="480" w:lineRule="auto"/>
        <w:rPr>
          <w:rFonts w:ascii="Times New Roman" w:hAnsi="Times New Roman" w:cs="Times New Roman"/>
          <w:b/>
          <w:sz w:val="24"/>
          <w:szCs w:val="24"/>
        </w:rPr>
      </w:pPr>
      <w:r w:rsidRPr="00DC38B8">
        <w:rPr>
          <w:rFonts w:ascii="Times New Roman" w:hAnsi="Times New Roman" w:cs="Times New Roman"/>
          <w:b/>
          <w:sz w:val="24"/>
          <w:szCs w:val="24"/>
        </w:rPr>
        <w:t>BACKGROUND</w:t>
      </w:r>
    </w:p>
    <w:p w:rsidR="00C14C8E" w:rsidRPr="00DC38B8" w:rsidRDefault="00C14C8E" w:rsidP="00C14C8E">
      <w:pPr>
        <w:pStyle w:val="NoSpacing"/>
        <w:jc w:val="both"/>
        <w:rPr>
          <w:rFonts w:ascii="Times New Roman" w:hAnsi="Times New Roman" w:cs="Times New Roman"/>
          <w:sz w:val="24"/>
          <w:szCs w:val="24"/>
        </w:rPr>
      </w:pPr>
    </w:p>
    <w:p w:rsidR="00C134BE" w:rsidRPr="00DC38B8" w:rsidRDefault="00F24BA5" w:rsidP="00E52855">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lastRenderedPageBreak/>
        <w:t xml:space="preserve"> </w:t>
      </w:r>
      <w:r w:rsidRPr="00DC38B8">
        <w:rPr>
          <w:rFonts w:ascii="Times New Roman" w:hAnsi="Times New Roman" w:cs="Times New Roman"/>
          <w:sz w:val="24"/>
          <w:szCs w:val="24"/>
        </w:rPr>
        <w:tab/>
        <w:t xml:space="preserve">The applicants </w:t>
      </w:r>
      <w:r w:rsidR="00E52855" w:rsidRPr="00DC38B8">
        <w:rPr>
          <w:rFonts w:ascii="Times New Roman" w:hAnsi="Times New Roman" w:cs="Times New Roman"/>
          <w:sz w:val="24"/>
          <w:szCs w:val="24"/>
        </w:rPr>
        <w:t xml:space="preserve">are employed by the Ministry of Primary and Secondary Education as full-time civil servants. The applicants were </w:t>
      </w:r>
      <w:r w:rsidR="00C14C8E" w:rsidRPr="00DC38B8">
        <w:rPr>
          <w:rFonts w:ascii="Times New Roman" w:hAnsi="Times New Roman" w:cs="Times New Roman"/>
          <w:sz w:val="24"/>
          <w:szCs w:val="24"/>
        </w:rPr>
        <w:t>d</w:t>
      </w:r>
      <w:r w:rsidR="00E52855" w:rsidRPr="00DC38B8">
        <w:rPr>
          <w:rFonts w:ascii="Times New Roman" w:hAnsi="Times New Roman" w:cs="Times New Roman"/>
          <w:sz w:val="24"/>
          <w:szCs w:val="24"/>
        </w:rPr>
        <w:t xml:space="preserve">eputy </w:t>
      </w:r>
      <w:r w:rsidR="00C14C8E" w:rsidRPr="00DC38B8">
        <w:rPr>
          <w:rFonts w:ascii="Times New Roman" w:hAnsi="Times New Roman" w:cs="Times New Roman"/>
          <w:sz w:val="24"/>
          <w:szCs w:val="24"/>
        </w:rPr>
        <w:t>h</w:t>
      </w:r>
      <w:r w:rsidR="00E52855" w:rsidRPr="00DC38B8">
        <w:rPr>
          <w:rFonts w:ascii="Times New Roman" w:hAnsi="Times New Roman" w:cs="Times New Roman"/>
          <w:sz w:val="24"/>
          <w:szCs w:val="24"/>
        </w:rPr>
        <w:t xml:space="preserve">eadmasters at St. David’s Bonda High School and St. Mathias </w:t>
      </w:r>
      <w:proofErr w:type="spellStart"/>
      <w:r w:rsidR="00E52855" w:rsidRPr="00DC38B8">
        <w:rPr>
          <w:rFonts w:ascii="Times New Roman" w:hAnsi="Times New Roman" w:cs="Times New Roman"/>
          <w:sz w:val="24"/>
          <w:szCs w:val="24"/>
        </w:rPr>
        <w:t>Tsonzo</w:t>
      </w:r>
      <w:proofErr w:type="spellEnd"/>
      <w:r w:rsidR="00E52855" w:rsidRPr="00DC38B8">
        <w:rPr>
          <w:rFonts w:ascii="Times New Roman" w:hAnsi="Times New Roman" w:cs="Times New Roman"/>
          <w:sz w:val="24"/>
          <w:szCs w:val="24"/>
        </w:rPr>
        <w:t xml:space="preserve"> High School respectively. Both schools were established and are administered by the Anglican Church of the Province of Central Africa (“the </w:t>
      </w:r>
      <w:r w:rsidR="00C14C8E" w:rsidRPr="00DC38B8">
        <w:rPr>
          <w:rFonts w:ascii="Times New Roman" w:hAnsi="Times New Roman" w:cs="Times New Roman"/>
          <w:sz w:val="24"/>
          <w:szCs w:val="24"/>
        </w:rPr>
        <w:t>Anglican C</w:t>
      </w:r>
      <w:r w:rsidR="00E52855" w:rsidRPr="00DC38B8">
        <w:rPr>
          <w:rFonts w:ascii="Times New Roman" w:hAnsi="Times New Roman" w:cs="Times New Roman"/>
          <w:sz w:val="24"/>
          <w:szCs w:val="24"/>
        </w:rPr>
        <w:t>hurch”) through the first respondent. The second respondent employs all civil servants</w:t>
      </w:r>
      <w:r w:rsidR="00C14C8E" w:rsidRPr="00DC38B8">
        <w:rPr>
          <w:rFonts w:ascii="Times New Roman" w:hAnsi="Times New Roman" w:cs="Times New Roman"/>
          <w:sz w:val="24"/>
          <w:szCs w:val="24"/>
        </w:rPr>
        <w:t>;</w:t>
      </w:r>
      <w:r w:rsidR="00E52855" w:rsidRPr="00DC38B8">
        <w:rPr>
          <w:rFonts w:ascii="Times New Roman" w:hAnsi="Times New Roman" w:cs="Times New Roman"/>
          <w:sz w:val="24"/>
          <w:szCs w:val="24"/>
        </w:rPr>
        <w:t xml:space="preserve"> whilst the third respondent is responsible for the deployment of civil servants in the education sector through relevant regional administrative offices. The third respondent is tasked with the responsibility of supervising all civil servants employed in the education sector.</w:t>
      </w:r>
      <w:r w:rsidR="00DD31D0" w:rsidRPr="00DC38B8">
        <w:rPr>
          <w:rFonts w:ascii="Times New Roman" w:hAnsi="Times New Roman" w:cs="Times New Roman"/>
          <w:sz w:val="24"/>
          <w:szCs w:val="24"/>
        </w:rPr>
        <w:t xml:space="preserve"> The applicants report to the third respondent</w:t>
      </w:r>
      <w:r w:rsidR="00981C89" w:rsidRPr="00DC38B8">
        <w:rPr>
          <w:rFonts w:ascii="Times New Roman" w:hAnsi="Times New Roman" w:cs="Times New Roman"/>
          <w:sz w:val="24"/>
          <w:szCs w:val="24"/>
        </w:rPr>
        <w:t>.</w:t>
      </w:r>
    </w:p>
    <w:p w:rsidR="00981C89" w:rsidRPr="00DC38B8" w:rsidRDefault="00981C89" w:rsidP="00E52855">
      <w:pPr>
        <w:pStyle w:val="NoSpacing"/>
        <w:spacing w:line="480" w:lineRule="auto"/>
        <w:jc w:val="both"/>
        <w:rPr>
          <w:rFonts w:ascii="Times New Roman" w:hAnsi="Times New Roman" w:cs="Times New Roman"/>
          <w:sz w:val="24"/>
          <w:szCs w:val="24"/>
        </w:rPr>
      </w:pPr>
    </w:p>
    <w:p w:rsidR="00981C89" w:rsidRPr="00DC38B8" w:rsidRDefault="00981C89" w:rsidP="00E52855">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ab/>
        <w:t xml:space="preserve">The </w:t>
      </w:r>
      <w:r w:rsidR="006B1CB6" w:rsidRPr="00DC38B8">
        <w:rPr>
          <w:rFonts w:ascii="Times New Roman" w:hAnsi="Times New Roman" w:cs="Times New Roman"/>
          <w:sz w:val="24"/>
          <w:szCs w:val="24"/>
        </w:rPr>
        <w:t>“ACTS OF THE DIOCESE”</w:t>
      </w:r>
      <w:r w:rsidR="001406DA" w:rsidRPr="00DC38B8">
        <w:rPr>
          <w:rFonts w:ascii="Times New Roman" w:hAnsi="Times New Roman" w:cs="Times New Roman"/>
          <w:sz w:val="24"/>
          <w:szCs w:val="24"/>
        </w:rPr>
        <w:t>,</w:t>
      </w:r>
      <w:r w:rsidR="006B1CB6" w:rsidRPr="00DC38B8">
        <w:rPr>
          <w:rFonts w:ascii="Times New Roman" w:hAnsi="Times New Roman" w:cs="Times New Roman"/>
          <w:sz w:val="24"/>
          <w:szCs w:val="24"/>
        </w:rPr>
        <w:t xml:space="preserve"> which are the </w:t>
      </w:r>
      <w:r w:rsidRPr="00DC38B8">
        <w:rPr>
          <w:rFonts w:ascii="Times New Roman" w:hAnsi="Times New Roman" w:cs="Times New Roman"/>
          <w:sz w:val="24"/>
          <w:szCs w:val="24"/>
        </w:rPr>
        <w:t>constitution of the first respondent</w:t>
      </w:r>
      <w:r w:rsidR="001406DA" w:rsidRPr="00DC38B8">
        <w:rPr>
          <w:rFonts w:ascii="Times New Roman" w:hAnsi="Times New Roman" w:cs="Times New Roman"/>
          <w:sz w:val="24"/>
          <w:szCs w:val="24"/>
        </w:rPr>
        <w:t>,</w:t>
      </w:r>
      <w:r w:rsidR="006B1CB6" w:rsidRPr="00DC38B8">
        <w:rPr>
          <w:rFonts w:ascii="Times New Roman" w:hAnsi="Times New Roman" w:cs="Times New Roman"/>
          <w:sz w:val="24"/>
          <w:szCs w:val="24"/>
        </w:rPr>
        <w:t xml:space="preserve"> provide under</w:t>
      </w:r>
      <w:r w:rsidR="00DC613B" w:rsidRPr="00DC38B8">
        <w:rPr>
          <w:rFonts w:ascii="Times New Roman" w:hAnsi="Times New Roman" w:cs="Times New Roman"/>
          <w:color w:val="FF0000"/>
          <w:sz w:val="24"/>
          <w:szCs w:val="24"/>
        </w:rPr>
        <w:t xml:space="preserve"> </w:t>
      </w:r>
      <w:r w:rsidRPr="00DC38B8">
        <w:rPr>
          <w:rFonts w:ascii="Times New Roman" w:hAnsi="Times New Roman" w:cs="Times New Roman"/>
          <w:sz w:val="24"/>
          <w:szCs w:val="24"/>
        </w:rPr>
        <w:t xml:space="preserve">clause 12.15 </w:t>
      </w:r>
      <w:r w:rsidR="006B1CB6" w:rsidRPr="00DC38B8">
        <w:rPr>
          <w:rFonts w:ascii="Times New Roman" w:hAnsi="Times New Roman" w:cs="Times New Roman"/>
          <w:sz w:val="24"/>
          <w:szCs w:val="24"/>
        </w:rPr>
        <w:t>as follows</w:t>
      </w:r>
      <w:r w:rsidRPr="00DC38B8">
        <w:rPr>
          <w:rFonts w:ascii="Times New Roman" w:hAnsi="Times New Roman" w:cs="Times New Roman"/>
          <w:sz w:val="24"/>
          <w:szCs w:val="24"/>
        </w:rPr>
        <w:t>:</w:t>
      </w:r>
    </w:p>
    <w:p w:rsidR="00981C89" w:rsidRPr="00DC38B8" w:rsidRDefault="00981C89" w:rsidP="00981C89">
      <w:pPr>
        <w:pStyle w:val="NoSpacing"/>
        <w:jc w:val="both"/>
        <w:rPr>
          <w:rFonts w:ascii="Times New Roman" w:hAnsi="Times New Roman" w:cs="Times New Roman"/>
          <w:sz w:val="24"/>
          <w:szCs w:val="24"/>
        </w:rPr>
      </w:pPr>
    </w:p>
    <w:p w:rsidR="00981C89" w:rsidRPr="00DC38B8" w:rsidRDefault="00981C89" w:rsidP="00981C89">
      <w:pPr>
        <w:pStyle w:val="NoSpacing"/>
        <w:ind w:left="720"/>
        <w:jc w:val="both"/>
        <w:rPr>
          <w:rFonts w:ascii="Times New Roman" w:hAnsi="Times New Roman" w:cs="Times New Roman"/>
          <w:sz w:val="24"/>
          <w:szCs w:val="24"/>
        </w:rPr>
      </w:pPr>
      <w:r w:rsidRPr="00DC38B8">
        <w:rPr>
          <w:rFonts w:ascii="Times New Roman" w:hAnsi="Times New Roman" w:cs="Times New Roman"/>
          <w:sz w:val="24"/>
          <w:szCs w:val="24"/>
        </w:rPr>
        <w:t>“12.15 GENERAL</w:t>
      </w:r>
    </w:p>
    <w:p w:rsidR="00981C89" w:rsidRPr="00DC38B8" w:rsidRDefault="00981C89" w:rsidP="00981C89">
      <w:pPr>
        <w:pStyle w:val="NoSpacing"/>
        <w:ind w:left="1440" w:hanging="720"/>
        <w:jc w:val="both"/>
        <w:rPr>
          <w:rFonts w:ascii="Times New Roman" w:hAnsi="Times New Roman" w:cs="Times New Roman"/>
          <w:sz w:val="24"/>
          <w:szCs w:val="24"/>
        </w:rPr>
      </w:pPr>
      <w:r w:rsidRPr="00DC38B8">
        <w:rPr>
          <w:rFonts w:ascii="Times New Roman" w:hAnsi="Times New Roman" w:cs="Times New Roman"/>
          <w:sz w:val="24"/>
          <w:szCs w:val="24"/>
        </w:rPr>
        <w:t>d)</w:t>
      </w:r>
      <w:r w:rsidRPr="00DC38B8">
        <w:rPr>
          <w:rFonts w:ascii="Times New Roman" w:hAnsi="Times New Roman" w:cs="Times New Roman"/>
          <w:sz w:val="24"/>
          <w:szCs w:val="24"/>
        </w:rPr>
        <w:tab/>
      </w:r>
      <w:r w:rsidRPr="00DC38B8">
        <w:rPr>
          <w:rFonts w:ascii="Times New Roman" w:hAnsi="Times New Roman" w:cs="Times New Roman"/>
          <w:b/>
          <w:sz w:val="24"/>
          <w:szCs w:val="24"/>
        </w:rPr>
        <w:t>Heads and their deputies should be Anglicans so that the spirit of Anglicanism is maintained.</w:t>
      </w:r>
      <w:r w:rsidRPr="00DC38B8">
        <w:rPr>
          <w:rFonts w:ascii="Times New Roman" w:hAnsi="Times New Roman" w:cs="Times New Roman"/>
          <w:sz w:val="24"/>
          <w:szCs w:val="24"/>
        </w:rPr>
        <w:t xml:space="preserve"> Other members of staff should be Anglicans or as recommended by the Boards and Ministry of Education.” (My emphasis)</w:t>
      </w:r>
    </w:p>
    <w:p w:rsidR="00981C89" w:rsidRPr="00DC38B8" w:rsidRDefault="00981C89" w:rsidP="00981C89">
      <w:pPr>
        <w:pStyle w:val="NoSpacing"/>
        <w:spacing w:line="480" w:lineRule="auto"/>
        <w:ind w:left="720" w:hanging="720"/>
        <w:jc w:val="both"/>
        <w:rPr>
          <w:rFonts w:ascii="Times New Roman" w:hAnsi="Times New Roman" w:cs="Times New Roman"/>
          <w:sz w:val="24"/>
          <w:szCs w:val="24"/>
        </w:rPr>
      </w:pPr>
    </w:p>
    <w:p w:rsidR="00981C89" w:rsidRPr="00DC38B8" w:rsidRDefault="00DE5B00" w:rsidP="00DE5B00">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ab/>
      </w:r>
      <w:r w:rsidR="006B1CB6" w:rsidRPr="00DC38B8">
        <w:rPr>
          <w:rFonts w:ascii="Times New Roman" w:hAnsi="Times New Roman" w:cs="Times New Roman"/>
          <w:sz w:val="24"/>
          <w:szCs w:val="24"/>
        </w:rPr>
        <w:t xml:space="preserve">There was no evidence of an express </w:t>
      </w:r>
      <w:r w:rsidRPr="00DC38B8">
        <w:rPr>
          <w:rFonts w:ascii="Times New Roman" w:hAnsi="Times New Roman" w:cs="Times New Roman"/>
          <w:sz w:val="24"/>
          <w:szCs w:val="24"/>
        </w:rPr>
        <w:t xml:space="preserve">agreement entered into between the first respondent and the third respondent in terms of which the Government bound itself to deploy to schools owned by the </w:t>
      </w:r>
      <w:r w:rsidR="006B1CB6" w:rsidRPr="00DC38B8">
        <w:rPr>
          <w:rFonts w:ascii="Times New Roman" w:hAnsi="Times New Roman" w:cs="Times New Roman"/>
          <w:sz w:val="24"/>
          <w:szCs w:val="24"/>
        </w:rPr>
        <w:t>former</w:t>
      </w:r>
      <w:r w:rsidR="0080125D" w:rsidRPr="00DC38B8">
        <w:rPr>
          <w:rFonts w:ascii="Times New Roman" w:hAnsi="Times New Roman" w:cs="Times New Roman"/>
          <w:sz w:val="24"/>
          <w:szCs w:val="24"/>
        </w:rPr>
        <w:t>,</w:t>
      </w:r>
      <w:r w:rsidRPr="00DC38B8">
        <w:rPr>
          <w:rFonts w:ascii="Times New Roman" w:hAnsi="Times New Roman" w:cs="Times New Roman"/>
          <w:sz w:val="24"/>
          <w:szCs w:val="24"/>
        </w:rPr>
        <w:t xml:space="preserve"> headmasters and deputy headmasters who adhered to the doctrine of Anglicanism</w:t>
      </w:r>
      <w:r w:rsidR="006B1CB6" w:rsidRPr="00DC38B8">
        <w:rPr>
          <w:rFonts w:ascii="Times New Roman" w:hAnsi="Times New Roman" w:cs="Times New Roman"/>
          <w:sz w:val="24"/>
          <w:szCs w:val="24"/>
        </w:rPr>
        <w:t>. It</w:t>
      </w:r>
      <w:r w:rsidRPr="00DC38B8">
        <w:rPr>
          <w:rFonts w:ascii="Times New Roman" w:hAnsi="Times New Roman" w:cs="Times New Roman"/>
          <w:sz w:val="24"/>
          <w:szCs w:val="24"/>
        </w:rPr>
        <w:t xml:space="preserve"> was common cause</w:t>
      </w:r>
      <w:r w:rsidR="006B1CB6" w:rsidRPr="00DC38B8">
        <w:rPr>
          <w:rFonts w:ascii="Times New Roman" w:hAnsi="Times New Roman" w:cs="Times New Roman"/>
          <w:sz w:val="24"/>
          <w:szCs w:val="24"/>
        </w:rPr>
        <w:t>, however,</w:t>
      </w:r>
      <w:r w:rsidRPr="00DC38B8">
        <w:rPr>
          <w:rFonts w:ascii="Times New Roman" w:hAnsi="Times New Roman" w:cs="Times New Roman"/>
          <w:sz w:val="24"/>
          <w:szCs w:val="24"/>
        </w:rPr>
        <w:t xml:space="preserve"> that the understanding between the parties was that the policy position of the first respondent, as stated in clause 12.15 of its constitution, be respected.</w:t>
      </w:r>
    </w:p>
    <w:p w:rsidR="00DE5B00" w:rsidRPr="00DC38B8" w:rsidRDefault="00DE5B00" w:rsidP="00981C89">
      <w:pPr>
        <w:pStyle w:val="NoSpacing"/>
        <w:spacing w:line="480" w:lineRule="auto"/>
        <w:ind w:left="720" w:hanging="720"/>
        <w:jc w:val="both"/>
        <w:rPr>
          <w:rFonts w:ascii="Times New Roman" w:hAnsi="Times New Roman" w:cs="Times New Roman"/>
          <w:sz w:val="24"/>
          <w:szCs w:val="24"/>
        </w:rPr>
      </w:pPr>
    </w:p>
    <w:p w:rsidR="00DE5B00" w:rsidRPr="00DC38B8" w:rsidRDefault="00DE5B00" w:rsidP="00B11D94">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ab/>
      </w:r>
      <w:r w:rsidR="00B11D94" w:rsidRPr="00DC38B8">
        <w:rPr>
          <w:rFonts w:ascii="Times New Roman" w:hAnsi="Times New Roman" w:cs="Times New Roman"/>
          <w:sz w:val="24"/>
          <w:szCs w:val="24"/>
        </w:rPr>
        <w:t xml:space="preserve">At the time they were </w:t>
      </w:r>
      <w:r w:rsidR="006B1CB6" w:rsidRPr="00DC38B8">
        <w:rPr>
          <w:rFonts w:ascii="Times New Roman" w:hAnsi="Times New Roman" w:cs="Times New Roman"/>
          <w:sz w:val="24"/>
          <w:szCs w:val="24"/>
        </w:rPr>
        <w:t>post</w:t>
      </w:r>
      <w:r w:rsidR="00B11D94" w:rsidRPr="00DC38B8">
        <w:rPr>
          <w:rFonts w:ascii="Times New Roman" w:hAnsi="Times New Roman" w:cs="Times New Roman"/>
          <w:sz w:val="24"/>
          <w:szCs w:val="24"/>
        </w:rPr>
        <w:t>ed to the first respondent’s schools, the applicants were practi</w:t>
      </w:r>
      <w:r w:rsidR="002C0F9B" w:rsidRPr="00DC38B8">
        <w:rPr>
          <w:rFonts w:ascii="Times New Roman" w:hAnsi="Times New Roman" w:cs="Times New Roman"/>
          <w:sz w:val="24"/>
          <w:szCs w:val="24"/>
        </w:rPr>
        <w:t>s</w:t>
      </w:r>
      <w:r w:rsidR="00B11D94" w:rsidRPr="00DC38B8">
        <w:rPr>
          <w:rFonts w:ascii="Times New Roman" w:hAnsi="Times New Roman" w:cs="Times New Roman"/>
          <w:sz w:val="24"/>
          <w:szCs w:val="24"/>
        </w:rPr>
        <w:t xml:space="preserve">ing Anglicans. They knew and accepted that they had been </w:t>
      </w:r>
      <w:r w:rsidR="006B1CB6" w:rsidRPr="00DC38B8">
        <w:rPr>
          <w:rFonts w:ascii="Times New Roman" w:hAnsi="Times New Roman" w:cs="Times New Roman"/>
          <w:sz w:val="24"/>
          <w:szCs w:val="24"/>
        </w:rPr>
        <w:t>post</w:t>
      </w:r>
      <w:r w:rsidR="00B11D94" w:rsidRPr="00DC38B8">
        <w:rPr>
          <w:rFonts w:ascii="Times New Roman" w:hAnsi="Times New Roman" w:cs="Times New Roman"/>
          <w:sz w:val="24"/>
          <w:szCs w:val="24"/>
        </w:rPr>
        <w:t xml:space="preserve">ed to the respective schools </w:t>
      </w:r>
      <w:r w:rsidR="00B11D94" w:rsidRPr="00DC38B8">
        <w:rPr>
          <w:rFonts w:ascii="Times New Roman" w:hAnsi="Times New Roman" w:cs="Times New Roman"/>
          <w:sz w:val="24"/>
          <w:szCs w:val="24"/>
        </w:rPr>
        <w:lastRenderedPageBreak/>
        <w:t xml:space="preserve">as </w:t>
      </w:r>
      <w:r w:rsidR="00C14C8E" w:rsidRPr="00DC38B8">
        <w:rPr>
          <w:rFonts w:ascii="Times New Roman" w:hAnsi="Times New Roman" w:cs="Times New Roman"/>
          <w:sz w:val="24"/>
          <w:szCs w:val="24"/>
        </w:rPr>
        <w:t>d</w:t>
      </w:r>
      <w:r w:rsidR="00B11D94" w:rsidRPr="00DC38B8">
        <w:rPr>
          <w:rFonts w:ascii="Times New Roman" w:hAnsi="Times New Roman" w:cs="Times New Roman"/>
          <w:sz w:val="24"/>
          <w:szCs w:val="24"/>
        </w:rPr>
        <w:t xml:space="preserve">eputy </w:t>
      </w:r>
      <w:r w:rsidR="00C14C8E" w:rsidRPr="00DC38B8">
        <w:rPr>
          <w:rFonts w:ascii="Times New Roman" w:hAnsi="Times New Roman" w:cs="Times New Roman"/>
          <w:sz w:val="24"/>
          <w:szCs w:val="24"/>
        </w:rPr>
        <w:t>h</w:t>
      </w:r>
      <w:r w:rsidR="00B11D94" w:rsidRPr="00DC38B8">
        <w:rPr>
          <w:rFonts w:ascii="Times New Roman" w:hAnsi="Times New Roman" w:cs="Times New Roman"/>
          <w:sz w:val="24"/>
          <w:szCs w:val="24"/>
        </w:rPr>
        <w:t>eadmasters ahead of other possible candidates</w:t>
      </w:r>
      <w:r w:rsidR="009F4D3D" w:rsidRPr="00DC38B8">
        <w:rPr>
          <w:rFonts w:ascii="Times New Roman" w:hAnsi="Times New Roman" w:cs="Times New Roman"/>
          <w:sz w:val="24"/>
          <w:szCs w:val="24"/>
        </w:rPr>
        <w:t xml:space="preserve"> because they met the requirement that all headmasters and their deputies </w:t>
      </w:r>
      <w:r w:rsidR="00373FFD" w:rsidRPr="00DC38B8">
        <w:rPr>
          <w:rFonts w:ascii="Times New Roman" w:hAnsi="Times New Roman" w:cs="Times New Roman"/>
          <w:sz w:val="24"/>
          <w:szCs w:val="24"/>
        </w:rPr>
        <w:t>at</w:t>
      </w:r>
      <w:r w:rsidR="009F4D3D" w:rsidRPr="00DC38B8">
        <w:rPr>
          <w:rFonts w:ascii="Times New Roman" w:hAnsi="Times New Roman" w:cs="Times New Roman"/>
          <w:sz w:val="24"/>
          <w:szCs w:val="24"/>
        </w:rPr>
        <w:t xml:space="preserve"> Anglican Church schools had to be Anglicans. Both applicants were classroom practitioners. The first applicant taught Divinity, Bible Knowledge, Guidance and Counselling, whilst the second applicant taught English Literature</w:t>
      </w:r>
      <w:r w:rsidR="00C14C8E" w:rsidRPr="00DC38B8">
        <w:rPr>
          <w:rFonts w:ascii="Times New Roman" w:hAnsi="Times New Roman" w:cs="Times New Roman"/>
          <w:sz w:val="24"/>
          <w:szCs w:val="24"/>
        </w:rPr>
        <w:t>,</w:t>
      </w:r>
      <w:r w:rsidR="009F4D3D" w:rsidRPr="00DC38B8">
        <w:rPr>
          <w:rFonts w:ascii="Times New Roman" w:hAnsi="Times New Roman" w:cs="Times New Roman"/>
          <w:sz w:val="24"/>
          <w:szCs w:val="24"/>
        </w:rPr>
        <w:t xml:space="preserve"> Guidance and Counselling. Both applicants were ordained priests, an attribute that had been taken into account when they were posted to the first respondent’s schools.</w:t>
      </w:r>
    </w:p>
    <w:p w:rsidR="009F4D3D" w:rsidRPr="00DC38B8" w:rsidRDefault="009F4D3D" w:rsidP="00B11D94">
      <w:pPr>
        <w:pStyle w:val="NoSpacing"/>
        <w:spacing w:line="480" w:lineRule="auto"/>
        <w:jc w:val="both"/>
        <w:rPr>
          <w:rFonts w:ascii="Times New Roman" w:hAnsi="Times New Roman" w:cs="Times New Roman"/>
          <w:sz w:val="24"/>
          <w:szCs w:val="24"/>
        </w:rPr>
      </w:pPr>
    </w:p>
    <w:p w:rsidR="009F4D3D" w:rsidRPr="00DC38B8" w:rsidRDefault="009F4D3D" w:rsidP="00B11D94">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ab/>
        <w:t>The Acts of the Anglican Diocese of Manicaland</w:t>
      </w:r>
      <w:r w:rsidR="001406DA" w:rsidRPr="00DC38B8">
        <w:rPr>
          <w:rFonts w:ascii="Times New Roman" w:hAnsi="Times New Roman" w:cs="Times New Roman"/>
          <w:sz w:val="24"/>
          <w:szCs w:val="24"/>
        </w:rPr>
        <w:t xml:space="preserve"> (“Acts of the Diocese”)</w:t>
      </w:r>
      <w:r w:rsidRPr="00DC38B8">
        <w:rPr>
          <w:rFonts w:ascii="Times New Roman" w:hAnsi="Times New Roman" w:cs="Times New Roman"/>
          <w:sz w:val="24"/>
          <w:szCs w:val="24"/>
        </w:rPr>
        <w:t xml:space="preserve"> are explicit that the aim of the schools under </w:t>
      </w:r>
      <w:r w:rsidR="00C14C8E" w:rsidRPr="00DC38B8">
        <w:rPr>
          <w:rFonts w:ascii="Times New Roman" w:hAnsi="Times New Roman" w:cs="Times New Roman"/>
          <w:sz w:val="24"/>
          <w:szCs w:val="24"/>
        </w:rPr>
        <w:t xml:space="preserve">the </w:t>
      </w:r>
      <w:r w:rsidRPr="00DC38B8">
        <w:rPr>
          <w:rFonts w:ascii="Times New Roman" w:hAnsi="Times New Roman" w:cs="Times New Roman"/>
          <w:sz w:val="24"/>
          <w:szCs w:val="24"/>
        </w:rPr>
        <w:t>auspices of the first respondent are “to fulfil Anglican church ethos”</w:t>
      </w:r>
      <w:r w:rsidR="00624400" w:rsidRPr="00DC38B8">
        <w:rPr>
          <w:rFonts w:ascii="Times New Roman" w:hAnsi="Times New Roman" w:cs="Times New Roman"/>
          <w:sz w:val="24"/>
          <w:szCs w:val="24"/>
        </w:rPr>
        <w:t xml:space="preserve">. They also state that </w:t>
      </w:r>
      <w:r w:rsidRPr="00DC38B8">
        <w:rPr>
          <w:rFonts w:ascii="Times New Roman" w:hAnsi="Times New Roman" w:cs="Times New Roman"/>
          <w:sz w:val="24"/>
          <w:szCs w:val="24"/>
        </w:rPr>
        <w:t>“school heads, teachers and students are expected to attend church services and other Christian educational activities organised by the church”.</w:t>
      </w:r>
      <w:r w:rsidR="00624400" w:rsidRPr="00DC38B8">
        <w:rPr>
          <w:rFonts w:ascii="Times New Roman" w:hAnsi="Times New Roman" w:cs="Times New Roman"/>
          <w:sz w:val="24"/>
          <w:szCs w:val="24"/>
        </w:rPr>
        <w:t xml:space="preserve"> “Acts” are decisions of the Synod which are intended to have mandatory effect as part of the Ecclesiastical Law of the Diocese.</w:t>
      </w:r>
    </w:p>
    <w:p w:rsidR="009F4D3D" w:rsidRPr="00DC38B8" w:rsidRDefault="009F4D3D" w:rsidP="00B11D94">
      <w:pPr>
        <w:pStyle w:val="NoSpacing"/>
        <w:spacing w:line="480" w:lineRule="auto"/>
        <w:jc w:val="both"/>
        <w:rPr>
          <w:rFonts w:ascii="Times New Roman" w:hAnsi="Times New Roman" w:cs="Times New Roman"/>
          <w:sz w:val="24"/>
          <w:szCs w:val="24"/>
        </w:rPr>
      </w:pPr>
    </w:p>
    <w:p w:rsidR="009F4D3D" w:rsidRPr="00DC38B8" w:rsidRDefault="009F4D3D" w:rsidP="00561C11">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ab/>
      </w:r>
      <w:r w:rsidR="00561C11" w:rsidRPr="00DC38B8">
        <w:rPr>
          <w:rFonts w:ascii="Times New Roman" w:hAnsi="Times New Roman" w:cs="Times New Roman"/>
          <w:sz w:val="24"/>
          <w:szCs w:val="24"/>
        </w:rPr>
        <w:t xml:space="preserve">During the period </w:t>
      </w:r>
      <w:r w:rsidR="00C14C8E" w:rsidRPr="00DC38B8">
        <w:rPr>
          <w:rFonts w:ascii="Times New Roman" w:hAnsi="Times New Roman" w:cs="Times New Roman"/>
          <w:sz w:val="24"/>
          <w:szCs w:val="24"/>
        </w:rPr>
        <w:t xml:space="preserve">from </w:t>
      </w:r>
      <w:r w:rsidR="00561C11" w:rsidRPr="00DC38B8">
        <w:rPr>
          <w:rFonts w:ascii="Times New Roman" w:hAnsi="Times New Roman" w:cs="Times New Roman"/>
          <w:sz w:val="24"/>
          <w:szCs w:val="24"/>
        </w:rPr>
        <w:t xml:space="preserve">23 September 2007 </w:t>
      </w:r>
      <w:r w:rsidR="00C14C8E" w:rsidRPr="00DC38B8">
        <w:rPr>
          <w:rFonts w:ascii="Times New Roman" w:hAnsi="Times New Roman" w:cs="Times New Roman"/>
          <w:sz w:val="24"/>
          <w:szCs w:val="24"/>
        </w:rPr>
        <w:t>to</w:t>
      </w:r>
      <w:r w:rsidR="00561C11" w:rsidRPr="00DC38B8">
        <w:rPr>
          <w:rFonts w:ascii="Times New Roman" w:hAnsi="Times New Roman" w:cs="Times New Roman"/>
          <w:sz w:val="24"/>
          <w:szCs w:val="24"/>
        </w:rPr>
        <w:t xml:space="preserve"> 21 February 2013 disputes arose in the Anglican Diocese of Manicaland</w:t>
      </w:r>
      <w:r w:rsidR="00825F3F" w:rsidRPr="00DC38B8">
        <w:rPr>
          <w:rFonts w:ascii="Times New Roman" w:hAnsi="Times New Roman" w:cs="Times New Roman"/>
          <w:sz w:val="24"/>
          <w:szCs w:val="24"/>
        </w:rPr>
        <w:t>,</w:t>
      </w:r>
      <w:r w:rsidR="00561C11" w:rsidRPr="00DC38B8">
        <w:rPr>
          <w:rFonts w:ascii="Times New Roman" w:hAnsi="Times New Roman" w:cs="Times New Roman"/>
          <w:sz w:val="24"/>
          <w:szCs w:val="24"/>
        </w:rPr>
        <w:t xml:space="preserve"> a</w:t>
      </w:r>
      <w:r w:rsidR="00624400" w:rsidRPr="00DC38B8">
        <w:rPr>
          <w:rFonts w:ascii="Times New Roman" w:hAnsi="Times New Roman" w:cs="Times New Roman"/>
          <w:sz w:val="24"/>
          <w:szCs w:val="24"/>
        </w:rPr>
        <w:t>s a result of which</w:t>
      </w:r>
      <w:r w:rsidR="00561C11" w:rsidRPr="00DC38B8">
        <w:rPr>
          <w:rFonts w:ascii="Times New Roman" w:hAnsi="Times New Roman" w:cs="Times New Roman"/>
          <w:sz w:val="24"/>
          <w:szCs w:val="24"/>
        </w:rPr>
        <w:t xml:space="preserve"> </w:t>
      </w:r>
      <w:r w:rsidR="00624400" w:rsidRPr="00DC38B8">
        <w:rPr>
          <w:rFonts w:ascii="Times New Roman" w:hAnsi="Times New Roman" w:cs="Times New Roman"/>
          <w:sz w:val="24"/>
          <w:szCs w:val="24"/>
        </w:rPr>
        <w:t xml:space="preserve">some members left </w:t>
      </w:r>
      <w:r w:rsidR="00561C11" w:rsidRPr="00DC38B8">
        <w:rPr>
          <w:rFonts w:ascii="Times New Roman" w:hAnsi="Times New Roman" w:cs="Times New Roman"/>
          <w:sz w:val="24"/>
          <w:szCs w:val="24"/>
        </w:rPr>
        <w:t xml:space="preserve">the </w:t>
      </w:r>
      <w:r w:rsidR="005835EE" w:rsidRPr="00DC38B8">
        <w:rPr>
          <w:rFonts w:ascii="Times New Roman" w:hAnsi="Times New Roman" w:cs="Times New Roman"/>
          <w:sz w:val="24"/>
          <w:szCs w:val="24"/>
        </w:rPr>
        <w:t>Anglican C</w:t>
      </w:r>
      <w:r w:rsidR="00561C11" w:rsidRPr="00DC38B8">
        <w:rPr>
          <w:rFonts w:ascii="Times New Roman" w:hAnsi="Times New Roman" w:cs="Times New Roman"/>
          <w:sz w:val="24"/>
          <w:szCs w:val="24"/>
        </w:rPr>
        <w:t xml:space="preserve">hurch. The applicants elected to join the newly formed Evangelical Anglican Church International and left the Anglican Church of the Province of Central Africa. In other words, the applicants left the </w:t>
      </w:r>
      <w:r w:rsidR="00C14C8E" w:rsidRPr="00DC38B8">
        <w:rPr>
          <w:rFonts w:ascii="Times New Roman" w:hAnsi="Times New Roman" w:cs="Times New Roman"/>
          <w:sz w:val="24"/>
          <w:szCs w:val="24"/>
        </w:rPr>
        <w:t>Anglican C</w:t>
      </w:r>
      <w:r w:rsidR="00561C11" w:rsidRPr="00DC38B8">
        <w:rPr>
          <w:rFonts w:ascii="Times New Roman" w:hAnsi="Times New Roman" w:cs="Times New Roman"/>
          <w:sz w:val="24"/>
          <w:szCs w:val="24"/>
        </w:rPr>
        <w:t xml:space="preserve">hurch which owned the schools where </w:t>
      </w:r>
      <w:r w:rsidR="00174631" w:rsidRPr="00DC38B8">
        <w:rPr>
          <w:rFonts w:ascii="Times New Roman" w:hAnsi="Times New Roman" w:cs="Times New Roman"/>
          <w:sz w:val="24"/>
          <w:szCs w:val="24"/>
        </w:rPr>
        <w:t xml:space="preserve">they were stationed as deputy headmasters. After leaving the Anglican </w:t>
      </w:r>
      <w:r w:rsidR="00C14C8E" w:rsidRPr="00DC38B8">
        <w:rPr>
          <w:rFonts w:ascii="Times New Roman" w:hAnsi="Times New Roman" w:cs="Times New Roman"/>
          <w:sz w:val="24"/>
          <w:szCs w:val="24"/>
        </w:rPr>
        <w:t>C</w:t>
      </w:r>
      <w:r w:rsidR="00174631" w:rsidRPr="00DC38B8">
        <w:rPr>
          <w:rFonts w:ascii="Times New Roman" w:hAnsi="Times New Roman" w:cs="Times New Roman"/>
          <w:sz w:val="24"/>
          <w:szCs w:val="24"/>
        </w:rPr>
        <w:t xml:space="preserve">hurch, the applicants took up positions </w:t>
      </w:r>
      <w:r w:rsidR="0059170B" w:rsidRPr="00DC38B8">
        <w:rPr>
          <w:rFonts w:ascii="Times New Roman" w:hAnsi="Times New Roman" w:cs="Times New Roman"/>
          <w:sz w:val="24"/>
          <w:szCs w:val="24"/>
        </w:rPr>
        <w:t>as pastors in the</w:t>
      </w:r>
      <w:r w:rsidR="00174631" w:rsidRPr="00DC38B8">
        <w:rPr>
          <w:rFonts w:ascii="Times New Roman" w:hAnsi="Times New Roman" w:cs="Times New Roman"/>
          <w:sz w:val="24"/>
          <w:szCs w:val="24"/>
        </w:rPr>
        <w:t xml:space="preserve"> new </w:t>
      </w:r>
      <w:r w:rsidR="0059170B" w:rsidRPr="00DC38B8">
        <w:rPr>
          <w:rFonts w:ascii="Times New Roman" w:hAnsi="Times New Roman" w:cs="Times New Roman"/>
          <w:sz w:val="24"/>
          <w:szCs w:val="24"/>
        </w:rPr>
        <w:t>church.</w:t>
      </w:r>
      <w:r w:rsidR="00624400" w:rsidRPr="00DC38B8">
        <w:rPr>
          <w:rFonts w:ascii="Times New Roman" w:hAnsi="Times New Roman" w:cs="Times New Roman"/>
          <w:sz w:val="24"/>
          <w:szCs w:val="24"/>
        </w:rPr>
        <w:t xml:space="preserve"> They were now conducting non-Anglican church services at the schools</w:t>
      </w:r>
      <w:r w:rsidR="000033C7" w:rsidRPr="00DC38B8">
        <w:rPr>
          <w:rFonts w:ascii="Times New Roman" w:hAnsi="Times New Roman" w:cs="Times New Roman"/>
          <w:sz w:val="24"/>
          <w:szCs w:val="24"/>
        </w:rPr>
        <w:t>, thereby raising conflict of interest with the host Anglican church</w:t>
      </w:r>
      <w:r w:rsidR="00624400" w:rsidRPr="00DC38B8">
        <w:rPr>
          <w:rFonts w:ascii="Times New Roman" w:hAnsi="Times New Roman" w:cs="Times New Roman"/>
          <w:sz w:val="24"/>
          <w:szCs w:val="24"/>
        </w:rPr>
        <w:t>.</w:t>
      </w:r>
    </w:p>
    <w:p w:rsidR="0059170B" w:rsidRPr="00DC38B8" w:rsidRDefault="0059170B" w:rsidP="00561C11">
      <w:pPr>
        <w:pStyle w:val="NoSpacing"/>
        <w:spacing w:line="480" w:lineRule="auto"/>
        <w:jc w:val="both"/>
        <w:rPr>
          <w:rFonts w:ascii="Times New Roman" w:hAnsi="Times New Roman" w:cs="Times New Roman"/>
          <w:sz w:val="24"/>
          <w:szCs w:val="24"/>
        </w:rPr>
      </w:pPr>
    </w:p>
    <w:p w:rsidR="0059170B" w:rsidRPr="00DC38B8" w:rsidRDefault="000F6A2A" w:rsidP="00561C11">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lastRenderedPageBreak/>
        <w:tab/>
      </w:r>
      <w:proofErr w:type="spellStart"/>
      <w:r w:rsidRPr="00DC38B8">
        <w:rPr>
          <w:rFonts w:ascii="Times New Roman" w:hAnsi="Times New Roman" w:cs="Times New Roman"/>
          <w:sz w:val="24"/>
          <w:szCs w:val="24"/>
        </w:rPr>
        <w:t>Some time</w:t>
      </w:r>
      <w:proofErr w:type="spellEnd"/>
      <w:r w:rsidRPr="00DC38B8">
        <w:rPr>
          <w:rFonts w:ascii="Times New Roman" w:hAnsi="Times New Roman" w:cs="Times New Roman"/>
          <w:sz w:val="24"/>
          <w:szCs w:val="24"/>
        </w:rPr>
        <w:t xml:space="preserve"> in 2013 the first respondent </w:t>
      </w:r>
      <w:r w:rsidR="00E52761" w:rsidRPr="00DC38B8">
        <w:rPr>
          <w:rFonts w:ascii="Times New Roman" w:hAnsi="Times New Roman" w:cs="Times New Roman"/>
          <w:sz w:val="24"/>
          <w:szCs w:val="24"/>
        </w:rPr>
        <w:t>ask</w:t>
      </w:r>
      <w:r w:rsidRPr="00DC38B8">
        <w:rPr>
          <w:rFonts w:ascii="Times New Roman" w:hAnsi="Times New Roman" w:cs="Times New Roman"/>
          <w:sz w:val="24"/>
          <w:szCs w:val="24"/>
        </w:rPr>
        <w:t xml:space="preserve">ed the applicants to stop performing prayers within the schools as well as conducting church services. The applicants were also ordered to remove their priestly collars. They complied with these orders. The purpose of the orders was to discourage the applicants from using their powerful position </w:t>
      </w:r>
      <w:r w:rsidR="00D52704" w:rsidRPr="00DC38B8">
        <w:rPr>
          <w:rFonts w:ascii="Times New Roman" w:hAnsi="Times New Roman" w:cs="Times New Roman"/>
          <w:sz w:val="24"/>
          <w:szCs w:val="24"/>
        </w:rPr>
        <w:t xml:space="preserve">of </w:t>
      </w:r>
      <w:r w:rsidRPr="00DC38B8">
        <w:rPr>
          <w:rFonts w:ascii="Times New Roman" w:hAnsi="Times New Roman" w:cs="Times New Roman"/>
          <w:sz w:val="24"/>
          <w:szCs w:val="24"/>
        </w:rPr>
        <w:t xml:space="preserve">deputy headmaster to influence </w:t>
      </w:r>
      <w:r w:rsidR="00E52761" w:rsidRPr="00DC38B8">
        <w:rPr>
          <w:rFonts w:ascii="Times New Roman" w:hAnsi="Times New Roman" w:cs="Times New Roman"/>
          <w:sz w:val="24"/>
          <w:szCs w:val="24"/>
        </w:rPr>
        <w:t>students</w:t>
      </w:r>
      <w:r w:rsidRPr="00DC38B8">
        <w:rPr>
          <w:rFonts w:ascii="Times New Roman" w:hAnsi="Times New Roman" w:cs="Times New Roman"/>
          <w:sz w:val="24"/>
          <w:szCs w:val="24"/>
        </w:rPr>
        <w:t xml:space="preserve"> and other members of the school community </w:t>
      </w:r>
      <w:r w:rsidR="00E52761" w:rsidRPr="00DC38B8">
        <w:rPr>
          <w:rFonts w:ascii="Times New Roman" w:hAnsi="Times New Roman" w:cs="Times New Roman"/>
          <w:sz w:val="24"/>
          <w:szCs w:val="24"/>
        </w:rPr>
        <w:t>t</w:t>
      </w:r>
      <w:r w:rsidRPr="00DC38B8">
        <w:rPr>
          <w:rFonts w:ascii="Times New Roman" w:hAnsi="Times New Roman" w:cs="Times New Roman"/>
          <w:sz w:val="24"/>
          <w:szCs w:val="24"/>
        </w:rPr>
        <w:t>o the benefit</w:t>
      </w:r>
      <w:r w:rsidR="00D52704" w:rsidRPr="00DC38B8">
        <w:rPr>
          <w:rFonts w:ascii="Times New Roman" w:hAnsi="Times New Roman" w:cs="Times New Roman"/>
          <w:sz w:val="24"/>
          <w:szCs w:val="24"/>
        </w:rPr>
        <w:t xml:space="preserve"> </w:t>
      </w:r>
      <w:r w:rsidRPr="00DC38B8">
        <w:rPr>
          <w:rFonts w:ascii="Times New Roman" w:hAnsi="Times New Roman" w:cs="Times New Roman"/>
          <w:sz w:val="24"/>
          <w:szCs w:val="24"/>
        </w:rPr>
        <w:t>of their new church.</w:t>
      </w:r>
    </w:p>
    <w:p w:rsidR="000F6A2A" w:rsidRPr="00DC38B8" w:rsidRDefault="000F6A2A" w:rsidP="00561C11">
      <w:pPr>
        <w:pStyle w:val="NoSpacing"/>
        <w:spacing w:line="480" w:lineRule="auto"/>
        <w:jc w:val="both"/>
        <w:rPr>
          <w:rFonts w:ascii="Times New Roman" w:hAnsi="Times New Roman" w:cs="Times New Roman"/>
          <w:sz w:val="24"/>
          <w:szCs w:val="24"/>
        </w:rPr>
      </w:pPr>
    </w:p>
    <w:p w:rsidR="000F6A2A" w:rsidRPr="00DC38B8" w:rsidRDefault="000F6A2A" w:rsidP="00561C11">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ab/>
        <w:t>The first respondent requested the third respondent to transfer the applicants from its schools. The request was granted</w:t>
      </w:r>
      <w:r w:rsidR="00E52761" w:rsidRPr="00DC38B8">
        <w:rPr>
          <w:rFonts w:ascii="Times New Roman" w:hAnsi="Times New Roman" w:cs="Times New Roman"/>
          <w:sz w:val="24"/>
          <w:szCs w:val="24"/>
        </w:rPr>
        <w:t>. T</w:t>
      </w:r>
      <w:r w:rsidRPr="00DC38B8">
        <w:rPr>
          <w:rFonts w:ascii="Times New Roman" w:hAnsi="Times New Roman" w:cs="Times New Roman"/>
          <w:sz w:val="24"/>
          <w:szCs w:val="24"/>
        </w:rPr>
        <w:t xml:space="preserve">he papers show that the applicants were replaced in the position </w:t>
      </w:r>
      <w:r w:rsidR="00FC0887" w:rsidRPr="00DC38B8">
        <w:rPr>
          <w:rFonts w:ascii="Times New Roman" w:hAnsi="Times New Roman" w:cs="Times New Roman"/>
          <w:sz w:val="24"/>
          <w:szCs w:val="24"/>
        </w:rPr>
        <w:t xml:space="preserve">of deputy headmaster at the two schools by </w:t>
      </w:r>
      <w:proofErr w:type="spellStart"/>
      <w:r w:rsidR="00FC0887" w:rsidRPr="00DC38B8">
        <w:rPr>
          <w:rFonts w:ascii="Times New Roman" w:hAnsi="Times New Roman" w:cs="Times New Roman"/>
          <w:sz w:val="24"/>
          <w:szCs w:val="24"/>
        </w:rPr>
        <w:t>Mrs</w:t>
      </w:r>
      <w:proofErr w:type="spellEnd"/>
      <w:r w:rsidR="00FC0887" w:rsidRPr="00DC38B8">
        <w:rPr>
          <w:rFonts w:ascii="Times New Roman" w:hAnsi="Times New Roman" w:cs="Times New Roman"/>
          <w:sz w:val="24"/>
          <w:szCs w:val="24"/>
        </w:rPr>
        <w:t> </w:t>
      </w:r>
      <w:proofErr w:type="spellStart"/>
      <w:r w:rsidR="00FC0887" w:rsidRPr="00DC38B8">
        <w:rPr>
          <w:rFonts w:ascii="Times New Roman" w:hAnsi="Times New Roman" w:cs="Times New Roman"/>
          <w:sz w:val="24"/>
          <w:szCs w:val="24"/>
        </w:rPr>
        <w:t>Nyamapfeni</w:t>
      </w:r>
      <w:proofErr w:type="spellEnd"/>
      <w:r w:rsidR="00FC0887" w:rsidRPr="00DC38B8">
        <w:rPr>
          <w:rFonts w:ascii="Times New Roman" w:hAnsi="Times New Roman" w:cs="Times New Roman"/>
          <w:sz w:val="24"/>
          <w:szCs w:val="24"/>
        </w:rPr>
        <w:t xml:space="preserve"> and </w:t>
      </w:r>
      <w:proofErr w:type="spellStart"/>
      <w:r w:rsidR="00FC0887" w:rsidRPr="00DC38B8">
        <w:rPr>
          <w:rFonts w:ascii="Times New Roman" w:hAnsi="Times New Roman" w:cs="Times New Roman"/>
          <w:sz w:val="24"/>
          <w:szCs w:val="24"/>
        </w:rPr>
        <w:t>Mrs</w:t>
      </w:r>
      <w:proofErr w:type="spellEnd"/>
      <w:r w:rsidR="00FC0887" w:rsidRPr="00DC38B8">
        <w:rPr>
          <w:rFonts w:ascii="Times New Roman" w:hAnsi="Times New Roman" w:cs="Times New Roman"/>
          <w:sz w:val="24"/>
          <w:szCs w:val="24"/>
        </w:rPr>
        <w:t> </w:t>
      </w:r>
      <w:proofErr w:type="spellStart"/>
      <w:r w:rsidR="00FC0887" w:rsidRPr="00DC38B8">
        <w:rPr>
          <w:rFonts w:ascii="Times New Roman" w:hAnsi="Times New Roman" w:cs="Times New Roman"/>
          <w:sz w:val="24"/>
          <w:szCs w:val="24"/>
        </w:rPr>
        <w:t>Pswarayi</w:t>
      </w:r>
      <w:proofErr w:type="spellEnd"/>
      <w:r w:rsidR="00FC0887" w:rsidRPr="00DC38B8">
        <w:rPr>
          <w:rFonts w:ascii="Times New Roman" w:hAnsi="Times New Roman" w:cs="Times New Roman"/>
          <w:sz w:val="24"/>
          <w:szCs w:val="24"/>
        </w:rPr>
        <w:t xml:space="preserve"> respectively.</w:t>
      </w:r>
    </w:p>
    <w:p w:rsidR="00FC0887" w:rsidRPr="00DC38B8" w:rsidRDefault="00FC0887" w:rsidP="00561C11">
      <w:pPr>
        <w:pStyle w:val="NoSpacing"/>
        <w:spacing w:line="480" w:lineRule="auto"/>
        <w:jc w:val="both"/>
        <w:rPr>
          <w:rFonts w:ascii="Times New Roman" w:hAnsi="Times New Roman" w:cs="Times New Roman"/>
          <w:sz w:val="24"/>
          <w:szCs w:val="24"/>
        </w:rPr>
      </w:pPr>
    </w:p>
    <w:p w:rsidR="00FC0887" w:rsidRPr="00DC38B8" w:rsidRDefault="00FC0887" w:rsidP="00561C11">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ab/>
        <w:t>The applicants took the view that the actions of the first respondent were unconstitutional and launched an application for an order</w:t>
      </w:r>
      <w:r w:rsidR="00E52761" w:rsidRPr="00DC38B8">
        <w:rPr>
          <w:rFonts w:ascii="Times New Roman" w:hAnsi="Times New Roman" w:cs="Times New Roman"/>
          <w:sz w:val="24"/>
          <w:szCs w:val="24"/>
        </w:rPr>
        <w:t xml:space="preserve"> to the effect</w:t>
      </w:r>
      <w:r w:rsidRPr="00DC38B8">
        <w:rPr>
          <w:rFonts w:ascii="Times New Roman" w:hAnsi="Times New Roman" w:cs="Times New Roman"/>
          <w:sz w:val="24"/>
          <w:szCs w:val="24"/>
        </w:rPr>
        <w:t xml:space="preserve"> that:</w:t>
      </w:r>
    </w:p>
    <w:p w:rsidR="00FC0887" w:rsidRPr="00DC38B8" w:rsidRDefault="00FC0887" w:rsidP="00FC0887">
      <w:pPr>
        <w:pStyle w:val="NoSpacing"/>
        <w:jc w:val="both"/>
        <w:rPr>
          <w:rFonts w:ascii="Times New Roman" w:hAnsi="Times New Roman" w:cs="Times New Roman"/>
          <w:sz w:val="24"/>
          <w:szCs w:val="24"/>
        </w:rPr>
      </w:pPr>
    </w:p>
    <w:p w:rsidR="00FC0887" w:rsidRPr="00DC38B8" w:rsidRDefault="00FC0887" w:rsidP="00FC0887">
      <w:pPr>
        <w:pStyle w:val="NoSpacing"/>
        <w:ind w:left="1440" w:hanging="720"/>
        <w:jc w:val="both"/>
        <w:rPr>
          <w:rFonts w:ascii="Times New Roman" w:hAnsi="Times New Roman" w:cs="Times New Roman"/>
          <w:sz w:val="24"/>
          <w:szCs w:val="24"/>
        </w:rPr>
      </w:pPr>
      <w:r w:rsidRPr="00DC38B8">
        <w:rPr>
          <w:rFonts w:ascii="Times New Roman" w:hAnsi="Times New Roman" w:cs="Times New Roman"/>
          <w:sz w:val="24"/>
          <w:szCs w:val="24"/>
        </w:rPr>
        <w:t>“1.</w:t>
      </w:r>
      <w:r w:rsidRPr="00DC38B8">
        <w:rPr>
          <w:rFonts w:ascii="Times New Roman" w:hAnsi="Times New Roman" w:cs="Times New Roman"/>
          <w:sz w:val="24"/>
          <w:szCs w:val="24"/>
        </w:rPr>
        <w:tab/>
        <w:t>It is declared that the first respondent’s conduct of seeking the transfer</w:t>
      </w:r>
      <w:r w:rsidR="0098273B" w:rsidRPr="00DC38B8">
        <w:rPr>
          <w:rFonts w:ascii="Times New Roman" w:hAnsi="Times New Roman" w:cs="Times New Roman"/>
          <w:sz w:val="24"/>
          <w:szCs w:val="24"/>
        </w:rPr>
        <w:t xml:space="preserve"> </w:t>
      </w:r>
      <w:r w:rsidR="00D235E8" w:rsidRPr="00DC38B8">
        <w:rPr>
          <w:rFonts w:ascii="Times New Roman" w:hAnsi="Times New Roman" w:cs="Times New Roman"/>
          <w:sz w:val="24"/>
          <w:szCs w:val="24"/>
        </w:rPr>
        <w:t xml:space="preserve">and eviction of the first applicant from St David’s Girls High Bonda and the second applicant from St Mathias </w:t>
      </w:r>
      <w:proofErr w:type="spellStart"/>
      <w:r w:rsidR="00D235E8" w:rsidRPr="00DC38B8">
        <w:rPr>
          <w:rFonts w:ascii="Times New Roman" w:hAnsi="Times New Roman" w:cs="Times New Roman"/>
          <w:sz w:val="24"/>
          <w:szCs w:val="24"/>
        </w:rPr>
        <w:t>Tsonzo</w:t>
      </w:r>
      <w:proofErr w:type="spellEnd"/>
      <w:r w:rsidR="00D235E8" w:rsidRPr="00DC38B8">
        <w:rPr>
          <w:rFonts w:ascii="Times New Roman" w:hAnsi="Times New Roman" w:cs="Times New Roman"/>
          <w:sz w:val="24"/>
          <w:szCs w:val="24"/>
        </w:rPr>
        <w:t xml:space="preserve"> by virtue of them not being members of the Anglican church is unconstitutional, null and void since it infringes the applicants’ right to equality and non-discrimination, freedom of assembly and association, and freedom of conscience.</w:t>
      </w:r>
    </w:p>
    <w:p w:rsidR="00D235E8" w:rsidRPr="00DC38B8" w:rsidRDefault="00D235E8" w:rsidP="00FC0887">
      <w:pPr>
        <w:pStyle w:val="NoSpacing"/>
        <w:ind w:left="1440" w:hanging="720"/>
        <w:jc w:val="both"/>
        <w:rPr>
          <w:rFonts w:ascii="Times New Roman" w:hAnsi="Times New Roman" w:cs="Times New Roman"/>
          <w:sz w:val="24"/>
          <w:szCs w:val="24"/>
        </w:rPr>
      </w:pPr>
    </w:p>
    <w:p w:rsidR="00D235E8" w:rsidRPr="00DC38B8" w:rsidRDefault="00D235E8" w:rsidP="00FC0887">
      <w:pPr>
        <w:pStyle w:val="NoSpacing"/>
        <w:ind w:left="1440" w:hanging="720"/>
        <w:jc w:val="both"/>
        <w:rPr>
          <w:rFonts w:ascii="Times New Roman" w:hAnsi="Times New Roman" w:cs="Times New Roman"/>
          <w:sz w:val="24"/>
          <w:szCs w:val="24"/>
        </w:rPr>
      </w:pPr>
      <w:r w:rsidRPr="00DC38B8">
        <w:rPr>
          <w:rFonts w:ascii="Times New Roman" w:hAnsi="Times New Roman" w:cs="Times New Roman"/>
          <w:sz w:val="24"/>
          <w:szCs w:val="24"/>
        </w:rPr>
        <w:t>2.</w:t>
      </w:r>
      <w:r w:rsidRPr="00DC38B8">
        <w:rPr>
          <w:rFonts w:ascii="Times New Roman" w:hAnsi="Times New Roman" w:cs="Times New Roman"/>
          <w:sz w:val="24"/>
          <w:szCs w:val="24"/>
        </w:rPr>
        <w:tab/>
        <w:t xml:space="preserve">It is hereby declared that the Agreement entered </w:t>
      </w:r>
      <w:r w:rsidR="00FE1E59" w:rsidRPr="00DC38B8">
        <w:rPr>
          <w:rFonts w:ascii="Times New Roman" w:hAnsi="Times New Roman" w:cs="Times New Roman"/>
          <w:sz w:val="24"/>
          <w:szCs w:val="24"/>
        </w:rPr>
        <w:t xml:space="preserve">(into) </w:t>
      </w:r>
      <w:r w:rsidRPr="00DC38B8">
        <w:rPr>
          <w:rFonts w:ascii="Times New Roman" w:hAnsi="Times New Roman" w:cs="Times New Roman"/>
          <w:sz w:val="24"/>
          <w:szCs w:val="24"/>
        </w:rPr>
        <w:t>between the respondents to the effect that headmasters and deputy headmasters in the first respondent’s schools must be Anglicans is unconstitutional, null and void.</w:t>
      </w:r>
    </w:p>
    <w:p w:rsidR="00D235E8" w:rsidRPr="00DC38B8" w:rsidRDefault="00D235E8" w:rsidP="00FC0887">
      <w:pPr>
        <w:pStyle w:val="NoSpacing"/>
        <w:ind w:left="1440" w:hanging="720"/>
        <w:jc w:val="both"/>
        <w:rPr>
          <w:rFonts w:ascii="Times New Roman" w:hAnsi="Times New Roman" w:cs="Times New Roman"/>
          <w:sz w:val="24"/>
          <w:szCs w:val="24"/>
        </w:rPr>
      </w:pPr>
    </w:p>
    <w:p w:rsidR="00D235E8" w:rsidRPr="00DC38B8" w:rsidRDefault="00D235E8" w:rsidP="00FC0887">
      <w:pPr>
        <w:pStyle w:val="NoSpacing"/>
        <w:ind w:left="1440" w:hanging="720"/>
        <w:jc w:val="both"/>
        <w:rPr>
          <w:rFonts w:ascii="Times New Roman" w:hAnsi="Times New Roman" w:cs="Times New Roman"/>
          <w:sz w:val="24"/>
          <w:szCs w:val="24"/>
        </w:rPr>
      </w:pPr>
      <w:r w:rsidRPr="00DC38B8">
        <w:rPr>
          <w:rFonts w:ascii="Times New Roman" w:hAnsi="Times New Roman" w:cs="Times New Roman"/>
          <w:sz w:val="24"/>
          <w:szCs w:val="24"/>
        </w:rPr>
        <w:t>3.</w:t>
      </w:r>
      <w:r w:rsidRPr="00DC38B8">
        <w:rPr>
          <w:rFonts w:ascii="Times New Roman" w:hAnsi="Times New Roman" w:cs="Times New Roman"/>
          <w:sz w:val="24"/>
          <w:szCs w:val="24"/>
        </w:rPr>
        <w:tab/>
        <w:t xml:space="preserve">It is declared that the removal of the applicants from the post/office of the deputy headmaster by the first respondent and appointment of a </w:t>
      </w:r>
      <w:proofErr w:type="spellStart"/>
      <w:r w:rsidRPr="00DC38B8">
        <w:rPr>
          <w:rFonts w:ascii="Times New Roman" w:hAnsi="Times New Roman" w:cs="Times New Roman"/>
          <w:sz w:val="24"/>
          <w:szCs w:val="24"/>
        </w:rPr>
        <w:t>Mrs</w:t>
      </w:r>
      <w:proofErr w:type="spellEnd"/>
      <w:r w:rsidRPr="00DC38B8">
        <w:rPr>
          <w:rFonts w:ascii="Times New Roman" w:hAnsi="Times New Roman" w:cs="Times New Roman"/>
          <w:sz w:val="24"/>
          <w:szCs w:val="24"/>
        </w:rPr>
        <w:t> </w:t>
      </w:r>
      <w:proofErr w:type="spellStart"/>
      <w:r w:rsidRPr="00DC38B8">
        <w:rPr>
          <w:rFonts w:ascii="Times New Roman" w:hAnsi="Times New Roman" w:cs="Times New Roman"/>
          <w:sz w:val="24"/>
          <w:szCs w:val="24"/>
        </w:rPr>
        <w:t>Nyamapfeni</w:t>
      </w:r>
      <w:proofErr w:type="spellEnd"/>
      <w:r w:rsidRPr="00DC38B8">
        <w:rPr>
          <w:rFonts w:ascii="Times New Roman" w:hAnsi="Times New Roman" w:cs="Times New Roman"/>
          <w:sz w:val="24"/>
          <w:szCs w:val="24"/>
        </w:rPr>
        <w:t xml:space="preserve"> and </w:t>
      </w:r>
      <w:proofErr w:type="spellStart"/>
      <w:r w:rsidRPr="00DC38B8">
        <w:rPr>
          <w:rFonts w:ascii="Times New Roman" w:hAnsi="Times New Roman" w:cs="Times New Roman"/>
          <w:sz w:val="24"/>
          <w:szCs w:val="24"/>
        </w:rPr>
        <w:t>Mrs</w:t>
      </w:r>
      <w:proofErr w:type="spellEnd"/>
      <w:r w:rsidRPr="00DC38B8">
        <w:rPr>
          <w:rFonts w:ascii="Times New Roman" w:hAnsi="Times New Roman" w:cs="Times New Roman"/>
          <w:sz w:val="24"/>
          <w:szCs w:val="24"/>
        </w:rPr>
        <w:t xml:space="preserve"> </w:t>
      </w:r>
      <w:proofErr w:type="spellStart"/>
      <w:r w:rsidRPr="00DC38B8">
        <w:rPr>
          <w:rFonts w:ascii="Times New Roman" w:hAnsi="Times New Roman" w:cs="Times New Roman"/>
          <w:sz w:val="24"/>
          <w:szCs w:val="24"/>
        </w:rPr>
        <w:t>Pswarayi</w:t>
      </w:r>
      <w:proofErr w:type="spellEnd"/>
      <w:r w:rsidRPr="00DC38B8">
        <w:rPr>
          <w:rFonts w:ascii="Times New Roman" w:hAnsi="Times New Roman" w:cs="Times New Roman"/>
          <w:sz w:val="24"/>
          <w:szCs w:val="24"/>
        </w:rPr>
        <w:t xml:space="preserve"> respectively as replacements for the respective applicants is unconstitutional, null and void since it </w:t>
      </w:r>
      <w:r w:rsidR="00FE1E59" w:rsidRPr="00DC38B8">
        <w:rPr>
          <w:rFonts w:ascii="Times New Roman" w:hAnsi="Times New Roman" w:cs="Times New Roman"/>
          <w:sz w:val="24"/>
          <w:szCs w:val="24"/>
        </w:rPr>
        <w:t xml:space="preserve">usurps the second and third respondents’ powers as </w:t>
      </w:r>
      <w:r w:rsidRPr="00DC38B8">
        <w:rPr>
          <w:rFonts w:ascii="Times New Roman" w:hAnsi="Times New Roman" w:cs="Times New Roman"/>
          <w:sz w:val="24"/>
          <w:szCs w:val="24"/>
        </w:rPr>
        <w:t>enshrined in the Constitution of Zimbabwe.</w:t>
      </w:r>
    </w:p>
    <w:p w:rsidR="00D235E8" w:rsidRPr="00DC38B8" w:rsidRDefault="00D235E8" w:rsidP="00FC0887">
      <w:pPr>
        <w:pStyle w:val="NoSpacing"/>
        <w:ind w:left="1440" w:hanging="720"/>
        <w:jc w:val="both"/>
        <w:rPr>
          <w:rFonts w:ascii="Times New Roman" w:hAnsi="Times New Roman" w:cs="Times New Roman"/>
          <w:sz w:val="24"/>
          <w:szCs w:val="24"/>
        </w:rPr>
      </w:pPr>
    </w:p>
    <w:p w:rsidR="00D235E8" w:rsidRPr="00DC38B8" w:rsidRDefault="00D235E8" w:rsidP="00FC0887">
      <w:pPr>
        <w:pStyle w:val="NoSpacing"/>
        <w:ind w:left="1440" w:hanging="720"/>
        <w:jc w:val="both"/>
        <w:rPr>
          <w:rFonts w:ascii="Times New Roman" w:hAnsi="Times New Roman" w:cs="Times New Roman"/>
          <w:sz w:val="24"/>
          <w:szCs w:val="24"/>
        </w:rPr>
      </w:pPr>
      <w:r w:rsidRPr="00DC38B8">
        <w:rPr>
          <w:rFonts w:ascii="Times New Roman" w:hAnsi="Times New Roman" w:cs="Times New Roman"/>
          <w:sz w:val="24"/>
          <w:szCs w:val="24"/>
        </w:rPr>
        <w:t>4.</w:t>
      </w:r>
      <w:r w:rsidRPr="00DC38B8">
        <w:rPr>
          <w:rFonts w:ascii="Times New Roman" w:hAnsi="Times New Roman" w:cs="Times New Roman"/>
          <w:sz w:val="24"/>
          <w:szCs w:val="24"/>
        </w:rPr>
        <w:tab/>
        <w:t>The first respondent be and is hereby order</w:t>
      </w:r>
      <w:r w:rsidR="00FE1E59" w:rsidRPr="00DC38B8">
        <w:rPr>
          <w:rFonts w:ascii="Times New Roman" w:hAnsi="Times New Roman" w:cs="Times New Roman"/>
          <w:sz w:val="24"/>
          <w:szCs w:val="24"/>
        </w:rPr>
        <w:t>ed</w:t>
      </w:r>
      <w:r w:rsidRPr="00DC38B8">
        <w:rPr>
          <w:rFonts w:ascii="Times New Roman" w:hAnsi="Times New Roman" w:cs="Times New Roman"/>
          <w:sz w:val="24"/>
          <w:szCs w:val="24"/>
        </w:rPr>
        <w:t xml:space="preserve"> to pay the costs of the application.”</w:t>
      </w:r>
    </w:p>
    <w:p w:rsidR="00D235E8" w:rsidRPr="00DC38B8" w:rsidRDefault="00D235E8" w:rsidP="00D235E8">
      <w:pPr>
        <w:pStyle w:val="NoSpacing"/>
        <w:spacing w:line="480" w:lineRule="auto"/>
        <w:jc w:val="both"/>
        <w:rPr>
          <w:rFonts w:ascii="Times New Roman" w:hAnsi="Times New Roman" w:cs="Times New Roman"/>
          <w:sz w:val="24"/>
          <w:szCs w:val="24"/>
        </w:rPr>
      </w:pPr>
    </w:p>
    <w:p w:rsidR="00D235E8" w:rsidRPr="00DC38B8" w:rsidRDefault="0025517A" w:rsidP="00D235E8">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The second and third respondents have not opposed the application</w:t>
      </w:r>
      <w:r w:rsidR="00E52761" w:rsidRPr="00DC38B8">
        <w:rPr>
          <w:rFonts w:ascii="Times New Roman" w:hAnsi="Times New Roman" w:cs="Times New Roman"/>
          <w:sz w:val="24"/>
          <w:szCs w:val="24"/>
        </w:rPr>
        <w:t>s</w:t>
      </w:r>
      <w:r w:rsidRPr="00DC38B8">
        <w:rPr>
          <w:rFonts w:ascii="Times New Roman" w:hAnsi="Times New Roman" w:cs="Times New Roman"/>
          <w:sz w:val="24"/>
          <w:szCs w:val="24"/>
        </w:rPr>
        <w:t>.</w:t>
      </w:r>
    </w:p>
    <w:p w:rsidR="00D40975" w:rsidRPr="00DC38B8" w:rsidRDefault="00D40975" w:rsidP="00817347">
      <w:pPr>
        <w:pStyle w:val="NoSpacing"/>
        <w:spacing w:line="480" w:lineRule="auto"/>
        <w:jc w:val="both"/>
        <w:rPr>
          <w:rFonts w:ascii="Times New Roman" w:hAnsi="Times New Roman" w:cs="Times New Roman"/>
          <w:b/>
          <w:sz w:val="24"/>
          <w:szCs w:val="24"/>
        </w:rPr>
      </w:pPr>
    </w:p>
    <w:p w:rsidR="00825F3F" w:rsidRPr="00DC38B8" w:rsidRDefault="00E52761" w:rsidP="00817347">
      <w:pPr>
        <w:pStyle w:val="NoSpacing"/>
        <w:spacing w:line="480" w:lineRule="auto"/>
        <w:ind w:firstLine="720"/>
        <w:jc w:val="both"/>
        <w:rPr>
          <w:rFonts w:ascii="Times New Roman" w:hAnsi="Times New Roman" w:cs="Times New Roman"/>
          <w:sz w:val="24"/>
          <w:szCs w:val="24"/>
        </w:rPr>
      </w:pPr>
      <w:r w:rsidRPr="00DC38B8">
        <w:rPr>
          <w:rFonts w:ascii="Times New Roman" w:hAnsi="Times New Roman" w:cs="Times New Roman"/>
          <w:sz w:val="24"/>
          <w:szCs w:val="24"/>
        </w:rPr>
        <w:t>Each</w:t>
      </w:r>
      <w:r w:rsidR="00817347" w:rsidRPr="00DC38B8">
        <w:rPr>
          <w:rFonts w:ascii="Times New Roman" w:hAnsi="Times New Roman" w:cs="Times New Roman"/>
          <w:sz w:val="24"/>
          <w:szCs w:val="24"/>
        </w:rPr>
        <w:t xml:space="preserve"> applicant br</w:t>
      </w:r>
      <w:r w:rsidRPr="00DC38B8">
        <w:rPr>
          <w:rFonts w:ascii="Times New Roman" w:hAnsi="Times New Roman" w:cs="Times New Roman"/>
          <w:sz w:val="24"/>
          <w:szCs w:val="24"/>
        </w:rPr>
        <w:t>ou</w:t>
      </w:r>
      <w:r w:rsidR="00817347" w:rsidRPr="00DC38B8">
        <w:rPr>
          <w:rFonts w:ascii="Times New Roman" w:hAnsi="Times New Roman" w:cs="Times New Roman"/>
          <w:sz w:val="24"/>
          <w:szCs w:val="24"/>
        </w:rPr>
        <w:t>g</w:t>
      </w:r>
      <w:r w:rsidRPr="00DC38B8">
        <w:rPr>
          <w:rFonts w:ascii="Times New Roman" w:hAnsi="Times New Roman" w:cs="Times New Roman"/>
          <w:sz w:val="24"/>
          <w:szCs w:val="24"/>
        </w:rPr>
        <w:t>ht</w:t>
      </w:r>
      <w:r w:rsidR="00817347" w:rsidRPr="00DC38B8">
        <w:rPr>
          <w:rFonts w:ascii="Times New Roman" w:hAnsi="Times New Roman" w:cs="Times New Roman"/>
          <w:sz w:val="24"/>
          <w:szCs w:val="24"/>
        </w:rPr>
        <w:t xml:space="preserve"> the application</w:t>
      </w:r>
      <w:r w:rsidR="00FE1E59" w:rsidRPr="00DC38B8">
        <w:rPr>
          <w:rFonts w:ascii="Times New Roman" w:hAnsi="Times New Roman" w:cs="Times New Roman"/>
          <w:color w:val="FF0000"/>
          <w:sz w:val="24"/>
          <w:szCs w:val="24"/>
        </w:rPr>
        <w:t xml:space="preserve"> </w:t>
      </w:r>
      <w:r w:rsidR="00817347" w:rsidRPr="00DC38B8">
        <w:rPr>
          <w:rFonts w:ascii="Times New Roman" w:hAnsi="Times New Roman" w:cs="Times New Roman"/>
          <w:sz w:val="24"/>
          <w:szCs w:val="24"/>
        </w:rPr>
        <w:t>on the allegation that hi</w:t>
      </w:r>
      <w:r w:rsidRPr="00DC38B8">
        <w:rPr>
          <w:rFonts w:ascii="Times New Roman" w:hAnsi="Times New Roman" w:cs="Times New Roman"/>
          <w:sz w:val="24"/>
          <w:szCs w:val="24"/>
        </w:rPr>
        <w:t>s</w:t>
      </w:r>
      <w:r w:rsidR="00817347" w:rsidRPr="00DC38B8">
        <w:rPr>
          <w:rFonts w:ascii="Times New Roman" w:hAnsi="Times New Roman" w:cs="Times New Roman"/>
          <w:sz w:val="24"/>
          <w:szCs w:val="24"/>
        </w:rPr>
        <w:t xml:space="preserve"> right to freedom from unfair discrimination (s 56(3)), right to religion (s 60(1)), and right to freedom of assembly and association (s 58(1))</w:t>
      </w:r>
      <w:r w:rsidRPr="00DC38B8">
        <w:rPr>
          <w:rFonts w:ascii="Times New Roman" w:hAnsi="Times New Roman" w:cs="Times New Roman"/>
          <w:sz w:val="24"/>
          <w:szCs w:val="24"/>
        </w:rPr>
        <w:t xml:space="preserve"> has been infringed by the respondents.</w:t>
      </w:r>
      <w:r w:rsidR="00817347" w:rsidRPr="00DC38B8">
        <w:rPr>
          <w:rFonts w:ascii="Times New Roman" w:hAnsi="Times New Roman" w:cs="Times New Roman"/>
          <w:sz w:val="24"/>
          <w:szCs w:val="24"/>
        </w:rPr>
        <w:t xml:space="preserve"> </w:t>
      </w:r>
      <w:r w:rsidRPr="00DC38B8">
        <w:rPr>
          <w:rFonts w:ascii="Times New Roman" w:hAnsi="Times New Roman" w:cs="Times New Roman"/>
          <w:sz w:val="24"/>
          <w:szCs w:val="24"/>
        </w:rPr>
        <w:t>T</w:t>
      </w:r>
      <w:r w:rsidR="00817347" w:rsidRPr="00DC38B8">
        <w:rPr>
          <w:rFonts w:ascii="Times New Roman" w:hAnsi="Times New Roman" w:cs="Times New Roman"/>
          <w:sz w:val="24"/>
          <w:szCs w:val="24"/>
        </w:rPr>
        <w:t>he facts show that there was n</w:t>
      </w:r>
      <w:r w:rsidR="00FE1E59" w:rsidRPr="00DC38B8">
        <w:rPr>
          <w:rFonts w:ascii="Times New Roman" w:hAnsi="Times New Roman" w:cs="Times New Roman"/>
          <w:sz w:val="24"/>
          <w:szCs w:val="24"/>
        </w:rPr>
        <w:t>o</w:t>
      </w:r>
      <w:r w:rsidR="00817347" w:rsidRPr="00DC38B8">
        <w:rPr>
          <w:rFonts w:ascii="Times New Roman" w:hAnsi="Times New Roman" w:cs="Times New Roman"/>
          <w:sz w:val="24"/>
          <w:szCs w:val="24"/>
        </w:rPr>
        <w:t xml:space="preserve"> infringement by the respondents of any of these rights of the applicants. </w:t>
      </w:r>
    </w:p>
    <w:p w:rsidR="00825F3F" w:rsidRPr="00DC38B8" w:rsidRDefault="00825F3F" w:rsidP="00825F3F">
      <w:pPr>
        <w:pStyle w:val="NoSpacing"/>
        <w:spacing w:line="480" w:lineRule="auto"/>
        <w:jc w:val="both"/>
        <w:rPr>
          <w:rFonts w:ascii="Times New Roman" w:hAnsi="Times New Roman" w:cs="Times New Roman"/>
          <w:sz w:val="24"/>
          <w:szCs w:val="24"/>
        </w:rPr>
      </w:pPr>
    </w:p>
    <w:p w:rsidR="00817347" w:rsidRPr="00DC38B8" w:rsidRDefault="001406DA" w:rsidP="00825F3F">
      <w:pPr>
        <w:pStyle w:val="NoSpacing"/>
        <w:spacing w:line="480" w:lineRule="auto"/>
        <w:ind w:firstLine="720"/>
        <w:jc w:val="both"/>
        <w:rPr>
          <w:rFonts w:ascii="Times New Roman" w:hAnsi="Times New Roman" w:cs="Times New Roman"/>
          <w:sz w:val="24"/>
          <w:szCs w:val="24"/>
        </w:rPr>
      </w:pPr>
      <w:r w:rsidRPr="00DC38B8">
        <w:rPr>
          <w:rFonts w:ascii="Times New Roman" w:hAnsi="Times New Roman" w:cs="Times New Roman"/>
          <w:sz w:val="24"/>
          <w:szCs w:val="24"/>
        </w:rPr>
        <w:t>The Court holds that t</w:t>
      </w:r>
      <w:r w:rsidR="00817347" w:rsidRPr="00DC38B8">
        <w:rPr>
          <w:rFonts w:ascii="Times New Roman" w:hAnsi="Times New Roman" w:cs="Times New Roman"/>
          <w:sz w:val="24"/>
          <w:szCs w:val="24"/>
        </w:rPr>
        <w:t>he applications were without merit.</w:t>
      </w:r>
      <w:r w:rsidRPr="00DC38B8">
        <w:rPr>
          <w:rFonts w:ascii="Times New Roman" w:hAnsi="Times New Roman" w:cs="Times New Roman"/>
          <w:sz w:val="24"/>
          <w:szCs w:val="24"/>
        </w:rPr>
        <w:t xml:space="preserve"> The reasons now follow.</w:t>
      </w:r>
    </w:p>
    <w:p w:rsidR="00817347" w:rsidRPr="00DC38B8" w:rsidRDefault="00817347" w:rsidP="00817347">
      <w:pPr>
        <w:pStyle w:val="NoSpacing"/>
        <w:spacing w:line="480" w:lineRule="auto"/>
        <w:jc w:val="both"/>
        <w:rPr>
          <w:rFonts w:ascii="Times New Roman" w:hAnsi="Times New Roman" w:cs="Times New Roman"/>
          <w:sz w:val="24"/>
          <w:szCs w:val="24"/>
        </w:rPr>
      </w:pPr>
    </w:p>
    <w:p w:rsidR="001406DA" w:rsidRPr="00DC38B8" w:rsidRDefault="00817347" w:rsidP="00817347">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ab/>
      </w:r>
      <w:r w:rsidR="00FC7DEA" w:rsidRPr="00DC38B8">
        <w:rPr>
          <w:rFonts w:ascii="Times New Roman" w:hAnsi="Times New Roman" w:cs="Times New Roman"/>
          <w:sz w:val="24"/>
          <w:szCs w:val="24"/>
        </w:rPr>
        <w:t xml:space="preserve">The applicants had no basis for the allegation that they were discriminated against by the implementation of the requirement </w:t>
      </w:r>
      <w:r w:rsidR="001406DA" w:rsidRPr="00DC38B8">
        <w:rPr>
          <w:rFonts w:ascii="Times New Roman" w:hAnsi="Times New Roman" w:cs="Times New Roman"/>
          <w:sz w:val="24"/>
          <w:szCs w:val="24"/>
        </w:rPr>
        <w:t>of clause 12.15</w:t>
      </w:r>
      <w:r w:rsidR="00825F3F" w:rsidRPr="00DC38B8">
        <w:rPr>
          <w:rFonts w:ascii="Times New Roman" w:hAnsi="Times New Roman" w:cs="Times New Roman"/>
          <w:sz w:val="24"/>
          <w:szCs w:val="24"/>
        </w:rPr>
        <w:t>(d)</w:t>
      </w:r>
      <w:r w:rsidR="001406DA" w:rsidRPr="00DC38B8">
        <w:rPr>
          <w:rFonts w:ascii="Times New Roman" w:hAnsi="Times New Roman" w:cs="Times New Roman"/>
          <w:sz w:val="24"/>
          <w:szCs w:val="24"/>
        </w:rPr>
        <w:t xml:space="preserve"> of the Acts </w:t>
      </w:r>
      <w:r w:rsidR="00825F3F" w:rsidRPr="00DC38B8">
        <w:rPr>
          <w:rFonts w:ascii="Times New Roman" w:hAnsi="Times New Roman" w:cs="Times New Roman"/>
          <w:sz w:val="24"/>
          <w:szCs w:val="24"/>
        </w:rPr>
        <w:t xml:space="preserve">of the Diocese </w:t>
      </w:r>
      <w:r w:rsidR="001406DA" w:rsidRPr="00DC38B8">
        <w:rPr>
          <w:rFonts w:ascii="Times New Roman" w:hAnsi="Times New Roman" w:cs="Times New Roman"/>
          <w:sz w:val="24"/>
          <w:szCs w:val="24"/>
        </w:rPr>
        <w:t xml:space="preserve">to the effect </w:t>
      </w:r>
      <w:r w:rsidR="00FC7DEA" w:rsidRPr="00DC38B8">
        <w:rPr>
          <w:rFonts w:ascii="Times New Roman" w:hAnsi="Times New Roman" w:cs="Times New Roman"/>
          <w:sz w:val="24"/>
          <w:szCs w:val="24"/>
        </w:rPr>
        <w:t>that headmasters and deputy headmasters of the first respondent’s schools be adherents of the Anglican religion</w:t>
      </w:r>
      <w:r w:rsidR="001406DA" w:rsidRPr="00DC38B8">
        <w:rPr>
          <w:rFonts w:ascii="Times New Roman" w:hAnsi="Times New Roman" w:cs="Times New Roman"/>
          <w:sz w:val="24"/>
          <w:szCs w:val="24"/>
        </w:rPr>
        <w:t>. T</w:t>
      </w:r>
      <w:r w:rsidR="00FC7DEA" w:rsidRPr="00DC38B8">
        <w:rPr>
          <w:rFonts w:ascii="Times New Roman" w:hAnsi="Times New Roman" w:cs="Times New Roman"/>
          <w:sz w:val="24"/>
          <w:szCs w:val="24"/>
        </w:rPr>
        <w:t xml:space="preserve">hey benefitted from the observance of the requirement by the representatives of the second and third respondents when they were appointed deputy headmasters of the respective schools. The request by the first respondent to the third respondent that the applicants be transferred from its schools, which request was granted, was a direct consequence of the exercise by the applicants of their right to freely choose a religion of their own to practise and propagate. </w:t>
      </w:r>
    </w:p>
    <w:p w:rsidR="001406DA" w:rsidRPr="00DC38B8" w:rsidRDefault="001406DA" w:rsidP="00817347">
      <w:pPr>
        <w:pStyle w:val="NoSpacing"/>
        <w:spacing w:line="480" w:lineRule="auto"/>
        <w:jc w:val="both"/>
        <w:rPr>
          <w:rFonts w:ascii="Times New Roman" w:hAnsi="Times New Roman" w:cs="Times New Roman"/>
          <w:sz w:val="24"/>
          <w:szCs w:val="24"/>
        </w:rPr>
      </w:pPr>
    </w:p>
    <w:p w:rsidR="009A1A37" w:rsidRPr="00DC38B8" w:rsidRDefault="00FC7DEA" w:rsidP="001406DA">
      <w:pPr>
        <w:pStyle w:val="NoSpacing"/>
        <w:spacing w:line="480" w:lineRule="auto"/>
        <w:ind w:firstLine="720"/>
        <w:jc w:val="both"/>
        <w:rPr>
          <w:rFonts w:ascii="Times New Roman" w:hAnsi="Times New Roman" w:cs="Times New Roman"/>
          <w:sz w:val="24"/>
          <w:szCs w:val="24"/>
        </w:rPr>
      </w:pPr>
      <w:r w:rsidRPr="00DC38B8">
        <w:rPr>
          <w:rFonts w:ascii="Times New Roman" w:hAnsi="Times New Roman" w:cs="Times New Roman"/>
          <w:sz w:val="24"/>
          <w:szCs w:val="24"/>
        </w:rPr>
        <w:t>As a result of the exercise of the right to change religion, the applicants disabled themselves from discharging some of the duties of the office of deputy headmaster. They were no longer able to perform the duties in respect of affairs i</w:t>
      </w:r>
      <w:r w:rsidR="001406DA" w:rsidRPr="00DC38B8">
        <w:rPr>
          <w:rFonts w:ascii="Times New Roman" w:hAnsi="Times New Roman" w:cs="Times New Roman"/>
          <w:sz w:val="24"/>
          <w:szCs w:val="24"/>
        </w:rPr>
        <w:t>n</w:t>
      </w:r>
      <w:r w:rsidRPr="00DC38B8">
        <w:rPr>
          <w:rFonts w:ascii="Times New Roman" w:hAnsi="Times New Roman" w:cs="Times New Roman"/>
          <w:sz w:val="24"/>
          <w:szCs w:val="24"/>
        </w:rPr>
        <w:t xml:space="preserve"> matters of the Anglican religion</w:t>
      </w:r>
      <w:r w:rsidR="001406DA" w:rsidRPr="00DC38B8">
        <w:rPr>
          <w:rFonts w:ascii="Times New Roman" w:hAnsi="Times New Roman" w:cs="Times New Roman"/>
          <w:sz w:val="24"/>
          <w:szCs w:val="24"/>
        </w:rPr>
        <w:t>. The Acts of the Diocese required the applicants in their capacities as deputy headmasters of the school</w:t>
      </w:r>
      <w:r w:rsidR="00825F3F" w:rsidRPr="00DC38B8">
        <w:rPr>
          <w:rFonts w:ascii="Times New Roman" w:hAnsi="Times New Roman" w:cs="Times New Roman"/>
          <w:sz w:val="24"/>
          <w:szCs w:val="24"/>
        </w:rPr>
        <w:t>s</w:t>
      </w:r>
      <w:r w:rsidR="001406DA" w:rsidRPr="00DC38B8">
        <w:rPr>
          <w:rFonts w:ascii="Times New Roman" w:hAnsi="Times New Roman" w:cs="Times New Roman"/>
          <w:sz w:val="24"/>
          <w:szCs w:val="24"/>
        </w:rPr>
        <w:t xml:space="preserve"> to play leading roles in church affairs, attend church services, and project</w:t>
      </w:r>
      <w:r w:rsidR="00584037" w:rsidRPr="00DC38B8">
        <w:rPr>
          <w:rFonts w:ascii="Times New Roman" w:hAnsi="Times New Roman" w:cs="Times New Roman"/>
          <w:sz w:val="24"/>
          <w:szCs w:val="24"/>
        </w:rPr>
        <w:t xml:space="preserve"> an</w:t>
      </w:r>
      <w:r w:rsidR="001406DA" w:rsidRPr="00DC38B8">
        <w:rPr>
          <w:rFonts w:ascii="Times New Roman" w:hAnsi="Times New Roman" w:cs="Times New Roman"/>
          <w:sz w:val="24"/>
          <w:szCs w:val="24"/>
        </w:rPr>
        <w:t xml:space="preserve"> Anglican Christian ethos in the schools</w:t>
      </w:r>
      <w:r w:rsidRPr="00DC38B8">
        <w:rPr>
          <w:rFonts w:ascii="Times New Roman" w:hAnsi="Times New Roman" w:cs="Times New Roman"/>
          <w:sz w:val="24"/>
          <w:szCs w:val="24"/>
        </w:rPr>
        <w:t xml:space="preserve">. </w:t>
      </w:r>
      <w:r w:rsidR="001406DA" w:rsidRPr="00DC38B8">
        <w:rPr>
          <w:rFonts w:ascii="Times New Roman" w:hAnsi="Times New Roman" w:cs="Times New Roman"/>
          <w:sz w:val="24"/>
          <w:szCs w:val="24"/>
        </w:rPr>
        <w:t xml:space="preserve">They were required to be role models to their subordinates in the community in their </w:t>
      </w:r>
      <w:r w:rsidR="001406DA" w:rsidRPr="00DC38B8">
        <w:rPr>
          <w:rFonts w:ascii="Times New Roman" w:hAnsi="Times New Roman" w:cs="Times New Roman"/>
          <w:sz w:val="24"/>
          <w:szCs w:val="24"/>
        </w:rPr>
        <w:lastRenderedPageBreak/>
        <w:t xml:space="preserve">lifestyles. It was their duty to conduct themselves in a manner that promoted and upheld Anglican Christian principles and values. </w:t>
      </w:r>
      <w:r w:rsidR="00FB762C" w:rsidRPr="00DC38B8">
        <w:rPr>
          <w:rFonts w:ascii="Times New Roman" w:hAnsi="Times New Roman" w:cs="Times New Roman"/>
          <w:sz w:val="24"/>
          <w:szCs w:val="24"/>
        </w:rPr>
        <w:t>The</w:t>
      </w:r>
      <w:r w:rsidR="001406DA" w:rsidRPr="00DC38B8">
        <w:rPr>
          <w:rFonts w:ascii="Times New Roman" w:hAnsi="Times New Roman" w:cs="Times New Roman"/>
          <w:sz w:val="24"/>
          <w:szCs w:val="24"/>
        </w:rPr>
        <w:t xml:space="preserve"> applicants</w:t>
      </w:r>
      <w:r w:rsidR="00FB762C" w:rsidRPr="00DC38B8">
        <w:rPr>
          <w:rFonts w:ascii="Times New Roman" w:hAnsi="Times New Roman" w:cs="Times New Roman"/>
          <w:sz w:val="24"/>
          <w:szCs w:val="24"/>
        </w:rPr>
        <w:t xml:space="preserve"> deprived themselves of the right to remain </w:t>
      </w:r>
      <w:r w:rsidR="001406DA" w:rsidRPr="00DC38B8">
        <w:rPr>
          <w:rFonts w:ascii="Times New Roman" w:hAnsi="Times New Roman" w:cs="Times New Roman"/>
          <w:sz w:val="24"/>
          <w:szCs w:val="24"/>
        </w:rPr>
        <w:t>deputy headmaster</w:t>
      </w:r>
      <w:r w:rsidR="00584037" w:rsidRPr="00DC38B8">
        <w:rPr>
          <w:rFonts w:ascii="Times New Roman" w:hAnsi="Times New Roman" w:cs="Times New Roman"/>
          <w:sz w:val="24"/>
          <w:szCs w:val="24"/>
        </w:rPr>
        <w:t>s</w:t>
      </w:r>
      <w:r w:rsidR="00FB762C" w:rsidRPr="00DC38B8">
        <w:rPr>
          <w:rFonts w:ascii="Times New Roman" w:hAnsi="Times New Roman" w:cs="Times New Roman"/>
          <w:sz w:val="24"/>
          <w:szCs w:val="24"/>
        </w:rPr>
        <w:t xml:space="preserve"> at the schools. </w:t>
      </w:r>
      <w:r w:rsidRPr="00DC38B8">
        <w:rPr>
          <w:rFonts w:ascii="Times New Roman" w:hAnsi="Times New Roman" w:cs="Times New Roman"/>
          <w:sz w:val="24"/>
          <w:szCs w:val="24"/>
        </w:rPr>
        <w:t>The</w:t>
      </w:r>
      <w:r w:rsidR="001406DA" w:rsidRPr="00DC38B8">
        <w:rPr>
          <w:rFonts w:ascii="Times New Roman" w:hAnsi="Times New Roman" w:cs="Times New Roman"/>
          <w:sz w:val="24"/>
          <w:szCs w:val="24"/>
        </w:rPr>
        <w:t>ir</w:t>
      </w:r>
      <w:r w:rsidRPr="00DC38B8">
        <w:rPr>
          <w:rFonts w:ascii="Times New Roman" w:hAnsi="Times New Roman" w:cs="Times New Roman"/>
          <w:sz w:val="24"/>
          <w:szCs w:val="24"/>
        </w:rPr>
        <w:t xml:space="preserve"> inability to perform important duties as deputy headmasters of the first respondent’s schools prejudiced the interests of the community </w:t>
      </w:r>
      <w:r w:rsidR="00FB762C" w:rsidRPr="00DC38B8">
        <w:rPr>
          <w:rFonts w:ascii="Times New Roman" w:hAnsi="Times New Roman" w:cs="Times New Roman"/>
          <w:sz w:val="24"/>
          <w:szCs w:val="24"/>
        </w:rPr>
        <w:t>th</w:t>
      </w:r>
      <w:r w:rsidR="00A51E41" w:rsidRPr="00DC38B8">
        <w:rPr>
          <w:rFonts w:ascii="Times New Roman" w:hAnsi="Times New Roman" w:cs="Times New Roman"/>
          <w:sz w:val="24"/>
          <w:szCs w:val="24"/>
        </w:rPr>
        <w:t xml:space="preserve">at established </w:t>
      </w:r>
      <w:r w:rsidR="006650A3" w:rsidRPr="00DC38B8">
        <w:rPr>
          <w:rFonts w:ascii="Times New Roman" w:hAnsi="Times New Roman" w:cs="Times New Roman"/>
          <w:sz w:val="24"/>
          <w:szCs w:val="24"/>
        </w:rPr>
        <w:t xml:space="preserve">the </w:t>
      </w:r>
      <w:r w:rsidR="00A51E41" w:rsidRPr="00DC38B8">
        <w:rPr>
          <w:rFonts w:ascii="Times New Roman" w:hAnsi="Times New Roman" w:cs="Times New Roman"/>
          <w:sz w:val="24"/>
          <w:szCs w:val="24"/>
        </w:rPr>
        <w:t xml:space="preserve">schools. </w:t>
      </w:r>
      <w:r w:rsidR="006650A3" w:rsidRPr="00DC38B8">
        <w:rPr>
          <w:rFonts w:ascii="Times New Roman" w:hAnsi="Times New Roman" w:cs="Times New Roman"/>
          <w:sz w:val="24"/>
          <w:szCs w:val="24"/>
        </w:rPr>
        <w:t>T</w:t>
      </w:r>
      <w:r w:rsidR="00A51E41" w:rsidRPr="00DC38B8">
        <w:rPr>
          <w:rFonts w:ascii="Times New Roman" w:hAnsi="Times New Roman" w:cs="Times New Roman"/>
          <w:sz w:val="24"/>
          <w:szCs w:val="24"/>
        </w:rPr>
        <w:t>he applicants confessed in the founding affidavits that they stopped carrying out the duties of propagating the Anglican relig</w:t>
      </w:r>
      <w:r w:rsidR="002B41DA" w:rsidRPr="00DC38B8">
        <w:rPr>
          <w:rFonts w:ascii="Times New Roman" w:hAnsi="Times New Roman" w:cs="Times New Roman"/>
          <w:sz w:val="24"/>
          <w:szCs w:val="24"/>
        </w:rPr>
        <w:t xml:space="preserve">ious ethos at the schools when it was their duty to do so as deputy headmasters and priests. </w:t>
      </w:r>
    </w:p>
    <w:p w:rsidR="009A1A37" w:rsidRPr="00DC38B8" w:rsidRDefault="009A1A37" w:rsidP="00817347">
      <w:pPr>
        <w:pStyle w:val="NoSpacing"/>
        <w:spacing w:line="480" w:lineRule="auto"/>
        <w:jc w:val="both"/>
        <w:rPr>
          <w:rFonts w:ascii="Times New Roman" w:hAnsi="Times New Roman" w:cs="Times New Roman"/>
          <w:sz w:val="24"/>
          <w:szCs w:val="24"/>
        </w:rPr>
      </w:pPr>
    </w:p>
    <w:p w:rsidR="00817347" w:rsidRPr="00DC38B8" w:rsidRDefault="002B41DA" w:rsidP="009A1A37">
      <w:pPr>
        <w:pStyle w:val="NoSpacing"/>
        <w:spacing w:line="480" w:lineRule="auto"/>
        <w:ind w:firstLine="720"/>
        <w:jc w:val="both"/>
        <w:rPr>
          <w:rFonts w:ascii="Times New Roman" w:hAnsi="Times New Roman" w:cs="Times New Roman"/>
          <w:sz w:val="24"/>
          <w:szCs w:val="24"/>
        </w:rPr>
      </w:pPr>
      <w:r w:rsidRPr="00DC38B8">
        <w:rPr>
          <w:rFonts w:ascii="Times New Roman" w:hAnsi="Times New Roman" w:cs="Times New Roman"/>
          <w:sz w:val="24"/>
          <w:szCs w:val="24"/>
        </w:rPr>
        <w:t xml:space="preserve">The roles played by the first and third respondents in the transfer of the applicants from the schools were part of the consequences of the exercise by the applicants of their right to choose a religion of their own. An exercise of a right </w:t>
      </w:r>
      <w:r w:rsidR="005D00E9" w:rsidRPr="00DC38B8">
        <w:rPr>
          <w:rFonts w:ascii="Times New Roman" w:hAnsi="Times New Roman" w:cs="Times New Roman"/>
          <w:sz w:val="24"/>
          <w:szCs w:val="24"/>
        </w:rPr>
        <w:t>may</w:t>
      </w:r>
      <w:r w:rsidRPr="00DC38B8">
        <w:rPr>
          <w:rFonts w:ascii="Times New Roman" w:hAnsi="Times New Roman" w:cs="Times New Roman"/>
          <w:sz w:val="24"/>
          <w:szCs w:val="24"/>
        </w:rPr>
        <w:t xml:space="preserve"> bring about undesired consequences</w:t>
      </w:r>
      <w:r w:rsidR="005D00E9" w:rsidRPr="00DC38B8">
        <w:rPr>
          <w:rFonts w:ascii="Times New Roman" w:hAnsi="Times New Roman" w:cs="Times New Roman"/>
          <w:sz w:val="24"/>
          <w:szCs w:val="24"/>
        </w:rPr>
        <w:t>. These</w:t>
      </w:r>
      <w:r w:rsidRPr="00DC38B8">
        <w:rPr>
          <w:rFonts w:ascii="Times New Roman" w:hAnsi="Times New Roman" w:cs="Times New Roman"/>
          <w:sz w:val="24"/>
          <w:szCs w:val="24"/>
        </w:rPr>
        <w:t xml:space="preserve"> includ</w:t>
      </w:r>
      <w:r w:rsidR="005D00E9" w:rsidRPr="00DC38B8">
        <w:rPr>
          <w:rFonts w:ascii="Times New Roman" w:hAnsi="Times New Roman" w:cs="Times New Roman"/>
          <w:sz w:val="24"/>
          <w:szCs w:val="24"/>
        </w:rPr>
        <w:t>e</w:t>
      </w:r>
      <w:r w:rsidRPr="00DC38B8">
        <w:rPr>
          <w:rFonts w:ascii="Times New Roman" w:hAnsi="Times New Roman" w:cs="Times New Roman"/>
          <w:sz w:val="24"/>
          <w:szCs w:val="24"/>
        </w:rPr>
        <w:t xml:space="preserve"> reactions by others whose interests are adversely affected by the exercise of one’s right. </w:t>
      </w:r>
      <w:r w:rsidR="005D00E9" w:rsidRPr="00DC38B8">
        <w:rPr>
          <w:rFonts w:ascii="Times New Roman" w:hAnsi="Times New Roman" w:cs="Times New Roman"/>
          <w:sz w:val="24"/>
          <w:szCs w:val="24"/>
        </w:rPr>
        <w:t>The applicants cannot seek protection from consequences of their own voluntary acts.</w:t>
      </w:r>
      <w:r w:rsidR="00F13C63" w:rsidRPr="00DC38B8">
        <w:rPr>
          <w:rFonts w:ascii="Times New Roman" w:hAnsi="Times New Roman" w:cs="Times New Roman"/>
          <w:sz w:val="24"/>
          <w:szCs w:val="24"/>
        </w:rPr>
        <w:t xml:space="preserve"> As a reaction</w:t>
      </w:r>
      <w:r w:rsidR="00B70656" w:rsidRPr="00DC38B8">
        <w:rPr>
          <w:rFonts w:ascii="Times New Roman" w:hAnsi="Times New Roman" w:cs="Times New Roman"/>
          <w:sz w:val="24"/>
          <w:szCs w:val="24"/>
        </w:rPr>
        <w:t xml:space="preserve"> to the situation</w:t>
      </w:r>
      <w:r w:rsidR="00F13C63" w:rsidRPr="00DC38B8">
        <w:rPr>
          <w:rFonts w:ascii="Times New Roman" w:hAnsi="Times New Roman" w:cs="Times New Roman"/>
          <w:sz w:val="24"/>
          <w:szCs w:val="24"/>
        </w:rPr>
        <w:t xml:space="preserve"> of the inability </w:t>
      </w:r>
      <w:r w:rsidR="005D00E9" w:rsidRPr="00DC38B8">
        <w:rPr>
          <w:rFonts w:ascii="Times New Roman" w:hAnsi="Times New Roman" w:cs="Times New Roman"/>
          <w:sz w:val="24"/>
          <w:szCs w:val="24"/>
        </w:rPr>
        <w:t xml:space="preserve">by the applicants </w:t>
      </w:r>
      <w:r w:rsidR="00F13C63" w:rsidRPr="00DC38B8">
        <w:rPr>
          <w:rFonts w:ascii="Times New Roman" w:hAnsi="Times New Roman" w:cs="Times New Roman"/>
          <w:sz w:val="24"/>
          <w:szCs w:val="24"/>
        </w:rPr>
        <w:t xml:space="preserve">to manage affairs </w:t>
      </w:r>
      <w:r w:rsidR="005D00E9" w:rsidRPr="00DC38B8">
        <w:rPr>
          <w:rFonts w:ascii="Times New Roman" w:hAnsi="Times New Roman" w:cs="Times New Roman"/>
          <w:sz w:val="24"/>
          <w:szCs w:val="24"/>
        </w:rPr>
        <w:t xml:space="preserve">in </w:t>
      </w:r>
      <w:r w:rsidR="00F13C63" w:rsidRPr="00DC38B8">
        <w:rPr>
          <w:rFonts w:ascii="Times New Roman" w:hAnsi="Times New Roman" w:cs="Times New Roman"/>
          <w:sz w:val="24"/>
          <w:szCs w:val="24"/>
        </w:rPr>
        <w:t xml:space="preserve">matters of the Anglican religion </w:t>
      </w:r>
      <w:r w:rsidR="005D00E9" w:rsidRPr="00DC38B8">
        <w:rPr>
          <w:rFonts w:ascii="Times New Roman" w:hAnsi="Times New Roman" w:cs="Times New Roman"/>
          <w:sz w:val="24"/>
          <w:szCs w:val="24"/>
        </w:rPr>
        <w:t xml:space="preserve">which formed an integral part of the duties of the office of </w:t>
      </w:r>
      <w:r w:rsidR="00F13C63" w:rsidRPr="00DC38B8">
        <w:rPr>
          <w:rFonts w:ascii="Times New Roman" w:hAnsi="Times New Roman" w:cs="Times New Roman"/>
          <w:sz w:val="24"/>
          <w:szCs w:val="24"/>
        </w:rPr>
        <w:t>deputy headmaster, the transfer</w:t>
      </w:r>
      <w:r w:rsidR="005D00E9" w:rsidRPr="00DC38B8">
        <w:rPr>
          <w:rFonts w:ascii="Times New Roman" w:hAnsi="Times New Roman" w:cs="Times New Roman"/>
          <w:sz w:val="24"/>
          <w:szCs w:val="24"/>
        </w:rPr>
        <w:t xml:space="preserve"> of the applicants from the schools was a means of protecting the interests of the</w:t>
      </w:r>
      <w:r w:rsidR="00F13C63" w:rsidRPr="00DC38B8">
        <w:rPr>
          <w:rFonts w:ascii="Times New Roman" w:hAnsi="Times New Roman" w:cs="Times New Roman"/>
          <w:sz w:val="24"/>
          <w:szCs w:val="24"/>
        </w:rPr>
        <w:t xml:space="preserve"> </w:t>
      </w:r>
      <w:r w:rsidR="005D00E9" w:rsidRPr="00DC38B8">
        <w:rPr>
          <w:rFonts w:ascii="Times New Roman" w:hAnsi="Times New Roman" w:cs="Times New Roman"/>
          <w:sz w:val="24"/>
          <w:szCs w:val="24"/>
        </w:rPr>
        <w:t>religious community that established the schools.</w:t>
      </w:r>
    </w:p>
    <w:p w:rsidR="00F13C63" w:rsidRPr="00DC38B8" w:rsidRDefault="00F13C63" w:rsidP="00817347">
      <w:pPr>
        <w:pStyle w:val="NoSpacing"/>
        <w:spacing w:line="480" w:lineRule="auto"/>
        <w:jc w:val="both"/>
        <w:rPr>
          <w:rFonts w:ascii="Times New Roman" w:hAnsi="Times New Roman" w:cs="Times New Roman"/>
          <w:sz w:val="24"/>
          <w:szCs w:val="24"/>
        </w:rPr>
      </w:pPr>
    </w:p>
    <w:p w:rsidR="005D00E9" w:rsidRPr="00DC38B8" w:rsidRDefault="005D00E9" w:rsidP="00817347">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ab/>
        <w:t>A person who occupies a posit</w:t>
      </w:r>
      <w:r w:rsidR="005E2E93" w:rsidRPr="00DC38B8">
        <w:rPr>
          <w:rFonts w:ascii="Times New Roman" w:hAnsi="Times New Roman" w:cs="Times New Roman"/>
          <w:sz w:val="24"/>
          <w:szCs w:val="24"/>
        </w:rPr>
        <w:t>ion i</w:t>
      </w:r>
      <w:r w:rsidRPr="00DC38B8">
        <w:rPr>
          <w:rFonts w:ascii="Times New Roman" w:hAnsi="Times New Roman" w:cs="Times New Roman"/>
          <w:sz w:val="24"/>
          <w:szCs w:val="24"/>
        </w:rPr>
        <w:t>n the administration of a private school established and managed by a religious community on the condition that he or she is an adherent to the religion for which the denomination stands</w:t>
      </w:r>
      <w:r w:rsidR="00713870" w:rsidRPr="00DC38B8">
        <w:rPr>
          <w:rFonts w:ascii="Times New Roman" w:hAnsi="Times New Roman" w:cs="Times New Roman"/>
          <w:sz w:val="24"/>
          <w:szCs w:val="24"/>
        </w:rPr>
        <w:t xml:space="preserve">, but later changes religion in the exercise of the right to freedom of conscience thereby disabling himself or herself from continuing in occupation of the office, entitles the authority with the power to do so to remove him or her from the office. </w:t>
      </w:r>
      <w:r w:rsidR="00351705" w:rsidRPr="00DC38B8">
        <w:rPr>
          <w:rFonts w:ascii="Times New Roman" w:hAnsi="Times New Roman" w:cs="Times New Roman"/>
          <w:sz w:val="24"/>
          <w:szCs w:val="24"/>
        </w:rPr>
        <w:t xml:space="preserve">The </w:t>
      </w:r>
      <w:r w:rsidR="007638EC" w:rsidRPr="00DC38B8">
        <w:rPr>
          <w:rFonts w:ascii="Times New Roman" w:hAnsi="Times New Roman" w:cs="Times New Roman"/>
          <w:sz w:val="24"/>
          <w:szCs w:val="24"/>
        </w:rPr>
        <w:t>c</w:t>
      </w:r>
      <w:r w:rsidR="00351705" w:rsidRPr="00DC38B8">
        <w:rPr>
          <w:rFonts w:ascii="Times New Roman" w:hAnsi="Times New Roman" w:cs="Times New Roman"/>
          <w:sz w:val="24"/>
          <w:szCs w:val="24"/>
        </w:rPr>
        <w:t xml:space="preserve">hurch, as </w:t>
      </w:r>
      <w:r w:rsidR="00351705" w:rsidRPr="00DC38B8">
        <w:rPr>
          <w:rFonts w:ascii="Times New Roman" w:hAnsi="Times New Roman" w:cs="Times New Roman"/>
          <w:sz w:val="24"/>
          <w:szCs w:val="24"/>
        </w:rPr>
        <w:lastRenderedPageBreak/>
        <w:t>an organised religious community of people with substantially similar views on matters of faith</w:t>
      </w:r>
      <w:r w:rsidR="00584037" w:rsidRPr="00DC38B8">
        <w:rPr>
          <w:rFonts w:ascii="Times New Roman" w:hAnsi="Times New Roman" w:cs="Times New Roman"/>
          <w:sz w:val="24"/>
          <w:szCs w:val="24"/>
        </w:rPr>
        <w:t>,</w:t>
      </w:r>
      <w:r w:rsidR="00351705" w:rsidRPr="00DC38B8">
        <w:rPr>
          <w:rFonts w:ascii="Times New Roman" w:hAnsi="Times New Roman" w:cs="Times New Roman"/>
          <w:sz w:val="24"/>
          <w:szCs w:val="24"/>
        </w:rPr>
        <w:t xml:space="preserve"> has a right to protect its interests in schools established for the purpose of promoting its religion. Where the individual and collective aspects of s 60 of the Constitution conflict, </w:t>
      </w:r>
      <w:r w:rsidR="00BA57B2" w:rsidRPr="00DC38B8">
        <w:rPr>
          <w:rFonts w:ascii="Times New Roman" w:hAnsi="Times New Roman" w:cs="Times New Roman"/>
          <w:sz w:val="24"/>
          <w:szCs w:val="24"/>
        </w:rPr>
        <w:t xml:space="preserve">it will generally be appropriate to consider </w:t>
      </w:r>
      <w:r w:rsidR="00676859" w:rsidRPr="00DC38B8">
        <w:rPr>
          <w:rFonts w:ascii="Times New Roman" w:hAnsi="Times New Roman" w:cs="Times New Roman"/>
          <w:sz w:val="24"/>
          <w:szCs w:val="24"/>
        </w:rPr>
        <w:t>that the collective rather than the individual interests prevail</w:t>
      </w:r>
      <w:r w:rsidR="00584037" w:rsidRPr="00DC38B8">
        <w:rPr>
          <w:rFonts w:ascii="Times New Roman" w:hAnsi="Times New Roman" w:cs="Times New Roman"/>
          <w:sz w:val="24"/>
          <w:szCs w:val="24"/>
        </w:rPr>
        <w:t xml:space="preserve"> – so long as the former do not become oppressive or tyrannical</w:t>
      </w:r>
      <w:r w:rsidR="00676859" w:rsidRPr="00DC38B8">
        <w:rPr>
          <w:rFonts w:ascii="Times New Roman" w:hAnsi="Times New Roman" w:cs="Times New Roman"/>
          <w:sz w:val="24"/>
          <w:szCs w:val="24"/>
        </w:rPr>
        <w:t>.</w:t>
      </w:r>
    </w:p>
    <w:p w:rsidR="00351705" w:rsidRPr="00DC38B8" w:rsidRDefault="00351705" w:rsidP="00817347">
      <w:pPr>
        <w:pStyle w:val="NoSpacing"/>
        <w:spacing w:line="480" w:lineRule="auto"/>
        <w:jc w:val="both"/>
        <w:rPr>
          <w:rFonts w:ascii="Times New Roman" w:hAnsi="Times New Roman" w:cs="Times New Roman"/>
          <w:sz w:val="24"/>
          <w:szCs w:val="24"/>
        </w:rPr>
      </w:pPr>
    </w:p>
    <w:p w:rsidR="000D7A90" w:rsidRPr="00DC38B8" w:rsidRDefault="00BA628C" w:rsidP="00817347">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ab/>
        <w:t>The allegation that the requirement in clause 12.15</w:t>
      </w:r>
      <w:r w:rsidR="00845C29" w:rsidRPr="00DC38B8">
        <w:rPr>
          <w:rFonts w:ascii="Times New Roman" w:hAnsi="Times New Roman" w:cs="Times New Roman"/>
          <w:sz w:val="24"/>
          <w:szCs w:val="24"/>
        </w:rPr>
        <w:t>(b)</w:t>
      </w:r>
      <w:r w:rsidRPr="00DC38B8">
        <w:rPr>
          <w:rFonts w:ascii="Times New Roman" w:hAnsi="Times New Roman" w:cs="Times New Roman"/>
          <w:sz w:val="24"/>
          <w:szCs w:val="24"/>
        </w:rPr>
        <w:t xml:space="preserve"> of the </w:t>
      </w:r>
      <w:r w:rsidR="002F2F28" w:rsidRPr="00DC38B8">
        <w:rPr>
          <w:rFonts w:ascii="Times New Roman" w:hAnsi="Times New Roman" w:cs="Times New Roman"/>
          <w:sz w:val="24"/>
          <w:szCs w:val="24"/>
        </w:rPr>
        <w:t>Acts of the Diocese</w:t>
      </w:r>
      <w:r w:rsidRPr="00DC38B8">
        <w:rPr>
          <w:rFonts w:ascii="Times New Roman" w:hAnsi="Times New Roman" w:cs="Times New Roman"/>
          <w:sz w:val="24"/>
          <w:szCs w:val="24"/>
        </w:rPr>
        <w:t xml:space="preserve">, that headmasters and deputy headmasters of </w:t>
      </w:r>
      <w:r w:rsidR="002F2F28" w:rsidRPr="00DC38B8">
        <w:rPr>
          <w:rFonts w:ascii="Times New Roman" w:hAnsi="Times New Roman" w:cs="Times New Roman"/>
          <w:sz w:val="24"/>
          <w:szCs w:val="24"/>
        </w:rPr>
        <w:t>the first respondent’s</w:t>
      </w:r>
      <w:r w:rsidRPr="00DC38B8">
        <w:rPr>
          <w:rFonts w:ascii="Times New Roman" w:hAnsi="Times New Roman" w:cs="Times New Roman"/>
          <w:sz w:val="24"/>
          <w:szCs w:val="24"/>
        </w:rPr>
        <w:t xml:space="preserve"> schools be Anglicans, is an infringement of s 60(1) of the Constitution was made without having taken into account and considered all relevant factors. </w:t>
      </w:r>
      <w:r w:rsidR="00EA6791" w:rsidRPr="00DC38B8">
        <w:rPr>
          <w:rFonts w:ascii="Times New Roman" w:hAnsi="Times New Roman" w:cs="Times New Roman"/>
          <w:sz w:val="24"/>
          <w:szCs w:val="24"/>
        </w:rPr>
        <w:t xml:space="preserve">Section 60(1) of the Constitution gives every person the right to freedom of religion and freedom to practise and propagate one’s religion whether in public or in private and whether alone or together with others. </w:t>
      </w:r>
      <w:r w:rsidRPr="00DC38B8">
        <w:rPr>
          <w:rFonts w:ascii="Times New Roman" w:hAnsi="Times New Roman" w:cs="Times New Roman"/>
          <w:sz w:val="24"/>
          <w:szCs w:val="24"/>
        </w:rPr>
        <w:t>The schools to which the qualification for employment of headmasters and deputy headmasters relates are religious schools. They are not public schools. In addition to the ordinary academic programme, a religious element, which determines the nature and character of the institution, is present in these schools. To carry out the purposes of the schools, full effect must be given to this aspect of their nature.</w:t>
      </w:r>
      <w:r w:rsidR="00B820FC" w:rsidRPr="00DC38B8">
        <w:rPr>
          <w:rFonts w:ascii="Times New Roman" w:hAnsi="Times New Roman" w:cs="Times New Roman"/>
          <w:sz w:val="24"/>
          <w:szCs w:val="24"/>
        </w:rPr>
        <w:t xml:space="preserve"> </w:t>
      </w:r>
    </w:p>
    <w:p w:rsidR="000D7A90" w:rsidRPr="00DC38B8" w:rsidRDefault="000D7A90" w:rsidP="00817347">
      <w:pPr>
        <w:pStyle w:val="NoSpacing"/>
        <w:spacing w:line="480" w:lineRule="auto"/>
        <w:jc w:val="both"/>
        <w:rPr>
          <w:rFonts w:ascii="Times New Roman" w:hAnsi="Times New Roman" w:cs="Times New Roman"/>
          <w:sz w:val="24"/>
          <w:szCs w:val="24"/>
        </w:rPr>
      </w:pPr>
    </w:p>
    <w:p w:rsidR="00F13C63" w:rsidRPr="00DC38B8" w:rsidRDefault="00B820FC" w:rsidP="000D7A90">
      <w:pPr>
        <w:pStyle w:val="NoSpacing"/>
        <w:spacing w:line="480" w:lineRule="auto"/>
        <w:ind w:firstLine="720"/>
        <w:jc w:val="both"/>
        <w:rPr>
          <w:rFonts w:ascii="Times New Roman" w:hAnsi="Times New Roman" w:cs="Times New Roman"/>
          <w:b/>
          <w:sz w:val="24"/>
          <w:szCs w:val="24"/>
        </w:rPr>
      </w:pPr>
      <w:r w:rsidRPr="00DC38B8">
        <w:rPr>
          <w:rFonts w:ascii="Times New Roman" w:hAnsi="Times New Roman" w:cs="Times New Roman"/>
          <w:sz w:val="24"/>
          <w:szCs w:val="24"/>
        </w:rPr>
        <w:t>The schools were established by the first respondent in the exercise of the right enshrined in s 60(4) of the Constitution. Section 60(4) of the Constitution provides:</w:t>
      </w:r>
    </w:p>
    <w:p w:rsidR="00B820FC" w:rsidRPr="00DC38B8" w:rsidRDefault="00B820FC" w:rsidP="000D7A90">
      <w:pPr>
        <w:pStyle w:val="NoSpacing"/>
        <w:jc w:val="both"/>
        <w:rPr>
          <w:rFonts w:ascii="Times New Roman" w:hAnsi="Times New Roman" w:cs="Times New Roman"/>
          <w:b/>
          <w:sz w:val="24"/>
          <w:szCs w:val="24"/>
        </w:rPr>
      </w:pPr>
    </w:p>
    <w:p w:rsidR="00B820FC" w:rsidRPr="00DC38B8" w:rsidRDefault="00B820FC" w:rsidP="00B820FC">
      <w:pPr>
        <w:pStyle w:val="NoSpacing"/>
        <w:spacing w:line="480" w:lineRule="auto"/>
        <w:ind w:left="720"/>
        <w:jc w:val="both"/>
        <w:rPr>
          <w:rFonts w:ascii="Times New Roman" w:hAnsi="Times New Roman" w:cs="Times New Roman"/>
          <w:b/>
          <w:bCs/>
          <w:sz w:val="24"/>
          <w:szCs w:val="24"/>
        </w:rPr>
      </w:pPr>
      <w:r w:rsidRPr="00DC38B8">
        <w:rPr>
          <w:rFonts w:ascii="Times New Roman" w:hAnsi="Times New Roman" w:cs="Times New Roman"/>
          <w:b/>
          <w:bCs/>
          <w:sz w:val="24"/>
          <w:szCs w:val="24"/>
        </w:rPr>
        <w:t>“60 Freedom of conscience</w:t>
      </w:r>
    </w:p>
    <w:p w:rsidR="00F65D74" w:rsidRPr="00DC38B8" w:rsidRDefault="00F65D74" w:rsidP="00B820FC">
      <w:pPr>
        <w:pStyle w:val="NoSpacing"/>
        <w:spacing w:line="480" w:lineRule="auto"/>
        <w:ind w:left="720"/>
        <w:jc w:val="both"/>
        <w:rPr>
          <w:rFonts w:ascii="Times New Roman" w:hAnsi="Times New Roman" w:cs="Times New Roman"/>
          <w:bCs/>
          <w:sz w:val="24"/>
          <w:szCs w:val="24"/>
        </w:rPr>
      </w:pPr>
      <w:r w:rsidRPr="00DC38B8">
        <w:rPr>
          <w:rFonts w:ascii="Times New Roman" w:hAnsi="Times New Roman" w:cs="Times New Roman"/>
          <w:b/>
          <w:bCs/>
          <w:sz w:val="24"/>
          <w:szCs w:val="24"/>
        </w:rPr>
        <w:tab/>
      </w:r>
      <w:r w:rsidRPr="00DC38B8">
        <w:rPr>
          <w:rFonts w:ascii="Times New Roman" w:hAnsi="Times New Roman" w:cs="Times New Roman"/>
          <w:bCs/>
          <w:sz w:val="24"/>
          <w:szCs w:val="24"/>
        </w:rPr>
        <w:t>(1) to (3) …</w:t>
      </w:r>
    </w:p>
    <w:p w:rsidR="00B820FC" w:rsidRPr="00DC38B8" w:rsidRDefault="00B820FC" w:rsidP="00F47433">
      <w:pPr>
        <w:pStyle w:val="NoSpacing"/>
        <w:ind w:left="720" w:firstLine="720"/>
        <w:jc w:val="both"/>
        <w:rPr>
          <w:rFonts w:ascii="Times New Roman" w:hAnsi="Times New Roman" w:cs="Times New Roman"/>
          <w:sz w:val="24"/>
          <w:szCs w:val="24"/>
        </w:rPr>
      </w:pPr>
      <w:r w:rsidRPr="00DC38B8">
        <w:rPr>
          <w:rFonts w:ascii="Times New Roman" w:hAnsi="Times New Roman" w:cs="Times New Roman"/>
          <w:sz w:val="24"/>
          <w:szCs w:val="24"/>
        </w:rPr>
        <w:t>(4) Any religious community may establish institutions where religious instruction may be given, even if the institution receives a subsidy or other financial assistance from the State.</w:t>
      </w:r>
      <w:r w:rsidR="000D7A90" w:rsidRPr="00DC38B8">
        <w:rPr>
          <w:rFonts w:ascii="Times New Roman" w:hAnsi="Times New Roman" w:cs="Times New Roman"/>
          <w:sz w:val="24"/>
          <w:szCs w:val="24"/>
        </w:rPr>
        <w:t>”</w:t>
      </w:r>
    </w:p>
    <w:p w:rsidR="000D7A90" w:rsidRPr="00DC38B8" w:rsidRDefault="000D7A90" w:rsidP="00F47433">
      <w:pPr>
        <w:pStyle w:val="NoSpacing"/>
        <w:spacing w:line="480" w:lineRule="auto"/>
        <w:jc w:val="both"/>
        <w:rPr>
          <w:rFonts w:ascii="Times New Roman" w:hAnsi="Times New Roman" w:cs="Times New Roman"/>
          <w:sz w:val="24"/>
          <w:szCs w:val="24"/>
        </w:rPr>
      </w:pPr>
    </w:p>
    <w:p w:rsidR="000D7A90" w:rsidRPr="00DC38B8" w:rsidRDefault="000D7A90" w:rsidP="00F47433">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 xml:space="preserve">The words “religious community” in s 60(4) of the Constitution must take colour from the word “religion”. The expression “religious community” must satisfy three conditions </w:t>
      </w:r>
      <w:r w:rsidR="00F47433" w:rsidRPr="00DC38B8">
        <w:rPr>
          <w:rFonts w:ascii="Times New Roman" w:hAnsi="Times New Roman" w:cs="Times New Roman"/>
          <w:sz w:val="24"/>
          <w:szCs w:val="24"/>
        </w:rPr>
        <w:t>–</w:t>
      </w:r>
    </w:p>
    <w:p w:rsidR="00F47433" w:rsidRPr="00DC38B8" w:rsidRDefault="00F47433" w:rsidP="00F47433">
      <w:pPr>
        <w:pStyle w:val="NoSpacing"/>
        <w:spacing w:line="480" w:lineRule="auto"/>
        <w:ind w:left="1440" w:hanging="720"/>
        <w:jc w:val="both"/>
        <w:rPr>
          <w:rFonts w:ascii="Times New Roman" w:hAnsi="Times New Roman" w:cs="Times New Roman"/>
          <w:sz w:val="24"/>
          <w:szCs w:val="24"/>
        </w:rPr>
      </w:pPr>
      <w:r w:rsidRPr="00DC38B8">
        <w:rPr>
          <w:rFonts w:ascii="Times New Roman" w:hAnsi="Times New Roman" w:cs="Times New Roman"/>
          <w:sz w:val="24"/>
          <w:szCs w:val="24"/>
        </w:rPr>
        <w:t>(1)</w:t>
      </w:r>
      <w:r w:rsidRPr="00DC38B8">
        <w:rPr>
          <w:rFonts w:ascii="Times New Roman" w:hAnsi="Times New Roman" w:cs="Times New Roman"/>
          <w:sz w:val="24"/>
          <w:szCs w:val="24"/>
        </w:rPr>
        <w:tab/>
      </w:r>
      <w:r w:rsidR="00B70656" w:rsidRPr="00DC38B8">
        <w:rPr>
          <w:rFonts w:ascii="Times New Roman" w:hAnsi="Times New Roman" w:cs="Times New Roman"/>
          <w:sz w:val="24"/>
          <w:szCs w:val="24"/>
        </w:rPr>
        <w:t>i</w:t>
      </w:r>
      <w:r w:rsidRPr="00DC38B8">
        <w:rPr>
          <w:rFonts w:ascii="Times New Roman" w:hAnsi="Times New Roman" w:cs="Times New Roman"/>
          <w:sz w:val="24"/>
          <w:szCs w:val="24"/>
        </w:rPr>
        <w:t>t must be a collection of individuals who have a system of belief or doctrines which they regard as conducive to their spiritual wellbeing, that is</w:t>
      </w:r>
      <w:r w:rsidR="00587517" w:rsidRPr="00DC38B8">
        <w:rPr>
          <w:rFonts w:ascii="Times New Roman" w:hAnsi="Times New Roman" w:cs="Times New Roman"/>
          <w:sz w:val="24"/>
          <w:szCs w:val="24"/>
        </w:rPr>
        <w:t>,</w:t>
      </w:r>
      <w:r w:rsidRPr="00DC38B8">
        <w:rPr>
          <w:rFonts w:ascii="Times New Roman" w:hAnsi="Times New Roman" w:cs="Times New Roman"/>
          <w:sz w:val="24"/>
          <w:szCs w:val="24"/>
        </w:rPr>
        <w:t xml:space="preserve"> a common faith;</w:t>
      </w:r>
    </w:p>
    <w:p w:rsidR="00F47433" w:rsidRDefault="00F47433" w:rsidP="00F47433">
      <w:pPr>
        <w:pStyle w:val="NoSpacing"/>
        <w:ind w:left="720"/>
        <w:rPr>
          <w:rFonts w:ascii="Times New Roman" w:hAnsi="Times New Roman" w:cs="Times New Roman"/>
          <w:sz w:val="24"/>
          <w:szCs w:val="24"/>
        </w:rPr>
      </w:pPr>
      <w:r w:rsidRPr="00DC38B8">
        <w:rPr>
          <w:rFonts w:ascii="Times New Roman" w:hAnsi="Times New Roman" w:cs="Times New Roman"/>
          <w:sz w:val="24"/>
          <w:szCs w:val="24"/>
        </w:rPr>
        <w:t>(2)</w:t>
      </w:r>
      <w:r w:rsidRPr="00DC38B8">
        <w:rPr>
          <w:rFonts w:ascii="Times New Roman" w:hAnsi="Times New Roman" w:cs="Times New Roman"/>
          <w:sz w:val="24"/>
          <w:szCs w:val="24"/>
        </w:rPr>
        <w:tab/>
      </w:r>
      <w:r w:rsidR="00B70656" w:rsidRPr="00DC38B8">
        <w:rPr>
          <w:rFonts w:ascii="Times New Roman" w:hAnsi="Times New Roman" w:cs="Times New Roman"/>
          <w:sz w:val="24"/>
          <w:szCs w:val="24"/>
        </w:rPr>
        <w:t>c</w:t>
      </w:r>
      <w:r w:rsidRPr="00DC38B8">
        <w:rPr>
          <w:rFonts w:ascii="Times New Roman" w:hAnsi="Times New Roman" w:cs="Times New Roman"/>
          <w:sz w:val="24"/>
          <w:szCs w:val="24"/>
        </w:rPr>
        <w:t>ommon organisation; and</w:t>
      </w:r>
    </w:p>
    <w:p w:rsidR="009D0ECF" w:rsidRPr="00DC38B8" w:rsidRDefault="009D0ECF" w:rsidP="00F47433">
      <w:pPr>
        <w:pStyle w:val="NoSpacing"/>
        <w:ind w:left="720"/>
        <w:rPr>
          <w:rFonts w:ascii="Times New Roman" w:hAnsi="Times New Roman" w:cs="Times New Roman"/>
          <w:sz w:val="24"/>
          <w:szCs w:val="24"/>
        </w:rPr>
      </w:pPr>
    </w:p>
    <w:p w:rsidR="00F47433" w:rsidRPr="00DC38B8" w:rsidRDefault="00F47433" w:rsidP="00F47433">
      <w:pPr>
        <w:pStyle w:val="NoSpacing"/>
        <w:spacing w:line="480" w:lineRule="auto"/>
        <w:ind w:left="720"/>
        <w:rPr>
          <w:rFonts w:ascii="Times New Roman" w:hAnsi="Times New Roman" w:cs="Times New Roman"/>
          <w:sz w:val="24"/>
          <w:szCs w:val="24"/>
        </w:rPr>
      </w:pPr>
      <w:r w:rsidRPr="00DC38B8">
        <w:rPr>
          <w:rFonts w:ascii="Times New Roman" w:hAnsi="Times New Roman" w:cs="Times New Roman"/>
          <w:sz w:val="24"/>
          <w:szCs w:val="24"/>
        </w:rPr>
        <w:t>(3)</w:t>
      </w:r>
      <w:r w:rsidRPr="00DC38B8">
        <w:rPr>
          <w:rFonts w:ascii="Times New Roman" w:hAnsi="Times New Roman" w:cs="Times New Roman"/>
          <w:sz w:val="24"/>
          <w:szCs w:val="24"/>
        </w:rPr>
        <w:tab/>
      </w:r>
      <w:r w:rsidR="00B70656" w:rsidRPr="00DC38B8">
        <w:rPr>
          <w:rFonts w:ascii="Times New Roman" w:hAnsi="Times New Roman" w:cs="Times New Roman"/>
          <w:sz w:val="24"/>
          <w:szCs w:val="24"/>
        </w:rPr>
        <w:t>d</w:t>
      </w:r>
      <w:r w:rsidRPr="00DC38B8">
        <w:rPr>
          <w:rFonts w:ascii="Times New Roman" w:hAnsi="Times New Roman" w:cs="Times New Roman"/>
          <w:sz w:val="24"/>
          <w:szCs w:val="24"/>
        </w:rPr>
        <w:t>esignation by a distinctive name.</w:t>
      </w:r>
    </w:p>
    <w:p w:rsidR="00F47433" w:rsidRPr="00DC38B8" w:rsidRDefault="00F47433" w:rsidP="009D0ECF">
      <w:pPr>
        <w:pStyle w:val="NoSpacing"/>
        <w:rPr>
          <w:rFonts w:ascii="Times New Roman" w:hAnsi="Times New Roman" w:cs="Times New Roman"/>
          <w:sz w:val="24"/>
          <w:szCs w:val="24"/>
        </w:rPr>
      </w:pPr>
    </w:p>
    <w:p w:rsidR="00F47433" w:rsidRPr="00DC38B8" w:rsidRDefault="00C26835" w:rsidP="00CD38F5">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ab/>
      </w:r>
      <w:r w:rsidR="00CD38F5" w:rsidRPr="00DC38B8">
        <w:rPr>
          <w:rFonts w:ascii="Times New Roman" w:hAnsi="Times New Roman" w:cs="Times New Roman"/>
          <w:sz w:val="24"/>
          <w:szCs w:val="24"/>
        </w:rPr>
        <w:t>There is no doubt that the first respondent is a religious community.</w:t>
      </w:r>
      <w:r w:rsidR="00EC5DBA" w:rsidRPr="00DC38B8">
        <w:rPr>
          <w:rFonts w:ascii="Times New Roman" w:hAnsi="Times New Roman" w:cs="Times New Roman"/>
          <w:sz w:val="24"/>
          <w:szCs w:val="24"/>
        </w:rPr>
        <w:t xml:space="preserve"> </w:t>
      </w:r>
      <w:r w:rsidR="005E2E93" w:rsidRPr="00DC38B8">
        <w:rPr>
          <w:rFonts w:ascii="Times New Roman" w:hAnsi="Times New Roman" w:cs="Times New Roman"/>
          <w:sz w:val="24"/>
          <w:szCs w:val="24"/>
        </w:rPr>
        <w:t xml:space="preserve">Only a religious community has the power to establish an institution for the purpose prescribed under s 60(4) of the Constitution. The first respondent </w:t>
      </w:r>
      <w:r w:rsidR="00EC5DBA" w:rsidRPr="00DC38B8">
        <w:rPr>
          <w:rFonts w:ascii="Times New Roman" w:hAnsi="Times New Roman" w:cs="Times New Roman"/>
          <w:sz w:val="24"/>
          <w:szCs w:val="24"/>
        </w:rPr>
        <w:t xml:space="preserve">exercised the right and established schools where one of the objectives is to give </w:t>
      </w:r>
      <w:r w:rsidR="005E2E93" w:rsidRPr="00DC38B8">
        <w:rPr>
          <w:rFonts w:ascii="Times New Roman" w:hAnsi="Times New Roman" w:cs="Times New Roman"/>
          <w:sz w:val="24"/>
          <w:szCs w:val="24"/>
        </w:rPr>
        <w:t xml:space="preserve">to the </w:t>
      </w:r>
      <w:proofErr w:type="gramStart"/>
      <w:r w:rsidR="005E2E93" w:rsidRPr="00DC38B8">
        <w:rPr>
          <w:rFonts w:ascii="Times New Roman" w:hAnsi="Times New Roman" w:cs="Times New Roman"/>
          <w:sz w:val="24"/>
          <w:szCs w:val="24"/>
        </w:rPr>
        <w:t>students</w:t>
      </w:r>
      <w:proofErr w:type="gramEnd"/>
      <w:r w:rsidR="005E2E93" w:rsidRPr="00DC38B8">
        <w:rPr>
          <w:rFonts w:ascii="Times New Roman" w:hAnsi="Times New Roman" w:cs="Times New Roman"/>
          <w:sz w:val="24"/>
          <w:szCs w:val="24"/>
        </w:rPr>
        <w:t xml:space="preserve"> </w:t>
      </w:r>
      <w:r w:rsidR="00EC5DBA" w:rsidRPr="00DC38B8">
        <w:rPr>
          <w:rFonts w:ascii="Times New Roman" w:hAnsi="Times New Roman" w:cs="Times New Roman"/>
          <w:sz w:val="24"/>
          <w:szCs w:val="24"/>
        </w:rPr>
        <w:t>religious instruction deemed valuable by the</w:t>
      </w:r>
      <w:r w:rsidR="00752118" w:rsidRPr="00DC38B8">
        <w:rPr>
          <w:rFonts w:ascii="Times New Roman" w:hAnsi="Times New Roman" w:cs="Times New Roman"/>
          <w:sz w:val="24"/>
          <w:szCs w:val="24"/>
        </w:rPr>
        <w:t>ir</w:t>
      </w:r>
      <w:r w:rsidR="00EC5DBA" w:rsidRPr="00DC38B8">
        <w:rPr>
          <w:rFonts w:ascii="Times New Roman" w:hAnsi="Times New Roman" w:cs="Times New Roman"/>
          <w:sz w:val="24"/>
          <w:szCs w:val="24"/>
        </w:rPr>
        <w:t xml:space="preserve"> parents who largely share the Anglican faith</w:t>
      </w:r>
      <w:r w:rsidR="00E82648" w:rsidRPr="00DC38B8">
        <w:rPr>
          <w:rFonts w:ascii="Times New Roman" w:hAnsi="Times New Roman" w:cs="Times New Roman"/>
          <w:sz w:val="24"/>
          <w:szCs w:val="24"/>
        </w:rPr>
        <w:t>. The</w:t>
      </w:r>
      <w:r w:rsidR="00EC5DBA" w:rsidRPr="00DC38B8">
        <w:rPr>
          <w:rFonts w:ascii="Times New Roman" w:hAnsi="Times New Roman" w:cs="Times New Roman"/>
          <w:sz w:val="24"/>
          <w:szCs w:val="24"/>
        </w:rPr>
        <w:t xml:space="preserve"> instructions would obviously not be in conflict with any public interest.</w:t>
      </w:r>
    </w:p>
    <w:p w:rsidR="00EC5DBA" w:rsidRPr="00DC38B8" w:rsidRDefault="00EC5DBA" w:rsidP="00CD38F5">
      <w:pPr>
        <w:pStyle w:val="NoSpacing"/>
        <w:spacing w:line="480" w:lineRule="auto"/>
        <w:jc w:val="both"/>
        <w:rPr>
          <w:rFonts w:ascii="Times New Roman" w:hAnsi="Times New Roman" w:cs="Times New Roman"/>
          <w:sz w:val="24"/>
          <w:szCs w:val="24"/>
        </w:rPr>
      </w:pPr>
    </w:p>
    <w:p w:rsidR="00E82648" w:rsidRPr="00DC38B8" w:rsidRDefault="00EC5DBA" w:rsidP="00CD38F5">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ab/>
        <w:t xml:space="preserve">Section 60(4) of the Constitution does not forbid a religious community that has established a school from having an influence on the mechanisms for the appointment of officials to occupy positions that are critical in ensuring the achievement of </w:t>
      </w:r>
      <w:r w:rsidR="00752118" w:rsidRPr="00DC38B8">
        <w:rPr>
          <w:rFonts w:ascii="Times New Roman" w:hAnsi="Times New Roman" w:cs="Times New Roman"/>
          <w:sz w:val="24"/>
          <w:szCs w:val="24"/>
        </w:rPr>
        <w:t xml:space="preserve">the objectives of the establishment of </w:t>
      </w:r>
      <w:r w:rsidRPr="00DC38B8">
        <w:rPr>
          <w:rFonts w:ascii="Times New Roman" w:hAnsi="Times New Roman" w:cs="Times New Roman"/>
          <w:sz w:val="24"/>
          <w:szCs w:val="24"/>
        </w:rPr>
        <w:t>its institution. It is in respect of</w:t>
      </w:r>
      <w:r w:rsidR="00E82648" w:rsidRPr="00DC38B8">
        <w:rPr>
          <w:rFonts w:ascii="Times New Roman" w:hAnsi="Times New Roman" w:cs="Times New Roman"/>
          <w:sz w:val="24"/>
          <w:szCs w:val="24"/>
        </w:rPr>
        <w:t xml:space="preserve"> an</w:t>
      </w:r>
      <w:r w:rsidRPr="00DC38B8">
        <w:rPr>
          <w:rFonts w:ascii="Times New Roman" w:hAnsi="Times New Roman" w:cs="Times New Roman"/>
          <w:sz w:val="24"/>
          <w:szCs w:val="24"/>
        </w:rPr>
        <w:t xml:space="preserve"> institution that a religious community has established</w:t>
      </w:r>
      <w:r w:rsidR="009B4277" w:rsidRPr="00DC38B8">
        <w:rPr>
          <w:rFonts w:ascii="Times New Roman" w:hAnsi="Times New Roman" w:cs="Times New Roman"/>
          <w:sz w:val="24"/>
          <w:szCs w:val="24"/>
        </w:rPr>
        <w:t xml:space="preserve"> in the exercise of freedom of religion</w:t>
      </w:r>
      <w:r w:rsidRPr="00DC38B8">
        <w:rPr>
          <w:rFonts w:ascii="Times New Roman" w:hAnsi="Times New Roman" w:cs="Times New Roman"/>
          <w:sz w:val="24"/>
          <w:szCs w:val="24"/>
        </w:rPr>
        <w:t xml:space="preserve"> that </w:t>
      </w:r>
      <w:r w:rsidR="003D313C" w:rsidRPr="00DC38B8">
        <w:rPr>
          <w:rFonts w:ascii="Times New Roman" w:hAnsi="Times New Roman" w:cs="Times New Roman"/>
          <w:sz w:val="24"/>
          <w:szCs w:val="24"/>
        </w:rPr>
        <w:t xml:space="preserve">it </w:t>
      </w:r>
      <w:r w:rsidRPr="00DC38B8">
        <w:rPr>
          <w:rFonts w:ascii="Times New Roman" w:hAnsi="Times New Roman" w:cs="Times New Roman"/>
          <w:sz w:val="24"/>
          <w:szCs w:val="24"/>
        </w:rPr>
        <w:t xml:space="preserve">can claim a right to have included in the conditions of appointment of </w:t>
      </w:r>
      <w:r w:rsidR="009B4277" w:rsidRPr="00DC38B8">
        <w:rPr>
          <w:rFonts w:ascii="Times New Roman" w:hAnsi="Times New Roman" w:cs="Times New Roman"/>
          <w:sz w:val="24"/>
          <w:szCs w:val="24"/>
        </w:rPr>
        <w:t xml:space="preserve">managerial employees to its institutions </w:t>
      </w:r>
      <w:r w:rsidRPr="00DC38B8">
        <w:rPr>
          <w:rFonts w:ascii="Times New Roman" w:hAnsi="Times New Roman" w:cs="Times New Roman"/>
          <w:sz w:val="24"/>
          <w:szCs w:val="24"/>
        </w:rPr>
        <w:t>by the central authority that the pe</w:t>
      </w:r>
      <w:r w:rsidR="009B4277" w:rsidRPr="00DC38B8">
        <w:rPr>
          <w:rFonts w:ascii="Times New Roman" w:hAnsi="Times New Roman" w:cs="Times New Roman"/>
          <w:sz w:val="24"/>
          <w:szCs w:val="24"/>
        </w:rPr>
        <w:t>ople</w:t>
      </w:r>
      <w:r w:rsidRPr="00DC38B8">
        <w:rPr>
          <w:rFonts w:ascii="Times New Roman" w:hAnsi="Times New Roman" w:cs="Times New Roman"/>
          <w:sz w:val="24"/>
          <w:szCs w:val="24"/>
        </w:rPr>
        <w:t xml:space="preserve"> be adherent</w:t>
      </w:r>
      <w:r w:rsidR="009B4277" w:rsidRPr="00DC38B8">
        <w:rPr>
          <w:rFonts w:ascii="Times New Roman" w:hAnsi="Times New Roman" w:cs="Times New Roman"/>
          <w:sz w:val="24"/>
          <w:szCs w:val="24"/>
        </w:rPr>
        <w:t>s</w:t>
      </w:r>
      <w:r w:rsidRPr="00DC38B8">
        <w:rPr>
          <w:rFonts w:ascii="Times New Roman" w:hAnsi="Times New Roman" w:cs="Times New Roman"/>
          <w:sz w:val="24"/>
          <w:szCs w:val="24"/>
        </w:rPr>
        <w:t xml:space="preserve"> of its religion. The </w:t>
      </w:r>
      <w:r w:rsidR="009B4277" w:rsidRPr="00DC38B8">
        <w:rPr>
          <w:rFonts w:ascii="Times New Roman" w:hAnsi="Times New Roman" w:cs="Times New Roman"/>
          <w:sz w:val="24"/>
          <w:szCs w:val="24"/>
        </w:rPr>
        <w:t>freedom</w:t>
      </w:r>
      <w:r w:rsidRPr="00DC38B8">
        <w:rPr>
          <w:rFonts w:ascii="Times New Roman" w:hAnsi="Times New Roman" w:cs="Times New Roman"/>
          <w:sz w:val="24"/>
          <w:szCs w:val="24"/>
        </w:rPr>
        <w:t xml:space="preserve"> to establish institutions where religious instruction is given include</w:t>
      </w:r>
      <w:r w:rsidR="009B4277" w:rsidRPr="00DC38B8">
        <w:rPr>
          <w:rFonts w:ascii="Times New Roman" w:hAnsi="Times New Roman" w:cs="Times New Roman"/>
          <w:sz w:val="24"/>
          <w:szCs w:val="24"/>
        </w:rPr>
        <w:t>s</w:t>
      </w:r>
      <w:r w:rsidRPr="00DC38B8">
        <w:rPr>
          <w:rFonts w:ascii="Times New Roman" w:hAnsi="Times New Roman" w:cs="Times New Roman"/>
          <w:sz w:val="24"/>
          <w:szCs w:val="24"/>
        </w:rPr>
        <w:t xml:space="preserve"> the right</w:t>
      </w:r>
      <w:r w:rsidR="00E82648" w:rsidRPr="00DC38B8">
        <w:rPr>
          <w:rFonts w:ascii="Times New Roman" w:hAnsi="Times New Roman" w:cs="Times New Roman"/>
          <w:sz w:val="24"/>
          <w:szCs w:val="24"/>
        </w:rPr>
        <w:t xml:space="preserve"> </w:t>
      </w:r>
      <w:r w:rsidR="00584037" w:rsidRPr="00DC38B8">
        <w:rPr>
          <w:rFonts w:ascii="Times New Roman" w:hAnsi="Times New Roman" w:cs="Times New Roman"/>
          <w:sz w:val="24"/>
          <w:szCs w:val="24"/>
        </w:rPr>
        <w:t>of</w:t>
      </w:r>
      <w:r w:rsidR="00E82648" w:rsidRPr="00DC38B8">
        <w:rPr>
          <w:rFonts w:ascii="Times New Roman" w:hAnsi="Times New Roman" w:cs="Times New Roman"/>
          <w:sz w:val="24"/>
          <w:szCs w:val="24"/>
        </w:rPr>
        <w:t xml:space="preserve"> the religious community</w:t>
      </w:r>
      <w:r w:rsidRPr="00DC38B8">
        <w:rPr>
          <w:rFonts w:ascii="Times New Roman" w:hAnsi="Times New Roman" w:cs="Times New Roman"/>
          <w:sz w:val="24"/>
          <w:szCs w:val="24"/>
        </w:rPr>
        <w:t xml:space="preserve"> to take part in the determination of who exercise</w:t>
      </w:r>
      <w:r w:rsidR="009A1A37" w:rsidRPr="00DC38B8">
        <w:rPr>
          <w:rFonts w:ascii="Times New Roman" w:hAnsi="Times New Roman" w:cs="Times New Roman"/>
          <w:sz w:val="24"/>
          <w:szCs w:val="24"/>
        </w:rPr>
        <w:t>s</w:t>
      </w:r>
      <w:r w:rsidRPr="00DC38B8">
        <w:rPr>
          <w:rFonts w:ascii="Times New Roman" w:hAnsi="Times New Roman" w:cs="Times New Roman"/>
          <w:sz w:val="24"/>
          <w:szCs w:val="24"/>
        </w:rPr>
        <w:t xml:space="preserve"> the power to manage </w:t>
      </w:r>
      <w:r w:rsidR="009B4277" w:rsidRPr="00DC38B8">
        <w:rPr>
          <w:rFonts w:ascii="Times New Roman" w:hAnsi="Times New Roman" w:cs="Times New Roman"/>
          <w:sz w:val="24"/>
          <w:szCs w:val="24"/>
        </w:rPr>
        <w:t xml:space="preserve">the </w:t>
      </w:r>
      <w:r w:rsidRPr="00DC38B8">
        <w:rPr>
          <w:rFonts w:ascii="Times New Roman" w:hAnsi="Times New Roman" w:cs="Times New Roman"/>
          <w:sz w:val="24"/>
          <w:szCs w:val="24"/>
        </w:rPr>
        <w:t xml:space="preserve">affairs </w:t>
      </w:r>
      <w:r w:rsidR="00E82648" w:rsidRPr="00DC38B8">
        <w:rPr>
          <w:rFonts w:ascii="Times New Roman" w:hAnsi="Times New Roman" w:cs="Times New Roman"/>
          <w:sz w:val="24"/>
          <w:szCs w:val="24"/>
        </w:rPr>
        <w:t>in</w:t>
      </w:r>
      <w:r w:rsidRPr="00DC38B8">
        <w:rPr>
          <w:rFonts w:ascii="Times New Roman" w:hAnsi="Times New Roman" w:cs="Times New Roman"/>
          <w:sz w:val="24"/>
          <w:szCs w:val="24"/>
        </w:rPr>
        <w:t xml:space="preserve"> matters of </w:t>
      </w:r>
      <w:r w:rsidR="00E82648" w:rsidRPr="00DC38B8">
        <w:rPr>
          <w:rFonts w:ascii="Times New Roman" w:hAnsi="Times New Roman" w:cs="Times New Roman"/>
          <w:sz w:val="24"/>
          <w:szCs w:val="24"/>
        </w:rPr>
        <w:t>i</w:t>
      </w:r>
      <w:r w:rsidRPr="00DC38B8">
        <w:rPr>
          <w:rFonts w:ascii="Times New Roman" w:hAnsi="Times New Roman" w:cs="Times New Roman"/>
          <w:sz w:val="24"/>
          <w:szCs w:val="24"/>
        </w:rPr>
        <w:t>t</w:t>
      </w:r>
      <w:r w:rsidR="00E82648" w:rsidRPr="00DC38B8">
        <w:rPr>
          <w:rFonts w:ascii="Times New Roman" w:hAnsi="Times New Roman" w:cs="Times New Roman"/>
          <w:sz w:val="24"/>
          <w:szCs w:val="24"/>
        </w:rPr>
        <w:t>s</w:t>
      </w:r>
      <w:r w:rsidRPr="00DC38B8">
        <w:rPr>
          <w:rFonts w:ascii="Times New Roman" w:hAnsi="Times New Roman" w:cs="Times New Roman"/>
          <w:sz w:val="24"/>
          <w:szCs w:val="24"/>
        </w:rPr>
        <w:t xml:space="preserve"> religion</w:t>
      </w:r>
      <w:r w:rsidR="009B4277" w:rsidRPr="00DC38B8">
        <w:rPr>
          <w:rFonts w:ascii="Times New Roman" w:hAnsi="Times New Roman" w:cs="Times New Roman"/>
          <w:sz w:val="24"/>
          <w:szCs w:val="24"/>
        </w:rPr>
        <w:t xml:space="preserve"> at t</w:t>
      </w:r>
      <w:r w:rsidR="00F2094D" w:rsidRPr="00DC38B8">
        <w:rPr>
          <w:rFonts w:ascii="Times New Roman" w:hAnsi="Times New Roman" w:cs="Times New Roman"/>
          <w:sz w:val="24"/>
          <w:szCs w:val="24"/>
        </w:rPr>
        <w:t>he</w:t>
      </w:r>
      <w:r w:rsidR="009B4277" w:rsidRPr="00DC38B8">
        <w:rPr>
          <w:rFonts w:ascii="Times New Roman" w:hAnsi="Times New Roman" w:cs="Times New Roman"/>
          <w:sz w:val="24"/>
          <w:szCs w:val="24"/>
        </w:rPr>
        <w:t xml:space="preserve"> institution</w:t>
      </w:r>
      <w:r w:rsidR="00F2094D" w:rsidRPr="00DC38B8">
        <w:rPr>
          <w:rFonts w:ascii="Times New Roman" w:hAnsi="Times New Roman" w:cs="Times New Roman"/>
          <w:sz w:val="24"/>
          <w:szCs w:val="24"/>
        </w:rPr>
        <w:t>s</w:t>
      </w:r>
      <w:r w:rsidRPr="00DC38B8">
        <w:rPr>
          <w:rFonts w:ascii="Times New Roman" w:hAnsi="Times New Roman" w:cs="Times New Roman"/>
          <w:sz w:val="24"/>
          <w:szCs w:val="24"/>
        </w:rPr>
        <w:t>.</w:t>
      </w:r>
      <w:r w:rsidR="003D313C" w:rsidRPr="00DC38B8">
        <w:rPr>
          <w:rFonts w:ascii="Times New Roman" w:hAnsi="Times New Roman" w:cs="Times New Roman"/>
          <w:sz w:val="24"/>
          <w:szCs w:val="24"/>
        </w:rPr>
        <w:t xml:space="preserve"> </w:t>
      </w:r>
    </w:p>
    <w:p w:rsidR="00E82648" w:rsidRPr="00DC38B8" w:rsidRDefault="00E82648" w:rsidP="00CD38F5">
      <w:pPr>
        <w:pStyle w:val="NoSpacing"/>
        <w:spacing w:line="480" w:lineRule="auto"/>
        <w:jc w:val="both"/>
        <w:rPr>
          <w:rFonts w:ascii="Times New Roman" w:hAnsi="Times New Roman" w:cs="Times New Roman"/>
          <w:sz w:val="24"/>
          <w:szCs w:val="24"/>
        </w:rPr>
      </w:pPr>
    </w:p>
    <w:p w:rsidR="009A1A37" w:rsidRPr="00DC38B8" w:rsidRDefault="00584037" w:rsidP="00E82648">
      <w:pPr>
        <w:pStyle w:val="NoSpacing"/>
        <w:spacing w:line="480" w:lineRule="auto"/>
        <w:ind w:firstLine="720"/>
        <w:jc w:val="both"/>
        <w:rPr>
          <w:rFonts w:ascii="Times New Roman" w:hAnsi="Times New Roman" w:cs="Times New Roman"/>
          <w:sz w:val="24"/>
          <w:szCs w:val="24"/>
        </w:rPr>
      </w:pPr>
      <w:r w:rsidRPr="00DC38B8">
        <w:rPr>
          <w:rFonts w:ascii="Times New Roman" w:hAnsi="Times New Roman" w:cs="Times New Roman"/>
          <w:sz w:val="24"/>
          <w:szCs w:val="24"/>
        </w:rPr>
        <w:t>Section </w:t>
      </w:r>
      <w:r w:rsidR="003D313C" w:rsidRPr="00DC38B8">
        <w:rPr>
          <w:rFonts w:ascii="Times New Roman" w:hAnsi="Times New Roman" w:cs="Times New Roman"/>
          <w:sz w:val="24"/>
          <w:szCs w:val="24"/>
        </w:rPr>
        <w:t>60(4) of the Constitution gives a religious community the right to establish an institution where instructions on its religion are given</w:t>
      </w:r>
      <w:r w:rsidRPr="00DC38B8">
        <w:rPr>
          <w:rFonts w:ascii="Times New Roman" w:hAnsi="Times New Roman" w:cs="Times New Roman"/>
          <w:sz w:val="24"/>
          <w:szCs w:val="24"/>
        </w:rPr>
        <w:t>. I</w:t>
      </w:r>
      <w:r w:rsidR="003D313C" w:rsidRPr="00DC38B8">
        <w:rPr>
          <w:rFonts w:ascii="Times New Roman" w:hAnsi="Times New Roman" w:cs="Times New Roman"/>
          <w:sz w:val="24"/>
          <w:szCs w:val="24"/>
        </w:rPr>
        <w:t xml:space="preserve">t does not prohibit the religious community from adopting measures such as </w:t>
      </w:r>
      <w:r w:rsidR="007D425F" w:rsidRPr="00DC38B8">
        <w:rPr>
          <w:rFonts w:ascii="Times New Roman" w:hAnsi="Times New Roman" w:cs="Times New Roman"/>
          <w:sz w:val="24"/>
          <w:szCs w:val="24"/>
        </w:rPr>
        <w:t xml:space="preserve">are </w:t>
      </w:r>
      <w:r w:rsidR="003D313C" w:rsidRPr="00DC38B8">
        <w:rPr>
          <w:rFonts w:ascii="Times New Roman" w:hAnsi="Times New Roman" w:cs="Times New Roman"/>
          <w:sz w:val="24"/>
          <w:szCs w:val="24"/>
        </w:rPr>
        <w:t>prescribed in clause 12.15</w:t>
      </w:r>
      <w:r w:rsidR="007D425F" w:rsidRPr="00DC38B8">
        <w:rPr>
          <w:rFonts w:ascii="Times New Roman" w:hAnsi="Times New Roman" w:cs="Times New Roman"/>
          <w:sz w:val="24"/>
          <w:szCs w:val="24"/>
        </w:rPr>
        <w:t>(d)</w:t>
      </w:r>
      <w:r w:rsidR="003D313C" w:rsidRPr="00DC38B8">
        <w:rPr>
          <w:rFonts w:ascii="Times New Roman" w:hAnsi="Times New Roman" w:cs="Times New Roman"/>
          <w:sz w:val="24"/>
          <w:szCs w:val="24"/>
        </w:rPr>
        <w:t xml:space="preserve"> of the constitution of the first respondent</w:t>
      </w:r>
      <w:r w:rsidR="007D425F" w:rsidRPr="00DC38B8">
        <w:rPr>
          <w:rFonts w:ascii="Times New Roman" w:hAnsi="Times New Roman" w:cs="Times New Roman"/>
          <w:sz w:val="24"/>
          <w:szCs w:val="24"/>
        </w:rPr>
        <w:t xml:space="preserve">. The measures were adopted </w:t>
      </w:r>
      <w:r w:rsidR="003D313C" w:rsidRPr="00DC38B8">
        <w:rPr>
          <w:rFonts w:ascii="Times New Roman" w:hAnsi="Times New Roman" w:cs="Times New Roman"/>
          <w:sz w:val="24"/>
          <w:szCs w:val="24"/>
        </w:rPr>
        <w:t>a</w:t>
      </w:r>
      <w:r w:rsidR="007D425F" w:rsidRPr="00DC38B8">
        <w:rPr>
          <w:rFonts w:ascii="Times New Roman" w:hAnsi="Times New Roman" w:cs="Times New Roman"/>
          <w:sz w:val="24"/>
          <w:szCs w:val="24"/>
        </w:rPr>
        <w:t>s a</w:t>
      </w:r>
      <w:r w:rsidR="003D313C" w:rsidRPr="00DC38B8">
        <w:rPr>
          <w:rFonts w:ascii="Times New Roman" w:hAnsi="Times New Roman" w:cs="Times New Roman"/>
          <w:sz w:val="24"/>
          <w:szCs w:val="24"/>
        </w:rPr>
        <w:t xml:space="preserve"> means of ensuring the achievement of the purposes of the </w:t>
      </w:r>
      <w:r w:rsidR="007D425F" w:rsidRPr="00DC38B8">
        <w:rPr>
          <w:rFonts w:ascii="Times New Roman" w:hAnsi="Times New Roman" w:cs="Times New Roman"/>
          <w:sz w:val="24"/>
          <w:szCs w:val="24"/>
        </w:rPr>
        <w:t>schools</w:t>
      </w:r>
      <w:r w:rsidR="003D313C" w:rsidRPr="00DC38B8">
        <w:rPr>
          <w:rFonts w:ascii="Times New Roman" w:hAnsi="Times New Roman" w:cs="Times New Roman"/>
          <w:sz w:val="24"/>
          <w:szCs w:val="24"/>
        </w:rPr>
        <w:t xml:space="preserve">. </w:t>
      </w:r>
      <w:r w:rsidR="007D425F" w:rsidRPr="00DC38B8">
        <w:rPr>
          <w:rFonts w:ascii="Times New Roman" w:hAnsi="Times New Roman" w:cs="Times New Roman"/>
          <w:sz w:val="24"/>
          <w:szCs w:val="24"/>
        </w:rPr>
        <w:t>That the schools were established for the purpose of promoting the spirit of Anglicanism is clear from the contents of the provisions of the Acts of the Diocese.</w:t>
      </w:r>
    </w:p>
    <w:p w:rsidR="007D425F" w:rsidRPr="00DC38B8" w:rsidRDefault="007D425F" w:rsidP="007D425F">
      <w:pPr>
        <w:pStyle w:val="NoSpacing"/>
        <w:spacing w:line="480" w:lineRule="auto"/>
        <w:jc w:val="both"/>
        <w:rPr>
          <w:rFonts w:ascii="Times New Roman" w:hAnsi="Times New Roman" w:cs="Times New Roman"/>
          <w:sz w:val="24"/>
          <w:szCs w:val="24"/>
        </w:rPr>
      </w:pPr>
    </w:p>
    <w:p w:rsidR="007D425F" w:rsidRPr="00DC38B8" w:rsidRDefault="007D425F" w:rsidP="007D425F">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ab/>
        <w:t>It is provided, under clause 12.15(a)</w:t>
      </w:r>
      <w:r w:rsidR="00184C51" w:rsidRPr="00DC38B8">
        <w:rPr>
          <w:rFonts w:ascii="Times New Roman" w:hAnsi="Times New Roman" w:cs="Times New Roman"/>
          <w:sz w:val="24"/>
          <w:szCs w:val="24"/>
        </w:rPr>
        <w:t xml:space="preserve"> of the Acts of the Diocese</w:t>
      </w:r>
      <w:r w:rsidRPr="00DC38B8">
        <w:rPr>
          <w:rFonts w:ascii="Times New Roman" w:hAnsi="Times New Roman" w:cs="Times New Roman"/>
          <w:sz w:val="24"/>
          <w:szCs w:val="24"/>
        </w:rPr>
        <w:t xml:space="preserve">, </w:t>
      </w:r>
      <w:r w:rsidR="00E41117" w:rsidRPr="00DC38B8">
        <w:rPr>
          <w:rFonts w:ascii="Times New Roman" w:hAnsi="Times New Roman" w:cs="Times New Roman"/>
          <w:sz w:val="24"/>
          <w:szCs w:val="24"/>
        </w:rPr>
        <w:t>that although employment in the first respondent’s educational institutions will be on merit, preference will be given to practising members of the Anglican Church. Clause 12.14 of the Acts of the Diocese provides that the teacher in an Anglican school plays a role that projects Anglicanism and contributes to the ethos of the school through a good professional approach aimed at fulfilling the mission statement.</w:t>
      </w:r>
    </w:p>
    <w:p w:rsidR="00E41117" w:rsidRPr="00DC38B8" w:rsidRDefault="00E41117" w:rsidP="007D425F">
      <w:pPr>
        <w:pStyle w:val="NoSpacing"/>
        <w:spacing w:line="480" w:lineRule="auto"/>
        <w:jc w:val="both"/>
        <w:rPr>
          <w:rFonts w:ascii="Times New Roman" w:hAnsi="Times New Roman" w:cs="Times New Roman"/>
          <w:sz w:val="24"/>
          <w:szCs w:val="24"/>
        </w:rPr>
      </w:pPr>
    </w:p>
    <w:p w:rsidR="00E41117" w:rsidRPr="00DC38B8" w:rsidRDefault="00E41117" w:rsidP="007D425F">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ab/>
        <w:t>It is clear that the objectives of the Anglican schools are further</w:t>
      </w:r>
      <w:r w:rsidR="009B4277" w:rsidRPr="00DC38B8">
        <w:rPr>
          <w:rFonts w:ascii="Times New Roman" w:hAnsi="Times New Roman" w:cs="Times New Roman"/>
          <w:sz w:val="24"/>
          <w:szCs w:val="24"/>
        </w:rPr>
        <w:t>ed</w:t>
      </w:r>
      <w:r w:rsidRPr="00DC38B8">
        <w:rPr>
          <w:rFonts w:ascii="Times New Roman" w:hAnsi="Times New Roman" w:cs="Times New Roman"/>
          <w:sz w:val="24"/>
          <w:szCs w:val="24"/>
        </w:rPr>
        <w:t xml:space="preserve"> by a number of principles which have been developed by the Anglican church. To achieve their specific aims, the Anglican schools depend not so much on</w:t>
      </w:r>
      <w:r w:rsidR="00584037" w:rsidRPr="00DC38B8">
        <w:rPr>
          <w:rFonts w:ascii="Times New Roman" w:hAnsi="Times New Roman" w:cs="Times New Roman"/>
          <w:sz w:val="24"/>
          <w:szCs w:val="24"/>
        </w:rPr>
        <w:t xml:space="preserve"> the</w:t>
      </w:r>
      <w:r w:rsidRPr="00DC38B8">
        <w:rPr>
          <w:rFonts w:ascii="Times New Roman" w:hAnsi="Times New Roman" w:cs="Times New Roman"/>
          <w:sz w:val="24"/>
          <w:szCs w:val="24"/>
        </w:rPr>
        <w:t xml:space="preserve"> subject matter of the curriculum as on the people who work there. The occupants of the office of headmaster and deputy headmaster being Anglicans is an in</w:t>
      </w:r>
      <w:r w:rsidR="000033C7" w:rsidRPr="00DC38B8">
        <w:rPr>
          <w:rFonts w:ascii="Times New Roman" w:hAnsi="Times New Roman" w:cs="Times New Roman"/>
          <w:sz w:val="24"/>
          <w:szCs w:val="24"/>
        </w:rPr>
        <w:t>tegral</w:t>
      </w:r>
      <w:r w:rsidRPr="00DC38B8">
        <w:rPr>
          <w:rFonts w:ascii="Times New Roman" w:hAnsi="Times New Roman" w:cs="Times New Roman"/>
          <w:sz w:val="24"/>
          <w:szCs w:val="24"/>
        </w:rPr>
        <w:t xml:space="preserve"> aspect of the administration </w:t>
      </w:r>
      <w:r w:rsidR="00D66C97" w:rsidRPr="00DC38B8">
        <w:rPr>
          <w:rFonts w:ascii="Times New Roman" w:hAnsi="Times New Roman" w:cs="Times New Roman"/>
          <w:sz w:val="24"/>
          <w:szCs w:val="24"/>
        </w:rPr>
        <w:t>of the schools guaranteeing the propagation and promotion of Anglicanism. The reason is that the religious or doctrinal aspects of the schools lie at their very hearts and colour all their activities and program</w:t>
      </w:r>
      <w:r w:rsidR="00584037" w:rsidRPr="00DC38B8">
        <w:rPr>
          <w:rFonts w:ascii="Times New Roman" w:hAnsi="Times New Roman" w:cs="Times New Roman"/>
          <w:sz w:val="24"/>
          <w:szCs w:val="24"/>
        </w:rPr>
        <w:t>me</w:t>
      </w:r>
      <w:r w:rsidR="00D66C97" w:rsidRPr="00DC38B8">
        <w:rPr>
          <w:rFonts w:ascii="Times New Roman" w:hAnsi="Times New Roman" w:cs="Times New Roman"/>
          <w:sz w:val="24"/>
          <w:szCs w:val="24"/>
        </w:rPr>
        <w:t xml:space="preserve">s. The role of the headmaster and deputy headmaster in this respect is fundamental to the whole effort of the schools as much in their </w:t>
      </w:r>
      <w:r w:rsidR="00D66C97" w:rsidRPr="00DC38B8">
        <w:rPr>
          <w:rFonts w:ascii="Times New Roman" w:hAnsi="Times New Roman" w:cs="Times New Roman"/>
          <w:sz w:val="24"/>
          <w:szCs w:val="24"/>
        </w:rPr>
        <w:lastRenderedPageBreak/>
        <w:t xml:space="preserve">spiritual nature as in the academic. (See </w:t>
      </w:r>
      <w:r w:rsidR="00D66C97" w:rsidRPr="00DC38B8">
        <w:rPr>
          <w:rFonts w:ascii="Times New Roman" w:hAnsi="Times New Roman" w:cs="Times New Roman"/>
          <w:i/>
          <w:sz w:val="24"/>
          <w:szCs w:val="24"/>
        </w:rPr>
        <w:t xml:space="preserve">Ontario Human Rights Commission </w:t>
      </w:r>
      <w:r w:rsidR="00D66C97" w:rsidRPr="00DC38B8">
        <w:rPr>
          <w:rFonts w:ascii="Times New Roman" w:hAnsi="Times New Roman" w:cs="Times New Roman"/>
          <w:sz w:val="24"/>
          <w:szCs w:val="24"/>
        </w:rPr>
        <w:t xml:space="preserve">v </w:t>
      </w:r>
      <w:r w:rsidR="00D66C97" w:rsidRPr="00DC38B8">
        <w:rPr>
          <w:rFonts w:ascii="Times New Roman" w:hAnsi="Times New Roman" w:cs="Times New Roman"/>
          <w:i/>
          <w:sz w:val="24"/>
          <w:szCs w:val="24"/>
        </w:rPr>
        <w:t>Etobicoke (Borough of)</w:t>
      </w:r>
      <w:r w:rsidR="00D66C97" w:rsidRPr="00DC38B8">
        <w:rPr>
          <w:rFonts w:ascii="Times New Roman" w:hAnsi="Times New Roman" w:cs="Times New Roman"/>
          <w:sz w:val="24"/>
          <w:szCs w:val="24"/>
        </w:rPr>
        <w:t xml:space="preserve"> [1982] </w:t>
      </w:r>
      <w:r w:rsidR="00064921" w:rsidRPr="00DC38B8">
        <w:rPr>
          <w:rFonts w:ascii="Times New Roman" w:hAnsi="Times New Roman" w:cs="Times New Roman"/>
          <w:sz w:val="24"/>
          <w:szCs w:val="24"/>
        </w:rPr>
        <w:t>1 SCR 202 at 208.)</w:t>
      </w:r>
    </w:p>
    <w:p w:rsidR="00064921" w:rsidRPr="00DC38B8" w:rsidRDefault="00064921" w:rsidP="007D425F">
      <w:pPr>
        <w:pStyle w:val="NoSpacing"/>
        <w:spacing w:line="480" w:lineRule="auto"/>
        <w:jc w:val="both"/>
        <w:rPr>
          <w:rFonts w:ascii="Times New Roman" w:hAnsi="Times New Roman" w:cs="Times New Roman"/>
          <w:sz w:val="24"/>
          <w:szCs w:val="24"/>
        </w:rPr>
      </w:pPr>
    </w:p>
    <w:p w:rsidR="00064921" w:rsidRPr="00DC38B8" w:rsidRDefault="00064921" w:rsidP="007D425F">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ab/>
        <w:t>The measures</w:t>
      </w:r>
      <w:r w:rsidR="009B4277" w:rsidRPr="00DC38B8">
        <w:rPr>
          <w:rFonts w:ascii="Times New Roman" w:hAnsi="Times New Roman" w:cs="Times New Roman"/>
          <w:sz w:val="24"/>
          <w:szCs w:val="24"/>
        </w:rPr>
        <w:t xml:space="preserve"> taken</w:t>
      </w:r>
      <w:r w:rsidRPr="00DC38B8">
        <w:rPr>
          <w:rFonts w:ascii="Times New Roman" w:hAnsi="Times New Roman" w:cs="Times New Roman"/>
          <w:sz w:val="24"/>
          <w:szCs w:val="24"/>
        </w:rPr>
        <w:t xml:space="preserve"> attest to the exercise by the religious organisation of the right to determine the</w:t>
      </w:r>
      <w:r w:rsidR="008E24FF" w:rsidRPr="00DC38B8">
        <w:rPr>
          <w:rFonts w:ascii="Times New Roman" w:hAnsi="Times New Roman" w:cs="Times New Roman"/>
          <w:sz w:val="24"/>
          <w:szCs w:val="24"/>
        </w:rPr>
        <w:t xml:space="preserve"> policy and rules governing the administration of the affairs of the schools it would have established for the purposes of promoting its own religion. The enjoyment of the right by the religious community concerned is consistent with the foundational principle of the Constitution that Zimbabwe is a secular State.</w:t>
      </w:r>
    </w:p>
    <w:p w:rsidR="009A1A37" w:rsidRPr="00DC38B8" w:rsidRDefault="009A1A37" w:rsidP="00CD38F5">
      <w:pPr>
        <w:pStyle w:val="NoSpacing"/>
        <w:spacing w:line="480" w:lineRule="auto"/>
        <w:jc w:val="both"/>
        <w:rPr>
          <w:rFonts w:ascii="Times New Roman" w:hAnsi="Times New Roman" w:cs="Times New Roman"/>
          <w:sz w:val="24"/>
          <w:szCs w:val="24"/>
        </w:rPr>
      </w:pPr>
    </w:p>
    <w:p w:rsidR="009A1A37" w:rsidRPr="00DC38B8" w:rsidRDefault="003D313C" w:rsidP="009A1A37">
      <w:pPr>
        <w:pStyle w:val="NoSpacing"/>
        <w:spacing w:line="480" w:lineRule="auto"/>
        <w:ind w:firstLine="720"/>
        <w:jc w:val="both"/>
        <w:rPr>
          <w:rFonts w:ascii="Times New Roman" w:hAnsi="Times New Roman" w:cs="Times New Roman"/>
          <w:sz w:val="24"/>
          <w:szCs w:val="24"/>
        </w:rPr>
      </w:pPr>
      <w:r w:rsidRPr="00DC38B8">
        <w:rPr>
          <w:rFonts w:ascii="Times New Roman" w:hAnsi="Times New Roman" w:cs="Times New Roman"/>
          <w:sz w:val="24"/>
          <w:szCs w:val="24"/>
        </w:rPr>
        <w:t xml:space="preserve">Whilst the decision to appoint a person as a headmaster or deputy headmaster of a school is a secular decision, the qualifications for appointment to a religious school may </w:t>
      </w:r>
      <w:r w:rsidR="008E24FF" w:rsidRPr="00DC38B8">
        <w:rPr>
          <w:rFonts w:ascii="Times New Roman" w:hAnsi="Times New Roman" w:cs="Times New Roman"/>
          <w:sz w:val="24"/>
          <w:szCs w:val="24"/>
        </w:rPr>
        <w:t xml:space="preserve">properly </w:t>
      </w:r>
      <w:r w:rsidRPr="00DC38B8">
        <w:rPr>
          <w:rFonts w:ascii="Times New Roman" w:hAnsi="Times New Roman" w:cs="Times New Roman"/>
          <w:sz w:val="24"/>
          <w:szCs w:val="24"/>
        </w:rPr>
        <w:t>include a requirement that the person be an adherent of the religion for which the community that established the institution stands.</w:t>
      </w:r>
      <w:r w:rsidR="009A1A37" w:rsidRPr="00DC38B8">
        <w:rPr>
          <w:rFonts w:ascii="Times New Roman" w:hAnsi="Times New Roman" w:cs="Times New Roman"/>
          <w:sz w:val="24"/>
          <w:szCs w:val="24"/>
        </w:rPr>
        <w:t xml:space="preserve"> </w:t>
      </w:r>
      <w:r w:rsidR="00841F3C" w:rsidRPr="00DC38B8">
        <w:rPr>
          <w:rFonts w:ascii="Times New Roman" w:hAnsi="Times New Roman" w:cs="Times New Roman"/>
          <w:sz w:val="24"/>
          <w:szCs w:val="24"/>
        </w:rPr>
        <w:t xml:space="preserve">The management of religious schools established under the authority of s 60(4) of the Constitution cannot be governed wholly by secular laws, as the purpose of their establishment is invariably the provision of secular education as well as religious instruction. </w:t>
      </w:r>
      <w:r w:rsidR="008E24FF" w:rsidRPr="00DC38B8">
        <w:rPr>
          <w:rFonts w:ascii="Times New Roman" w:hAnsi="Times New Roman" w:cs="Times New Roman"/>
          <w:sz w:val="24"/>
          <w:szCs w:val="24"/>
        </w:rPr>
        <w:t>The rule was enacted by an ecclesiastical body for the management of internal affairs in matters of religion at its schools.</w:t>
      </w:r>
      <w:r w:rsidR="009B4277" w:rsidRPr="00DC38B8">
        <w:rPr>
          <w:rFonts w:ascii="Times New Roman" w:hAnsi="Times New Roman" w:cs="Times New Roman"/>
          <w:sz w:val="24"/>
          <w:szCs w:val="24"/>
        </w:rPr>
        <w:t xml:space="preserve"> </w:t>
      </w:r>
      <w:r w:rsidR="002F4CE7" w:rsidRPr="00DC38B8">
        <w:rPr>
          <w:rFonts w:ascii="Times New Roman" w:hAnsi="Times New Roman" w:cs="Times New Roman"/>
          <w:sz w:val="24"/>
          <w:szCs w:val="24"/>
        </w:rPr>
        <w:t>Religious organisations are obviously formed to uphold and enforce the fundamental principles and doctrines of the religion chosen by their members.</w:t>
      </w:r>
    </w:p>
    <w:p w:rsidR="009A1A37" w:rsidRPr="00DC38B8" w:rsidRDefault="009A1A37" w:rsidP="00CD38F5">
      <w:pPr>
        <w:pStyle w:val="NoSpacing"/>
        <w:spacing w:line="480" w:lineRule="auto"/>
        <w:jc w:val="both"/>
        <w:rPr>
          <w:rFonts w:ascii="Times New Roman" w:hAnsi="Times New Roman" w:cs="Times New Roman"/>
          <w:sz w:val="24"/>
          <w:szCs w:val="24"/>
        </w:rPr>
      </w:pPr>
    </w:p>
    <w:p w:rsidR="003D313C" w:rsidRPr="00DC38B8" w:rsidRDefault="00841F3C" w:rsidP="009A1A37">
      <w:pPr>
        <w:pStyle w:val="NoSpacing"/>
        <w:spacing w:line="480" w:lineRule="auto"/>
        <w:ind w:firstLine="720"/>
        <w:jc w:val="both"/>
        <w:rPr>
          <w:rFonts w:ascii="Times New Roman" w:hAnsi="Times New Roman" w:cs="Times New Roman"/>
          <w:sz w:val="24"/>
          <w:szCs w:val="24"/>
        </w:rPr>
      </w:pPr>
      <w:r w:rsidRPr="00DC38B8">
        <w:rPr>
          <w:rFonts w:ascii="Times New Roman" w:hAnsi="Times New Roman" w:cs="Times New Roman"/>
          <w:sz w:val="24"/>
          <w:szCs w:val="24"/>
        </w:rPr>
        <w:t xml:space="preserve">The requirement that a person appointed to be headmaster or deputy headmaster at schools established by the first respondent </w:t>
      </w:r>
      <w:r w:rsidR="00584037" w:rsidRPr="00DC38B8">
        <w:rPr>
          <w:rFonts w:ascii="Times New Roman" w:hAnsi="Times New Roman" w:cs="Times New Roman"/>
          <w:sz w:val="24"/>
          <w:szCs w:val="24"/>
        </w:rPr>
        <w:t>should</w:t>
      </w:r>
      <w:r w:rsidRPr="00DC38B8">
        <w:rPr>
          <w:rFonts w:ascii="Times New Roman" w:hAnsi="Times New Roman" w:cs="Times New Roman"/>
          <w:sz w:val="24"/>
          <w:szCs w:val="24"/>
        </w:rPr>
        <w:t xml:space="preserve"> be an Anglican was imposed honestly, in good faith and for</w:t>
      </w:r>
      <w:r w:rsidR="00D644FA" w:rsidRPr="00DC38B8">
        <w:rPr>
          <w:rFonts w:ascii="Times New Roman" w:hAnsi="Times New Roman" w:cs="Times New Roman"/>
          <w:sz w:val="24"/>
          <w:szCs w:val="24"/>
        </w:rPr>
        <w:t xml:space="preserve"> a</w:t>
      </w:r>
      <w:r w:rsidRPr="00DC38B8">
        <w:rPr>
          <w:rFonts w:ascii="Times New Roman" w:hAnsi="Times New Roman" w:cs="Times New Roman"/>
          <w:sz w:val="24"/>
          <w:szCs w:val="24"/>
        </w:rPr>
        <w:t xml:space="preserve"> legitimate purpose of ensuring that affairs </w:t>
      </w:r>
      <w:r w:rsidR="008E24FF" w:rsidRPr="00DC38B8">
        <w:rPr>
          <w:rFonts w:ascii="Times New Roman" w:hAnsi="Times New Roman" w:cs="Times New Roman"/>
          <w:sz w:val="24"/>
          <w:szCs w:val="24"/>
        </w:rPr>
        <w:t>in</w:t>
      </w:r>
      <w:r w:rsidRPr="00DC38B8">
        <w:rPr>
          <w:rFonts w:ascii="Times New Roman" w:hAnsi="Times New Roman" w:cs="Times New Roman"/>
          <w:sz w:val="24"/>
          <w:szCs w:val="24"/>
        </w:rPr>
        <w:t xml:space="preserve"> matters of the Anglican religion were properly managed. The requirement was clearly related </w:t>
      </w:r>
      <w:r w:rsidR="000A1581" w:rsidRPr="00DC38B8">
        <w:rPr>
          <w:rFonts w:ascii="Times New Roman" w:hAnsi="Times New Roman" w:cs="Times New Roman"/>
          <w:sz w:val="24"/>
          <w:szCs w:val="24"/>
        </w:rPr>
        <w:t>in</w:t>
      </w:r>
      <w:r w:rsidRPr="00DC38B8">
        <w:rPr>
          <w:rFonts w:ascii="Times New Roman" w:hAnsi="Times New Roman" w:cs="Times New Roman"/>
          <w:sz w:val="24"/>
          <w:szCs w:val="24"/>
        </w:rPr>
        <w:t xml:space="preserve"> an objective </w:t>
      </w:r>
      <w:r w:rsidR="000A1581" w:rsidRPr="00DC38B8">
        <w:rPr>
          <w:rFonts w:ascii="Times New Roman" w:hAnsi="Times New Roman" w:cs="Times New Roman"/>
          <w:sz w:val="24"/>
          <w:szCs w:val="24"/>
        </w:rPr>
        <w:t xml:space="preserve">sense </w:t>
      </w:r>
      <w:r w:rsidRPr="00DC38B8">
        <w:rPr>
          <w:rFonts w:ascii="Times New Roman" w:hAnsi="Times New Roman" w:cs="Times New Roman"/>
          <w:sz w:val="24"/>
          <w:szCs w:val="24"/>
        </w:rPr>
        <w:t xml:space="preserve">to the performance of the </w:t>
      </w:r>
      <w:r w:rsidRPr="00DC38B8">
        <w:rPr>
          <w:rFonts w:ascii="Times New Roman" w:hAnsi="Times New Roman" w:cs="Times New Roman"/>
          <w:sz w:val="24"/>
          <w:szCs w:val="24"/>
        </w:rPr>
        <w:lastRenderedPageBreak/>
        <w:t xml:space="preserve">duties of a deputy headmaster of a religious school. The requirement of religious conformance </w:t>
      </w:r>
      <w:r w:rsidR="000A1581" w:rsidRPr="00DC38B8">
        <w:rPr>
          <w:rFonts w:ascii="Times New Roman" w:hAnsi="Times New Roman" w:cs="Times New Roman"/>
          <w:sz w:val="24"/>
          <w:szCs w:val="24"/>
        </w:rPr>
        <w:t xml:space="preserve">was imposed solely to promote the objects of the schools. The requirement </w:t>
      </w:r>
      <w:r w:rsidR="006153DD" w:rsidRPr="00DC38B8">
        <w:rPr>
          <w:rFonts w:ascii="Times New Roman" w:hAnsi="Times New Roman" w:cs="Times New Roman"/>
          <w:sz w:val="24"/>
          <w:szCs w:val="24"/>
        </w:rPr>
        <w:t xml:space="preserve">underlines the fact that it is of primary importance to the achievement of the objectives of the schools that the headmaster and deputy headmaster be embodiments of the doctrines and ethos of the Anglican religion for </w:t>
      </w:r>
      <w:r w:rsidR="008E24FF" w:rsidRPr="00DC38B8">
        <w:rPr>
          <w:rFonts w:ascii="Times New Roman" w:hAnsi="Times New Roman" w:cs="Times New Roman"/>
          <w:sz w:val="24"/>
          <w:szCs w:val="24"/>
        </w:rPr>
        <w:t>them</w:t>
      </w:r>
      <w:r w:rsidR="006153DD" w:rsidRPr="00DC38B8">
        <w:rPr>
          <w:rFonts w:ascii="Times New Roman" w:hAnsi="Times New Roman" w:cs="Times New Roman"/>
          <w:sz w:val="24"/>
          <w:szCs w:val="24"/>
        </w:rPr>
        <w:t xml:space="preserve"> to preside over their teaching to students and their practices as a way of life at the schools. Having regard to all these principles and the special nature and objectives of the first respondent’s schools, the requirement that the headmaster and deputy headmaster </w:t>
      </w:r>
      <w:r w:rsidR="008E24FF" w:rsidRPr="00DC38B8">
        <w:rPr>
          <w:rFonts w:ascii="Times New Roman" w:hAnsi="Times New Roman" w:cs="Times New Roman"/>
          <w:sz w:val="24"/>
          <w:szCs w:val="24"/>
        </w:rPr>
        <w:t>be</w:t>
      </w:r>
      <w:r w:rsidR="006153DD" w:rsidRPr="00DC38B8">
        <w:rPr>
          <w:rFonts w:ascii="Times New Roman" w:hAnsi="Times New Roman" w:cs="Times New Roman"/>
          <w:sz w:val="24"/>
          <w:szCs w:val="24"/>
        </w:rPr>
        <w:t xml:space="preserve"> Anglican is consistent with the exercise of the right to freedom of religion.</w:t>
      </w:r>
      <w:r w:rsidR="008E24FF" w:rsidRPr="00DC38B8">
        <w:rPr>
          <w:rFonts w:ascii="Times New Roman" w:hAnsi="Times New Roman" w:cs="Times New Roman"/>
          <w:sz w:val="24"/>
          <w:szCs w:val="24"/>
        </w:rPr>
        <w:t xml:space="preserve"> The principle of religious neutrality does not apply </w:t>
      </w:r>
      <w:r w:rsidR="00BF5056" w:rsidRPr="00DC38B8">
        <w:rPr>
          <w:rFonts w:ascii="Times New Roman" w:hAnsi="Times New Roman" w:cs="Times New Roman"/>
          <w:sz w:val="24"/>
          <w:szCs w:val="24"/>
        </w:rPr>
        <w:t>to a private school established by a religious community for the purpose of propagating and promoting the collective faith.</w:t>
      </w:r>
    </w:p>
    <w:p w:rsidR="006153DD" w:rsidRPr="00DC38B8" w:rsidRDefault="006153DD" w:rsidP="00CD38F5">
      <w:pPr>
        <w:pStyle w:val="NoSpacing"/>
        <w:spacing w:line="480" w:lineRule="auto"/>
        <w:jc w:val="both"/>
        <w:rPr>
          <w:rFonts w:ascii="Times New Roman" w:hAnsi="Times New Roman" w:cs="Times New Roman"/>
          <w:sz w:val="24"/>
          <w:szCs w:val="24"/>
        </w:rPr>
      </w:pPr>
    </w:p>
    <w:p w:rsidR="00BF5056" w:rsidRPr="00DC38B8" w:rsidRDefault="006153DD" w:rsidP="00CD38F5">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ab/>
        <w:t xml:space="preserve">Lastly, the allegation that the applicants’ right to freedom to choose a religion of their own was infringed because their transfers were penalties for having exercised their right to change religion is without foundation in fact and in law. The applicants were not transferred because they changed religion. </w:t>
      </w:r>
      <w:r w:rsidR="00BF5056" w:rsidRPr="00DC38B8">
        <w:rPr>
          <w:rFonts w:ascii="Times New Roman" w:hAnsi="Times New Roman" w:cs="Times New Roman"/>
          <w:sz w:val="24"/>
          <w:szCs w:val="24"/>
        </w:rPr>
        <w:t xml:space="preserve">No-one is compelled to be a member of a religious organisation. </w:t>
      </w:r>
      <w:r w:rsidRPr="00DC38B8">
        <w:rPr>
          <w:rFonts w:ascii="Times New Roman" w:hAnsi="Times New Roman" w:cs="Times New Roman"/>
          <w:sz w:val="24"/>
          <w:szCs w:val="24"/>
        </w:rPr>
        <w:t xml:space="preserve">The respondents respected their right to freely choose to change religion. They were transferred because they had placed themselves in situations in which they were no longer able to perform some of the core functions of the office of deputy headmaster at the schools. </w:t>
      </w:r>
    </w:p>
    <w:p w:rsidR="00BF5056" w:rsidRPr="00DC38B8" w:rsidRDefault="00BF5056" w:rsidP="00CD38F5">
      <w:pPr>
        <w:pStyle w:val="NoSpacing"/>
        <w:spacing w:line="480" w:lineRule="auto"/>
        <w:jc w:val="both"/>
        <w:rPr>
          <w:rFonts w:ascii="Times New Roman" w:hAnsi="Times New Roman" w:cs="Times New Roman"/>
          <w:sz w:val="24"/>
          <w:szCs w:val="24"/>
        </w:rPr>
      </w:pPr>
    </w:p>
    <w:p w:rsidR="006153DD" w:rsidRPr="00DC38B8" w:rsidRDefault="006153DD" w:rsidP="00BF5056">
      <w:pPr>
        <w:pStyle w:val="NoSpacing"/>
        <w:spacing w:line="480" w:lineRule="auto"/>
        <w:ind w:firstLine="720"/>
        <w:jc w:val="both"/>
        <w:rPr>
          <w:rFonts w:ascii="Times New Roman" w:hAnsi="Times New Roman" w:cs="Times New Roman"/>
          <w:sz w:val="24"/>
          <w:szCs w:val="24"/>
        </w:rPr>
      </w:pPr>
      <w:r w:rsidRPr="00DC38B8">
        <w:rPr>
          <w:rFonts w:ascii="Times New Roman" w:hAnsi="Times New Roman" w:cs="Times New Roman"/>
          <w:sz w:val="24"/>
          <w:szCs w:val="24"/>
        </w:rPr>
        <w:t xml:space="preserve">The applicants voluntarily opted to change their allegiance from the Anglican Church </w:t>
      </w:r>
      <w:r w:rsidR="00BF5056" w:rsidRPr="00DC38B8">
        <w:rPr>
          <w:rFonts w:ascii="Times New Roman" w:hAnsi="Times New Roman" w:cs="Times New Roman"/>
          <w:sz w:val="24"/>
          <w:szCs w:val="24"/>
        </w:rPr>
        <w:t xml:space="preserve">of the Province of Central Africa </w:t>
      </w:r>
      <w:r w:rsidRPr="00DC38B8">
        <w:rPr>
          <w:rFonts w:ascii="Times New Roman" w:hAnsi="Times New Roman" w:cs="Times New Roman"/>
          <w:sz w:val="24"/>
          <w:szCs w:val="24"/>
        </w:rPr>
        <w:t xml:space="preserve">to the Evangelical Anglican Church International. In so doing, they ceased to be priests adhering to the principles of the Anglican Church as set out and practised by those who are members of the first respondent. </w:t>
      </w:r>
      <w:r w:rsidR="00BF5056" w:rsidRPr="00DC38B8">
        <w:rPr>
          <w:rFonts w:ascii="Times New Roman" w:hAnsi="Times New Roman" w:cs="Times New Roman"/>
          <w:sz w:val="24"/>
          <w:szCs w:val="24"/>
        </w:rPr>
        <w:t xml:space="preserve">The freedom to associate necessarily includes the </w:t>
      </w:r>
      <w:r w:rsidR="00BF5056" w:rsidRPr="00DC38B8">
        <w:rPr>
          <w:rFonts w:ascii="Times New Roman" w:hAnsi="Times New Roman" w:cs="Times New Roman"/>
          <w:sz w:val="24"/>
          <w:szCs w:val="24"/>
        </w:rPr>
        <w:lastRenderedPageBreak/>
        <w:t xml:space="preserve">freedom to disassociate. </w:t>
      </w:r>
      <w:r w:rsidRPr="00DC38B8">
        <w:rPr>
          <w:rFonts w:ascii="Times New Roman" w:hAnsi="Times New Roman" w:cs="Times New Roman"/>
          <w:sz w:val="24"/>
          <w:szCs w:val="24"/>
        </w:rPr>
        <w:t>They became pastors adhering to the tenets and beliefs of the Evangelical Anglican Church International.</w:t>
      </w:r>
    </w:p>
    <w:p w:rsidR="006153DD" w:rsidRPr="00DC38B8" w:rsidRDefault="006153DD" w:rsidP="00CD38F5">
      <w:pPr>
        <w:pStyle w:val="NoSpacing"/>
        <w:spacing w:line="480" w:lineRule="auto"/>
        <w:jc w:val="both"/>
        <w:rPr>
          <w:rFonts w:ascii="Times New Roman" w:hAnsi="Times New Roman" w:cs="Times New Roman"/>
          <w:sz w:val="24"/>
          <w:szCs w:val="24"/>
        </w:rPr>
      </w:pPr>
    </w:p>
    <w:p w:rsidR="00BF5056" w:rsidRPr="00DC38B8" w:rsidRDefault="00BF5056" w:rsidP="00CD38F5">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ab/>
      </w:r>
      <w:r w:rsidR="00EB729A" w:rsidRPr="00DC38B8">
        <w:rPr>
          <w:rFonts w:ascii="Times New Roman" w:hAnsi="Times New Roman" w:cs="Times New Roman"/>
          <w:sz w:val="24"/>
          <w:szCs w:val="24"/>
        </w:rPr>
        <w:t xml:space="preserve">In </w:t>
      </w:r>
      <w:r w:rsidR="00EB729A" w:rsidRPr="00DC38B8">
        <w:rPr>
          <w:rFonts w:ascii="Times New Roman" w:hAnsi="Times New Roman" w:cs="Times New Roman"/>
          <w:i/>
          <w:sz w:val="24"/>
          <w:szCs w:val="24"/>
        </w:rPr>
        <w:t xml:space="preserve">R </w:t>
      </w:r>
      <w:r w:rsidR="00EB729A" w:rsidRPr="00DC38B8">
        <w:rPr>
          <w:rFonts w:ascii="Times New Roman" w:hAnsi="Times New Roman" w:cs="Times New Roman"/>
          <w:sz w:val="24"/>
          <w:szCs w:val="24"/>
        </w:rPr>
        <w:t>v</w:t>
      </w:r>
      <w:r w:rsidR="00EB729A" w:rsidRPr="00DC38B8">
        <w:rPr>
          <w:rFonts w:ascii="Times New Roman" w:hAnsi="Times New Roman" w:cs="Times New Roman"/>
          <w:i/>
          <w:sz w:val="24"/>
          <w:szCs w:val="24"/>
        </w:rPr>
        <w:t xml:space="preserve"> Big M Drug Mart Ltd</w:t>
      </w:r>
      <w:r w:rsidR="00EB729A" w:rsidRPr="00DC38B8">
        <w:rPr>
          <w:rFonts w:ascii="Times New Roman" w:hAnsi="Times New Roman" w:cs="Times New Roman"/>
          <w:sz w:val="24"/>
          <w:szCs w:val="24"/>
        </w:rPr>
        <w:t xml:space="preserve"> (1985) 18 DLR (4 ed) 321 at 353 </w:t>
      </w:r>
      <w:proofErr w:type="spellStart"/>
      <w:r w:rsidR="00EB08E0" w:rsidRPr="00DC38B8">
        <w:rPr>
          <w:rFonts w:ascii="Times New Roman" w:hAnsi="Times New Roman" w:cs="Times New Roman"/>
          <w:smallCaps/>
          <w:sz w:val="24"/>
          <w:szCs w:val="24"/>
        </w:rPr>
        <w:t>dickson</w:t>
      </w:r>
      <w:proofErr w:type="spellEnd"/>
      <w:r w:rsidR="00EB08E0" w:rsidRPr="00DC38B8">
        <w:rPr>
          <w:rFonts w:ascii="Times New Roman" w:hAnsi="Times New Roman" w:cs="Times New Roman"/>
          <w:smallCaps/>
          <w:sz w:val="24"/>
          <w:szCs w:val="24"/>
        </w:rPr>
        <w:t> </w:t>
      </w:r>
      <w:proofErr w:type="spellStart"/>
      <w:r w:rsidR="00EB08E0" w:rsidRPr="00DC38B8">
        <w:rPr>
          <w:rFonts w:ascii="Times New Roman" w:hAnsi="Times New Roman" w:cs="Times New Roman"/>
          <w:smallCaps/>
          <w:sz w:val="24"/>
          <w:szCs w:val="24"/>
        </w:rPr>
        <w:t>cjc</w:t>
      </w:r>
      <w:proofErr w:type="spellEnd"/>
      <w:r w:rsidR="00EB08E0" w:rsidRPr="00DC38B8">
        <w:rPr>
          <w:rFonts w:ascii="Times New Roman" w:hAnsi="Times New Roman" w:cs="Times New Roman"/>
          <w:smallCaps/>
          <w:sz w:val="24"/>
          <w:szCs w:val="24"/>
        </w:rPr>
        <w:t xml:space="preserve"> </w:t>
      </w:r>
      <w:r w:rsidR="00EB08E0" w:rsidRPr="00DC38B8">
        <w:rPr>
          <w:rFonts w:ascii="Times New Roman" w:hAnsi="Times New Roman" w:cs="Times New Roman"/>
          <w:sz w:val="24"/>
          <w:szCs w:val="24"/>
        </w:rPr>
        <w:t>said:</w:t>
      </w:r>
    </w:p>
    <w:p w:rsidR="00EB08E0" w:rsidRPr="00DC38B8" w:rsidRDefault="00EB08E0" w:rsidP="00EB08E0">
      <w:pPr>
        <w:pStyle w:val="NoSpacing"/>
        <w:jc w:val="both"/>
        <w:rPr>
          <w:rFonts w:ascii="Times New Roman" w:hAnsi="Times New Roman" w:cs="Times New Roman"/>
          <w:sz w:val="24"/>
          <w:szCs w:val="24"/>
        </w:rPr>
      </w:pPr>
    </w:p>
    <w:p w:rsidR="00EB08E0" w:rsidRPr="00DC38B8" w:rsidRDefault="000751F1" w:rsidP="000751F1">
      <w:pPr>
        <w:pStyle w:val="NoSpacing"/>
        <w:ind w:left="720"/>
        <w:jc w:val="both"/>
        <w:rPr>
          <w:rFonts w:ascii="Times New Roman" w:hAnsi="Times New Roman" w:cs="Times New Roman"/>
          <w:sz w:val="24"/>
          <w:szCs w:val="24"/>
        </w:rPr>
      </w:pPr>
      <w:r w:rsidRPr="00DC38B8">
        <w:rPr>
          <w:rFonts w:ascii="Times New Roman" w:hAnsi="Times New Roman" w:cs="Times New Roman"/>
          <w:sz w:val="24"/>
          <w:szCs w:val="24"/>
        </w:rPr>
        <w:t>“The essence of the concept of freedom of religion is the right to entertain such religious beliefs as a person chooses, the right to declare religious beliefs openly and without fear of hindrance or reprisal, and the right to manifest belief by worship and practice or by teaching and dissemination.”</w:t>
      </w:r>
    </w:p>
    <w:p w:rsidR="000751F1" w:rsidRPr="00DC38B8" w:rsidRDefault="000751F1" w:rsidP="000751F1">
      <w:pPr>
        <w:pStyle w:val="NoSpacing"/>
        <w:spacing w:line="480" w:lineRule="auto"/>
        <w:jc w:val="both"/>
        <w:rPr>
          <w:rFonts w:ascii="Times New Roman" w:hAnsi="Times New Roman" w:cs="Times New Roman"/>
          <w:sz w:val="24"/>
          <w:szCs w:val="24"/>
        </w:rPr>
      </w:pPr>
    </w:p>
    <w:p w:rsidR="000751F1" w:rsidRPr="00DC38B8" w:rsidRDefault="000751F1" w:rsidP="000751F1">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The applicants did not deny that they were able to do and did all these things in the exercise of the right to freedom of religion.</w:t>
      </w:r>
    </w:p>
    <w:p w:rsidR="000751F1" w:rsidRPr="00DC38B8" w:rsidRDefault="000751F1" w:rsidP="00EB08E0">
      <w:pPr>
        <w:pStyle w:val="NoSpacing"/>
        <w:spacing w:line="480" w:lineRule="auto"/>
        <w:ind w:left="720"/>
        <w:jc w:val="both"/>
        <w:rPr>
          <w:rFonts w:ascii="Times New Roman" w:hAnsi="Times New Roman" w:cs="Times New Roman"/>
          <w:sz w:val="24"/>
          <w:szCs w:val="24"/>
        </w:rPr>
      </w:pPr>
    </w:p>
    <w:p w:rsidR="006153DD" w:rsidRPr="00DC38B8" w:rsidRDefault="006153DD" w:rsidP="00CD38F5">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ab/>
        <w:t xml:space="preserve">Nothing was done by any of the respondents </w:t>
      </w:r>
      <w:r w:rsidR="008A39FC" w:rsidRPr="00DC38B8">
        <w:rPr>
          <w:rFonts w:ascii="Times New Roman" w:hAnsi="Times New Roman" w:cs="Times New Roman"/>
          <w:sz w:val="24"/>
          <w:szCs w:val="24"/>
        </w:rPr>
        <w:t>to prevent the applicants from practising their new faith and performing their duties as pastors in their new church. Their right of choice of religion and the right to practise that religion was not impaired at all by any of the respondents. None of the respondents in any way interfered with the applicants’ positions as pastors in their new church, nor did they prevent any of them from taking part in any religious activities of that church.</w:t>
      </w:r>
    </w:p>
    <w:p w:rsidR="008A39FC" w:rsidRPr="00DC38B8" w:rsidRDefault="008A39FC" w:rsidP="00CD38F5">
      <w:pPr>
        <w:pStyle w:val="NoSpacing"/>
        <w:spacing w:line="480" w:lineRule="auto"/>
        <w:jc w:val="both"/>
        <w:rPr>
          <w:rFonts w:ascii="Times New Roman" w:hAnsi="Times New Roman" w:cs="Times New Roman"/>
          <w:sz w:val="24"/>
          <w:szCs w:val="24"/>
        </w:rPr>
      </w:pPr>
    </w:p>
    <w:p w:rsidR="008A39FC" w:rsidRPr="00DC38B8" w:rsidRDefault="008A39FC" w:rsidP="00CD38F5">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ab/>
        <w:t xml:space="preserve">Just as the Supreme Court held in </w:t>
      </w:r>
      <w:r w:rsidR="00AC11A2" w:rsidRPr="00DC38B8">
        <w:rPr>
          <w:rFonts w:ascii="Times New Roman" w:hAnsi="Times New Roman" w:cs="Times New Roman"/>
          <w:i/>
          <w:sz w:val="24"/>
          <w:szCs w:val="24"/>
        </w:rPr>
        <w:t>Church of the Province of Central Africa v Diocesan Trustees, Harare Diocese</w:t>
      </w:r>
      <w:r w:rsidR="00AC11A2" w:rsidRPr="00DC38B8">
        <w:rPr>
          <w:rFonts w:ascii="Times New Roman" w:hAnsi="Times New Roman" w:cs="Times New Roman"/>
          <w:sz w:val="24"/>
          <w:szCs w:val="24"/>
        </w:rPr>
        <w:t xml:space="preserve"> 2012 (2</w:t>
      </w:r>
      <w:r w:rsidR="00A64A40" w:rsidRPr="00DC38B8">
        <w:rPr>
          <w:rFonts w:ascii="Times New Roman" w:hAnsi="Times New Roman" w:cs="Times New Roman"/>
          <w:sz w:val="24"/>
          <w:szCs w:val="24"/>
        </w:rPr>
        <w:t>)</w:t>
      </w:r>
      <w:r w:rsidR="00AC11A2" w:rsidRPr="00DC38B8">
        <w:rPr>
          <w:rFonts w:ascii="Times New Roman" w:hAnsi="Times New Roman" w:cs="Times New Roman"/>
          <w:sz w:val="24"/>
          <w:szCs w:val="24"/>
        </w:rPr>
        <w:t xml:space="preserve"> ZLR 392 (S) that those who secede from a church have no right to take church property with them</w:t>
      </w:r>
      <w:r w:rsidR="00587517" w:rsidRPr="00DC38B8">
        <w:rPr>
          <w:rFonts w:ascii="Times New Roman" w:hAnsi="Times New Roman" w:cs="Times New Roman"/>
          <w:sz w:val="24"/>
          <w:szCs w:val="24"/>
        </w:rPr>
        <w:t>,</w:t>
      </w:r>
      <w:r w:rsidR="00AC11A2" w:rsidRPr="00DC38B8">
        <w:rPr>
          <w:rFonts w:ascii="Times New Roman" w:hAnsi="Times New Roman" w:cs="Times New Roman"/>
          <w:sz w:val="24"/>
          <w:szCs w:val="24"/>
        </w:rPr>
        <w:t xml:space="preserve"> so too it cannot be accepted that those who secede from a church can take control of schools established by that church in order to propagate a different religious ethos.</w:t>
      </w:r>
    </w:p>
    <w:p w:rsidR="003E19BC" w:rsidRPr="00DC38B8" w:rsidRDefault="003E19BC" w:rsidP="00CD38F5">
      <w:pPr>
        <w:pStyle w:val="NoSpacing"/>
        <w:spacing w:line="480" w:lineRule="auto"/>
        <w:jc w:val="both"/>
        <w:rPr>
          <w:rFonts w:ascii="Times New Roman" w:hAnsi="Times New Roman" w:cs="Times New Roman"/>
          <w:sz w:val="24"/>
          <w:szCs w:val="24"/>
        </w:rPr>
      </w:pPr>
    </w:p>
    <w:p w:rsidR="003E19BC" w:rsidRPr="00DC38B8" w:rsidRDefault="003E19BC" w:rsidP="00CD38F5">
      <w:pPr>
        <w:pStyle w:val="NoSpacing"/>
        <w:spacing w:line="480" w:lineRule="auto"/>
        <w:jc w:val="both"/>
        <w:rPr>
          <w:rFonts w:ascii="Times New Roman" w:hAnsi="Times New Roman" w:cs="Times New Roman"/>
          <w:b/>
          <w:sz w:val="24"/>
          <w:szCs w:val="24"/>
        </w:rPr>
      </w:pPr>
      <w:r w:rsidRPr="00DC38B8">
        <w:rPr>
          <w:rFonts w:ascii="Times New Roman" w:hAnsi="Times New Roman" w:cs="Times New Roman"/>
          <w:b/>
          <w:sz w:val="24"/>
          <w:szCs w:val="24"/>
        </w:rPr>
        <w:lastRenderedPageBreak/>
        <w:t>DISPOSITION</w:t>
      </w:r>
    </w:p>
    <w:p w:rsidR="003E19BC" w:rsidRPr="00DC38B8" w:rsidRDefault="003E19BC" w:rsidP="00DC38B8">
      <w:pPr>
        <w:pStyle w:val="NoSpacing"/>
        <w:jc w:val="both"/>
        <w:rPr>
          <w:rFonts w:ascii="Times New Roman" w:hAnsi="Times New Roman" w:cs="Times New Roman"/>
          <w:b/>
          <w:sz w:val="24"/>
          <w:szCs w:val="24"/>
        </w:rPr>
      </w:pPr>
    </w:p>
    <w:p w:rsidR="003E19BC" w:rsidRPr="00DC38B8" w:rsidRDefault="003E19BC" w:rsidP="00CD38F5">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sz w:val="24"/>
          <w:szCs w:val="24"/>
        </w:rPr>
        <w:tab/>
        <w:t>The applications are dismissed with costs.</w:t>
      </w:r>
    </w:p>
    <w:p w:rsidR="00435067" w:rsidRPr="00DC38B8" w:rsidRDefault="00435067" w:rsidP="009D0ECF">
      <w:pPr>
        <w:pStyle w:val="NoSpacing"/>
      </w:pPr>
    </w:p>
    <w:p w:rsidR="00435067" w:rsidRPr="00DC38B8" w:rsidRDefault="00435067" w:rsidP="00435067">
      <w:pPr>
        <w:spacing w:after="0" w:line="480" w:lineRule="auto"/>
        <w:ind w:left="1440"/>
        <w:jc w:val="both"/>
        <w:rPr>
          <w:rFonts w:ascii="Times New Roman" w:hAnsi="Times New Roman" w:cs="Times New Roman"/>
          <w:sz w:val="24"/>
          <w:szCs w:val="24"/>
        </w:rPr>
      </w:pPr>
      <w:r w:rsidRPr="00DC38B8">
        <w:rPr>
          <w:rFonts w:ascii="Times New Roman" w:hAnsi="Times New Roman" w:cs="Times New Roman"/>
          <w:b/>
          <w:sz w:val="24"/>
          <w:szCs w:val="24"/>
        </w:rPr>
        <w:t>CHIDYAUSIKU CJ:</w:t>
      </w:r>
      <w:r w:rsidRPr="00DC38B8">
        <w:rPr>
          <w:rFonts w:ascii="Times New Roman" w:hAnsi="Times New Roman" w:cs="Times New Roman"/>
          <w:b/>
          <w:sz w:val="24"/>
          <w:szCs w:val="24"/>
        </w:rPr>
        <w:tab/>
      </w:r>
    </w:p>
    <w:p w:rsidR="00435067" w:rsidRPr="00DC38B8" w:rsidRDefault="00435067" w:rsidP="00DC38B8">
      <w:pPr>
        <w:pStyle w:val="NoSpacing"/>
      </w:pPr>
      <w:r w:rsidRPr="00DC38B8">
        <w:tab/>
      </w:r>
      <w:r w:rsidRPr="00DC38B8">
        <w:tab/>
      </w:r>
    </w:p>
    <w:p w:rsidR="00435067" w:rsidRPr="00DC38B8" w:rsidRDefault="00435067" w:rsidP="00435067">
      <w:pPr>
        <w:spacing w:after="0" w:line="480" w:lineRule="auto"/>
        <w:ind w:left="1440"/>
        <w:jc w:val="both"/>
        <w:rPr>
          <w:rFonts w:ascii="Times New Roman" w:hAnsi="Times New Roman" w:cs="Times New Roman"/>
          <w:sz w:val="24"/>
          <w:szCs w:val="24"/>
        </w:rPr>
      </w:pPr>
      <w:r w:rsidRPr="00DC38B8">
        <w:rPr>
          <w:rFonts w:ascii="Times New Roman" w:hAnsi="Times New Roman" w:cs="Times New Roman"/>
          <w:b/>
          <w:sz w:val="24"/>
          <w:szCs w:val="24"/>
        </w:rPr>
        <w:t>GWAUNZA JCC:</w:t>
      </w:r>
      <w:r w:rsidRPr="00DC38B8">
        <w:rPr>
          <w:rFonts w:ascii="Times New Roman" w:hAnsi="Times New Roman" w:cs="Times New Roman"/>
          <w:sz w:val="24"/>
          <w:szCs w:val="24"/>
        </w:rPr>
        <w:tab/>
      </w:r>
      <w:r w:rsidRPr="00DC38B8">
        <w:rPr>
          <w:rFonts w:ascii="Times New Roman" w:hAnsi="Times New Roman" w:cs="Times New Roman"/>
          <w:sz w:val="24"/>
          <w:szCs w:val="24"/>
        </w:rPr>
        <w:tab/>
        <w:t>I agree</w:t>
      </w:r>
    </w:p>
    <w:p w:rsidR="00435067" w:rsidRDefault="00435067" w:rsidP="00DC38B8">
      <w:pPr>
        <w:pStyle w:val="NoSpacing"/>
      </w:pPr>
    </w:p>
    <w:p w:rsidR="00435067" w:rsidRPr="00DC38B8" w:rsidRDefault="00435067" w:rsidP="00435067">
      <w:pPr>
        <w:spacing w:after="0" w:line="480" w:lineRule="auto"/>
        <w:jc w:val="both"/>
        <w:rPr>
          <w:rFonts w:ascii="Times New Roman" w:hAnsi="Times New Roman" w:cs="Times New Roman"/>
          <w:sz w:val="24"/>
          <w:szCs w:val="24"/>
        </w:rPr>
      </w:pPr>
      <w:r w:rsidRPr="00DC38B8">
        <w:rPr>
          <w:rFonts w:ascii="Times New Roman" w:hAnsi="Times New Roman" w:cs="Times New Roman"/>
          <w:sz w:val="24"/>
          <w:szCs w:val="24"/>
        </w:rPr>
        <w:tab/>
      </w:r>
      <w:r w:rsidRPr="00DC38B8">
        <w:rPr>
          <w:rFonts w:ascii="Times New Roman" w:hAnsi="Times New Roman" w:cs="Times New Roman"/>
          <w:sz w:val="24"/>
          <w:szCs w:val="24"/>
        </w:rPr>
        <w:tab/>
      </w:r>
      <w:r w:rsidRPr="00DC38B8">
        <w:rPr>
          <w:rFonts w:ascii="Times New Roman" w:hAnsi="Times New Roman" w:cs="Times New Roman"/>
          <w:b/>
          <w:sz w:val="24"/>
          <w:szCs w:val="24"/>
        </w:rPr>
        <w:t>GOWORA JCC:</w:t>
      </w:r>
      <w:r w:rsidRPr="00DC38B8">
        <w:rPr>
          <w:rFonts w:ascii="Times New Roman" w:hAnsi="Times New Roman" w:cs="Times New Roman"/>
          <w:sz w:val="24"/>
          <w:szCs w:val="24"/>
        </w:rPr>
        <w:tab/>
      </w:r>
      <w:r w:rsidRPr="00DC38B8">
        <w:rPr>
          <w:rFonts w:ascii="Times New Roman" w:hAnsi="Times New Roman" w:cs="Times New Roman"/>
          <w:sz w:val="24"/>
          <w:szCs w:val="24"/>
        </w:rPr>
        <w:tab/>
        <w:t>I agree</w:t>
      </w:r>
    </w:p>
    <w:p w:rsidR="00435067" w:rsidRPr="00DC38B8" w:rsidRDefault="00435067" w:rsidP="00DC38B8">
      <w:pPr>
        <w:pStyle w:val="NoSpacing"/>
      </w:pPr>
    </w:p>
    <w:p w:rsidR="00435067" w:rsidRPr="00DC38B8" w:rsidRDefault="00435067" w:rsidP="00DC38B8">
      <w:pPr>
        <w:spacing w:after="0" w:line="480" w:lineRule="auto"/>
        <w:jc w:val="both"/>
        <w:rPr>
          <w:rFonts w:ascii="Times New Roman" w:hAnsi="Times New Roman" w:cs="Times New Roman"/>
          <w:sz w:val="24"/>
          <w:szCs w:val="24"/>
        </w:rPr>
      </w:pPr>
      <w:r w:rsidRPr="00DC38B8">
        <w:rPr>
          <w:rFonts w:ascii="Times New Roman" w:hAnsi="Times New Roman" w:cs="Times New Roman"/>
          <w:sz w:val="24"/>
          <w:szCs w:val="24"/>
        </w:rPr>
        <w:tab/>
      </w:r>
      <w:r w:rsidR="00DC38B8">
        <w:rPr>
          <w:rFonts w:ascii="Times New Roman" w:hAnsi="Times New Roman" w:cs="Times New Roman"/>
          <w:sz w:val="24"/>
          <w:szCs w:val="24"/>
        </w:rPr>
        <w:tab/>
      </w:r>
      <w:r w:rsidRPr="00DC38B8">
        <w:rPr>
          <w:rFonts w:ascii="Times New Roman" w:hAnsi="Times New Roman" w:cs="Times New Roman"/>
          <w:b/>
          <w:sz w:val="24"/>
          <w:szCs w:val="24"/>
        </w:rPr>
        <w:t>HLATSHWAYO JCC:</w:t>
      </w:r>
      <w:r w:rsidRPr="00DC38B8">
        <w:rPr>
          <w:rFonts w:ascii="Times New Roman" w:hAnsi="Times New Roman" w:cs="Times New Roman"/>
          <w:sz w:val="24"/>
          <w:szCs w:val="24"/>
        </w:rPr>
        <w:tab/>
        <w:t>I agree</w:t>
      </w:r>
    </w:p>
    <w:p w:rsidR="00435067" w:rsidRPr="00DC38B8" w:rsidRDefault="00435067" w:rsidP="00DC38B8">
      <w:pPr>
        <w:pStyle w:val="NoSpacing"/>
      </w:pPr>
      <w:r w:rsidRPr="00DC38B8">
        <w:tab/>
      </w:r>
    </w:p>
    <w:p w:rsidR="00435067" w:rsidRPr="00DC38B8" w:rsidRDefault="00435067" w:rsidP="00435067">
      <w:pPr>
        <w:spacing w:after="0" w:line="480" w:lineRule="auto"/>
        <w:ind w:left="1440"/>
        <w:jc w:val="both"/>
        <w:rPr>
          <w:rFonts w:ascii="Times New Roman" w:hAnsi="Times New Roman" w:cs="Times New Roman"/>
          <w:sz w:val="24"/>
          <w:szCs w:val="24"/>
        </w:rPr>
      </w:pPr>
      <w:r w:rsidRPr="00DC38B8">
        <w:rPr>
          <w:rFonts w:ascii="Times New Roman" w:hAnsi="Times New Roman" w:cs="Times New Roman"/>
          <w:b/>
          <w:sz w:val="24"/>
          <w:szCs w:val="24"/>
        </w:rPr>
        <w:t>PATEL JCC:</w:t>
      </w:r>
      <w:r w:rsidRPr="00DC38B8">
        <w:rPr>
          <w:rFonts w:ascii="Times New Roman" w:hAnsi="Times New Roman" w:cs="Times New Roman"/>
          <w:sz w:val="24"/>
          <w:szCs w:val="24"/>
        </w:rPr>
        <w:tab/>
      </w:r>
      <w:r w:rsidRPr="00DC38B8">
        <w:rPr>
          <w:rFonts w:ascii="Times New Roman" w:hAnsi="Times New Roman" w:cs="Times New Roman"/>
          <w:sz w:val="24"/>
          <w:szCs w:val="24"/>
        </w:rPr>
        <w:tab/>
      </w:r>
      <w:r w:rsidRPr="00DC38B8">
        <w:rPr>
          <w:rFonts w:ascii="Times New Roman" w:hAnsi="Times New Roman" w:cs="Times New Roman"/>
          <w:sz w:val="24"/>
          <w:szCs w:val="24"/>
        </w:rPr>
        <w:tab/>
        <w:t>I agree</w:t>
      </w:r>
    </w:p>
    <w:p w:rsidR="00435067" w:rsidRPr="00DC38B8" w:rsidRDefault="00435067" w:rsidP="00DC38B8">
      <w:pPr>
        <w:pStyle w:val="NoSpacing"/>
      </w:pPr>
    </w:p>
    <w:p w:rsidR="00435067" w:rsidRPr="00DC38B8" w:rsidRDefault="00435067" w:rsidP="00435067">
      <w:pPr>
        <w:spacing w:after="0" w:line="480" w:lineRule="auto"/>
        <w:jc w:val="both"/>
        <w:rPr>
          <w:rFonts w:ascii="Times New Roman" w:hAnsi="Times New Roman" w:cs="Times New Roman"/>
          <w:sz w:val="24"/>
          <w:szCs w:val="24"/>
        </w:rPr>
      </w:pPr>
      <w:r w:rsidRPr="00DC38B8">
        <w:rPr>
          <w:rFonts w:ascii="Times New Roman" w:hAnsi="Times New Roman" w:cs="Times New Roman"/>
          <w:sz w:val="24"/>
          <w:szCs w:val="24"/>
        </w:rPr>
        <w:tab/>
      </w:r>
      <w:r w:rsidRPr="00DC38B8">
        <w:rPr>
          <w:rFonts w:ascii="Times New Roman" w:hAnsi="Times New Roman" w:cs="Times New Roman"/>
          <w:sz w:val="24"/>
          <w:szCs w:val="24"/>
        </w:rPr>
        <w:tab/>
      </w:r>
      <w:r w:rsidRPr="00DC38B8">
        <w:rPr>
          <w:rFonts w:ascii="Times New Roman" w:hAnsi="Times New Roman" w:cs="Times New Roman"/>
          <w:b/>
          <w:sz w:val="24"/>
          <w:szCs w:val="24"/>
        </w:rPr>
        <w:t>GUVAVA JCC:</w:t>
      </w:r>
      <w:r w:rsidRPr="00DC38B8">
        <w:rPr>
          <w:rFonts w:ascii="Times New Roman" w:hAnsi="Times New Roman" w:cs="Times New Roman"/>
          <w:sz w:val="24"/>
          <w:szCs w:val="24"/>
        </w:rPr>
        <w:tab/>
      </w:r>
      <w:r w:rsidRPr="00DC38B8">
        <w:rPr>
          <w:rFonts w:ascii="Times New Roman" w:hAnsi="Times New Roman" w:cs="Times New Roman"/>
          <w:sz w:val="24"/>
          <w:szCs w:val="24"/>
        </w:rPr>
        <w:tab/>
        <w:t>I agree</w:t>
      </w:r>
    </w:p>
    <w:p w:rsidR="00435067" w:rsidRPr="00DC38B8" w:rsidRDefault="00435067" w:rsidP="00DC38B8">
      <w:pPr>
        <w:pStyle w:val="NoSpacing"/>
      </w:pPr>
    </w:p>
    <w:p w:rsidR="00435067" w:rsidRPr="00DC38B8" w:rsidRDefault="00435067" w:rsidP="00435067">
      <w:pPr>
        <w:spacing w:after="0" w:line="480" w:lineRule="auto"/>
        <w:ind w:left="1440"/>
        <w:jc w:val="both"/>
        <w:rPr>
          <w:rFonts w:ascii="Times New Roman" w:hAnsi="Times New Roman" w:cs="Times New Roman"/>
          <w:sz w:val="24"/>
          <w:szCs w:val="24"/>
        </w:rPr>
      </w:pPr>
      <w:r w:rsidRPr="00DC38B8">
        <w:rPr>
          <w:rFonts w:ascii="Times New Roman" w:hAnsi="Times New Roman" w:cs="Times New Roman"/>
          <w:b/>
          <w:sz w:val="24"/>
          <w:szCs w:val="24"/>
        </w:rPr>
        <w:t>MAVANGIRA AJCC:</w:t>
      </w:r>
      <w:r w:rsidRPr="00DC38B8">
        <w:rPr>
          <w:rFonts w:ascii="Times New Roman" w:hAnsi="Times New Roman" w:cs="Times New Roman"/>
          <w:sz w:val="24"/>
          <w:szCs w:val="24"/>
        </w:rPr>
        <w:tab/>
        <w:t>I agree</w:t>
      </w:r>
    </w:p>
    <w:p w:rsidR="00435067" w:rsidRPr="00DC38B8" w:rsidRDefault="00435067" w:rsidP="00DC38B8">
      <w:pPr>
        <w:pStyle w:val="NoSpacing"/>
      </w:pPr>
    </w:p>
    <w:p w:rsidR="00435067" w:rsidRPr="00DC38B8" w:rsidRDefault="00435067" w:rsidP="00435067">
      <w:pPr>
        <w:spacing w:after="0" w:line="480" w:lineRule="auto"/>
        <w:ind w:left="1440"/>
        <w:jc w:val="both"/>
        <w:rPr>
          <w:rFonts w:ascii="Times New Roman" w:hAnsi="Times New Roman" w:cs="Times New Roman"/>
          <w:sz w:val="24"/>
          <w:szCs w:val="24"/>
        </w:rPr>
      </w:pPr>
      <w:r w:rsidRPr="00DC38B8">
        <w:rPr>
          <w:rFonts w:ascii="Times New Roman" w:hAnsi="Times New Roman" w:cs="Times New Roman"/>
          <w:b/>
          <w:sz w:val="24"/>
          <w:szCs w:val="24"/>
        </w:rPr>
        <w:t>BHUNU AJCC:</w:t>
      </w:r>
      <w:r w:rsidRPr="00DC38B8">
        <w:rPr>
          <w:rFonts w:ascii="Times New Roman" w:hAnsi="Times New Roman" w:cs="Times New Roman"/>
          <w:sz w:val="24"/>
          <w:szCs w:val="24"/>
        </w:rPr>
        <w:tab/>
      </w:r>
      <w:r w:rsidRPr="00DC38B8">
        <w:rPr>
          <w:rFonts w:ascii="Times New Roman" w:hAnsi="Times New Roman" w:cs="Times New Roman"/>
          <w:sz w:val="24"/>
          <w:szCs w:val="24"/>
        </w:rPr>
        <w:tab/>
        <w:t>I agree</w:t>
      </w:r>
    </w:p>
    <w:p w:rsidR="00435067" w:rsidRPr="00DC38B8" w:rsidRDefault="00435067" w:rsidP="00DC38B8">
      <w:pPr>
        <w:pStyle w:val="NoSpacing"/>
      </w:pPr>
    </w:p>
    <w:p w:rsidR="003E19BC" w:rsidRPr="00DC38B8" w:rsidRDefault="003E19BC" w:rsidP="00CD38F5">
      <w:pPr>
        <w:pStyle w:val="NoSpacing"/>
        <w:spacing w:line="480" w:lineRule="auto"/>
        <w:jc w:val="both"/>
        <w:rPr>
          <w:rFonts w:ascii="Times New Roman" w:hAnsi="Times New Roman" w:cs="Times New Roman"/>
          <w:sz w:val="24"/>
          <w:szCs w:val="24"/>
        </w:rPr>
      </w:pPr>
      <w:proofErr w:type="spellStart"/>
      <w:r w:rsidRPr="00DC38B8">
        <w:rPr>
          <w:rFonts w:ascii="Times New Roman" w:hAnsi="Times New Roman" w:cs="Times New Roman"/>
          <w:b/>
          <w:i/>
          <w:sz w:val="24"/>
          <w:szCs w:val="24"/>
        </w:rPr>
        <w:t>Makombe</w:t>
      </w:r>
      <w:proofErr w:type="spellEnd"/>
      <w:r w:rsidRPr="00DC38B8">
        <w:rPr>
          <w:rFonts w:ascii="Times New Roman" w:hAnsi="Times New Roman" w:cs="Times New Roman"/>
          <w:b/>
          <w:i/>
          <w:sz w:val="24"/>
          <w:szCs w:val="24"/>
        </w:rPr>
        <w:t xml:space="preserve"> &amp; Associates</w:t>
      </w:r>
      <w:r w:rsidRPr="00DC38B8">
        <w:rPr>
          <w:rFonts w:ascii="Times New Roman" w:hAnsi="Times New Roman" w:cs="Times New Roman"/>
          <w:sz w:val="24"/>
          <w:szCs w:val="24"/>
        </w:rPr>
        <w:t>, applicants</w:t>
      </w:r>
      <w:r w:rsidR="00AF4639" w:rsidRPr="00DC38B8">
        <w:rPr>
          <w:rFonts w:ascii="Times New Roman" w:hAnsi="Times New Roman" w:cs="Times New Roman"/>
          <w:sz w:val="24"/>
          <w:szCs w:val="24"/>
        </w:rPr>
        <w:t>’</w:t>
      </w:r>
      <w:r w:rsidRPr="00DC38B8">
        <w:rPr>
          <w:rFonts w:ascii="Times New Roman" w:hAnsi="Times New Roman" w:cs="Times New Roman"/>
          <w:sz w:val="24"/>
          <w:szCs w:val="24"/>
        </w:rPr>
        <w:t xml:space="preserve"> legal practitioners</w:t>
      </w:r>
    </w:p>
    <w:p w:rsidR="007F1F48" w:rsidRPr="00DC38B8" w:rsidRDefault="003E19BC" w:rsidP="00AF4639">
      <w:pPr>
        <w:pStyle w:val="NoSpacing"/>
        <w:spacing w:line="480" w:lineRule="auto"/>
        <w:jc w:val="both"/>
        <w:rPr>
          <w:rFonts w:ascii="Times New Roman" w:hAnsi="Times New Roman" w:cs="Times New Roman"/>
          <w:sz w:val="24"/>
          <w:szCs w:val="24"/>
        </w:rPr>
      </w:pPr>
      <w:r w:rsidRPr="00DC38B8">
        <w:rPr>
          <w:rFonts w:ascii="Times New Roman" w:hAnsi="Times New Roman" w:cs="Times New Roman"/>
          <w:b/>
          <w:i/>
          <w:sz w:val="24"/>
          <w:szCs w:val="24"/>
        </w:rPr>
        <w:t>Gill, Godlonton &amp; Gerrans</w:t>
      </w:r>
      <w:r w:rsidRPr="00DC38B8">
        <w:rPr>
          <w:rFonts w:ascii="Times New Roman" w:hAnsi="Times New Roman" w:cs="Times New Roman"/>
          <w:sz w:val="24"/>
          <w:szCs w:val="24"/>
        </w:rPr>
        <w:t>, first respondent’s legal practitioners</w:t>
      </w:r>
    </w:p>
    <w:sectPr w:rsidR="007F1F48" w:rsidRPr="00DC38B8" w:rsidSect="00611A1B">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2FF" w:rsidRDefault="009802FF" w:rsidP="00611A1B">
      <w:pPr>
        <w:spacing w:after="0" w:line="240" w:lineRule="auto"/>
      </w:pPr>
      <w:r>
        <w:separator/>
      </w:r>
    </w:p>
  </w:endnote>
  <w:endnote w:type="continuationSeparator" w:id="0">
    <w:p w:rsidR="009802FF" w:rsidRDefault="009802FF" w:rsidP="0061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2FF" w:rsidRDefault="009802FF" w:rsidP="00611A1B">
      <w:pPr>
        <w:spacing w:after="0" w:line="240" w:lineRule="auto"/>
      </w:pPr>
      <w:r>
        <w:separator/>
      </w:r>
    </w:p>
  </w:footnote>
  <w:footnote w:type="continuationSeparator" w:id="0">
    <w:p w:rsidR="009802FF" w:rsidRDefault="009802FF" w:rsidP="00611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7779701"/>
      <w:docPartObj>
        <w:docPartGallery w:val="Page Numbers (Top of Page)"/>
        <w:docPartUnique/>
      </w:docPartObj>
    </w:sdtPr>
    <w:sdtEndPr>
      <w:rPr>
        <w:noProof/>
      </w:rPr>
    </w:sdtEndPr>
    <w:sdtContent>
      <w:p w:rsidR="00EC5DBA" w:rsidRDefault="00EC5DBA" w:rsidP="00611A1B">
        <w:pPr>
          <w:pStyle w:val="Header"/>
          <w:ind w:firstLine="4320"/>
          <w:rPr>
            <w:rFonts w:ascii="Times New Roman" w:hAnsi="Times New Roman" w:cs="Times New Roman"/>
            <w:b/>
            <w:noProof/>
            <w:sz w:val="24"/>
            <w:szCs w:val="24"/>
          </w:rPr>
        </w:pPr>
        <w:r w:rsidRPr="00611A1B">
          <w:rPr>
            <w:rFonts w:ascii="Times New Roman" w:hAnsi="Times New Roman" w:cs="Times New Roman"/>
            <w:sz w:val="24"/>
            <w:szCs w:val="24"/>
          </w:rPr>
          <w:fldChar w:fldCharType="begin"/>
        </w:r>
        <w:r w:rsidRPr="00611A1B">
          <w:rPr>
            <w:rFonts w:ascii="Times New Roman" w:hAnsi="Times New Roman" w:cs="Times New Roman"/>
            <w:sz w:val="24"/>
            <w:szCs w:val="24"/>
          </w:rPr>
          <w:instrText xml:space="preserve"> PAGE   \* MERGEFORMAT </w:instrText>
        </w:r>
        <w:r w:rsidRPr="00611A1B">
          <w:rPr>
            <w:rFonts w:ascii="Times New Roman" w:hAnsi="Times New Roman" w:cs="Times New Roman"/>
            <w:sz w:val="24"/>
            <w:szCs w:val="24"/>
          </w:rPr>
          <w:fldChar w:fldCharType="separate"/>
        </w:r>
        <w:r w:rsidR="00417BF5">
          <w:rPr>
            <w:rFonts w:ascii="Times New Roman" w:hAnsi="Times New Roman" w:cs="Times New Roman"/>
            <w:noProof/>
            <w:sz w:val="24"/>
            <w:szCs w:val="24"/>
          </w:rPr>
          <w:t>13</w:t>
        </w:r>
        <w:r w:rsidRPr="00611A1B">
          <w:rPr>
            <w:rFonts w:ascii="Times New Roman" w:hAnsi="Times New Roman" w:cs="Times New Roman"/>
            <w:noProof/>
            <w:sz w:val="24"/>
            <w:szCs w:val="24"/>
          </w:rPr>
          <w:fldChar w:fldCharType="end"/>
        </w:r>
        <w:r>
          <w:rPr>
            <w:noProof/>
          </w:rPr>
          <w:tab/>
        </w:r>
        <w:r>
          <w:rPr>
            <w:noProof/>
          </w:rPr>
          <w:tab/>
        </w:r>
        <w:r w:rsidRPr="00611A1B">
          <w:rPr>
            <w:rFonts w:ascii="Times New Roman" w:hAnsi="Times New Roman" w:cs="Times New Roman"/>
            <w:b/>
            <w:noProof/>
            <w:sz w:val="24"/>
            <w:szCs w:val="24"/>
          </w:rPr>
          <w:t>Judgment</w:t>
        </w:r>
        <w:r>
          <w:rPr>
            <w:rFonts w:ascii="Times New Roman" w:hAnsi="Times New Roman" w:cs="Times New Roman"/>
            <w:b/>
            <w:noProof/>
            <w:sz w:val="24"/>
            <w:szCs w:val="24"/>
          </w:rPr>
          <w:t xml:space="preserve"> No. CCZ </w:t>
        </w:r>
        <w:r w:rsidR="00D25353">
          <w:rPr>
            <w:rFonts w:ascii="Times New Roman" w:hAnsi="Times New Roman" w:cs="Times New Roman"/>
            <w:b/>
            <w:noProof/>
            <w:sz w:val="24"/>
            <w:szCs w:val="24"/>
          </w:rPr>
          <w:t>1</w:t>
        </w:r>
        <w:r>
          <w:rPr>
            <w:rFonts w:ascii="Times New Roman" w:hAnsi="Times New Roman" w:cs="Times New Roman"/>
            <w:b/>
            <w:noProof/>
            <w:sz w:val="24"/>
            <w:szCs w:val="24"/>
          </w:rPr>
          <w:t>/18</w:t>
        </w:r>
      </w:p>
      <w:p w:rsidR="00EC5DBA" w:rsidRDefault="00EC5DBA" w:rsidP="00DD7808">
        <w:pPr>
          <w:pStyle w:val="Header"/>
          <w:jc w:val="center"/>
        </w:pPr>
        <w:r>
          <w:rPr>
            <w:rFonts w:ascii="Times New Roman" w:hAnsi="Times New Roman" w:cs="Times New Roman"/>
            <w:b/>
            <w:noProof/>
            <w:sz w:val="24"/>
            <w:szCs w:val="24"/>
          </w:rPr>
          <w:tab/>
        </w:r>
        <w:r w:rsidR="00DD7808">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Constitutional </w:t>
        </w:r>
        <w:r w:rsidR="00CF4B41">
          <w:rPr>
            <w:rFonts w:ascii="Times New Roman" w:hAnsi="Times New Roman" w:cs="Times New Roman"/>
            <w:b/>
            <w:noProof/>
            <w:sz w:val="24"/>
            <w:szCs w:val="24"/>
          </w:rPr>
          <w:t>Application</w:t>
        </w:r>
        <w:r>
          <w:rPr>
            <w:rFonts w:ascii="Times New Roman" w:hAnsi="Times New Roman" w:cs="Times New Roman"/>
            <w:b/>
            <w:noProof/>
            <w:sz w:val="24"/>
            <w:szCs w:val="24"/>
          </w:rPr>
          <w:t xml:space="preserve"> No</w:t>
        </w:r>
        <w:r w:rsidR="00DD7808">
          <w:rPr>
            <w:rFonts w:ascii="Times New Roman" w:hAnsi="Times New Roman" w:cs="Times New Roman"/>
            <w:b/>
            <w:noProof/>
            <w:sz w:val="24"/>
            <w:szCs w:val="24"/>
          </w:rPr>
          <w:t>s</w:t>
        </w:r>
        <w:r>
          <w:rPr>
            <w:rFonts w:ascii="Times New Roman" w:hAnsi="Times New Roman" w:cs="Times New Roman"/>
            <w:b/>
            <w:noProof/>
            <w:sz w:val="24"/>
            <w:szCs w:val="24"/>
          </w:rPr>
          <w:t xml:space="preserve">. </w:t>
        </w:r>
        <w:r w:rsidR="00DD7808">
          <w:rPr>
            <w:rFonts w:ascii="Times New Roman" w:hAnsi="Times New Roman" w:cs="Times New Roman"/>
            <w:b/>
            <w:sz w:val="24"/>
            <w:szCs w:val="24"/>
          </w:rPr>
          <w:t>CCZ 39/14 and CCZ 40/14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DBA" w:rsidRDefault="00EC5DBA" w:rsidP="00C134BE">
    <w:pPr>
      <w:pStyle w:val="Header"/>
      <w:jc w:val="right"/>
      <w:rPr>
        <w:rFonts w:ascii="Times New Roman" w:hAnsi="Times New Roman" w:cs="Times New Roman"/>
        <w:b/>
        <w:sz w:val="24"/>
        <w:szCs w:val="24"/>
      </w:rPr>
    </w:pPr>
    <w:r w:rsidRPr="00C134BE">
      <w:rPr>
        <w:rFonts w:ascii="Times New Roman" w:hAnsi="Times New Roman" w:cs="Times New Roman"/>
        <w:b/>
        <w:sz w:val="24"/>
        <w:szCs w:val="24"/>
      </w:rPr>
      <w:t>Judgment</w:t>
    </w:r>
    <w:r>
      <w:rPr>
        <w:rFonts w:ascii="Times New Roman" w:hAnsi="Times New Roman" w:cs="Times New Roman"/>
        <w:b/>
        <w:sz w:val="24"/>
        <w:szCs w:val="24"/>
      </w:rPr>
      <w:t xml:space="preserve"> No. CCZ </w:t>
    </w:r>
    <w:r w:rsidR="00D25353">
      <w:rPr>
        <w:rFonts w:ascii="Times New Roman" w:hAnsi="Times New Roman" w:cs="Times New Roman"/>
        <w:b/>
        <w:sz w:val="24"/>
        <w:szCs w:val="24"/>
      </w:rPr>
      <w:t>1</w:t>
    </w:r>
    <w:r>
      <w:rPr>
        <w:rFonts w:ascii="Times New Roman" w:hAnsi="Times New Roman" w:cs="Times New Roman"/>
        <w:b/>
        <w:sz w:val="24"/>
        <w:szCs w:val="24"/>
      </w:rPr>
      <w:t>/18</w:t>
    </w:r>
  </w:p>
  <w:p w:rsidR="00EC5DBA" w:rsidRPr="00C134BE" w:rsidRDefault="00EC5DBA" w:rsidP="00C134BE">
    <w:pPr>
      <w:pStyle w:val="Header"/>
      <w:jc w:val="right"/>
      <w:rPr>
        <w:rFonts w:ascii="Times New Roman" w:hAnsi="Times New Roman" w:cs="Times New Roman"/>
        <w:b/>
        <w:sz w:val="24"/>
        <w:szCs w:val="24"/>
      </w:rPr>
    </w:pPr>
    <w:r>
      <w:rPr>
        <w:rFonts w:ascii="Times New Roman" w:hAnsi="Times New Roman" w:cs="Times New Roman"/>
        <w:b/>
        <w:sz w:val="24"/>
        <w:szCs w:val="24"/>
      </w:rPr>
      <w:t>Constitutional Application No</w:t>
    </w:r>
    <w:r w:rsidR="00DD7808">
      <w:rPr>
        <w:rFonts w:ascii="Times New Roman" w:hAnsi="Times New Roman" w:cs="Times New Roman"/>
        <w:b/>
        <w:sz w:val="24"/>
        <w:szCs w:val="24"/>
      </w:rPr>
      <w:t>s</w:t>
    </w:r>
    <w:r>
      <w:rPr>
        <w:rFonts w:ascii="Times New Roman" w:hAnsi="Times New Roman" w:cs="Times New Roman"/>
        <w:b/>
        <w:sz w:val="24"/>
        <w:szCs w:val="24"/>
      </w:rPr>
      <w:t>. CCZ 39/14</w:t>
    </w:r>
    <w:r w:rsidR="00DD7808">
      <w:rPr>
        <w:rFonts w:ascii="Times New Roman" w:hAnsi="Times New Roman" w:cs="Times New Roman"/>
        <w:b/>
        <w:sz w:val="24"/>
        <w:szCs w:val="24"/>
      </w:rPr>
      <w:t xml:space="preserve"> and CCZ 40/14</w:t>
    </w:r>
  </w:p>
  <w:p w:rsidR="00EC5DBA" w:rsidRDefault="00EC5D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D2F05"/>
    <w:multiLevelType w:val="hybridMultilevel"/>
    <w:tmpl w:val="DAA20B08"/>
    <w:lvl w:ilvl="0" w:tplc="05B66624">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66A6E64"/>
    <w:multiLevelType w:val="hybridMultilevel"/>
    <w:tmpl w:val="31BECF8A"/>
    <w:lvl w:ilvl="0" w:tplc="EFB4858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7B6E0F"/>
    <w:multiLevelType w:val="hybridMultilevel"/>
    <w:tmpl w:val="F426139C"/>
    <w:lvl w:ilvl="0" w:tplc="61FEDC2A">
      <w:start w:val="1"/>
      <w:numFmt w:val="lowerLetter"/>
      <w:lvlText w:val="(%1)"/>
      <w:lvlJc w:val="left"/>
      <w:pPr>
        <w:ind w:left="2160" w:hanging="72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A1B"/>
    <w:rsid w:val="000033C7"/>
    <w:rsid w:val="00015ACD"/>
    <w:rsid w:val="00064921"/>
    <w:rsid w:val="000751F1"/>
    <w:rsid w:val="000A1581"/>
    <w:rsid w:val="000B1696"/>
    <w:rsid w:val="000D7A90"/>
    <w:rsid w:val="000F6A2A"/>
    <w:rsid w:val="001406DA"/>
    <w:rsid w:val="00174631"/>
    <w:rsid w:val="00184C51"/>
    <w:rsid w:val="00196D2F"/>
    <w:rsid w:val="001B14CD"/>
    <w:rsid w:val="002130D5"/>
    <w:rsid w:val="0025517A"/>
    <w:rsid w:val="002B41DA"/>
    <w:rsid w:val="002C0F9B"/>
    <w:rsid w:val="002F2F28"/>
    <w:rsid w:val="002F4CE7"/>
    <w:rsid w:val="00351705"/>
    <w:rsid w:val="003555D9"/>
    <w:rsid w:val="00373FFD"/>
    <w:rsid w:val="00374BCA"/>
    <w:rsid w:val="003D27E8"/>
    <w:rsid w:val="003D313C"/>
    <w:rsid w:val="003E19BC"/>
    <w:rsid w:val="00417BF5"/>
    <w:rsid w:val="00435067"/>
    <w:rsid w:val="00451E73"/>
    <w:rsid w:val="004E1436"/>
    <w:rsid w:val="00535527"/>
    <w:rsid w:val="00561C11"/>
    <w:rsid w:val="005835EE"/>
    <w:rsid w:val="00584037"/>
    <w:rsid w:val="00587517"/>
    <w:rsid w:val="0059170B"/>
    <w:rsid w:val="005D00E9"/>
    <w:rsid w:val="005E17A5"/>
    <w:rsid w:val="005E2E93"/>
    <w:rsid w:val="006058B9"/>
    <w:rsid w:val="00611A1B"/>
    <w:rsid w:val="006153DD"/>
    <w:rsid w:val="00624400"/>
    <w:rsid w:val="006650A3"/>
    <w:rsid w:val="00665802"/>
    <w:rsid w:val="00676859"/>
    <w:rsid w:val="0068211A"/>
    <w:rsid w:val="006B1CB6"/>
    <w:rsid w:val="007017B8"/>
    <w:rsid w:val="00704B75"/>
    <w:rsid w:val="00713870"/>
    <w:rsid w:val="00752118"/>
    <w:rsid w:val="007638EC"/>
    <w:rsid w:val="00781A3C"/>
    <w:rsid w:val="007B59B5"/>
    <w:rsid w:val="007D425F"/>
    <w:rsid w:val="007F1F48"/>
    <w:rsid w:val="0080125D"/>
    <w:rsid w:val="00817347"/>
    <w:rsid w:val="00825F3F"/>
    <w:rsid w:val="00841F3C"/>
    <w:rsid w:val="00845C29"/>
    <w:rsid w:val="008A39FC"/>
    <w:rsid w:val="008E24FF"/>
    <w:rsid w:val="00930C1B"/>
    <w:rsid w:val="00971012"/>
    <w:rsid w:val="009802FF"/>
    <w:rsid w:val="00981C89"/>
    <w:rsid w:val="0098273B"/>
    <w:rsid w:val="009A1A37"/>
    <w:rsid w:val="009A234D"/>
    <w:rsid w:val="009B4277"/>
    <w:rsid w:val="009D0ECF"/>
    <w:rsid w:val="009F4D3D"/>
    <w:rsid w:val="00A51E41"/>
    <w:rsid w:val="00A64A40"/>
    <w:rsid w:val="00AC11A2"/>
    <w:rsid w:val="00AF4639"/>
    <w:rsid w:val="00B05EDF"/>
    <w:rsid w:val="00B11D94"/>
    <w:rsid w:val="00B62B1E"/>
    <w:rsid w:val="00B70656"/>
    <w:rsid w:val="00B802B1"/>
    <w:rsid w:val="00B820FC"/>
    <w:rsid w:val="00BA57B2"/>
    <w:rsid w:val="00BA628C"/>
    <w:rsid w:val="00BF5056"/>
    <w:rsid w:val="00C04CE4"/>
    <w:rsid w:val="00C134BE"/>
    <w:rsid w:val="00C14C8E"/>
    <w:rsid w:val="00C26835"/>
    <w:rsid w:val="00C343F6"/>
    <w:rsid w:val="00CD38F5"/>
    <w:rsid w:val="00CF4B41"/>
    <w:rsid w:val="00D14058"/>
    <w:rsid w:val="00D235E8"/>
    <w:rsid w:val="00D25353"/>
    <w:rsid w:val="00D40975"/>
    <w:rsid w:val="00D52704"/>
    <w:rsid w:val="00D644FA"/>
    <w:rsid w:val="00D66C97"/>
    <w:rsid w:val="00D80318"/>
    <w:rsid w:val="00DC38B8"/>
    <w:rsid w:val="00DC613B"/>
    <w:rsid w:val="00DD31D0"/>
    <w:rsid w:val="00DD7808"/>
    <w:rsid w:val="00DE5B00"/>
    <w:rsid w:val="00E41117"/>
    <w:rsid w:val="00E52761"/>
    <w:rsid w:val="00E52855"/>
    <w:rsid w:val="00E82648"/>
    <w:rsid w:val="00EA6791"/>
    <w:rsid w:val="00EB08E0"/>
    <w:rsid w:val="00EB729A"/>
    <w:rsid w:val="00EC5DBA"/>
    <w:rsid w:val="00F0673E"/>
    <w:rsid w:val="00F13C63"/>
    <w:rsid w:val="00F2094D"/>
    <w:rsid w:val="00F24BA5"/>
    <w:rsid w:val="00F47433"/>
    <w:rsid w:val="00F549FA"/>
    <w:rsid w:val="00F65D74"/>
    <w:rsid w:val="00FB762C"/>
    <w:rsid w:val="00FC0887"/>
    <w:rsid w:val="00FC7DEA"/>
    <w:rsid w:val="00FE1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5AD4"/>
  <w15:chartTrackingRefBased/>
  <w15:docId w15:val="{5DF4FD4F-9AF4-4DBA-A57D-E6CFC48C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1A1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1A1B"/>
    <w:pPr>
      <w:spacing w:after="0" w:line="240" w:lineRule="auto"/>
    </w:pPr>
  </w:style>
  <w:style w:type="paragraph" w:styleId="Header">
    <w:name w:val="header"/>
    <w:basedOn w:val="Normal"/>
    <w:link w:val="HeaderChar"/>
    <w:uiPriority w:val="99"/>
    <w:unhideWhenUsed/>
    <w:rsid w:val="00611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A1B"/>
    <w:rPr>
      <w:lang w:val="en-GB"/>
    </w:rPr>
  </w:style>
  <w:style w:type="paragraph" w:styleId="Footer">
    <w:name w:val="footer"/>
    <w:basedOn w:val="Normal"/>
    <w:link w:val="FooterChar"/>
    <w:uiPriority w:val="99"/>
    <w:unhideWhenUsed/>
    <w:rsid w:val="00611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A1B"/>
    <w:rPr>
      <w:lang w:val="en-GB"/>
    </w:rPr>
  </w:style>
  <w:style w:type="paragraph" w:styleId="ListParagraph">
    <w:name w:val="List Paragraph"/>
    <w:basedOn w:val="Normal"/>
    <w:uiPriority w:val="34"/>
    <w:qFormat/>
    <w:rsid w:val="00451E73"/>
    <w:pPr>
      <w:ind w:left="720"/>
      <w:contextualSpacing/>
    </w:pPr>
  </w:style>
  <w:style w:type="paragraph" w:styleId="BalloonText">
    <w:name w:val="Balloon Text"/>
    <w:basedOn w:val="Normal"/>
    <w:link w:val="BalloonTextChar"/>
    <w:uiPriority w:val="99"/>
    <w:semiHidden/>
    <w:unhideWhenUsed/>
    <w:rsid w:val="00AF4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639"/>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3169</Words>
  <Characters>18068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Sandra Muengwa</cp:lastModifiedBy>
  <cp:revision>2</cp:revision>
  <cp:lastPrinted>2018-02-15T08:03:00Z</cp:lastPrinted>
  <dcterms:created xsi:type="dcterms:W3CDTF">2018-04-26T12:45:00Z</dcterms:created>
  <dcterms:modified xsi:type="dcterms:W3CDTF">2018-04-26T12:45:00Z</dcterms:modified>
</cp:coreProperties>
</file>