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CEF" w:rsidRDefault="00EB6BED" w:rsidP="00192C01">
      <w:pPr>
        <w:spacing w:after="0"/>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 xml:space="preserve">       (13)</w:t>
      </w:r>
    </w:p>
    <w:p w:rsidR="000B3F80" w:rsidRPr="00EB6BED" w:rsidRDefault="000B3F80" w:rsidP="00192C01">
      <w:pPr>
        <w:spacing w:after="0"/>
        <w:rPr>
          <w:rFonts w:ascii="Times New Roman" w:hAnsi="Times New Roman" w:cs="Times New Roman"/>
          <w:b/>
          <w:sz w:val="24"/>
          <w:szCs w:val="24"/>
        </w:rPr>
      </w:pPr>
    </w:p>
    <w:p w:rsidR="00C84CEF" w:rsidRPr="00911F65" w:rsidRDefault="00C84CEF" w:rsidP="00E12C2A">
      <w:pPr>
        <w:spacing w:after="0" w:line="240" w:lineRule="auto"/>
        <w:jc w:val="center"/>
        <w:rPr>
          <w:rFonts w:ascii="Times New Roman" w:hAnsi="Times New Roman" w:cs="Times New Roman"/>
          <w:b/>
          <w:sz w:val="24"/>
          <w:szCs w:val="24"/>
        </w:rPr>
      </w:pPr>
    </w:p>
    <w:p w:rsidR="00C84CEF" w:rsidRPr="00911F65" w:rsidRDefault="000C7ACA" w:rsidP="00014BBA">
      <w:pPr>
        <w:spacing w:after="0" w:line="240" w:lineRule="auto"/>
        <w:ind w:left="360"/>
        <w:jc w:val="center"/>
        <w:rPr>
          <w:rFonts w:ascii="Times New Roman" w:hAnsi="Times New Roman" w:cs="Times New Roman"/>
          <w:b/>
          <w:sz w:val="24"/>
          <w:szCs w:val="24"/>
        </w:rPr>
      </w:pPr>
      <w:r w:rsidRPr="00911F65">
        <w:rPr>
          <w:rFonts w:ascii="Times New Roman" w:hAnsi="Times New Roman" w:cs="Times New Roman"/>
          <w:b/>
          <w:sz w:val="24"/>
          <w:szCs w:val="24"/>
        </w:rPr>
        <w:t xml:space="preserve">    </w:t>
      </w:r>
      <w:r w:rsidR="00014BBA" w:rsidRPr="00911F65">
        <w:rPr>
          <w:rFonts w:ascii="Times New Roman" w:hAnsi="Times New Roman" w:cs="Times New Roman"/>
          <w:b/>
          <w:sz w:val="24"/>
          <w:szCs w:val="24"/>
        </w:rPr>
        <w:t>ZIMBABWE</w:t>
      </w:r>
      <w:r w:rsidR="003F5B7F" w:rsidRPr="00911F65">
        <w:rPr>
          <w:rFonts w:ascii="Times New Roman" w:hAnsi="Times New Roman" w:cs="Times New Roman"/>
          <w:b/>
          <w:sz w:val="24"/>
          <w:szCs w:val="24"/>
        </w:rPr>
        <w:t xml:space="preserve">   </w:t>
      </w:r>
      <w:r w:rsidR="003F436F" w:rsidRPr="00911F65">
        <w:rPr>
          <w:rFonts w:ascii="Times New Roman" w:hAnsi="Times New Roman" w:cs="Times New Roman"/>
          <w:b/>
          <w:sz w:val="24"/>
          <w:szCs w:val="24"/>
        </w:rPr>
        <w:t xml:space="preserve"> </w:t>
      </w:r>
      <w:r w:rsidR="00014BBA" w:rsidRPr="00911F65">
        <w:rPr>
          <w:rFonts w:ascii="Times New Roman" w:hAnsi="Times New Roman" w:cs="Times New Roman"/>
          <w:b/>
          <w:sz w:val="24"/>
          <w:szCs w:val="24"/>
        </w:rPr>
        <w:t>WOMEN</w:t>
      </w:r>
      <w:r w:rsidRPr="00911F65">
        <w:rPr>
          <w:rFonts w:ascii="Times New Roman" w:hAnsi="Times New Roman" w:cs="Times New Roman"/>
          <w:b/>
          <w:sz w:val="24"/>
          <w:szCs w:val="24"/>
        </w:rPr>
        <w:t xml:space="preserve">     </w:t>
      </w:r>
      <w:r w:rsidR="00014BBA" w:rsidRPr="00911F65">
        <w:rPr>
          <w:rFonts w:ascii="Times New Roman" w:hAnsi="Times New Roman" w:cs="Times New Roman"/>
          <w:b/>
          <w:sz w:val="24"/>
          <w:szCs w:val="24"/>
        </w:rPr>
        <w:t>LAWYERS     ASSOCIATION</w:t>
      </w:r>
    </w:p>
    <w:p w:rsidR="00C84CEF" w:rsidRPr="00911F65" w:rsidRDefault="00C84CEF" w:rsidP="00E12C2A">
      <w:pPr>
        <w:spacing w:after="0" w:line="240" w:lineRule="auto"/>
        <w:jc w:val="center"/>
        <w:rPr>
          <w:rFonts w:ascii="Times New Roman" w:hAnsi="Times New Roman" w:cs="Times New Roman"/>
          <w:b/>
          <w:sz w:val="24"/>
          <w:szCs w:val="24"/>
        </w:rPr>
      </w:pPr>
      <w:r w:rsidRPr="00911F65">
        <w:rPr>
          <w:rFonts w:ascii="Times New Roman" w:hAnsi="Times New Roman" w:cs="Times New Roman"/>
          <w:b/>
          <w:sz w:val="24"/>
          <w:szCs w:val="24"/>
        </w:rPr>
        <w:t>v</w:t>
      </w:r>
    </w:p>
    <w:p w:rsidR="00C84CEF" w:rsidRPr="00911F65" w:rsidRDefault="000C7ACA" w:rsidP="002344FD">
      <w:pPr>
        <w:pStyle w:val="ListParagraph"/>
        <w:numPr>
          <w:ilvl w:val="0"/>
          <w:numId w:val="22"/>
        </w:numPr>
        <w:spacing w:after="0" w:line="240" w:lineRule="auto"/>
        <w:jc w:val="center"/>
        <w:rPr>
          <w:rFonts w:ascii="Times New Roman" w:hAnsi="Times New Roman" w:cs="Times New Roman"/>
          <w:b/>
          <w:sz w:val="24"/>
          <w:szCs w:val="24"/>
        </w:rPr>
      </w:pPr>
      <w:r w:rsidRPr="00911F65">
        <w:rPr>
          <w:rFonts w:ascii="Times New Roman" w:hAnsi="Times New Roman" w:cs="Times New Roman"/>
          <w:b/>
          <w:sz w:val="24"/>
          <w:szCs w:val="24"/>
        </w:rPr>
        <w:t xml:space="preserve">    </w:t>
      </w:r>
      <w:r w:rsidR="00014BBA" w:rsidRPr="00911F65">
        <w:rPr>
          <w:rFonts w:ascii="Times New Roman" w:hAnsi="Times New Roman" w:cs="Times New Roman"/>
          <w:b/>
          <w:sz w:val="24"/>
          <w:szCs w:val="24"/>
        </w:rPr>
        <w:t>THE</w:t>
      </w:r>
      <w:r w:rsidR="004D4CE8" w:rsidRPr="00911F65">
        <w:rPr>
          <w:rFonts w:ascii="Times New Roman" w:hAnsi="Times New Roman" w:cs="Times New Roman"/>
          <w:b/>
          <w:sz w:val="24"/>
          <w:szCs w:val="24"/>
        </w:rPr>
        <w:t xml:space="preserve">     </w:t>
      </w:r>
      <w:r w:rsidR="00014BBA" w:rsidRPr="00911F65">
        <w:rPr>
          <w:rFonts w:ascii="Times New Roman" w:hAnsi="Times New Roman" w:cs="Times New Roman"/>
          <w:b/>
          <w:sz w:val="24"/>
          <w:szCs w:val="24"/>
        </w:rPr>
        <w:t>MINISTER</w:t>
      </w:r>
      <w:r w:rsidR="004D4CE8" w:rsidRPr="00911F65">
        <w:rPr>
          <w:rFonts w:ascii="Times New Roman" w:hAnsi="Times New Roman" w:cs="Times New Roman"/>
          <w:b/>
          <w:sz w:val="24"/>
          <w:szCs w:val="24"/>
        </w:rPr>
        <w:t xml:space="preserve">     </w:t>
      </w:r>
      <w:r w:rsidR="00014BBA" w:rsidRPr="00911F65">
        <w:rPr>
          <w:rFonts w:ascii="Times New Roman" w:hAnsi="Times New Roman" w:cs="Times New Roman"/>
          <w:b/>
          <w:sz w:val="24"/>
          <w:szCs w:val="24"/>
        </w:rPr>
        <w:t>OF</w:t>
      </w:r>
      <w:r w:rsidR="004D4CE8" w:rsidRPr="00911F65">
        <w:rPr>
          <w:rFonts w:ascii="Times New Roman" w:hAnsi="Times New Roman" w:cs="Times New Roman"/>
          <w:b/>
          <w:sz w:val="24"/>
          <w:szCs w:val="24"/>
        </w:rPr>
        <w:t xml:space="preserve">     </w:t>
      </w:r>
      <w:r w:rsidR="00014BBA" w:rsidRPr="00911F65">
        <w:rPr>
          <w:rFonts w:ascii="Times New Roman" w:hAnsi="Times New Roman" w:cs="Times New Roman"/>
          <w:b/>
          <w:sz w:val="24"/>
          <w:szCs w:val="24"/>
        </w:rPr>
        <w:t>JUSTICE,     LEGAL     AND     PARLIAMENTARY     AFFAIRS</w:t>
      </w:r>
      <w:r w:rsidRPr="00911F65">
        <w:rPr>
          <w:rFonts w:ascii="Times New Roman" w:hAnsi="Times New Roman" w:cs="Times New Roman"/>
          <w:b/>
          <w:sz w:val="24"/>
          <w:szCs w:val="24"/>
        </w:rPr>
        <w:t xml:space="preserve">     (2)     </w:t>
      </w:r>
      <w:r w:rsidR="00014BBA" w:rsidRPr="00911F65">
        <w:rPr>
          <w:rFonts w:ascii="Times New Roman" w:hAnsi="Times New Roman" w:cs="Times New Roman"/>
          <w:b/>
          <w:sz w:val="24"/>
          <w:szCs w:val="24"/>
        </w:rPr>
        <w:t>MINISTER</w:t>
      </w:r>
      <w:r w:rsidRPr="00911F65">
        <w:rPr>
          <w:rFonts w:ascii="Times New Roman" w:hAnsi="Times New Roman" w:cs="Times New Roman"/>
          <w:b/>
          <w:sz w:val="24"/>
          <w:szCs w:val="24"/>
        </w:rPr>
        <w:t xml:space="preserve">     </w:t>
      </w:r>
      <w:r w:rsidR="00014BBA" w:rsidRPr="00911F65">
        <w:rPr>
          <w:rFonts w:ascii="Times New Roman" w:hAnsi="Times New Roman" w:cs="Times New Roman"/>
          <w:b/>
          <w:sz w:val="24"/>
          <w:szCs w:val="24"/>
        </w:rPr>
        <w:t>OF     WOMEN     AFFAIRS,     COMMUNITY     SMALL     AND     MEDIUM     ENTERPRISES     DEVELOPMENT</w:t>
      </w:r>
      <w:r w:rsidRPr="00911F65">
        <w:rPr>
          <w:rFonts w:ascii="Times New Roman" w:hAnsi="Times New Roman" w:cs="Times New Roman"/>
          <w:b/>
          <w:sz w:val="24"/>
          <w:szCs w:val="24"/>
        </w:rPr>
        <w:t xml:space="preserve">     (3)     </w:t>
      </w:r>
      <w:r w:rsidR="00EA459F" w:rsidRPr="00911F65">
        <w:rPr>
          <w:rFonts w:ascii="Times New Roman" w:hAnsi="Times New Roman" w:cs="Times New Roman"/>
          <w:b/>
          <w:sz w:val="24"/>
          <w:szCs w:val="24"/>
        </w:rPr>
        <w:t>THE</w:t>
      </w:r>
      <w:r w:rsidRPr="00911F65">
        <w:rPr>
          <w:rFonts w:ascii="Times New Roman" w:hAnsi="Times New Roman" w:cs="Times New Roman"/>
          <w:b/>
          <w:sz w:val="24"/>
          <w:szCs w:val="24"/>
        </w:rPr>
        <w:t xml:space="preserve">     </w:t>
      </w:r>
      <w:r w:rsidR="00EA459F" w:rsidRPr="00911F65">
        <w:rPr>
          <w:rFonts w:ascii="Times New Roman" w:hAnsi="Times New Roman" w:cs="Times New Roman"/>
          <w:b/>
          <w:sz w:val="24"/>
          <w:szCs w:val="24"/>
        </w:rPr>
        <w:t>ZIMBABWE     GENDER     COMMISSION</w:t>
      </w:r>
      <w:r w:rsidRPr="00911F65">
        <w:rPr>
          <w:rFonts w:ascii="Times New Roman" w:hAnsi="Times New Roman" w:cs="Times New Roman"/>
          <w:b/>
          <w:sz w:val="24"/>
          <w:szCs w:val="24"/>
        </w:rPr>
        <w:t xml:space="preserve">     (4)     </w:t>
      </w:r>
      <w:r w:rsidR="00EA459F" w:rsidRPr="00911F65">
        <w:rPr>
          <w:rFonts w:ascii="Times New Roman" w:hAnsi="Times New Roman" w:cs="Times New Roman"/>
          <w:b/>
          <w:sz w:val="24"/>
          <w:szCs w:val="24"/>
        </w:rPr>
        <w:t>THE</w:t>
      </w:r>
      <w:r w:rsidRPr="00911F65">
        <w:rPr>
          <w:rFonts w:ascii="Times New Roman" w:hAnsi="Times New Roman" w:cs="Times New Roman"/>
          <w:b/>
          <w:sz w:val="24"/>
          <w:szCs w:val="24"/>
        </w:rPr>
        <w:t xml:space="preserve">     </w:t>
      </w:r>
      <w:r w:rsidR="00EA459F" w:rsidRPr="00911F65">
        <w:rPr>
          <w:rFonts w:ascii="Times New Roman" w:hAnsi="Times New Roman" w:cs="Times New Roman"/>
          <w:b/>
          <w:sz w:val="24"/>
          <w:szCs w:val="24"/>
        </w:rPr>
        <w:t>ZIMBABWE     HUMAN     RIGHTS     COMMISSION</w:t>
      </w:r>
      <w:r w:rsidR="006468E9" w:rsidRPr="00911F65">
        <w:rPr>
          <w:rFonts w:ascii="Times New Roman" w:hAnsi="Times New Roman" w:cs="Times New Roman"/>
          <w:b/>
          <w:sz w:val="24"/>
          <w:szCs w:val="24"/>
        </w:rPr>
        <w:t xml:space="preserve">     (5)     </w:t>
      </w:r>
      <w:r w:rsidR="00EA459F" w:rsidRPr="00911F65">
        <w:rPr>
          <w:rFonts w:ascii="Times New Roman" w:hAnsi="Times New Roman" w:cs="Times New Roman"/>
          <w:b/>
          <w:sz w:val="24"/>
          <w:szCs w:val="24"/>
        </w:rPr>
        <w:t>NATIONAL</w:t>
      </w:r>
      <w:r w:rsidR="006468E9" w:rsidRPr="00911F65">
        <w:rPr>
          <w:rFonts w:ascii="Times New Roman" w:hAnsi="Times New Roman" w:cs="Times New Roman"/>
          <w:b/>
          <w:sz w:val="24"/>
          <w:szCs w:val="24"/>
        </w:rPr>
        <w:t xml:space="preserve">     </w:t>
      </w:r>
      <w:r w:rsidR="00EA459F" w:rsidRPr="00911F65">
        <w:rPr>
          <w:rFonts w:ascii="Times New Roman" w:hAnsi="Times New Roman" w:cs="Times New Roman"/>
          <w:b/>
          <w:sz w:val="24"/>
          <w:szCs w:val="24"/>
        </w:rPr>
        <w:t>COUNCIL     OF     CHIEFS</w:t>
      </w:r>
      <w:r w:rsidR="006468E9" w:rsidRPr="00911F65">
        <w:rPr>
          <w:rFonts w:ascii="Times New Roman" w:hAnsi="Times New Roman" w:cs="Times New Roman"/>
          <w:b/>
          <w:sz w:val="24"/>
          <w:szCs w:val="24"/>
        </w:rPr>
        <w:t xml:space="preserve">     </w:t>
      </w:r>
    </w:p>
    <w:p w:rsidR="00EA459F" w:rsidRPr="00911F65" w:rsidRDefault="00EA459F" w:rsidP="00EA459F">
      <w:pPr>
        <w:pStyle w:val="ListParagraph"/>
        <w:spacing w:after="0" w:line="240" w:lineRule="auto"/>
        <w:ind w:left="1080"/>
        <w:rPr>
          <w:rFonts w:ascii="Times New Roman" w:hAnsi="Times New Roman" w:cs="Times New Roman"/>
          <w:b/>
          <w:sz w:val="24"/>
          <w:szCs w:val="24"/>
        </w:rPr>
      </w:pPr>
    </w:p>
    <w:p w:rsidR="00EA459F" w:rsidRPr="00911F65" w:rsidRDefault="00EA459F" w:rsidP="00EA459F">
      <w:pPr>
        <w:pStyle w:val="ListParagraph"/>
        <w:spacing w:after="0" w:line="240" w:lineRule="auto"/>
        <w:ind w:left="1080"/>
        <w:rPr>
          <w:rFonts w:ascii="Times New Roman" w:hAnsi="Times New Roman" w:cs="Times New Roman"/>
          <w:b/>
          <w:sz w:val="24"/>
          <w:szCs w:val="24"/>
        </w:rPr>
      </w:pPr>
    </w:p>
    <w:p w:rsidR="00BD4648" w:rsidRPr="00911F65" w:rsidRDefault="00BD4648" w:rsidP="00C84CEF">
      <w:pPr>
        <w:spacing w:after="0"/>
        <w:jc w:val="center"/>
        <w:rPr>
          <w:rFonts w:ascii="Times New Roman" w:hAnsi="Times New Roman" w:cs="Times New Roman"/>
          <w:b/>
          <w:sz w:val="24"/>
          <w:szCs w:val="24"/>
        </w:rPr>
      </w:pPr>
    </w:p>
    <w:p w:rsidR="00AA0EED" w:rsidRPr="00911F65" w:rsidRDefault="00AA0EED" w:rsidP="00C84CEF">
      <w:pPr>
        <w:spacing w:after="0"/>
        <w:jc w:val="center"/>
        <w:rPr>
          <w:rFonts w:ascii="Times New Roman" w:hAnsi="Times New Roman" w:cs="Times New Roman"/>
          <w:b/>
          <w:sz w:val="24"/>
          <w:szCs w:val="24"/>
        </w:rPr>
      </w:pPr>
    </w:p>
    <w:p w:rsidR="00C84CEF" w:rsidRPr="00911F65" w:rsidRDefault="00130007" w:rsidP="00C84CEF">
      <w:pPr>
        <w:spacing w:after="0" w:line="240" w:lineRule="auto"/>
        <w:jc w:val="both"/>
        <w:rPr>
          <w:rFonts w:ascii="Times New Roman" w:hAnsi="Times New Roman" w:cs="Times New Roman"/>
          <w:b/>
          <w:sz w:val="24"/>
          <w:szCs w:val="24"/>
        </w:rPr>
      </w:pPr>
      <w:r w:rsidRPr="00911F65">
        <w:rPr>
          <w:rFonts w:ascii="Times New Roman" w:hAnsi="Times New Roman" w:cs="Times New Roman"/>
          <w:b/>
          <w:sz w:val="24"/>
          <w:szCs w:val="24"/>
        </w:rPr>
        <w:t>CONSTITUTIONAL</w:t>
      </w:r>
      <w:r w:rsidR="00C84CEF" w:rsidRPr="00911F65">
        <w:rPr>
          <w:rFonts w:ascii="Times New Roman" w:hAnsi="Times New Roman" w:cs="Times New Roman"/>
          <w:b/>
          <w:sz w:val="24"/>
          <w:szCs w:val="24"/>
        </w:rPr>
        <w:t xml:space="preserve"> COURT OF ZIMBABWE</w:t>
      </w:r>
    </w:p>
    <w:p w:rsidR="00C84CEF" w:rsidRPr="00911F65" w:rsidRDefault="00C84CEF" w:rsidP="00C84CEF">
      <w:pPr>
        <w:spacing w:after="0" w:line="240" w:lineRule="auto"/>
        <w:jc w:val="both"/>
        <w:rPr>
          <w:rFonts w:ascii="Times New Roman" w:hAnsi="Times New Roman" w:cs="Times New Roman"/>
          <w:b/>
          <w:sz w:val="24"/>
          <w:szCs w:val="24"/>
        </w:rPr>
      </w:pPr>
      <w:r w:rsidRPr="00911F65">
        <w:rPr>
          <w:rFonts w:ascii="Times New Roman" w:hAnsi="Times New Roman" w:cs="Times New Roman"/>
          <w:b/>
          <w:sz w:val="24"/>
          <w:szCs w:val="24"/>
        </w:rPr>
        <w:t>GARWE J</w:t>
      </w:r>
      <w:r w:rsidR="00130007" w:rsidRPr="00911F65">
        <w:rPr>
          <w:rFonts w:ascii="Times New Roman" w:hAnsi="Times New Roman" w:cs="Times New Roman"/>
          <w:b/>
          <w:sz w:val="24"/>
          <w:szCs w:val="24"/>
        </w:rPr>
        <w:t>CC</w:t>
      </w:r>
      <w:r w:rsidRPr="00911F65">
        <w:rPr>
          <w:rFonts w:ascii="Times New Roman" w:hAnsi="Times New Roman" w:cs="Times New Roman"/>
          <w:b/>
          <w:sz w:val="24"/>
          <w:szCs w:val="24"/>
        </w:rPr>
        <w:t xml:space="preserve">, </w:t>
      </w:r>
      <w:r w:rsidR="004D4CE8" w:rsidRPr="00911F65">
        <w:rPr>
          <w:rFonts w:ascii="Times New Roman" w:hAnsi="Times New Roman" w:cs="Times New Roman"/>
          <w:b/>
          <w:sz w:val="24"/>
          <w:szCs w:val="24"/>
        </w:rPr>
        <w:t>MA</w:t>
      </w:r>
      <w:r w:rsidR="00130007" w:rsidRPr="00911F65">
        <w:rPr>
          <w:rFonts w:ascii="Times New Roman" w:hAnsi="Times New Roman" w:cs="Times New Roman"/>
          <w:b/>
          <w:sz w:val="24"/>
          <w:szCs w:val="24"/>
        </w:rPr>
        <w:t>KARAU</w:t>
      </w:r>
      <w:r w:rsidRPr="00911F65">
        <w:rPr>
          <w:rFonts w:ascii="Times New Roman" w:hAnsi="Times New Roman" w:cs="Times New Roman"/>
          <w:b/>
          <w:sz w:val="24"/>
          <w:szCs w:val="24"/>
        </w:rPr>
        <w:t xml:space="preserve"> J</w:t>
      </w:r>
      <w:r w:rsidR="00130007" w:rsidRPr="00911F65">
        <w:rPr>
          <w:rFonts w:ascii="Times New Roman" w:hAnsi="Times New Roman" w:cs="Times New Roman"/>
          <w:b/>
          <w:sz w:val="24"/>
          <w:szCs w:val="24"/>
        </w:rPr>
        <w:t>CC</w:t>
      </w:r>
      <w:r w:rsidRPr="00911F65">
        <w:rPr>
          <w:rFonts w:ascii="Times New Roman" w:hAnsi="Times New Roman" w:cs="Times New Roman"/>
          <w:b/>
          <w:sz w:val="24"/>
          <w:szCs w:val="24"/>
        </w:rPr>
        <w:t xml:space="preserve"> &amp; </w:t>
      </w:r>
      <w:r w:rsidR="00130007" w:rsidRPr="00911F65">
        <w:rPr>
          <w:rFonts w:ascii="Times New Roman" w:hAnsi="Times New Roman" w:cs="Times New Roman"/>
          <w:b/>
          <w:sz w:val="24"/>
          <w:szCs w:val="24"/>
        </w:rPr>
        <w:t>GOWORA</w:t>
      </w:r>
      <w:r w:rsidR="008046E3" w:rsidRPr="00911F65">
        <w:rPr>
          <w:rFonts w:ascii="Times New Roman" w:hAnsi="Times New Roman" w:cs="Times New Roman"/>
          <w:b/>
          <w:sz w:val="24"/>
          <w:szCs w:val="24"/>
        </w:rPr>
        <w:t xml:space="preserve"> J</w:t>
      </w:r>
      <w:r w:rsidR="00130007" w:rsidRPr="00911F65">
        <w:rPr>
          <w:rFonts w:ascii="Times New Roman" w:hAnsi="Times New Roman" w:cs="Times New Roman"/>
          <w:b/>
          <w:sz w:val="24"/>
          <w:szCs w:val="24"/>
        </w:rPr>
        <w:t>CC</w:t>
      </w:r>
    </w:p>
    <w:p w:rsidR="00C84CEF" w:rsidRPr="00911F65" w:rsidRDefault="00E47B0F" w:rsidP="00C84CEF">
      <w:pPr>
        <w:spacing w:after="0"/>
        <w:jc w:val="both"/>
        <w:rPr>
          <w:rFonts w:ascii="Times New Roman" w:hAnsi="Times New Roman" w:cs="Times New Roman"/>
          <w:sz w:val="24"/>
          <w:szCs w:val="24"/>
        </w:rPr>
      </w:pPr>
      <w:r w:rsidRPr="00911F65">
        <w:rPr>
          <w:rFonts w:ascii="Times New Roman" w:hAnsi="Times New Roman" w:cs="Times New Roman"/>
          <w:b/>
          <w:sz w:val="24"/>
          <w:szCs w:val="24"/>
        </w:rPr>
        <w:t xml:space="preserve">HARARE: </w:t>
      </w:r>
      <w:r w:rsidR="00574989" w:rsidRPr="00911F65">
        <w:rPr>
          <w:rFonts w:ascii="Times New Roman" w:hAnsi="Times New Roman" w:cs="Times New Roman"/>
          <w:b/>
          <w:sz w:val="24"/>
          <w:szCs w:val="24"/>
        </w:rPr>
        <w:t>13</w:t>
      </w:r>
      <w:r w:rsidR="00C27538" w:rsidRPr="00911F65">
        <w:rPr>
          <w:rFonts w:ascii="Times New Roman" w:hAnsi="Times New Roman" w:cs="Times New Roman"/>
          <w:b/>
          <w:sz w:val="24"/>
          <w:szCs w:val="24"/>
        </w:rPr>
        <w:t xml:space="preserve"> </w:t>
      </w:r>
      <w:r w:rsidR="00054526" w:rsidRPr="00911F65">
        <w:rPr>
          <w:rFonts w:ascii="Times New Roman" w:hAnsi="Times New Roman" w:cs="Times New Roman"/>
          <w:b/>
          <w:sz w:val="24"/>
          <w:szCs w:val="24"/>
        </w:rPr>
        <w:t>JU</w:t>
      </w:r>
      <w:r w:rsidR="00574989" w:rsidRPr="00911F65">
        <w:rPr>
          <w:rFonts w:ascii="Times New Roman" w:hAnsi="Times New Roman" w:cs="Times New Roman"/>
          <w:b/>
          <w:sz w:val="24"/>
          <w:szCs w:val="24"/>
        </w:rPr>
        <w:t>LY</w:t>
      </w:r>
      <w:r w:rsidR="00C84CEF" w:rsidRPr="00911F65">
        <w:rPr>
          <w:rFonts w:ascii="Times New Roman" w:hAnsi="Times New Roman" w:cs="Times New Roman"/>
          <w:b/>
          <w:sz w:val="24"/>
          <w:szCs w:val="24"/>
        </w:rPr>
        <w:t xml:space="preserve"> 20</w:t>
      </w:r>
      <w:r w:rsidR="00054526" w:rsidRPr="00911F65">
        <w:rPr>
          <w:rFonts w:ascii="Times New Roman" w:hAnsi="Times New Roman" w:cs="Times New Roman"/>
          <w:b/>
          <w:sz w:val="24"/>
          <w:szCs w:val="24"/>
        </w:rPr>
        <w:t>2</w:t>
      </w:r>
      <w:r w:rsidR="00574989" w:rsidRPr="00911F65">
        <w:rPr>
          <w:rFonts w:ascii="Times New Roman" w:hAnsi="Times New Roman" w:cs="Times New Roman"/>
          <w:b/>
          <w:sz w:val="24"/>
          <w:szCs w:val="24"/>
        </w:rPr>
        <w:t>1</w:t>
      </w:r>
      <w:r w:rsidR="00C84CEF" w:rsidRPr="00911F65">
        <w:rPr>
          <w:rFonts w:ascii="Times New Roman" w:hAnsi="Times New Roman" w:cs="Times New Roman"/>
          <w:b/>
          <w:sz w:val="24"/>
          <w:szCs w:val="24"/>
        </w:rPr>
        <w:t xml:space="preserve"> &amp;</w:t>
      </w:r>
      <w:r w:rsidR="002466F4" w:rsidRPr="00911F65">
        <w:rPr>
          <w:rFonts w:ascii="Times New Roman" w:hAnsi="Times New Roman" w:cs="Times New Roman"/>
          <w:b/>
          <w:sz w:val="24"/>
          <w:szCs w:val="24"/>
        </w:rPr>
        <w:t xml:space="preserve"> </w:t>
      </w:r>
      <w:r w:rsidR="00496BFE" w:rsidRPr="00911F65">
        <w:rPr>
          <w:rFonts w:ascii="Times New Roman" w:hAnsi="Times New Roman" w:cs="Times New Roman"/>
          <w:b/>
          <w:sz w:val="24"/>
          <w:szCs w:val="24"/>
        </w:rPr>
        <w:t>9 DECEMBER</w:t>
      </w:r>
      <w:r w:rsidR="002466F4" w:rsidRPr="00911F65">
        <w:rPr>
          <w:rFonts w:ascii="Times New Roman" w:hAnsi="Times New Roman" w:cs="Times New Roman"/>
          <w:b/>
          <w:sz w:val="24"/>
          <w:szCs w:val="24"/>
        </w:rPr>
        <w:t xml:space="preserve"> </w:t>
      </w:r>
      <w:r w:rsidR="00C84CEF" w:rsidRPr="00911F65">
        <w:rPr>
          <w:rFonts w:ascii="Times New Roman" w:hAnsi="Times New Roman" w:cs="Times New Roman"/>
          <w:b/>
          <w:sz w:val="24"/>
          <w:szCs w:val="24"/>
        </w:rPr>
        <w:t>20</w:t>
      </w:r>
      <w:r w:rsidR="001D476F" w:rsidRPr="00911F65">
        <w:rPr>
          <w:rFonts w:ascii="Times New Roman" w:hAnsi="Times New Roman" w:cs="Times New Roman"/>
          <w:b/>
          <w:sz w:val="24"/>
          <w:szCs w:val="24"/>
        </w:rPr>
        <w:t>2</w:t>
      </w:r>
      <w:r w:rsidR="00C27538" w:rsidRPr="00911F65">
        <w:rPr>
          <w:rFonts w:ascii="Times New Roman" w:hAnsi="Times New Roman" w:cs="Times New Roman"/>
          <w:b/>
          <w:sz w:val="24"/>
          <w:szCs w:val="24"/>
        </w:rPr>
        <w:t>1</w:t>
      </w:r>
    </w:p>
    <w:p w:rsidR="00C84CEF" w:rsidRPr="00911F65" w:rsidRDefault="00C84CEF" w:rsidP="003D44FB">
      <w:pPr>
        <w:spacing w:after="0" w:line="480" w:lineRule="auto"/>
        <w:jc w:val="both"/>
        <w:rPr>
          <w:rFonts w:ascii="Times New Roman" w:hAnsi="Times New Roman" w:cs="Times New Roman"/>
          <w:sz w:val="24"/>
          <w:szCs w:val="24"/>
        </w:rPr>
      </w:pPr>
    </w:p>
    <w:p w:rsidR="00C84CEF" w:rsidRPr="00911F65" w:rsidRDefault="00C84CEF" w:rsidP="003D44FB">
      <w:pPr>
        <w:spacing w:after="0" w:line="480" w:lineRule="auto"/>
        <w:jc w:val="both"/>
        <w:rPr>
          <w:rFonts w:ascii="Times New Roman" w:hAnsi="Times New Roman" w:cs="Times New Roman"/>
          <w:sz w:val="24"/>
          <w:szCs w:val="24"/>
        </w:rPr>
      </w:pPr>
    </w:p>
    <w:p w:rsidR="00C84CEF" w:rsidRPr="00911F65" w:rsidRDefault="009D25B2" w:rsidP="00DF7FCB">
      <w:pPr>
        <w:spacing w:after="0" w:line="480" w:lineRule="auto"/>
        <w:jc w:val="both"/>
        <w:rPr>
          <w:rFonts w:ascii="Times New Roman" w:hAnsi="Times New Roman" w:cs="Times New Roman"/>
          <w:sz w:val="24"/>
          <w:szCs w:val="24"/>
        </w:rPr>
      </w:pPr>
      <w:r w:rsidRPr="00911F65">
        <w:rPr>
          <w:rFonts w:ascii="Times New Roman" w:hAnsi="Times New Roman" w:cs="Times New Roman"/>
          <w:i/>
          <w:sz w:val="24"/>
          <w:szCs w:val="24"/>
        </w:rPr>
        <w:t>C</w:t>
      </w:r>
      <w:r w:rsidR="00DB23DA" w:rsidRPr="00911F65">
        <w:rPr>
          <w:rFonts w:ascii="Times New Roman" w:hAnsi="Times New Roman" w:cs="Times New Roman"/>
          <w:i/>
          <w:sz w:val="24"/>
          <w:szCs w:val="24"/>
        </w:rPr>
        <w:t>.</w:t>
      </w:r>
      <w:r w:rsidR="00ED526A" w:rsidRPr="00911F65">
        <w:rPr>
          <w:rFonts w:ascii="Times New Roman" w:hAnsi="Times New Roman" w:cs="Times New Roman"/>
          <w:i/>
          <w:sz w:val="24"/>
          <w:szCs w:val="24"/>
        </w:rPr>
        <w:t xml:space="preserve"> </w:t>
      </w:r>
      <w:r w:rsidRPr="00911F65">
        <w:rPr>
          <w:rFonts w:ascii="Times New Roman" w:hAnsi="Times New Roman" w:cs="Times New Roman"/>
          <w:i/>
          <w:sz w:val="24"/>
          <w:szCs w:val="24"/>
        </w:rPr>
        <w:t xml:space="preserve">Damiso </w:t>
      </w:r>
      <w:r w:rsidRPr="00911F65">
        <w:rPr>
          <w:rFonts w:ascii="Times New Roman" w:hAnsi="Times New Roman" w:cs="Times New Roman"/>
          <w:sz w:val="24"/>
          <w:szCs w:val="24"/>
        </w:rPr>
        <w:t xml:space="preserve">with </w:t>
      </w:r>
      <w:r w:rsidRPr="00911F65">
        <w:rPr>
          <w:rFonts w:ascii="Times New Roman" w:hAnsi="Times New Roman" w:cs="Times New Roman"/>
          <w:i/>
          <w:sz w:val="24"/>
          <w:szCs w:val="24"/>
        </w:rPr>
        <w:t>D. A</w:t>
      </w:r>
      <w:r w:rsidR="00CF33DE" w:rsidRPr="00911F65">
        <w:rPr>
          <w:rFonts w:ascii="Times New Roman" w:hAnsi="Times New Roman" w:cs="Times New Roman"/>
          <w:i/>
          <w:sz w:val="24"/>
          <w:szCs w:val="24"/>
        </w:rPr>
        <w:t>t</w:t>
      </w:r>
      <w:r w:rsidRPr="00911F65">
        <w:rPr>
          <w:rFonts w:ascii="Times New Roman" w:hAnsi="Times New Roman" w:cs="Times New Roman"/>
          <w:i/>
          <w:sz w:val="24"/>
          <w:szCs w:val="24"/>
        </w:rPr>
        <w:t>ukwa</w:t>
      </w:r>
      <w:r w:rsidR="00ED526A" w:rsidRPr="00911F65">
        <w:rPr>
          <w:rFonts w:ascii="Times New Roman" w:hAnsi="Times New Roman" w:cs="Times New Roman"/>
          <w:i/>
          <w:sz w:val="24"/>
          <w:szCs w:val="24"/>
        </w:rPr>
        <w:t>,</w:t>
      </w:r>
      <w:r w:rsidRPr="00911F65">
        <w:rPr>
          <w:rFonts w:ascii="Times New Roman" w:hAnsi="Times New Roman" w:cs="Times New Roman"/>
          <w:sz w:val="24"/>
          <w:szCs w:val="24"/>
        </w:rPr>
        <w:t xml:space="preserve"> for the applic</w:t>
      </w:r>
      <w:r w:rsidR="00C84CEF" w:rsidRPr="00911F65">
        <w:rPr>
          <w:rFonts w:ascii="Times New Roman" w:hAnsi="Times New Roman" w:cs="Times New Roman"/>
          <w:sz w:val="24"/>
          <w:szCs w:val="24"/>
        </w:rPr>
        <w:t>ant</w:t>
      </w:r>
    </w:p>
    <w:p w:rsidR="00C84CEF" w:rsidRPr="00911F65" w:rsidRDefault="00054526" w:rsidP="00DF7FCB">
      <w:pPr>
        <w:spacing w:after="0" w:line="480" w:lineRule="auto"/>
        <w:jc w:val="both"/>
        <w:rPr>
          <w:rFonts w:ascii="Times New Roman" w:hAnsi="Times New Roman" w:cs="Times New Roman"/>
          <w:sz w:val="24"/>
          <w:szCs w:val="24"/>
        </w:rPr>
      </w:pPr>
      <w:r w:rsidRPr="00911F65">
        <w:rPr>
          <w:rFonts w:ascii="Times New Roman" w:hAnsi="Times New Roman" w:cs="Times New Roman"/>
          <w:i/>
          <w:sz w:val="24"/>
          <w:szCs w:val="24"/>
        </w:rPr>
        <w:t>F</w:t>
      </w:r>
      <w:r w:rsidR="00DB23DA" w:rsidRPr="00911F65">
        <w:rPr>
          <w:rFonts w:ascii="Times New Roman" w:hAnsi="Times New Roman" w:cs="Times New Roman"/>
          <w:i/>
          <w:sz w:val="24"/>
          <w:szCs w:val="24"/>
        </w:rPr>
        <w:t>.</w:t>
      </w:r>
      <w:r w:rsidR="004D4CE8" w:rsidRPr="00911F65">
        <w:rPr>
          <w:rFonts w:ascii="Times New Roman" w:hAnsi="Times New Roman" w:cs="Times New Roman"/>
          <w:i/>
          <w:sz w:val="24"/>
          <w:szCs w:val="24"/>
        </w:rPr>
        <w:t xml:space="preserve"> </w:t>
      </w:r>
      <w:r w:rsidR="009D25B2" w:rsidRPr="00911F65">
        <w:rPr>
          <w:rFonts w:ascii="Times New Roman" w:hAnsi="Times New Roman" w:cs="Times New Roman"/>
          <w:i/>
          <w:sz w:val="24"/>
          <w:szCs w:val="24"/>
        </w:rPr>
        <w:t>Chimbar</w:t>
      </w:r>
      <w:r w:rsidR="0008573A" w:rsidRPr="00911F65">
        <w:rPr>
          <w:rFonts w:ascii="Times New Roman" w:hAnsi="Times New Roman" w:cs="Times New Roman"/>
          <w:i/>
          <w:sz w:val="24"/>
          <w:szCs w:val="24"/>
        </w:rPr>
        <w:t>u</w:t>
      </w:r>
      <w:r w:rsidR="00C84CEF" w:rsidRPr="00911F65">
        <w:rPr>
          <w:rFonts w:ascii="Times New Roman" w:hAnsi="Times New Roman" w:cs="Times New Roman"/>
          <w:sz w:val="24"/>
          <w:szCs w:val="24"/>
        </w:rPr>
        <w:t xml:space="preserve">, for the </w:t>
      </w:r>
      <w:r w:rsidR="00141680">
        <w:rPr>
          <w:rFonts w:ascii="Times New Roman" w:hAnsi="Times New Roman" w:cs="Times New Roman"/>
          <w:sz w:val="24"/>
          <w:szCs w:val="24"/>
        </w:rPr>
        <w:t>first and second</w:t>
      </w:r>
      <w:r w:rsidR="009D25B2" w:rsidRPr="00911F65">
        <w:rPr>
          <w:rFonts w:ascii="Times New Roman" w:hAnsi="Times New Roman" w:cs="Times New Roman"/>
          <w:sz w:val="24"/>
          <w:szCs w:val="24"/>
        </w:rPr>
        <w:t xml:space="preserve"> </w:t>
      </w:r>
      <w:r w:rsidR="00C84CEF" w:rsidRPr="00911F65">
        <w:rPr>
          <w:rFonts w:ascii="Times New Roman" w:hAnsi="Times New Roman" w:cs="Times New Roman"/>
          <w:sz w:val="24"/>
          <w:szCs w:val="24"/>
        </w:rPr>
        <w:t>respondent</w:t>
      </w:r>
      <w:r w:rsidR="00096FAF" w:rsidRPr="00911F65">
        <w:rPr>
          <w:rFonts w:ascii="Times New Roman" w:hAnsi="Times New Roman" w:cs="Times New Roman"/>
          <w:sz w:val="24"/>
          <w:szCs w:val="24"/>
        </w:rPr>
        <w:t>s</w:t>
      </w:r>
    </w:p>
    <w:p w:rsidR="001E0CB6" w:rsidRPr="00911F65" w:rsidRDefault="001E0CB6" w:rsidP="001E0CB6">
      <w:pPr>
        <w:spacing w:after="0" w:line="480" w:lineRule="auto"/>
        <w:jc w:val="both"/>
        <w:rPr>
          <w:rFonts w:ascii="Times New Roman" w:hAnsi="Times New Roman" w:cs="Times New Roman"/>
          <w:sz w:val="24"/>
          <w:szCs w:val="24"/>
        </w:rPr>
      </w:pPr>
    </w:p>
    <w:p w:rsidR="001E0CB6" w:rsidRPr="00911F65" w:rsidRDefault="001E0CB6" w:rsidP="001E0CB6">
      <w:pPr>
        <w:spacing w:after="0" w:line="480" w:lineRule="auto"/>
        <w:jc w:val="both"/>
        <w:rPr>
          <w:rFonts w:ascii="Times New Roman" w:hAnsi="Times New Roman" w:cs="Times New Roman"/>
          <w:b/>
          <w:i/>
          <w:sz w:val="24"/>
          <w:szCs w:val="24"/>
        </w:rPr>
      </w:pPr>
      <w:r w:rsidRPr="00911F65">
        <w:rPr>
          <w:rFonts w:ascii="Times New Roman" w:hAnsi="Times New Roman" w:cs="Times New Roman"/>
          <w:b/>
          <w:i/>
          <w:sz w:val="24"/>
          <w:szCs w:val="24"/>
        </w:rPr>
        <w:t>AN APPLICATION FOR AN ORDER OF LEAVE FOR DIRECT ACCESS TO THE CONSTITUTIONAL COURT</w:t>
      </w:r>
    </w:p>
    <w:p w:rsidR="001E0CB6" w:rsidRPr="00911F65" w:rsidRDefault="001E0CB6" w:rsidP="001E0CB6">
      <w:pPr>
        <w:spacing w:after="0" w:line="480" w:lineRule="auto"/>
        <w:jc w:val="both"/>
        <w:rPr>
          <w:rFonts w:ascii="Times New Roman" w:hAnsi="Times New Roman" w:cs="Times New Roman"/>
          <w:i/>
          <w:sz w:val="24"/>
          <w:szCs w:val="24"/>
        </w:rPr>
      </w:pPr>
    </w:p>
    <w:p w:rsidR="00C84CEF" w:rsidRPr="00911F65" w:rsidRDefault="00C84CEF" w:rsidP="00C84CEF">
      <w:pPr>
        <w:spacing w:after="0"/>
        <w:jc w:val="both"/>
        <w:rPr>
          <w:rFonts w:ascii="Times New Roman" w:hAnsi="Times New Roman" w:cs="Times New Roman"/>
          <w:sz w:val="24"/>
          <w:szCs w:val="24"/>
        </w:rPr>
      </w:pPr>
    </w:p>
    <w:p w:rsidR="00C84CEF" w:rsidRPr="00911F65" w:rsidRDefault="00C84CEF" w:rsidP="00C84CEF">
      <w:pPr>
        <w:spacing w:after="0" w:line="480" w:lineRule="auto"/>
        <w:jc w:val="both"/>
        <w:rPr>
          <w:rFonts w:ascii="Times New Roman" w:hAnsi="Times New Roman" w:cs="Times New Roman"/>
          <w:b/>
          <w:sz w:val="24"/>
          <w:szCs w:val="24"/>
        </w:rPr>
      </w:pPr>
      <w:r w:rsidRPr="00911F65">
        <w:rPr>
          <w:rFonts w:ascii="Times New Roman" w:hAnsi="Times New Roman" w:cs="Times New Roman"/>
          <w:b/>
          <w:sz w:val="24"/>
          <w:szCs w:val="24"/>
        </w:rPr>
        <w:t>GARWE J</w:t>
      </w:r>
      <w:r w:rsidR="00FB5AA3" w:rsidRPr="00911F65">
        <w:rPr>
          <w:rFonts w:ascii="Times New Roman" w:hAnsi="Times New Roman" w:cs="Times New Roman"/>
          <w:b/>
          <w:sz w:val="24"/>
          <w:szCs w:val="24"/>
        </w:rPr>
        <w:t>CC</w:t>
      </w:r>
    </w:p>
    <w:p w:rsidR="00C84CEF" w:rsidRPr="00911F65" w:rsidRDefault="00C84CEF" w:rsidP="00096FAF">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[1]</w:t>
      </w:r>
      <w:r w:rsidRPr="00911F65">
        <w:rPr>
          <w:rFonts w:ascii="Times New Roman" w:hAnsi="Times New Roman" w:cs="Times New Roman"/>
          <w:sz w:val="24"/>
          <w:szCs w:val="24"/>
        </w:rPr>
        <w:tab/>
      </w:r>
      <w:r w:rsidR="006E18E5" w:rsidRPr="00911F65">
        <w:rPr>
          <w:rFonts w:ascii="Times New Roman" w:hAnsi="Times New Roman" w:cs="Times New Roman"/>
          <w:sz w:val="24"/>
          <w:szCs w:val="24"/>
        </w:rPr>
        <w:t xml:space="preserve">This is an </w:t>
      </w:r>
      <w:r w:rsidR="001E0CB6" w:rsidRPr="00911F65">
        <w:rPr>
          <w:rFonts w:ascii="Times New Roman" w:hAnsi="Times New Roman" w:cs="Times New Roman"/>
          <w:sz w:val="24"/>
          <w:szCs w:val="24"/>
        </w:rPr>
        <w:t xml:space="preserve">application for an order of leave for direct access to the Constitutional Court (“the Court”) in terms of s 167(5) of the Constitution of </w:t>
      </w:r>
      <w:r w:rsidR="00911F65">
        <w:rPr>
          <w:rFonts w:ascii="Times New Roman" w:hAnsi="Times New Roman" w:cs="Times New Roman"/>
          <w:sz w:val="24"/>
          <w:szCs w:val="24"/>
        </w:rPr>
        <w:t>Zimbabwe Amendment (No. 20) Act </w:t>
      </w:r>
      <w:r w:rsidR="001E0CB6" w:rsidRPr="00911F65">
        <w:rPr>
          <w:rFonts w:ascii="Times New Roman" w:hAnsi="Times New Roman" w:cs="Times New Roman"/>
          <w:sz w:val="24"/>
          <w:szCs w:val="24"/>
        </w:rPr>
        <w:t xml:space="preserve">2013 (“The Constitution”) as read with r 21 (2) of the Constitutional Court Rules S.I. 61/2016 (“the Rules”). In the event that such leave is granted, the applicant intends to bring an application before the </w:t>
      </w:r>
      <w:r w:rsidR="00FB5AA3" w:rsidRPr="00911F65">
        <w:rPr>
          <w:rFonts w:ascii="Times New Roman" w:hAnsi="Times New Roman" w:cs="Times New Roman"/>
          <w:sz w:val="24"/>
          <w:szCs w:val="24"/>
        </w:rPr>
        <w:t>C</w:t>
      </w:r>
      <w:r w:rsidR="001E0CB6" w:rsidRPr="00911F65">
        <w:rPr>
          <w:rFonts w:ascii="Times New Roman" w:hAnsi="Times New Roman" w:cs="Times New Roman"/>
          <w:sz w:val="24"/>
          <w:szCs w:val="24"/>
        </w:rPr>
        <w:t xml:space="preserve">ourt in terms of s 85 of the Constitution seeking an order to the effect that the definition of a “marriage” provided in s 2 of the Matrimonial Causes Act </w:t>
      </w:r>
      <w:r w:rsidR="001E0CB6" w:rsidRPr="00911F65">
        <w:rPr>
          <w:rFonts w:ascii="Times New Roman" w:hAnsi="Times New Roman" w:cs="Times New Roman"/>
          <w:sz w:val="24"/>
          <w:szCs w:val="24"/>
        </w:rPr>
        <w:lastRenderedPageBreak/>
        <w:t>[</w:t>
      </w:r>
      <w:r w:rsidR="001E0CB6" w:rsidRPr="00911F65">
        <w:rPr>
          <w:rFonts w:ascii="Times New Roman" w:hAnsi="Times New Roman" w:cs="Times New Roman"/>
          <w:i/>
          <w:sz w:val="24"/>
          <w:szCs w:val="24"/>
        </w:rPr>
        <w:t>Chapter</w:t>
      </w:r>
      <w:r w:rsidR="00911F65">
        <w:rPr>
          <w:rFonts w:ascii="Times New Roman" w:hAnsi="Times New Roman" w:cs="Times New Roman"/>
          <w:i/>
          <w:sz w:val="24"/>
          <w:szCs w:val="24"/>
        </w:rPr>
        <w:t> </w:t>
      </w:r>
      <w:r w:rsidR="001E0CB6" w:rsidRPr="00911F65">
        <w:rPr>
          <w:rFonts w:ascii="Times New Roman" w:hAnsi="Times New Roman" w:cs="Times New Roman"/>
          <w:i/>
          <w:sz w:val="24"/>
          <w:szCs w:val="24"/>
        </w:rPr>
        <w:t>5:13</w:t>
      </w:r>
      <w:r w:rsidR="001E0CB6" w:rsidRPr="00911F65">
        <w:rPr>
          <w:rFonts w:ascii="Times New Roman" w:hAnsi="Times New Roman" w:cs="Times New Roman"/>
          <w:sz w:val="24"/>
          <w:szCs w:val="24"/>
        </w:rPr>
        <w:t>]</w:t>
      </w:r>
      <w:r w:rsidR="007B4697" w:rsidRPr="00911F65">
        <w:rPr>
          <w:rFonts w:ascii="Times New Roman" w:hAnsi="Times New Roman" w:cs="Times New Roman"/>
          <w:sz w:val="24"/>
          <w:szCs w:val="24"/>
        </w:rPr>
        <w:t xml:space="preserve"> (“the Act”) is constitutionally invalid because it deliberately discriminate</w:t>
      </w:r>
      <w:r w:rsidR="00FB5AA3" w:rsidRPr="00911F65">
        <w:rPr>
          <w:rFonts w:ascii="Times New Roman" w:hAnsi="Times New Roman" w:cs="Times New Roman"/>
          <w:sz w:val="24"/>
          <w:szCs w:val="24"/>
        </w:rPr>
        <w:t>s</w:t>
      </w:r>
      <w:r w:rsidR="007B4697" w:rsidRPr="00911F65">
        <w:rPr>
          <w:rFonts w:ascii="Times New Roman" w:hAnsi="Times New Roman" w:cs="Times New Roman"/>
          <w:sz w:val="24"/>
          <w:szCs w:val="24"/>
        </w:rPr>
        <w:t xml:space="preserve"> against unregistered customary </w:t>
      </w:r>
      <w:r w:rsidR="00272CC9" w:rsidRPr="00911F65">
        <w:rPr>
          <w:rFonts w:ascii="Times New Roman" w:hAnsi="Times New Roman" w:cs="Times New Roman"/>
          <w:sz w:val="24"/>
          <w:szCs w:val="24"/>
        </w:rPr>
        <w:t>union</w:t>
      </w:r>
      <w:r w:rsidR="007B4697" w:rsidRPr="00911F65">
        <w:rPr>
          <w:rFonts w:ascii="Times New Roman" w:hAnsi="Times New Roman" w:cs="Times New Roman"/>
          <w:sz w:val="24"/>
          <w:szCs w:val="24"/>
        </w:rPr>
        <w:t>s.</w:t>
      </w:r>
      <w:r w:rsidR="00A045EB" w:rsidRPr="00911F65">
        <w:rPr>
          <w:rFonts w:ascii="Times New Roman" w:hAnsi="Times New Roman" w:cs="Times New Roman"/>
          <w:sz w:val="24"/>
          <w:szCs w:val="24"/>
        </w:rPr>
        <w:t xml:space="preserve">  </w:t>
      </w:r>
    </w:p>
    <w:p w:rsidR="00786566" w:rsidRPr="00911F65" w:rsidRDefault="00786566" w:rsidP="00786566">
      <w:pPr>
        <w:spacing w:after="0" w:line="480" w:lineRule="auto"/>
        <w:jc w:val="both"/>
        <w:rPr>
          <w:rFonts w:ascii="Times New Roman" w:hAnsi="Times New Roman" w:cs="Times New Roman"/>
          <w:sz w:val="24"/>
          <w:szCs w:val="24"/>
        </w:rPr>
      </w:pPr>
    </w:p>
    <w:p w:rsidR="00772D2B" w:rsidRPr="00911F65" w:rsidRDefault="00346F8F" w:rsidP="00882F74">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w:t>
      </w:r>
      <w:r w:rsidR="00BA30A5" w:rsidRPr="00911F65">
        <w:rPr>
          <w:rFonts w:ascii="Times New Roman" w:hAnsi="Times New Roman" w:cs="Times New Roman"/>
          <w:sz w:val="24"/>
          <w:szCs w:val="24"/>
        </w:rPr>
        <w:t>2</w:t>
      </w:r>
      <w:r w:rsidRPr="00911F65">
        <w:rPr>
          <w:rFonts w:ascii="Times New Roman" w:hAnsi="Times New Roman" w:cs="Times New Roman"/>
          <w:sz w:val="24"/>
          <w:szCs w:val="24"/>
        </w:rPr>
        <w:t xml:space="preserve">] </w:t>
      </w:r>
      <w:r w:rsidR="00A4485F">
        <w:rPr>
          <w:rFonts w:ascii="Times New Roman" w:hAnsi="Times New Roman" w:cs="Times New Roman"/>
          <w:sz w:val="24"/>
          <w:szCs w:val="24"/>
        </w:rPr>
        <w:tab/>
      </w:r>
      <w:r w:rsidR="001E0CB6" w:rsidRPr="00911F65">
        <w:rPr>
          <w:rFonts w:ascii="Times New Roman" w:hAnsi="Times New Roman" w:cs="Times New Roman"/>
          <w:sz w:val="24"/>
          <w:szCs w:val="24"/>
        </w:rPr>
        <w:t xml:space="preserve">The applicant accepts that the first respondent introduced a Marriages Bill (HB 7, 2019) </w:t>
      </w:r>
      <w:r w:rsidR="003B191E">
        <w:rPr>
          <w:rFonts w:ascii="Times New Roman" w:hAnsi="Times New Roman" w:cs="Times New Roman"/>
          <w:sz w:val="24"/>
          <w:szCs w:val="24"/>
        </w:rPr>
        <w:t>(“</w:t>
      </w:r>
      <w:r w:rsidR="00EB6BED">
        <w:rPr>
          <w:rFonts w:ascii="Times New Roman" w:hAnsi="Times New Roman" w:cs="Times New Roman"/>
          <w:sz w:val="24"/>
          <w:szCs w:val="24"/>
        </w:rPr>
        <w:t>t</w:t>
      </w:r>
      <w:r w:rsidR="003B191E">
        <w:rPr>
          <w:rFonts w:ascii="Times New Roman" w:hAnsi="Times New Roman" w:cs="Times New Roman"/>
          <w:sz w:val="24"/>
          <w:szCs w:val="24"/>
        </w:rPr>
        <w:t xml:space="preserve">he Bill”) </w:t>
      </w:r>
      <w:r w:rsidR="001E0CB6" w:rsidRPr="00911F65">
        <w:rPr>
          <w:rFonts w:ascii="Times New Roman" w:hAnsi="Times New Roman" w:cs="Times New Roman"/>
          <w:sz w:val="24"/>
          <w:szCs w:val="24"/>
        </w:rPr>
        <w:t xml:space="preserve">in Parliament and that according to its long </w:t>
      </w:r>
      <w:r w:rsidR="007B4697" w:rsidRPr="00911F65">
        <w:rPr>
          <w:rFonts w:ascii="Times New Roman" w:hAnsi="Times New Roman" w:cs="Times New Roman"/>
          <w:sz w:val="24"/>
          <w:szCs w:val="24"/>
        </w:rPr>
        <w:t>t</w:t>
      </w:r>
      <w:r w:rsidR="001E0CB6" w:rsidRPr="00911F65">
        <w:rPr>
          <w:rFonts w:ascii="Times New Roman" w:hAnsi="Times New Roman" w:cs="Times New Roman"/>
          <w:sz w:val="24"/>
          <w:szCs w:val="24"/>
        </w:rPr>
        <w:t>i</w:t>
      </w:r>
      <w:r w:rsidR="00BF7586" w:rsidRPr="00911F65">
        <w:rPr>
          <w:rFonts w:ascii="Times New Roman" w:hAnsi="Times New Roman" w:cs="Times New Roman"/>
          <w:sz w:val="24"/>
          <w:szCs w:val="24"/>
        </w:rPr>
        <w:t>t</w:t>
      </w:r>
      <w:r w:rsidR="007B4697" w:rsidRPr="00911F65">
        <w:rPr>
          <w:rFonts w:ascii="Times New Roman" w:hAnsi="Times New Roman" w:cs="Times New Roman"/>
          <w:sz w:val="24"/>
          <w:szCs w:val="24"/>
        </w:rPr>
        <w:t>l</w:t>
      </w:r>
      <w:r w:rsidR="00BF7586" w:rsidRPr="00911F65">
        <w:rPr>
          <w:rFonts w:ascii="Times New Roman" w:hAnsi="Times New Roman" w:cs="Times New Roman"/>
          <w:sz w:val="24"/>
          <w:szCs w:val="24"/>
        </w:rPr>
        <w:t xml:space="preserve">e its objectives are, </w:t>
      </w:r>
      <w:r w:rsidR="00BF7586" w:rsidRPr="00911F65">
        <w:rPr>
          <w:rFonts w:ascii="Times New Roman" w:hAnsi="Times New Roman" w:cs="Times New Roman"/>
          <w:i/>
          <w:sz w:val="24"/>
          <w:szCs w:val="24"/>
        </w:rPr>
        <w:t xml:space="preserve">inter alia, </w:t>
      </w:r>
      <w:r w:rsidR="00BF7586" w:rsidRPr="00911F65">
        <w:rPr>
          <w:rFonts w:ascii="Times New Roman" w:hAnsi="Times New Roman" w:cs="Times New Roman"/>
          <w:sz w:val="24"/>
          <w:szCs w:val="24"/>
        </w:rPr>
        <w:t>to consolidate the law relating to marriages, to provide for the recognition and registration of customary law unions, to provide for the recognition of civil partnerships and to amend several statutes</w:t>
      </w:r>
      <w:r w:rsidR="003B191E">
        <w:rPr>
          <w:rFonts w:ascii="Times New Roman" w:hAnsi="Times New Roman" w:cs="Times New Roman"/>
          <w:sz w:val="24"/>
          <w:szCs w:val="24"/>
        </w:rPr>
        <w:t>,</w:t>
      </w:r>
      <w:r w:rsidR="00BF7586" w:rsidRPr="00911F65">
        <w:rPr>
          <w:rFonts w:ascii="Times New Roman" w:hAnsi="Times New Roman" w:cs="Times New Roman"/>
          <w:sz w:val="24"/>
          <w:szCs w:val="24"/>
        </w:rPr>
        <w:t xml:space="preserve"> including the Matrimonial Causes </w:t>
      </w:r>
      <w:r w:rsidR="00C25023" w:rsidRPr="00911F65">
        <w:rPr>
          <w:rFonts w:ascii="Times New Roman" w:hAnsi="Times New Roman" w:cs="Times New Roman"/>
          <w:sz w:val="24"/>
          <w:szCs w:val="24"/>
        </w:rPr>
        <w:t xml:space="preserve">Act. </w:t>
      </w:r>
      <w:r w:rsidR="00EF7A10" w:rsidRPr="00911F65">
        <w:rPr>
          <w:rFonts w:ascii="Times New Roman" w:hAnsi="Times New Roman" w:cs="Times New Roman"/>
          <w:sz w:val="24"/>
          <w:szCs w:val="24"/>
        </w:rPr>
        <w:t xml:space="preserve">At the hearing of this matter the Bill apparently had been transmitted to the Senate. A copy of the Bill was not made available to the </w:t>
      </w:r>
      <w:r w:rsidR="00FB5AA3" w:rsidRPr="00911F65">
        <w:rPr>
          <w:rFonts w:ascii="Times New Roman" w:hAnsi="Times New Roman" w:cs="Times New Roman"/>
          <w:sz w:val="24"/>
          <w:szCs w:val="24"/>
        </w:rPr>
        <w:t>C</w:t>
      </w:r>
      <w:r w:rsidR="00EF7A10" w:rsidRPr="00911F65">
        <w:rPr>
          <w:rFonts w:ascii="Times New Roman" w:hAnsi="Times New Roman" w:cs="Times New Roman"/>
          <w:sz w:val="24"/>
          <w:szCs w:val="24"/>
        </w:rPr>
        <w:t>ourt. It was</w:t>
      </w:r>
      <w:r w:rsidR="00F02E33" w:rsidRPr="00911F65">
        <w:rPr>
          <w:rFonts w:ascii="Times New Roman" w:hAnsi="Times New Roman" w:cs="Times New Roman"/>
          <w:sz w:val="24"/>
          <w:szCs w:val="24"/>
        </w:rPr>
        <w:t>,</w:t>
      </w:r>
      <w:r w:rsidR="00EF7A10" w:rsidRPr="00911F65">
        <w:rPr>
          <w:rFonts w:ascii="Times New Roman" w:hAnsi="Times New Roman" w:cs="Times New Roman"/>
          <w:sz w:val="24"/>
          <w:szCs w:val="24"/>
        </w:rPr>
        <w:t xml:space="preserve"> however</w:t>
      </w:r>
      <w:r w:rsidR="007B4697" w:rsidRPr="00911F65">
        <w:rPr>
          <w:rFonts w:ascii="Times New Roman" w:hAnsi="Times New Roman" w:cs="Times New Roman"/>
          <w:sz w:val="24"/>
          <w:szCs w:val="24"/>
        </w:rPr>
        <w:t>,</w:t>
      </w:r>
      <w:r w:rsidR="00EF7A10" w:rsidRPr="00911F65">
        <w:rPr>
          <w:rFonts w:ascii="Times New Roman" w:hAnsi="Times New Roman" w:cs="Times New Roman"/>
          <w:sz w:val="24"/>
          <w:szCs w:val="24"/>
        </w:rPr>
        <w:t xml:space="preserve"> common cause that the Bill was still to be debated in the Senate and that the process</w:t>
      </w:r>
      <w:r w:rsidR="00272CC9" w:rsidRPr="00911F65">
        <w:rPr>
          <w:rFonts w:ascii="Times New Roman" w:hAnsi="Times New Roman" w:cs="Times New Roman"/>
          <w:sz w:val="24"/>
          <w:szCs w:val="24"/>
        </w:rPr>
        <w:t>es</w:t>
      </w:r>
      <w:r w:rsidR="00EF7A10" w:rsidRPr="00911F65">
        <w:rPr>
          <w:rFonts w:ascii="Times New Roman" w:hAnsi="Times New Roman" w:cs="Times New Roman"/>
          <w:sz w:val="24"/>
          <w:szCs w:val="24"/>
        </w:rPr>
        <w:t xml:space="preserve"> provided for in Part 6 of C</w:t>
      </w:r>
      <w:r w:rsidR="00D63AF6" w:rsidRPr="00911F65">
        <w:rPr>
          <w:rFonts w:ascii="Times New Roman" w:hAnsi="Times New Roman" w:cs="Times New Roman"/>
          <w:sz w:val="24"/>
          <w:szCs w:val="24"/>
        </w:rPr>
        <w:t>hapter </w:t>
      </w:r>
      <w:r w:rsidR="00EF7A10" w:rsidRPr="00911F65">
        <w:rPr>
          <w:rFonts w:ascii="Times New Roman" w:hAnsi="Times New Roman" w:cs="Times New Roman"/>
          <w:sz w:val="24"/>
          <w:szCs w:val="24"/>
        </w:rPr>
        <w:t>6 as read with the Fifth Schedule of the Constitution were still to be undertaken.</w:t>
      </w:r>
    </w:p>
    <w:p w:rsidR="00BF3C29" w:rsidRPr="00911F65" w:rsidRDefault="00BF3C29" w:rsidP="003C2168">
      <w:pPr>
        <w:spacing w:after="0" w:line="480" w:lineRule="auto"/>
        <w:jc w:val="both"/>
        <w:rPr>
          <w:rFonts w:ascii="Times New Roman" w:hAnsi="Times New Roman" w:cs="Times New Roman"/>
          <w:sz w:val="24"/>
          <w:szCs w:val="24"/>
        </w:rPr>
      </w:pPr>
    </w:p>
    <w:p w:rsidR="000D7725" w:rsidRPr="00911F65" w:rsidRDefault="00772D2B" w:rsidP="00C84CEF">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w:t>
      </w:r>
      <w:r w:rsidR="00BA30A5" w:rsidRPr="00911F65">
        <w:rPr>
          <w:rFonts w:ascii="Times New Roman" w:hAnsi="Times New Roman" w:cs="Times New Roman"/>
          <w:sz w:val="24"/>
          <w:szCs w:val="24"/>
        </w:rPr>
        <w:t>3</w:t>
      </w:r>
      <w:r w:rsidRPr="00911F65">
        <w:rPr>
          <w:rFonts w:ascii="Times New Roman" w:hAnsi="Times New Roman" w:cs="Times New Roman"/>
          <w:sz w:val="24"/>
          <w:szCs w:val="24"/>
        </w:rPr>
        <w:t>]</w:t>
      </w:r>
      <w:r w:rsidRPr="00911F65">
        <w:rPr>
          <w:rFonts w:ascii="Times New Roman" w:hAnsi="Times New Roman" w:cs="Times New Roman"/>
          <w:sz w:val="24"/>
          <w:szCs w:val="24"/>
        </w:rPr>
        <w:tab/>
      </w:r>
      <w:r w:rsidR="00446C10" w:rsidRPr="00911F65">
        <w:rPr>
          <w:rFonts w:ascii="Times New Roman" w:hAnsi="Times New Roman" w:cs="Times New Roman"/>
          <w:sz w:val="24"/>
          <w:szCs w:val="24"/>
        </w:rPr>
        <w:t xml:space="preserve">In these circumstances, it is unknown at this stage what the final fate of the Bill will be. It would therefore be most inappropriate for this Court to make any definitive pronouncement on </w:t>
      </w:r>
      <w:r w:rsidR="000F6229" w:rsidRPr="00911F65">
        <w:rPr>
          <w:rFonts w:ascii="Times New Roman" w:hAnsi="Times New Roman" w:cs="Times New Roman"/>
          <w:sz w:val="24"/>
          <w:szCs w:val="24"/>
        </w:rPr>
        <w:t>a matter</w:t>
      </w:r>
      <w:r w:rsidR="00446C10" w:rsidRPr="00911F65">
        <w:rPr>
          <w:rFonts w:ascii="Times New Roman" w:hAnsi="Times New Roman" w:cs="Times New Roman"/>
          <w:sz w:val="24"/>
          <w:szCs w:val="24"/>
        </w:rPr>
        <w:t xml:space="preserve"> that is still under debate by Parliament. As the matter is not ripe for consideration by this Court, it would not be in the interest of justice that leave be granted for the </w:t>
      </w:r>
      <w:r w:rsidR="009070BB" w:rsidRPr="00911F65">
        <w:rPr>
          <w:rFonts w:ascii="Times New Roman" w:hAnsi="Times New Roman" w:cs="Times New Roman"/>
          <w:sz w:val="24"/>
          <w:szCs w:val="24"/>
        </w:rPr>
        <w:t>applicant to approach this Court directly.</w:t>
      </w:r>
    </w:p>
    <w:p w:rsidR="004F04F9" w:rsidRPr="00911F65" w:rsidRDefault="004F04F9" w:rsidP="00C84CEF">
      <w:pPr>
        <w:spacing w:after="0" w:line="480" w:lineRule="auto"/>
        <w:jc w:val="both"/>
        <w:rPr>
          <w:rFonts w:ascii="Times New Roman" w:hAnsi="Times New Roman" w:cs="Times New Roman"/>
          <w:sz w:val="24"/>
          <w:szCs w:val="24"/>
        </w:rPr>
      </w:pPr>
    </w:p>
    <w:p w:rsidR="008802C9" w:rsidRPr="00911F65" w:rsidRDefault="008802C9" w:rsidP="00C84CEF">
      <w:pPr>
        <w:spacing w:after="0" w:line="480" w:lineRule="auto"/>
        <w:jc w:val="both"/>
        <w:rPr>
          <w:rFonts w:ascii="Times New Roman" w:hAnsi="Times New Roman" w:cs="Times New Roman"/>
          <w:i/>
          <w:sz w:val="24"/>
          <w:szCs w:val="24"/>
        </w:rPr>
      </w:pPr>
      <w:r w:rsidRPr="00911F65">
        <w:rPr>
          <w:rFonts w:ascii="Times New Roman" w:hAnsi="Times New Roman" w:cs="Times New Roman"/>
          <w:i/>
          <w:sz w:val="24"/>
          <w:szCs w:val="24"/>
        </w:rPr>
        <w:t>FACTUAL BACKGROUND</w:t>
      </w:r>
    </w:p>
    <w:p w:rsidR="00772D2B" w:rsidRPr="00911F65" w:rsidRDefault="00772D2B" w:rsidP="00C84CEF">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w:t>
      </w:r>
      <w:r w:rsidR="00BA30A5" w:rsidRPr="00911F65">
        <w:rPr>
          <w:rFonts w:ascii="Times New Roman" w:hAnsi="Times New Roman" w:cs="Times New Roman"/>
          <w:sz w:val="24"/>
          <w:szCs w:val="24"/>
        </w:rPr>
        <w:t>4</w:t>
      </w:r>
      <w:r w:rsidRPr="00911F65">
        <w:rPr>
          <w:rFonts w:ascii="Times New Roman" w:hAnsi="Times New Roman" w:cs="Times New Roman"/>
          <w:sz w:val="24"/>
          <w:szCs w:val="24"/>
        </w:rPr>
        <w:t>]</w:t>
      </w:r>
      <w:r w:rsidRPr="00911F65">
        <w:rPr>
          <w:rFonts w:ascii="Times New Roman" w:hAnsi="Times New Roman" w:cs="Times New Roman"/>
          <w:sz w:val="24"/>
          <w:szCs w:val="24"/>
        </w:rPr>
        <w:tab/>
      </w:r>
      <w:r w:rsidR="00BE4C01" w:rsidRPr="00911F65">
        <w:rPr>
          <w:rFonts w:ascii="Times New Roman" w:hAnsi="Times New Roman" w:cs="Times New Roman"/>
          <w:sz w:val="24"/>
          <w:szCs w:val="24"/>
        </w:rPr>
        <w:t xml:space="preserve">The </w:t>
      </w:r>
      <w:r w:rsidR="00A81A78" w:rsidRPr="00911F65">
        <w:rPr>
          <w:rFonts w:ascii="Times New Roman" w:hAnsi="Times New Roman" w:cs="Times New Roman"/>
          <w:sz w:val="24"/>
          <w:szCs w:val="24"/>
        </w:rPr>
        <w:t xml:space="preserve">applicant is a </w:t>
      </w:r>
      <w:r w:rsidR="00A81A78" w:rsidRPr="00911F65">
        <w:rPr>
          <w:rFonts w:ascii="Times New Roman" w:hAnsi="Times New Roman" w:cs="Times New Roman"/>
          <w:i/>
          <w:sz w:val="24"/>
          <w:szCs w:val="24"/>
        </w:rPr>
        <w:t>universit</w:t>
      </w:r>
      <w:r w:rsidR="00F02E33" w:rsidRPr="00911F65">
        <w:rPr>
          <w:rFonts w:ascii="Times New Roman" w:hAnsi="Times New Roman" w:cs="Times New Roman"/>
          <w:i/>
          <w:sz w:val="24"/>
          <w:szCs w:val="24"/>
        </w:rPr>
        <w:t>a</w:t>
      </w:r>
      <w:r w:rsidR="00A81A78" w:rsidRPr="00911F65">
        <w:rPr>
          <w:rFonts w:ascii="Times New Roman" w:hAnsi="Times New Roman" w:cs="Times New Roman"/>
          <w:i/>
          <w:sz w:val="24"/>
          <w:szCs w:val="24"/>
        </w:rPr>
        <w:t xml:space="preserve">s </w:t>
      </w:r>
      <w:r w:rsidR="00A81A78" w:rsidRPr="00911F65">
        <w:rPr>
          <w:rFonts w:ascii="Times New Roman" w:hAnsi="Times New Roman" w:cs="Times New Roman"/>
          <w:sz w:val="24"/>
          <w:szCs w:val="24"/>
        </w:rPr>
        <w:t xml:space="preserve">whose objectives, </w:t>
      </w:r>
      <w:r w:rsidR="00A81A78" w:rsidRPr="00911F65">
        <w:rPr>
          <w:rFonts w:ascii="Times New Roman" w:hAnsi="Times New Roman" w:cs="Times New Roman"/>
          <w:i/>
          <w:sz w:val="24"/>
          <w:szCs w:val="24"/>
        </w:rPr>
        <w:t>inter ali</w:t>
      </w:r>
      <w:r w:rsidR="00F02E33" w:rsidRPr="00911F65">
        <w:rPr>
          <w:rFonts w:ascii="Times New Roman" w:hAnsi="Times New Roman" w:cs="Times New Roman"/>
          <w:i/>
          <w:sz w:val="24"/>
          <w:szCs w:val="24"/>
        </w:rPr>
        <w:t>a</w:t>
      </w:r>
      <w:r w:rsidR="00A81A78" w:rsidRPr="00911F65">
        <w:rPr>
          <w:rFonts w:ascii="Times New Roman" w:hAnsi="Times New Roman" w:cs="Times New Roman"/>
          <w:i/>
          <w:sz w:val="24"/>
          <w:szCs w:val="24"/>
        </w:rPr>
        <w:t xml:space="preserve">, </w:t>
      </w:r>
      <w:r w:rsidR="00A81A78" w:rsidRPr="00911F65">
        <w:rPr>
          <w:rFonts w:ascii="Times New Roman" w:hAnsi="Times New Roman" w:cs="Times New Roman"/>
          <w:sz w:val="24"/>
          <w:szCs w:val="24"/>
        </w:rPr>
        <w:t>include dealing with all matters affecting the professional interest</w:t>
      </w:r>
      <w:r w:rsidR="003B191E">
        <w:rPr>
          <w:rFonts w:ascii="Times New Roman" w:hAnsi="Times New Roman" w:cs="Times New Roman"/>
          <w:sz w:val="24"/>
          <w:szCs w:val="24"/>
        </w:rPr>
        <w:t>s</w:t>
      </w:r>
      <w:r w:rsidR="00A81A78" w:rsidRPr="00911F65">
        <w:rPr>
          <w:rFonts w:ascii="Times New Roman" w:hAnsi="Times New Roman" w:cs="Times New Roman"/>
          <w:sz w:val="24"/>
          <w:szCs w:val="24"/>
        </w:rPr>
        <w:t xml:space="preserve"> of women lawyers and promoting the legal status and rights of women and children. The application in respect of which direct access is sought is an application for a declaration of rights in terms of s 85 of the Constitution. The applicant conte</w:t>
      </w:r>
      <w:r w:rsidR="00F02E33" w:rsidRPr="00911F65">
        <w:rPr>
          <w:rFonts w:ascii="Times New Roman" w:hAnsi="Times New Roman" w:cs="Times New Roman"/>
          <w:sz w:val="24"/>
          <w:szCs w:val="24"/>
        </w:rPr>
        <w:t>nd</w:t>
      </w:r>
      <w:r w:rsidR="00A81A78" w:rsidRPr="00911F65">
        <w:rPr>
          <w:rFonts w:ascii="Times New Roman" w:hAnsi="Times New Roman" w:cs="Times New Roman"/>
          <w:sz w:val="24"/>
          <w:szCs w:val="24"/>
        </w:rPr>
        <w:t>s that the definition of what constitutes a marriage under s 2 of the Act is unconstitutional in three respects. First</w:t>
      </w:r>
      <w:r w:rsidR="003B191E">
        <w:rPr>
          <w:rFonts w:ascii="Times New Roman" w:hAnsi="Times New Roman" w:cs="Times New Roman"/>
          <w:sz w:val="24"/>
          <w:szCs w:val="24"/>
        </w:rPr>
        <w:t>,</w:t>
      </w:r>
      <w:r w:rsidR="00A81A78" w:rsidRPr="00911F65">
        <w:rPr>
          <w:rFonts w:ascii="Times New Roman" w:hAnsi="Times New Roman" w:cs="Times New Roman"/>
          <w:sz w:val="24"/>
          <w:szCs w:val="24"/>
        </w:rPr>
        <w:t xml:space="preserve"> it excludes unregistered customary law </w:t>
      </w:r>
      <w:r w:rsidR="00272CC9" w:rsidRPr="00911F65">
        <w:rPr>
          <w:rFonts w:ascii="Times New Roman" w:hAnsi="Times New Roman" w:cs="Times New Roman"/>
          <w:sz w:val="24"/>
          <w:szCs w:val="24"/>
        </w:rPr>
        <w:t>unions</w:t>
      </w:r>
      <w:r w:rsidR="00A81A78" w:rsidRPr="00911F65">
        <w:rPr>
          <w:rFonts w:ascii="Times New Roman" w:hAnsi="Times New Roman" w:cs="Times New Roman"/>
          <w:sz w:val="24"/>
          <w:szCs w:val="24"/>
        </w:rPr>
        <w:t xml:space="preserve">. Therefore the safeguards that ensure fairness and equity in the division of property amongst spouses upon divorce are not available to women married under this regime. This amounts to discrimination and violates s 56 (1) of the Constitution as the needs of the spouses and their indirect contributions during the subsistence of the union are not taken into account. </w:t>
      </w:r>
      <w:r w:rsidR="00F02E33" w:rsidRPr="00911F65">
        <w:rPr>
          <w:rFonts w:ascii="Times New Roman" w:hAnsi="Times New Roman" w:cs="Times New Roman"/>
          <w:sz w:val="24"/>
          <w:szCs w:val="24"/>
        </w:rPr>
        <w:t>Secondly,</w:t>
      </w:r>
      <w:r w:rsidR="00A81A78" w:rsidRPr="00911F65">
        <w:rPr>
          <w:rFonts w:ascii="Times New Roman" w:hAnsi="Times New Roman" w:cs="Times New Roman"/>
          <w:sz w:val="24"/>
          <w:szCs w:val="24"/>
        </w:rPr>
        <w:t xml:space="preserve"> the failure to treat unregistered customary unions as valid also violates the rights of the spouses to language and culture (s 63) and</w:t>
      </w:r>
      <w:r w:rsidR="00F02E33" w:rsidRPr="00911F65">
        <w:rPr>
          <w:rFonts w:ascii="Times New Roman" w:hAnsi="Times New Roman" w:cs="Times New Roman"/>
          <w:sz w:val="24"/>
          <w:szCs w:val="24"/>
        </w:rPr>
        <w:t>,</w:t>
      </w:r>
      <w:r w:rsidR="00A81A78" w:rsidRPr="00911F65">
        <w:rPr>
          <w:rFonts w:ascii="Times New Roman" w:hAnsi="Times New Roman" w:cs="Times New Roman"/>
          <w:sz w:val="24"/>
          <w:szCs w:val="24"/>
        </w:rPr>
        <w:t xml:space="preserve"> </w:t>
      </w:r>
      <w:r w:rsidR="00F02E33" w:rsidRPr="00911F65">
        <w:rPr>
          <w:rFonts w:ascii="Times New Roman" w:hAnsi="Times New Roman" w:cs="Times New Roman"/>
          <w:sz w:val="24"/>
          <w:szCs w:val="24"/>
        </w:rPr>
        <w:t xml:space="preserve">third, </w:t>
      </w:r>
      <w:r w:rsidR="00A81A78" w:rsidRPr="00911F65">
        <w:rPr>
          <w:rFonts w:ascii="Times New Roman" w:hAnsi="Times New Roman" w:cs="Times New Roman"/>
          <w:sz w:val="24"/>
          <w:szCs w:val="24"/>
        </w:rPr>
        <w:t>human dignity (s 51).</w:t>
      </w:r>
    </w:p>
    <w:p w:rsidR="00E538B6" w:rsidRPr="00911F65" w:rsidRDefault="00E538B6" w:rsidP="00C84CEF">
      <w:pPr>
        <w:spacing w:after="0" w:line="480" w:lineRule="auto"/>
        <w:jc w:val="both"/>
        <w:rPr>
          <w:rFonts w:ascii="Times New Roman" w:hAnsi="Times New Roman" w:cs="Times New Roman"/>
          <w:sz w:val="24"/>
          <w:szCs w:val="24"/>
        </w:rPr>
      </w:pPr>
    </w:p>
    <w:p w:rsidR="00772D2B" w:rsidRPr="00911F65" w:rsidRDefault="00772D2B" w:rsidP="00C84CEF">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w:t>
      </w:r>
      <w:r w:rsidR="00733FAF" w:rsidRPr="00911F65">
        <w:rPr>
          <w:rFonts w:ascii="Times New Roman" w:hAnsi="Times New Roman" w:cs="Times New Roman"/>
          <w:sz w:val="24"/>
          <w:szCs w:val="24"/>
        </w:rPr>
        <w:t>5</w:t>
      </w:r>
      <w:r w:rsidRPr="00911F65">
        <w:rPr>
          <w:rFonts w:ascii="Times New Roman" w:hAnsi="Times New Roman" w:cs="Times New Roman"/>
          <w:sz w:val="24"/>
          <w:szCs w:val="24"/>
        </w:rPr>
        <w:t>]</w:t>
      </w:r>
      <w:r w:rsidRPr="00911F65">
        <w:rPr>
          <w:rFonts w:ascii="Times New Roman" w:hAnsi="Times New Roman" w:cs="Times New Roman"/>
          <w:sz w:val="24"/>
          <w:szCs w:val="24"/>
        </w:rPr>
        <w:tab/>
      </w:r>
      <w:r w:rsidR="00C43236" w:rsidRPr="00911F65">
        <w:rPr>
          <w:rFonts w:ascii="Times New Roman" w:hAnsi="Times New Roman" w:cs="Times New Roman"/>
          <w:sz w:val="24"/>
          <w:szCs w:val="24"/>
        </w:rPr>
        <w:t xml:space="preserve">The </w:t>
      </w:r>
      <w:r w:rsidR="004E113A" w:rsidRPr="00911F65">
        <w:rPr>
          <w:rFonts w:ascii="Times New Roman" w:hAnsi="Times New Roman" w:cs="Times New Roman"/>
          <w:sz w:val="24"/>
          <w:szCs w:val="24"/>
        </w:rPr>
        <w:t xml:space="preserve">applicant accepts that the Bill has been transmitted to the Senate. Although it engaged Parliament in order to include a clause recognising the validity of unregistered customary </w:t>
      </w:r>
      <w:r w:rsidR="00D77302" w:rsidRPr="00911F65">
        <w:rPr>
          <w:rFonts w:ascii="Times New Roman" w:hAnsi="Times New Roman" w:cs="Times New Roman"/>
          <w:sz w:val="24"/>
          <w:szCs w:val="24"/>
        </w:rPr>
        <w:t>union</w:t>
      </w:r>
      <w:r w:rsidR="004E113A" w:rsidRPr="00911F65">
        <w:rPr>
          <w:rFonts w:ascii="Times New Roman" w:hAnsi="Times New Roman" w:cs="Times New Roman"/>
          <w:sz w:val="24"/>
          <w:szCs w:val="24"/>
        </w:rPr>
        <w:t>s</w:t>
      </w:r>
      <w:r w:rsidR="003B191E">
        <w:rPr>
          <w:rFonts w:ascii="Times New Roman" w:hAnsi="Times New Roman" w:cs="Times New Roman"/>
          <w:sz w:val="24"/>
          <w:szCs w:val="24"/>
        </w:rPr>
        <w:t>,</w:t>
      </w:r>
      <w:r w:rsidR="00F02E33" w:rsidRPr="00911F65">
        <w:rPr>
          <w:rFonts w:ascii="Times New Roman" w:hAnsi="Times New Roman" w:cs="Times New Roman"/>
          <w:sz w:val="24"/>
          <w:szCs w:val="24"/>
        </w:rPr>
        <w:t xml:space="preserve"> it alleges that</w:t>
      </w:r>
      <w:r w:rsidR="004E113A" w:rsidRPr="00911F65">
        <w:rPr>
          <w:rFonts w:ascii="Times New Roman" w:hAnsi="Times New Roman" w:cs="Times New Roman"/>
          <w:sz w:val="24"/>
          <w:szCs w:val="24"/>
        </w:rPr>
        <w:t xml:space="preserve"> its proposals were not taken</w:t>
      </w:r>
      <w:r w:rsidR="00782D9C" w:rsidRPr="00911F65">
        <w:rPr>
          <w:rFonts w:ascii="Times New Roman" w:hAnsi="Times New Roman" w:cs="Times New Roman"/>
          <w:sz w:val="24"/>
          <w:szCs w:val="24"/>
        </w:rPr>
        <w:t xml:space="preserve"> up. If given leave it will seek a declaration that s 2 of the Act is constitutionally invalid. It will also seek an order that pending the process of remedying the defect, s 2 of the Act </w:t>
      </w:r>
      <w:r w:rsidR="00F42235" w:rsidRPr="00911F65">
        <w:rPr>
          <w:rFonts w:ascii="Times New Roman" w:hAnsi="Times New Roman" w:cs="Times New Roman"/>
          <w:sz w:val="24"/>
          <w:szCs w:val="24"/>
        </w:rPr>
        <w:t xml:space="preserve">be read to include an unregistered customary law </w:t>
      </w:r>
      <w:r w:rsidR="00042EF6" w:rsidRPr="00911F65">
        <w:rPr>
          <w:rFonts w:ascii="Times New Roman" w:hAnsi="Times New Roman" w:cs="Times New Roman"/>
          <w:sz w:val="24"/>
          <w:szCs w:val="24"/>
        </w:rPr>
        <w:t>union</w:t>
      </w:r>
      <w:r w:rsidR="00F42235" w:rsidRPr="00911F65">
        <w:rPr>
          <w:rFonts w:ascii="Times New Roman" w:hAnsi="Times New Roman" w:cs="Times New Roman"/>
          <w:sz w:val="24"/>
          <w:szCs w:val="24"/>
        </w:rPr>
        <w:t>.</w:t>
      </w:r>
    </w:p>
    <w:p w:rsidR="00C17B45" w:rsidRPr="00911F65" w:rsidRDefault="00C17B45" w:rsidP="00C84CEF">
      <w:pPr>
        <w:spacing w:after="0" w:line="480" w:lineRule="auto"/>
        <w:jc w:val="both"/>
        <w:rPr>
          <w:rFonts w:ascii="Times New Roman" w:hAnsi="Times New Roman" w:cs="Times New Roman"/>
          <w:sz w:val="24"/>
          <w:szCs w:val="24"/>
        </w:rPr>
      </w:pPr>
    </w:p>
    <w:p w:rsidR="003666E7" w:rsidRPr="00911F65" w:rsidRDefault="003666E7" w:rsidP="00C84CEF">
      <w:pPr>
        <w:spacing w:after="0" w:line="480" w:lineRule="auto"/>
        <w:jc w:val="both"/>
        <w:rPr>
          <w:rFonts w:ascii="Times New Roman" w:hAnsi="Times New Roman" w:cs="Times New Roman"/>
          <w:i/>
          <w:sz w:val="24"/>
          <w:szCs w:val="24"/>
        </w:rPr>
      </w:pPr>
      <w:r w:rsidRPr="00911F65">
        <w:rPr>
          <w:rFonts w:ascii="Times New Roman" w:hAnsi="Times New Roman" w:cs="Times New Roman"/>
          <w:i/>
          <w:sz w:val="24"/>
          <w:szCs w:val="24"/>
        </w:rPr>
        <w:t>SUBMISSIONS BEFORE THIS COURT</w:t>
      </w:r>
    </w:p>
    <w:p w:rsidR="00EB33C9" w:rsidRPr="00911F65" w:rsidRDefault="00EB33C9" w:rsidP="00AF3FE9">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w:t>
      </w:r>
      <w:r w:rsidR="00733FAF" w:rsidRPr="00911F65">
        <w:rPr>
          <w:rFonts w:ascii="Times New Roman" w:hAnsi="Times New Roman" w:cs="Times New Roman"/>
          <w:sz w:val="24"/>
          <w:szCs w:val="24"/>
        </w:rPr>
        <w:t>6</w:t>
      </w:r>
      <w:r w:rsidRPr="00911F65">
        <w:rPr>
          <w:rFonts w:ascii="Times New Roman" w:hAnsi="Times New Roman" w:cs="Times New Roman"/>
          <w:sz w:val="24"/>
          <w:szCs w:val="24"/>
        </w:rPr>
        <w:t>]</w:t>
      </w:r>
      <w:r w:rsidRPr="00911F65">
        <w:rPr>
          <w:rFonts w:ascii="Times New Roman" w:hAnsi="Times New Roman" w:cs="Times New Roman"/>
          <w:sz w:val="24"/>
          <w:szCs w:val="24"/>
        </w:rPr>
        <w:tab/>
      </w:r>
      <w:r w:rsidR="00174C3C" w:rsidRPr="00911F65">
        <w:rPr>
          <w:rFonts w:ascii="Times New Roman" w:hAnsi="Times New Roman" w:cs="Times New Roman"/>
          <w:sz w:val="24"/>
          <w:szCs w:val="24"/>
        </w:rPr>
        <w:t xml:space="preserve">Asked during oral submissions whether the matter was ripe for adjudication by the </w:t>
      </w:r>
      <w:r w:rsidR="004F04F9" w:rsidRPr="00911F65">
        <w:rPr>
          <w:rFonts w:ascii="Times New Roman" w:hAnsi="Times New Roman" w:cs="Times New Roman"/>
          <w:sz w:val="24"/>
          <w:szCs w:val="24"/>
        </w:rPr>
        <w:t>C</w:t>
      </w:r>
      <w:r w:rsidR="00174C3C" w:rsidRPr="00911F65">
        <w:rPr>
          <w:rFonts w:ascii="Times New Roman" w:hAnsi="Times New Roman" w:cs="Times New Roman"/>
          <w:sz w:val="24"/>
          <w:szCs w:val="24"/>
        </w:rPr>
        <w:t xml:space="preserve">ourt and whether this was not a matter for Parliament, counsel for the applicant, whilst acknowledging that no-one </w:t>
      </w:r>
      <w:r w:rsidR="00A15BC7" w:rsidRPr="00911F65">
        <w:rPr>
          <w:rFonts w:ascii="Times New Roman" w:hAnsi="Times New Roman" w:cs="Times New Roman"/>
          <w:sz w:val="24"/>
          <w:szCs w:val="24"/>
        </w:rPr>
        <w:t>can tell at this point in time</w:t>
      </w:r>
      <w:r w:rsidR="00174C3C" w:rsidRPr="00911F65">
        <w:rPr>
          <w:rFonts w:ascii="Times New Roman" w:hAnsi="Times New Roman" w:cs="Times New Roman"/>
          <w:sz w:val="24"/>
          <w:szCs w:val="24"/>
        </w:rPr>
        <w:t xml:space="preserve"> what the fate of the Bill in the Senate will be, as well </w:t>
      </w:r>
      <w:r w:rsidR="00A15BC7" w:rsidRPr="00911F65">
        <w:rPr>
          <w:rFonts w:ascii="Times New Roman" w:hAnsi="Times New Roman" w:cs="Times New Roman"/>
          <w:sz w:val="24"/>
          <w:szCs w:val="24"/>
        </w:rPr>
        <w:t>as thereafter</w:t>
      </w:r>
      <w:r w:rsidR="00174C3C" w:rsidRPr="00911F65">
        <w:rPr>
          <w:rFonts w:ascii="Times New Roman" w:hAnsi="Times New Roman" w:cs="Times New Roman"/>
          <w:sz w:val="24"/>
          <w:szCs w:val="24"/>
        </w:rPr>
        <w:t>, argued that the matter is ripe for determination by this Court. She stated that there is nothing to stop this Court from determining whether s 2 of the Act</w:t>
      </w:r>
      <w:r w:rsidR="00D77302" w:rsidRPr="00911F65">
        <w:rPr>
          <w:rFonts w:ascii="Times New Roman" w:hAnsi="Times New Roman" w:cs="Times New Roman"/>
          <w:sz w:val="24"/>
          <w:szCs w:val="24"/>
        </w:rPr>
        <w:t>,</w:t>
      </w:r>
      <w:r w:rsidR="00174C3C" w:rsidRPr="00911F65">
        <w:rPr>
          <w:rFonts w:ascii="Times New Roman" w:hAnsi="Times New Roman" w:cs="Times New Roman"/>
          <w:sz w:val="24"/>
          <w:szCs w:val="24"/>
        </w:rPr>
        <w:t xml:space="preserve"> in its current form</w:t>
      </w:r>
      <w:r w:rsidR="00D77302" w:rsidRPr="00911F65">
        <w:rPr>
          <w:rFonts w:ascii="Times New Roman" w:hAnsi="Times New Roman" w:cs="Times New Roman"/>
          <w:sz w:val="24"/>
          <w:szCs w:val="24"/>
        </w:rPr>
        <w:t>,</w:t>
      </w:r>
      <w:r w:rsidR="00174C3C" w:rsidRPr="00911F65">
        <w:rPr>
          <w:rFonts w:ascii="Times New Roman" w:hAnsi="Times New Roman" w:cs="Times New Roman"/>
          <w:sz w:val="24"/>
          <w:szCs w:val="24"/>
        </w:rPr>
        <w:t xml:space="preserve"> is compliant with the Constitution. She accepted</w:t>
      </w:r>
      <w:r w:rsidR="00042EF6" w:rsidRPr="00911F65">
        <w:rPr>
          <w:rFonts w:ascii="Times New Roman" w:hAnsi="Times New Roman" w:cs="Times New Roman"/>
          <w:sz w:val="24"/>
          <w:szCs w:val="24"/>
        </w:rPr>
        <w:t>,</w:t>
      </w:r>
      <w:r w:rsidR="00174C3C" w:rsidRPr="00911F65">
        <w:rPr>
          <w:rFonts w:ascii="Times New Roman" w:hAnsi="Times New Roman" w:cs="Times New Roman"/>
          <w:sz w:val="24"/>
          <w:szCs w:val="24"/>
        </w:rPr>
        <w:t xml:space="preserve"> however</w:t>
      </w:r>
      <w:r w:rsidR="00042EF6" w:rsidRPr="00911F65">
        <w:rPr>
          <w:rFonts w:ascii="Times New Roman" w:hAnsi="Times New Roman" w:cs="Times New Roman"/>
          <w:sz w:val="24"/>
          <w:szCs w:val="24"/>
        </w:rPr>
        <w:t>,</w:t>
      </w:r>
      <w:r w:rsidR="00174C3C" w:rsidRPr="00911F65">
        <w:rPr>
          <w:rFonts w:ascii="Times New Roman" w:hAnsi="Times New Roman" w:cs="Times New Roman"/>
          <w:sz w:val="24"/>
          <w:szCs w:val="24"/>
        </w:rPr>
        <w:t xml:space="preserve"> that it was still possible for an amendment to be </w:t>
      </w:r>
      <w:r w:rsidR="004F04F9" w:rsidRPr="00911F65">
        <w:rPr>
          <w:rFonts w:ascii="Times New Roman" w:hAnsi="Times New Roman" w:cs="Times New Roman"/>
          <w:sz w:val="24"/>
          <w:szCs w:val="24"/>
        </w:rPr>
        <w:t>e</w:t>
      </w:r>
      <w:r w:rsidR="00174C3C" w:rsidRPr="00911F65">
        <w:rPr>
          <w:rFonts w:ascii="Times New Roman" w:hAnsi="Times New Roman" w:cs="Times New Roman"/>
          <w:sz w:val="24"/>
          <w:szCs w:val="24"/>
        </w:rPr>
        <w:t>ffected</w:t>
      </w:r>
      <w:r w:rsidR="00A15BC7" w:rsidRPr="00911F65">
        <w:rPr>
          <w:rFonts w:ascii="Times New Roman" w:hAnsi="Times New Roman" w:cs="Times New Roman"/>
          <w:sz w:val="24"/>
          <w:szCs w:val="24"/>
        </w:rPr>
        <w:t xml:space="preserve"> by Parliament</w:t>
      </w:r>
      <w:r w:rsidR="00174C3C" w:rsidRPr="00911F65">
        <w:rPr>
          <w:rFonts w:ascii="Times New Roman" w:hAnsi="Times New Roman" w:cs="Times New Roman"/>
          <w:sz w:val="24"/>
          <w:szCs w:val="24"/>
        </w:rPr>
        <w:t xml:space="preserve"> in the current Bill.</w:t>
      </w:r>
    </w:p>
    <w:p w:rsidR="00133E4F" w:rsidRPr="00911F65" w:rsidRDefault="00133E4F" w:rsidP="00C84CEF">
      <w:pPr>
        <w:spacing w:after="0" w:line="480" w:lineRule="auto"/>
        <w:jc w:val="both"/>
        <w:rPr>
          <w:rFonts w:ascii="Times New Roman" w:hAnsi="Times New Roman" w:cs="Times New Roman"/>
          <w:sz w:val="24"/>
          <w:szCs w:val="24"/>
        </w:rPr>
      </w:pPr>
    </w:p>
    <w:p w:rsidR="00B1497B" w:rsidRPr="00911F65" w:rsidRDefault="00B1497B" w:rsidP="00C84CEF">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w:t>
      </w:r>
      <w:r w:rsidR="00792632" w:rsidRPr="00911F65">
        <w:rPr>
          <w:rFonts w:ascii="Times New Roman" w:hAnsi="Times New Roman" w:cs="Times New Roman"/>
          <w:sz w:val="24"/>
          <w:szCs w:val="24"/>
        </w:rPr>
        <w:t>7</w:t>
      </w:r>
      <w:r w:rsidRPr="00911F65">
        <w:rPr>
          <w:rFonts w:ascii="Times New Roman" w:hAnsi="Times New Roman" w:cs="Times New Roman"/>
          <w:sz w:val="24"/>
          <w:szCs w:val="24"/>
        </w:rPr>
        <w:t>]</w:t>
      </w:r>
      <w:r w:rsidRPr="00911F65">
        <w:rPr>
          <w:rFonts w:ascii="Times New Roman" w:hAnsi="Times New Roman" w:cs="Times New Roman"/>
          <w:sz w:val="24"/>
          <w:szCs w:val="24"/>
        </w:rPr>
        <w:tab/>
      </w:r>
      <w:r w:rsidR="00B51725" w:rsidRPr="00911F65">
        <w:rPr>
          <w:rFonts w:ascii="Times New Roman" w:hAnsi="Times New Roman" w:cs="Times New Roman"/>
          <w:sz w:val="24"/>
          <w:szCs w:val="24"/>
        </w:rPr>
        <w:t>In her submissions, counsel for the first and second respondents</w:t>
      </w:r>
      <w:r w:rsidR="00A15BC7" w:rsidRPr="00911F65">
        <w:rPr>
          <w:rFonts w:ascii="Times New Roman" w:hAnsi="Times New Roman" w:cs="Times New Roman"/>
          <w:sz w:val="24"/>
          <w:szCs w:val="24"/>
        </w:rPr>
        <w:t>,</w:t>
      </w:r>
      <w:r w:rsidR="00B51725" w:rsidRPr="00911F65">
        <w:rPr>
          <w:rFonts w:ascii="Times New Roman" w:hAnsi="Times New Roman" w:cs="Times New Roman"/>
          <w:sz w:val="24"/>
          <w:szCs w:val="24"/>
        </w:rPr>
        <w:t xml:space="preserve"> whilst conceding that s 2 of the Act exclud</w:t>
      </w:r>
      <w:r w:rsidR="00A15BC7" w:rsidRPr="00911F65">
        <w:rPr>
          <w:rFonts w:ascii="Times New Roman" w:hAnsi="Times New Roman" w:cs="Times New Roman"/>
          <w:sz w:val="24"/>
          <w:szCs w:val="24"/>
        </w:rPr>
        <w:t>es</w:t>
      </w:r>
      <w:r w:rsidR="00B51725" w:rsidRPr="00911F65">
        <w:rPr>
          <w:rFonts w:ascii="Times New Roman" w:hAnsi="Times New Roman" w:cs="Times New Roman"/>
          <w:sz w:val="24"/>
          <w:szCs w:val="24"/>
        </w:rPr>
        <w:t xml:space="preserve"> customary law </w:t>
      </w:r>
      <w:r w:rsidR="00D77302" w:rsidRPr="00911F65">
        <w:rPr>
          <w:rFonts w:ascii="Times New Roman" w:hAnsi="Times New Roman" w:cs="Times New Roman"/>
          <w:sz w:val="24"/>
          <w:szCs w:val="24"/>
        </w:rPr>
        <w:t>unions</w:t>
      </w:r>
      <w:r w:rsidR="00B51725" w:rsidRPr="00911F65">
        <w:rPr>
          <w:rFonts w:ascii="Times New Roman" w:hAnsi="Times New Roman" w:cs="Times New Roman"/>
          <w:sz w:val="24"/>
          <w:szCs w:val="24"/>
        </w:rPr>
        <w:t xml:space="preserve"> </w:t>
      </w:r>
      <w:r w:rsidR="00A15BC7" w:rsidRPr="00911F65">
        <w:rPr>
          <w:rFonts w:ascii="Times New Roman" w:hAnsi="Times New Roman" w:cs="Times New Roman"/>
          <w:sz w:val="24"/>
          <w:szCs w:val="24"/>
        </w:rPr>
        <w:t xml:space="preserve">in its definition of what constitutes a marriage, </w:t>
      </w:r>
      <w:r w:rsidR="00B51725" w:rsidRPr="00911F65">
        <w:rPr>
          <w:rFonts w:ascii="Times New Roman" w:hAnsi="Times New Roman" w:cs="Times New Roman"/>
          <w:sz w:val="24"/>
          <w:szCs w:val="24"/>
        </w:rPr>
        <w:t xml:space="preserve">argued that </w:t>
      </w:r>
      <w:r w:rsidR="00F35296" w:rsidRPr="00911F65">
        <w:rPr>
          <w:rFonts w:ascii="Times New Roman" w:hAnsi="Times New Roman" w:cs="Times New Roman"/>
          <w:sz w:val="24"/>
          <w:szCs w:val="24"/>
        </w:rPr>
        <w:t xml:space="preserve">the applicant is asking this Court to usurp Parliament’s law-making functions. She further </w:t>
      </w:r>
      <w:r w:rsidR="00123A7E" w:rsidRPr="00911F65">
        <w:rPr>
          <w:rFonts w:ascii="Times New Roman" w:hAnsi="Times New Roman" w:cs="Times New Roman"/>
          <w:sz w:val="24"/>
          <w:szCs w:val="24"/>
        </w:rPr>
        <w:t>argued that the applicant can cont</w:t>
      </w:r>
      <w:r w:rsidR="00A15BC7" w:rsidRPr="00911F65">
        <w:rPr>
          <w:rFonts w:ascii="Times New Roman" w:hAnsi="Times New Roman" w:cs="Times New Roman"/>
          <w:sz w:val="24"/>
          <w:szCs w:val="24"/>
        </w:rPr>
        <w:t>inue</w:t>
      </w:r>
      <w:r w:rsidR="00123A7E" w:rsidRPr="00911F65">
        <w:rPr>
          <w:rFonts w:ascii="Times New Roman" w:hAnsi="Times New Roman" w:cs="Times New Roman"/>
          <w:sz w:val="24"/>
          <w:szCs w:val="24"/>
        </w:rPr>
        <w:t xml:space="preserve"> to lobby Parliament to amend the Bill to </w:t>
      </w:r>
      <w:r w:rsidR="00A15BC7" w:rsidRPr="00911F65">
        <w:rPr>
          <w:rFonts w:ascii="Times New Roman" w:hAnsi="Times New Roman" w:cs="Times New Roman"/>
          <w:sz w:val="24"/>
          <w:szCs w:val="24"/>
        </w:rPr>
        <w:t>include</w:t>
      </w:r>
      <w:r w:rsidR="00123A7E" w:rsidRPr="00911F65">
        <w:rPr>
          <w:rFonts w:ascii="Times New Roman" w:hAnsi="Times New Roman" w:cs="Times New Roman"/>
          <w:sz w:val="24"/>
          <w:szCs w:val="24"/>
        </w:rPr>
        <w:t xml:space="preserve"> unregistered customary marriages. Further</w:t>
      </w:r>
      <w:r w:rsidR="00042EF6" w:rsidRPr="00911F65">
        <w:rPr>
          <w:rFonts w:ascii="Times New Roman" w:hAnsi="Times New Roman" w:cs="Times New Roman"/>
          <w:sz w:val="24"/>
          <w:szCs w:val="24"/>
        </w:rPr>
        <w:t>,</w:t>
      </w:r>
      <w:r w:rsidR="00123A7E" w:rsidRPr="00911F65">
        <w:rPr>
          <w:rFonts w:ascii="Times New Roman" w:hAnsi="Times New Roman" w:cs="Times New Roman"/>
          <w:sz w:val="24"/>
          <w:szCs w:val="24"/>
        </w:rPr>
        <w:t xml:space="preserve"> there is no guarantee that the President will assent to the Bill in its current form. Counsel</w:t>
      </w:r>
      <w:r w:rsidR="000D0602" w:rsidRPr="00911F65">
        <w:rPr>
          <w:rFonts w:ascii="Times New Roman" w:hAnsi="Times New Roman" w:cs="Times New Roman"/>
          <w:sz w:val="24"/>
          <w:szCs w:val="24"/>
        </w:rPr>
        <w:t>,</w:t>
      </w:r>
      <w:r w:rsidR="00123A7E" w:rsidRPr="00911F65">
        <w:rPr>
          <w:rFonts w:ascii="Times New Roman" w:hAnsi="Times New Roman" w:cs="Times New Roman"/>
          <w:sz w:val="24"/>
          <w:szCs w:val="24"/>
        </w:rPr>
        <w:t xml:space="preserve"> therefore</w:t>
      </w:r>
      <w:r w:rsidR="000D0602" w:rsidRPr="00911F65">
        <w:rPr>
          <w:rFonts w:ascii="Times New Roman" w:hAnsi="Times New Roman" w:cs="Times New Roman"/>
          <w:sz w:val="24"/>
          <w:szCs w:val="24"/>
        </w:rPr>
        <w:t>,</w:t>
      </w:r>
      <w:r w:rsidR="00123A7E" w:rsidRPr="00911F65">
        <w:rPr>
          <w:rFonts w:ascii="Times New Roman" w:hAnsi="Times New Roman" w:cs="Times New Roman"/>
          <w:sz w:val="24"/>
          <w:szCs w:val="24"/>
        </w:rPr>
        <w:t xml:space="preserve"> submitted that the</w:t>
      </w:r>
      <w:r w:rsidR="00D62DD5" w:rsidRPr="00911F65">
        <w:rPr>
          <w:rFonts w:ascii="Times New Roman" w:hAnsi="Times New Roman" w:cs="Times New Roman"/>
          <w:sz w:val="24"/>
          <w:szCs w:val="24"/>
        </w:rPr>
        <w:t xml:space="preserve"> applicant has no prospects of success because what it is asking this Court to do is take over Parliament</w:t>
      </w:r>
      <w:r w:rsidR="00BE09CF" w:rsidRPr="00911F65">
        <w:rPr>
          <w:rFonts w:ascii="Times New Roman" w:hAnsi="Times New Roman" w:cs="Times New Roman"/>
          <w:sz w:val="24"/>
          <w:szCs w:val="24"/>
        </w:rPr>
        <w:t>’s</w:t>
      </w:r>
      <w:r w:rsidR="00D62DD5" w:rsidRPr="00911F65">
        <w:rPr>
          <w:rFonts w:ascii="Times New Roman" w:hAnsi="Times New Roman" w:cs="Times New Roman"/>
          <w:sz w:val="24"/>
          <w:szCs w:val="24"/>
        </w:rPr>
        <w:t xml:space="preserve"> legislative function.</w:t>
      </w:r>
    </w:p>
    <w:p w:rsidR="00E20BB6" w:rsidRPr="00911F65" w:rsidRDefault="00E20BB6" w:rsidP="00C84CEF">
      <w:pPr>
        <w:spacing w:after="0" w:line="480" w:lineRule="auto"/>
        <w:jc w:val="both"/>
        <w:rPr>
          <w:rFonts w:ascii="Times New Roman" w:hAnsi="Times New Roman" w:cs="Times New Roman"/>
          <w:sz w:val="24"/>
          <w:szCs w:val="24"/>
        </w:rPr>
      </w:pPr>
    </w:p>
    <w:p w:rsidR="00042EF6" w:rsidRPr="00911F65" w:rsidRDefault="00042EF6" w:rsidP="00C84CEF">
      <w:pPr>
        <w:spacing w:after="0" w:line="480" w:lineRule="auto"/>
        <w:jc w:val="both"/>
        <w:rPr>
          <w:rFonts w:ascii="Times New Roman" w:hAnsi="Times New Roman" w:cs="Times New Roman"/>
          <w:i/>
          <w:sz w:val="24"/>
          <w:szCs w:val="24"/>
        </w:rPr>
      </w:pPr>
      <w:r w:rsidRPr="00911F65">
        <w:rPr>
          <w:rFonts w:ascii="Times New Roman" w:hAnsi="Times New Roman" w:cs="Times New Roman"/>
          <w:i/>
          <w:sz w:val="24"/>
          <w:szCs w:val="24"/>
        </w:rPr>
        <w:t>THE LAW ON DIRECT ACCESS</w:t>
      </w:r>
    </w:p>
    <w:p w:rsidR="00D30263" w:rsidRPr="00911F65" w:rsidRDefault="00B1497B" w:rsidP="003C2168">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w:t>
      </w:r>
      <w:r w:rsidR="00D30263" w:rsidRPr="00911F65">
        <w:rPr>
          <w:rFonts w:ascii="Times New Roman" w:hAnsi="Times New Roman" w:cs="Times New Roman"/>
          <w:sz w:val="24"/>
          <w:szCs w:val="24"/>
        </w:rPr>
        <w:t>8</w:t>
      </w:r>
      <w:r w:rsidRPr="00911F65">
        <w:rPr>
          <w:rFonts w:ascii="Times New Roman" w:hAnsi="Times New Roman" w:cs="Times New Roman"/>
          <w:sz w:val="24"/>
          <w:szCs w:val="24"/>
        </w:rPr>
        <w:t>]</w:t>
      </w:r>
      <w:r w:rsidRPr="00911F65">
        <w:rPr>
          <w:rFonts w:ascii="Times New Roman" w:hAnsi="Times New Roman" w:cs="Times New Roman"/>
          <w:sz w:val="24"/>
          <w:szCs w:val="24"/>
        </w:rPr>
        <w:tab/>
      </w:r>
      <w:r w:rsidR="00D56E13" w:rsidRPr="00911F65">
        <w:rPr>
          <w:rFonts w:ascii="Times New Roman" w:hAnsi="Times New Roman" w:cs="Times New Roman"/>
          <w:sz w:val="24"/>
          <w:szCs w:val="24"/>
        </w:rPr>
        <w:t>Direct access to the Constitutional Court is an extraordinary procedure granted in deserving cases that meet the requirements prescribed by the re</w:t>
      </w:r>
      <w:r w:rsidR="004F04F9" w:rsidRPr="00911F65">
        <w:rPr>
          <w:rFonts w:ascii="Times New Roman" w:hAnsi="Times New Roman" w:cs="Times New Roman"/>
          <w:sz w:val="24"/>
          <w:szCs w:val="24"/>
        </w:rPr>
        <w:t>levant rules of the court. Rule</w:t>
      </w:r>
      <w:r w:rsidR="00911F65">
        <w:rPr>
          <w:rFonts w:ascii="Times New Roman" w:hAnsi="Times New Roman" w:cs="Times New Roman"/>
          <w:sz w:val="24"/>
          <w:szCs w:val="24"/>
        </w:rPr>
        <w:t> 21 </w:t>
      </w:r>
      <w:r w:rsidR="00D56E13" w:rsidRPr="00911F65">
        <w:rPr>
          <w:rFonts w:ascii="Times New Roman" w:hAnsi="Times New Roman" w:cs="Times New Roman"/>
          <w:sz w:val="24"/>
          <w:szCs w:val="24"/>
        </w:rPr>
        <w:t>(3) of the Rules prescribes what must be contained in an application of this nature. It provides as follows:</w:t>
      </w:r>
    </w:p>
    <w:p w:rsidR="00D56E13" w:rsidRPr="00911F65" w:rsidRDefault="00D56E13" w:rsidP="00D56E13">
      <w:pPr>
        <w:spacing w:after="0" w:line="240" w:lineRule="auto"/>
        <w:ind w:left="720"/>
        <w:jc w:val="both"/>
        <w:rPr>
          <w:rFonts w:ascii="Times New Roman" w:hAnsi="Times New Roman" w:cs="Times New Roman"/>
          <w:sz w:val="24"/>
          <w:szCs w:val="24"/>
        </w:rPr>
      </w:pPr>
      <w:r w:rsidRPr="00911F65">
        <w:rPr>
          <w:rFonts w:ascii="Times New Roman" w:hAnsi="Times New Roman" w:cs="Times New Roman"/>
          <w:sz w:val="24"/>
          <w:szCs w:val="24"/>
        </w:rPr>
        <w:t>“(3) An application in terms of subrule (2) shall be filed with the Registrar and served on all parties with a direct or substantial interest in the relief claimed and shall set out –</w:t>
      </w:r>
    </w:p>
    <w:p w:rsidR="00BD17B8" w:rsidRPr="00911F65" w:rsidRDefault="003B191E" w:rsidP="00BD17B8">
      <w:pPr>
        <w:pStyle w:val="ListParagraph"/>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BD17B8" w:rsidRPr="00911F65">
        <w:rPr>
          <w:rFonts w:ascii="Times New Roman" w:hAnsi="Times New Roman" w:cs="Times New Roman"/>
          <w:sz w:val="24"/>
          <w:szCs w:val="24"/>
        </w:rPr>
        <w:t>he grounds on which it is contended that it is in the interests of justice that an order for direct access be granted; and</w:t>
      </w:r>
    </w:p>
    <w:p w:rsidR="00BD17B8" w:rsidRPr="00911F65" w:rsidRDefault="003B191E" w:rsidP="00BD17B8">
      <w:pPr>
        <w:pStyle w:val="ListParagraph"/>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BD17B8" w:rsidRPr="00911F65">
        <w:rPr>
          <w:rFonts w:ascii="Times New Roman" w:hAnsi="Times New Roman" w:cs="Times New Roman"/>
          <w:sz w:val="24"/>
          <w:szCs w:val="24"/>
        </w:rPr>
        <w:t xml:space="preserve">he nature of the relief sought and the grounds upon which such relief is based; and </w:t>
      </w:r>
    </w:p>
    <w:p w:rsidR="00BD17B8" w:rsidRPr="00911F65" w:rsidRDefault="003B191E" w:rsidP="00BD17B8">
      <w:pPr>
        <w:pStyle w:val="ListParagraph"/>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BD17B8" w:rsidRPr="00911F65">
        <w:rPr>
          <w:rFonts w:ascii="Times New Roman" w:hAnsi="Times New Roman" w:cs="Times New Roman"/>
          <w:sz w:val="24"/>
          <w:szCs w:val="24"/>
        </w:rPr>
        <w:t>hether the matter can be dealt with by the Court without the hearing of oral evidence or, if it cannot, how such evidence should be adduced and any conflict of facts resolved.”</w:t>
      </w:r>
    </w:p>
    <w:p w:rsidR="00D56E13" w:rsidRPr="00911F65" w:rsidRDefault="00D56E13" w:rsidP="00DF04D7">
      <w:pPr>
        <w:spacing w:after="0" w:line="480" w:lineRule="auto"/>
        <w:jc w:val="both"/>
        <w:rPr>
          <w:rFonts w:ascii="Times New Roman" w:hAnsi="Times New Roman" w:cs="Times New Roman"/>
          <w:sz w:val="24"/>
          <w:szCs w:val="24"/>
        </w:rPr>
      </w:pPr>
    </w:p>
    <w:p w:rsidR="004A7FB1" w:rsidRPr="00911F65" w:rsidRDefault="00B1497B" w:rsidP="00416787">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w:t>
      </w:r>
      <w:r w:rsidR="000D02E7" w:rsidRPr="00911F65">
        <w:rPr>
          <w:rFonts w:ascii="Times New Roman" w:hAnsi="Times New Roman" w:cs="Times New Roman"/>
          <w:sz w:val="24"/>
          <w:szCs w:val="24"/>
        </w:rPr>
        <w:t>9</w:t>
      </w:r>
      <w:r w:rsidRPr="00911F65">
        <w:rPr>
          <w:rFonts w:ascii="Times New Roman" w:hAnsi="Times New Roman" w:cs="Times New Roman"/>
          <w:sz w:val="24"/>
          <w:szCs w:val="24"/>
        </w:rPr>
        <w:t>]</w:t>
      </w:r>
      <w:r w:rsidRPr="00911F65">
        <w:rPr>
          <w:rFonts w:ascii="Times New Roman" w:hAnsi="Times New Roman" w:cs="Times New Roman"/>
          <w:sz w:val="24"/>
          <w:szCs w:val="24"/>
        </w:rPr>
        <w:tab/>
      </w:r>
      <w:r w:rsidR="00DF04D7" w:rsidRPr="00911F65">
        <w:rPr>
          <w:rFonts w:ascii="Times New Roman" w:hAnsi="Times New Roman" w:cs="Times New Roman"/>
          <w:sz w:val="24"/>
          <w:szCs w:val="24"/>
        </w:rPr>
        <w:t xml:space="preserve">Rule 21 (8) </w:t>
      </w:r>
      <w:r w:rsidR="003B191E">
        <w:rPr>
          <w:rFonts w:ascii="Times New Roman" w:hAnsi="Times New Roman" w:cs="Times New Roman"/>
          <w:sz w:val="24"/>
          <w:szCs w:val="24"/>
        </w:rPr>
        <w:t>of the Rules goes on to provide:</w:t>
      </w:r>
    </w:p>
    <w:p w:rsidR="00DF04D7" w:rsidRPr="00911F65" w:rsidRDefault="00DF04D7" w:rsidP="00DF04D7">
      <w:pPr>
        <w:spacing w:after="0" w:line="240" w:lineRule="auto"/>
        <w:ind w:left="720"/>
        <w:jc w:val="both"/>
        <w:rPr>
          <w:rFonts w:ascii="Times New Roman" w:hAnsi="Times New Roman" w:cs="Times New Roman"/>
          <w:sz w:val="24"/>
          <w:szCs w:val="24"/>
        </w:rPr>
      </w:pPr>
      <w:r w:rsidRPr="00911F65">
        <w:rPr>
          <w:rFonts w:ascii="Times New Roman" w:hAnsi="Times New Roman" w:cs="Times New Roman"/>
          <w:sz w:val="24"/>
          <w:szCs w:val="24"/>
        </w:rPr>
        <w:t xml:space="preserve">“(8) In determining whether or not it is in the interests of justice for a matter to be brought directly to the Court, the Court or Judge may, </w:t>
      </w:r>
      <w:r w:rsidRPr="00911F65">
        <w:rPr>
          <w:rFonts w:ascii="Times New Roman" w:hAnsi="Times New Roman" w:cs="Times New Roman"/>
          <w:sz w:val="24"/>
          <w:szCs w:val="24"/>
          <w:u w:val="single"/>
        </w:rPr>
        <w:t>in addition to any other relevant consideration</w:t>
      </w:r>
      <w:r w:rsidRPr="00911F65">
        <w:rPr>
          <w:rFonts w:ascii="Times New Roman" w:hAnsi="Times New Roman" w:cs="Times New Roman"/>
          <w:sz w:val="24"/>
          <w:szCs w:val="24"/>
        </w:rPr>
        <w:t>, take the following into account:</w:t>
      </w:r>
    </w:p>
    <w:p w:rsidR="00EE302A" w:rsidRPr="00911F65" w:rsidRDefault="00EE302A" w:rsidP="00DF04D7">
      <w:pPr>
        <w:spacing w:after="0" w:line="240" w:lineRule="auto"/>
        <w:ind w:left="720"/>
        <w:jc w:val="both"/>
        <w:rPr>
          <w:rFonts w:ascii="Times New Roman" w:hAnsi="Times New Roman" w:cs="Times New Roman"/>
          <w:sz w:val="24"/>
          <w:szCs w:val="24"/>
        </w:rPr>
      </w:pPr>
    </w:p>
    <w:p w:rsidR="00DF04D7" w:rsidRPr="00911F65" w:rsidRDefault="003B191E" w:rsidP="00DF04D7">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DF04D7" w:rsidRPr="00911F65">
        <w:rPr>
          <w:rFonts w:ascii="Times New Roman" w:hAnsi="Times New Roman" w:cs="Times New Roman"/>
          <w:sz w:val="24"/>
          <w:szCs w:val="24"/>
        </w:rPr>
        <w:t>he prospects of success if direct access is granted;</w:t>
      </w:r>
    </w:p>
    <w:p w:rsidR="00DF04D7" w:rsidRPr="00911F65" w:rsidRDefault="003B191E" w:rsidP="00DF04D7">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DF04D7" w:rsidRPr="00911F65">
        <w:rPr>
          <w:rFonts w:ascii="Times New Roman" w:hAnsi="Times New Roman" w:cs="Times New Roman"/>
          <w:sz w:val="24"/>
          <w:szCs w:val="24"/>
        </w:rPr>
        <w:t>hether the applicant has any other remedy available to him or her;</w:t>
      </w:r>
    </w:p>
    <w:p w:rsidR="00DF04D7" w:rsidRPr="00911F65" w:rsidRDefault="003B191E" w:rsidP="00DF04D7">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DF04D7" w:rsidRPr="00911F65">
        <w:rPr>
          <w:rFonts w:ascii="Times New Roman" w:hAnsi="Times New Roman" w:cs="Times New Roman"/>
          <w:sz w:val="24"/>
          <w:szCs w:val="24"/>
        </w:rPr>
        <w:t>hether there are disputes of fact in the matter.”</w:t>
      </w:r>
      <w:r w:rsidR="00496BFE" w:rsidRPr="00911F65">
        <w:rPr>
          <w:rFonts w:ascii="Times New Roman" w:hAnsi="Times New Roman" w:cs="Times New Roman"/>
          <w:sz w:val="24"/>
          <w:szCs w:val="24"/>
        </w:rPr>
        <w:t xml:space="preserve"> (Underlining is my own)</w:t>
      </w:r>
    </w:p>
    <w:p w:rsidR="00042EF6" w:rsidRPr="00911F65" w:rsidRDefault="00042EF6" w:rsidP="00042EF6">
      <w:pPr>
        <w:spacing w:after="0" w:line="240" w:lineRule="auto"/>
        <w:jc w:val="both"/>
        <w:rPr>
          <w:rFonts w:ascii="Times New Roman" w:hAnsi="Times New Roman" w:cs="Times New Roman"/>
          <w:sz w:val="24"/>
          <w:szCs w:val="24"/>
        </w:rPr>
      </w:pPr>
    </w:p>
    <w:p w:rsidR="00042EF6" w:rsidRPr="00911F65" w:rsidRDefault="0003279F" w:rsidP="0003279F">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 xml:space="preserve">[10]  </w:t>
      </w:r>
      <w:r w:rsidR="00A4485F">
        <w:rPr>
          <w:rFonts w:ascii="Times New Roman" w:hAnsi="Times New Roman" w:cs="Times New Roman"/>
          <w:sz w:val="24"/>
          <w:szCs w:val="24"/>
        </w:rPr>
        <w:tab/>
      </w:r>
      <w:r w:rsidRPr="00911F65">
        <w:rPr>
          <w:rFonts w:ascii="Times New Roman" w:hAnsi="Times New Roman" w:cs="Times New Roman"/>
          <w:sz w:val="24"/>
          <w:szCs w:val="24"/>
        </w:rPr>
        <w:t xml:space="preserve">It follows from sub-rule </w:t>
      </w:r>
      <w:r w:rsidR="003B191E">
        <w:rPr>
          <w:rFonts w:ascii="Times New Roman" w:hAnsi="Times New Roman" w:cs="Times New Roman"/>
          <w:sz w:val="24"/>
          <w:szCs w:val="24"/>
        </w:rPr>
        <w:t>(</w:t>
      </w:r>
      <w:r w:rsidRPr="00911F65">
        <w:rPr>
          <w:rFonts w:ascii="Times New Roman" w:hAnsi="Times New Roman" w:cs="Times New Roman"/>
          <w:sz w:val="24"/>
          <w:szCs w:val="24"/>
        </w:rPr>
        <w:t>8</w:t>
      </w:r>
      <w:r w:rsidR="003B191E">
        <w:rPr>
          <w:rFonts w:ascii="Times New Roman" w:hAnsi="Times New Roman" w:cs="Times New Roman"/>
          <w:sz w:val="24"/>
          <w:szCs w:val="24"/>
        </w:rPr>
        <w:t>)</w:t>
      </w:r>
      <w:r w:rsidRPr="00911F65">
        <w:rPr>
          <w:rFonts w:ascii="Times New Roman" w:hAnsi="Times New Roman" w:cs="Times New Roman"/>
          <w:sz w:val="24"/>
          <w:szCs w:val="24"/>
        </w:rPr>
        <w:t xml:space="preserve"> above, that the three factors </w:t>
      </w:r>
      <w:r w:rsidR="00496BFE" w:rsidRPr="00911F65">
        <w:rPr>
          <w:rFonts w:ascii="Times New Roman" w:hAnsi="Times New Roman" w:cs="Times New Roman"/>
          <w:sz w:val="24"/>
          <w:szCs w:val="24"/>
        </w:rPr>
        <w:t>itemis</w:t>
      </w:r>
      <w:r w:rsidRPr="00911F65">
        <w:rPr>
          <w:rFonts w:ascii="Times New Roman" w:hAnsi="Times New Roman" w:cs="Times New Roman"/>
          <w:sz w:val="24"/>
          <w:szCs w:val="24"/>
        </w:rPr>
        <w:t xml:space="preserve">ed therein are not the only factors that may be </w:t>
      </w:r>
      <w:r w:rsidR="00496BFE" w:rsidRPr="00911F65">
        <w:rPr>
          <w:rFonts w:ascii="Times New Roman" w:hAnsi="Times New Roman" w:cs="Times New Roman"/>
          <w:sz w:val="24"/>
          <w:szCs w:val="24"/>
        </w:rPr>
        <w:t>taken into account.</w:t>
      </w:r>
      <w:r w:rsidRPr="00911F65">
        <w:rPr>
          <w:rFonts w:ascii="Times New Roman" w:hAnsi="Times New Roman" w:cs="Times New Roman"/>
          <w:sz w:val="24"/>
          <w:szCs w:val="24"/>
        </w:rPr>
        <w:t xml:space="preserve"> </w:t>
      </w:r>
      <w:r w:rsidR="00496BFE" w:rsidRPr="00911F65">
        <w:rPr>
          <w:rFonts w:ascii="Times New Roman" w:hAnsi="Times New Roman" w:cs="Times New Roman"/>
          <w:sz w:val="24"/>
          <w:szCs w:val="24"/>
        </w:rPr>
        <w:t xml:space="preserve">The rule is clear </w:t>
      </w:r>
      <w:r w:rsidRPr="00911F65">
        <w:rPr>
          <w:rFonts w:ascii="Times New Roman" w:hAnsi="Times New Roman" w:cs="Times New Roman"/>
          <w:sz w:val="24"/>
          <w:szCs w:val="24"/>
        </w:rPr>
        <w:t>that</w:t>
      </w:r>
      <w:r w:rsidR="00496BFE" w:rsidRPr="00911F65">
        <w:rPr>
          <w:rFonts w:ascii="Times New Roman" w:hAnsi="Times New Roman" w:cs="Times New Roman"/>
          <w:sz w:val="24"/>
          <w:szCs w:val="24"/>
        </w:rPr>
        <w:t>,</w:t>
      </w:r>
      <w:r w:rsidRPr="00911F65">
        <w:rPr>
          <w:rFonts w:ascii="Times New Roman" w:hAnsi="Times New Roman" w:cs="Times New Roman"/>
          <w:sz w:val="24"/>
          <w:szCs w:val="24"/>
        </w:rPr>
        <w:t xml:space="preserve"> in addition, there may be other relevant considerations that this Court may take into account in deciding whether or not direct access should be granted. </w:t>
      </w:r>
    </w:p>
    <w:p w:rsidR="0003279F" w:rsidRPr="00911F65" w:rsidRDefault="0003279F" w:rsidP="00911F65">
      <w:pPr>
        <w:spacing w:after="0" w:line="480" w:lineRule="auto"/>
        <w:jc w:val="both"/>
        <w:rPr>
          <w:rFonts w:ascii="Times New Roman" w:hAnsi="Times New Roman" w:cs="Times New Roman"/>
          <w:sz w:val="24"/>
          <w:szCs w:val="24"/>
        </w:rPr>
      </w:pPr>
    </w:p>
    <w:p w:rsidR="000A16F9" w:rsidRPr="00911F65" w:rsidRDefault="000A16F9" w:rsidP="000A16F9">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[1</w:t>
      </w:r>
      <w:r w:rsidR="0052793E" w:rsidRPr="00911F65">
        <w:rPr>
          <w:rFonts w:ascii="Times New Roman" w:hAnsi="Times New Roman" w:cs="Times New Roman"/>
          <w:sz w:val="24"/>
          <w:szCs w:val="24"/>
        </w:rPr>
        <w:t xml:space="preserve">1] </w:t>
      </w:r>
      <w:r w:rsidR="00A4485F">
        <w:rPr>
          <w:rFonts w:ascii="Times New Roman" w:hAnsi="Times New Roman" w:cs="Times New Roman"/>
          <w:sz w:val="24"/>
          <w:szCs w:val="24"/>
        </w:rPr>
        <w:tab/>
      </w:r>
      <w:r w:rsidR="0052793E" w:rsidRPr="00911F65">
        <w:rPr>
          <w:rFonts w:ascii="Times New Roman" w:hAnsi="Times New Roman" w:cs="Times New Roman"/>
          <w:sz w:val="24"/>
          <w:szCs w:val="24"/>
        </w:rPr>
        <w:t>Rule</w:t>
      </w:r>
      <w:r w:rsidRPr="00911F65">
        <w:rPr>
          <w:rFonts w:ascii="Times New Roman" w:hAnsi="Times New Roman" w:cs="Times New Roman"/>
          <w:sz w:val="24"/>
          <w:szCs w:val="24"/>
        </w:rPr>
        <w:t xml:space="preserve"> 21 (1) of the Rules provides for matters that fall within </w:t>
      </w:r>
      <w:r w:rsidR="007B7BF2" w:rsidRPr="00911F65">
        <w:rPr>
          <w:rFonts w:ascii="Times New Roman" w:hAnsi="Times New Roman" w:cs="Times New Roman"/>
          <w:sz w:val="24"/>
          <w:szCs w:val="24"/>
        </w:rPr>
        <w:t>the exclusive jurisdiction of the court. In respect of those matters, no other court other than this Court has jurisdiction. The court</w:t>
      </w:r>
      <w:r w:rsidR="00496BFE" w:rsidRPr="00911F65">
        <w:rPr>
          <w:rFonts w:ascii="Times New Roman" w:hAnsi="Times New Roman" w:cs="Times New Roman"/>
          <w:sz w:val="24"/>
          <w:szCs w:val="24"/>
        </w:rPr>
        <w:t>,</w:t>
      </w:r>
      <w:r w:rsidR="007B7BF2" w:rsidRPr="00911F65">
        <w:rPr>
          <w:rFonts w:ascii="Times New Roman" w:hAnsi="Times New Roman" w:cs="Times New Roman"/>
          <w:sz w:val="24"/>
          <w:szCs w:val="24"/>
        </w:rPr>
        <w:t xml:space="preserve"> however</w:t>
      </w:r>
      <w:r w:rsidR="00496BFE" w:rsidRPr="00911F65">
        <w:rPr>
          <w:rFonts w:ascii="Times New Roman" w:hAnsi="Times New Roman" w:cs="Times New Roman"/>
          <w:sz w:val="24"/>
          <w:szCs w:val="24"/>
        </w:rPr>
        <w:t>,</w:t>
      </w:r>
      <w:r w:rsidR="007B7BF2" w:rsidRPr="00911F65">
        <w:rPr>
          <w:rFonts w:ascii="Times New Roman" w:hAnsi="Times New Roman" w:cs="Times New Roman"/>
          <w:sz w:val="24"/>
          <w:szCs w:val="24"/>
        </w:rPr>
        <w:t xml:space="preserve"> shares concurrent jurisdiction with lower cour</w:t>
      </w:r>
      <w:r w:rsidR="00496BFE" w:rsidRPr="00911F65">
        <w:rPr>
          <w:rFonts w:ascii="Times New Roman" w:hAnsi="Times New Roman" w:cs="Times New Roman"/>
          <w:sz w:val="24"/>
          <w:szCs w:val="24"/>
        </w:rPr>
        <w:t>ts in respect of the remaining c</w:t>
      </w:r>
      <w:r w:rsidR="007B7BF2" w:rsidRPr="00911F65">
        <w:rPr>
          <w:rFonts w:ascii="Times New Roman" w:hAnsi="Times New Roman" w:cs="Times New Roman"/>
          <w:sz w:val="24"/>
          <w:szCs w:val="24"/>
        </w:rPr>
        <w:t xml:space="preserve">onstitutional matters that may require determination. It is in respect of those matters that leave to approach the court directly is required. An applicant seeking direct access must show that it is in the interests of justice that the matter be heard directly by this Court at first instance. This </w:t>
      </w:r>
      <w:r w:rsidR="009C7271" w:rsidRPr="00911F65">
        <w:rPr>
          <w:rFonts w:ascii="Times New Roman" w:hAnsi="Times New Roman" w:cs="Times New Roman"/>
          <w:sz w:val="24"/>
          <w:szCs w:val="24"/>
        </w:rPr>
        <w:t xml:space="preserve">is because direct access is by its very nature an extraordinary remedy that is granted in very few cases. As I Currie and J de Waal in </w:t>
      </w:r>
      <w:r w:rsidR="009C7271" w:rsidRPr="00911F65">
        <w:rPr>
          <w:rFonts w:ascii="Times New Roman" w:hAnsi="Times New Roman" w:cs="Times New Roman"/>
          <w:i/>
          <w:sz w:val="24"/>
          <w:szCs w:val="24"/>
        </w:rPr>
        <w:t xml:space="preserve">The Bill of Rights Handbook, </w:t>
      </w:r>
      <w:r w:rsidR="009C7271" w:rsidRPr="00911F65">
        <w:rPr>
          <w:rFonts w:ascii="Times New Roman" w:hAnsi="Times New Roman" w:cs="Times New Roman"/>
          <w:sz w:val="24"/>
          <w:szCs w:val="24"/>
        </w:rPr>
        <w:t>6ed, p</w:t>
      </w:r>
      <w:r w:rsidR="00496BFE" w:rsidRPr="00911F65">
        <w:rPr>
          <w:rFonts w:ascii="Times New Roman" w:hAnsi="Times New Roman" w:cs="Times New Roman"/>
          <w:sz w:val="24"/>
          <w:szCs w:val="24"/>
        </w:rPr>
        <w:t xml:space="preserve"> </w:t>
      </w:r>
      <w:r w:rsidR="009C7271" w:rsidRPr="00911F65">
        <w:rPr>
          <w:rFonts w:ascii="Times New Roman" w:hAnsi="Times New Roman" w:cs="Times New Roman"/>
          <w:sz w:val="24"/>
          <w:szCs w:val="24"/>
        </w:rPr>
        <w:t xml:space="preserve">128 </w:t>
      </w:r>
      <w:r w:rsidR="00496BFE" w:rsidRPr="00911F65">
        <w:rPr>
          <w:rFonts w:ascii="Times New Roman" w:hAnsi="Times New Roman" w:cs="Times New Roman"/>
          <w:sz w:val="24"/>
          <w:szCs w:val="24"/>
        </w:rPr>
        <w:t>point out</w:t>
      </w:r>
      <w:r w:rsidR="009C7271" w:rsidRPr="00911F65">
        <w:rPr>
          <w:rFonts w:ascii="Times New Roman" w:hAnsi="Times New Roman" w:cs="Times New Roman"/>
          <w:sz w:val="24"/>
          <w:szCs w:val="24"/>
        </w:rPr>
        <w:t xml:space="preserve">, </w:t>
      </w:r>
      <w:r w:rsidR="00496BFE" w:rsidRPr="00911F65">
        <w:rPr>
          <w:rFonts w:ascii="Times New Roman" w:hAnsi="Times New Roman" w:cs="Times New Roman"/>
          <w:sz w:val="24"/>
          <w:szCs w:val="24"/>
        </w:rPr>
        <w:t>c</w:t>
      </w:r>
      <w:r w:rsidR="009C7271" w:rsidRPr="00911F65">
        <w:rPr>
          <w:rFonts w:ascii="Times New Roman" w:hAnsi="Times New Roman" w:cs="Times New Roman"/>
          <w:sz w:val="24"/>
          <w:szCs w:val="24"/>
        </w:rPr>
        <w:t>onstitutional matters cannot be brought directly to the court as a matter of course. If this were to be</w:t>
      </w:r>
      <w:r w:rsidR="00496BFE" w:rsidRPr="00911F65">
        <w:rPr>
          <w:rFonts w:ascii="Times New Roman" w:hAnsi="Times New Roman" w:cs="Times New Roman"/>
          <w:sz w:val="24"/>
          <w:szCs w:val="24"/>
        </w:rPr>
        <w:t xml:space="preserve"> allowed, the court could get bo</w:t>
      </w:r>
      <w:r w:rsidR="009C7271" w:rsidRPr="00911F65">
        <w:rPr>
          <w:rFonts w:ascii="Times New Roman" w:hAnsi="Times New Roman" w:cs="Times New Roman"/>
          <w:sz w:val="24"/>
          <w:szCs w:val="24"/>
        </w:rPr>
        <w:t xml:space="preserve">gged </w:t>
      </w:r>
      <w:r w:rsidR="003B191E">
        <w:rPr>
          <w:rFonts w:ascii="Times New Roman" w:hAnsi="Times New Roman" w:cs="Times New Roman"/>
          <w:sz w:val="24"/>
          <w:szCs w:val="24"/>
        </w:rPr>
        <w:t xml:space="preserve">down </w:t>
      </w:r>
      <w:r w:rsidR="00496BFE" w:rsidRPr="00911F65">
        <w:rPr>
          <w:rFonts w:ascii="Times New Roman" w:hAnsi="Times New Roman" w:cs="Times New Roman"/>
          <w:sz w:val="24"/>
          <w:szCs w:val="24"/>
        </w:rPr>
        <w:t>in</w:t>
      </w:r>
      <w:r w:rsidR="009C7271" w:rsidRPr="00911F65">
        <w:rPr>
          <w:rFonts w:ascii="Times New Roman" w:hAnsi="Times New Roman" w:cs="Times New Roman"/>
          <w:sz w:val="24"/>
          <w:szCs w:val="24"/>
        </w:rPr>
        <w:t xml:space="preserve"> cases in whic</w:t>
      </w:r>
      <w:r w:rsidR="00496BFE" w:rsidRPr="00911F65">
        <w:rPr>
          <w:rFonts w:ascii="Times New Roman" w:hAnsi="Times New Roman" w:cs="Times New Roman"/>
          <w:sz w:val="24"/>
          <w:szCs w:val="24"/>
        </w:rPr>
        <w:t>h there may be disputes of fact</w:t>
      </w:r>
      <w:r w:rsidR="009C7271" w:rsidRPr="00911F65">
        <w:rPr>
          <w:rFonts w:ascii="Times New Roman" w:hAnsi="Times New Roman" w:cs="Times New Roman"/>
          <w:sz w:val="24"/>
          <w:szCs w:val="24"/>
        </w:rPr>
        <w:t xml:space="preserve"> on which evidence might be necessary or </w:t>
      </w:r>
      <w:r w:rsidR="00496BFE" w:rsidRPr="00911F65">
        <w:rPr>
          <w:rFonts w:ascii="Times New Roman" w:hAnsi="Times New Roman" w:cs="Times New Roman"/>
          <w:sz w:val="24"/>
          <w:szCs w:val="24"/>
        </w:rPr>
        <w:t xml:space="preserve">may be called upon to </w:t>
      </w:r>
      <w:r w:rsidR="009C7271" w:rsidRPr="00911F65">
        <w:rPr>
          <w:rFonts w:ascii="Times New Roman" w:hAnsi="Times New Roman" w:cs="Times New Roman"/>
          <w:sz w:val="24"/>
          <w:szCs w:val="24"/>
        </w:rPr>
        <w:t xml:space="preserve">decide constitutional issues which are not decisive of the litigation and which might prove to be of purely academic interest. It is </w:t>
      </w:r>
      <w:r w:rsidR="00A17566" w:rsidRPr="00911F65">
        <w:rPr>
          <w:rFonts w:ascii="Times New Roman" w:hAnsi="Times New Roman" w:cs="Times New Roman"/>
          <w:sz w:val="24"/>
          <w:szCs w:val="24"/>
        </w:rPr>
        <w:t>also not ordinarily in the interest</w:t>
      </w:r>
      <w:r w:rsidR="003B191E">
        <w:rPr>
          <w:rFonts w:ascii="Times New Roman" w:hAnsi="Times New Roman" w:cs="Times New Roman"/>
          <w:sz w:val="24"/>
          <w:szCs w:val="24"/>
        </w:rPr>
        <w:t>s</w:t>
      </w:r>
      <w:r w:rsidR="00A17566" w:rsidRPr="00911F65">
        <w:rPr>
          <w:rFonts w:ascii="Times New Roman" w:hAnsi="Times New Roman" w:cs="Times New Roman"/>
          <w:sz w:val="24"/>
          <w:szCs w:val="24"/>
        </w:rPr>
        <w:t xml:space="preserve"> of justice for </w:t>
      </w:r>
      <w:r w:rsidR="00496BFE" w:rsidRPr="00911F65">
        <w:rPr>
          <w:rFonts w:ascii="Times New Roman" w:hAnsi="Times New Roman" w:cs="Times New Roman"/>
          <w:sz w:val="24"/>
          <w:szCs w:val="24"/>
        </w:rPr>
        <w:t>any</w:t>
      </w:r>
      <w:r w:rsidR="00A17566" w:rsidRPr="00911F65">
        <w:rPr>
          <w:rFonts w:ascii="Times New Roman" w:hAnsi="Times New Roman" w:cs="Times New Roman"/>
          <w:sz w:val="24"/>
          <w:szCs w:val="24"/>
        </w:rPr>
        <w:t xml:space="preserve"> court</w:t>
      </w:r>
      <w:r w:rsidR="00496BFE" w:rsidRPr="00911F65">
        <w:rPr>
          <w:rFonts w:ascii="Times New Roman" w:hAnsi="Times New Roman" w:cs="Times New Roman"/>
          <w:sz w:val="24"/>
          <w:szCs w:val="24"/>
        </w:rPr>
        <w:t>, including this Court,</w:t>
      </w:r>
      <w:r w:rsidR="00A17566" w:rsidRPr="00911F65">
        <w:rPr>
          <w:rFonts w:ascii="Times New Roman" w:hAnsi="Times New Roman" w:cs="Times New Roman"/>
          <w:sz w:val="24"/>
          <w:szCs w:val="24"/>
        </w:rPr>
        <w:t xml:space="preserve"> to sit as a court of first instance without there being the possibility of appealing against the decision taken.</w:t>
      </w:r>
    </w:p>
    <w:p w:rsidR="00304067" w:rsidRPr="00911F65" w:rsidRDefault="00304067" w:rsidP="000A16F9">
      <w:pPr>
        <w:spacing w:after="0" w:line="480" w:lineRule="auto"/>
        <w:jc w:val="both"/>
        <w:rPr>
          <w:rFonts w:ascii="Times New Roman" w:hAnsi="Times New Roman" w:cs="Times New Roman"/>
          <w:sz w:val="24"/>
          <w:szCs w:val="24"/>
        </w:rPr>
      </w:pPr>
    </w:p>
    <w:p w:rsidR="00304067" w:rsidRPr="00911F65" w:rsidRDefault="00304067" w:rsidP="000A16F9">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 xml:space="preserve">[12] </w:t>
      </w:r>
      <w:r w:rsidR="00A4485F">
        <w:rPr>
          <w:rFonts w:ascii="Times New Roman" w:hAnsi="Times New Roman" w:cs="Times New Roman"/>
          <w:sz w:val="24"/>
          <w:szCs w:val="24"/>
        </w:rPr>
        <w:tab/>
      </w:r>
      <w:r w:rsidRPr="00911F65">
        <w:rPr>
          <w:rFonts w:ascii="Times New Roman" w:hAnsi="Times New Roman" w:cs="Times New Roman"/>
          <w:sz w:val="24"/>
          <w:szCs w:val="24"/>
        </w:rPr>
        <w:t>This Court</w:t>
      </w:r>
      <w:r w:rsidR="00496BFE" w:rsidRPr="00911F65">
        <w:rPr>
          <w:rFonts w:ascii="Times New Roman" w:hAnsi="Times New Roman" w:cs="Times New Roman"/>
          <w:sz w:val="24"/>
          <w:szCs w:val="24"/>
        </w:rPr>
        <w:t>,</w:t>
      </w:r>
      <w:r w:rsidRPr="00911F65">
        <w:rPr>
          <w:rFonts w:ascii="Times New Roman" w:hAnsi="Times New Roman" w:cs="Times New Roman"/>
          <w:sz w:val="24"/>
          <w:szCs w:val="24"/>
        </w:rPr>
        <w:t xml:space="preserve"> in various cases</w:t>
      </w:r>
      <w:r w:rsidR="00496BFE" w:rsidRPr="00911F65">
        <w:rPr>
          <w:rFonts w:ascii="Times New Roman" w:hAnsi="Times New Roman" w:cs="Times New Roman"/>
          <w:sz w:val="24"/>
          <w:szCs w:val="24"/>
        </w:rPr>
        <w:t>,</w:t>
      </w:r>
      <w:r w:rsidRPr="00911F65">
        <w:rPr>
          <w:rFonts w:ascii="Times New Roman" w:hAnsi="Times New Roman" w:cs="Times New Roman"/>
          <w:sz w:val="24"/>
          <w:szCs w:val="24"/>
        </w:rPr>
        <w:t xml:space="preserve"> has stressed that an applicant for direct access must satisfy two requirements. He must</w:t>
      </w:r>
      <w:r w:rsidR="00496BFE" w:rsidRPr="00911F65">
        <w:rPr>
          <w:rFonts w:ascii="Times New Roman" w:hAnsi="Times New Roman" w:cs="Times New Roman"/>
          <w:sz w:val="24"/>
          <w:szCs w:val="24"/>
        </w:rPr>
        <w:t>,</w:t>
      </w:r>
      <w:r w:rsidRPr="00911F65">
        <w:rPr>
          <w:rFonts w:ascii="Times New Roman" w:hAnsi="Times New Roman" w:cs="Times New Roman"/>
          <w:sz w:val="24"/>
          <w:szCs w:val="24"/>
        </w:rPr>
        <w:t xml:space="preserve"> firstly</w:t>
      </w:r>
      <w:r w:rsidR="00496BFE" w:rsidRPr="00911F65">
        <w:rPr>
          <w:rFonts w:ascii="Times New Roman" w:hAnsi="Times New Roman" w:cs="Times New Roman"/>
          <w:sz w:val="24"/>
          <w:szCs w:val="24"/>
        </w:rPr>
        <w:t>,</w:t>
      </w:r>
      <w:r w:rsidRPr="00911F65">
        <w:rPr>
          <w:rFonts w:ascii="Times New Roman" w:hAnsi="Times New Roman" w:cs="Times New Roman"/>
          <w:sz w:val="24"/>
          <w:szCs w:val="24"/>
        </w:rPr>
        <w:t xml:space="preserve"> show why it is in the interest</w:t>
      </w:r>
      <w:r w:rsidR="003B191E">
        <w:rPr>
          <w:rFonts w:ascii="Times New Roman" w:hAnsi="Times New Roman" w:cs="Times New Roman"/>
          <w:sz w:val="24"/>
          <w:szCs w:val="24"/>
        </w:rPr>
        <w:t>s</w:t>
      </w:r>
      <w:r w:rsidRPr="00911F65">
        <w:rPr>
          <w:rFonts w:ascii="Times New Roman" w:hAnsi="Times New Roman" w:cs="Times New Roman"/>
          <w:sz w:val="24"/>
          <w:szCs w:val="24"/>
        </w:rPr>
        <w:t xml:space="preserve"> of justice to have the matter determined directly by </w:t>
      </w:r>
      <w:r w:rsidR="00496BFE" w:rsidRPr="00911F65">
        <w:rPr>
          <w:rFonts w:ascii="Times New Roman" w:hAnsi="Times New Roman" w:cs="Times New Roman"/>
          <w:sz w:val="24"/>
          <w:szCs w:val="24"/>
        </w:rPr>
        <w:t xml:space="preserve">the </w:t>
      </w:r>
      <w:r w:rsidRPr="00911F65">
        <w:rPr>
          <w:rFonts w:ascii="Times New Roman" w:hAnsi="Times New Roman" w:cs="Times New Roman"/>
          <w:sz w:val="24"/>
          <w:szCs w:val="24"/>
        </w:rPr>
        <w:t>court. Secondly</w:t>
      </w:r>
      <w:r w:rsidR="00496BFE" w:rsidRPr="00911F65">
        <w:rPr>
          <w:rFonts w:ascii="Times New Roman" w:hAnsi="Times New Roman" w:cs="Times New Roman"/>
          <w:sz w:val="24"/>
          <w:szCs w:val="24"/>
        </w:rPr>
        <w:t>,</w:t>
      </w:r>
      <w:r w:rsidRPr="00911F65">
        <w:rPr>
          <w:rFonts w:ascii="Times New Roman" w:hAnsi="Times New Roman" w:cs="Times New Roman"/>
          <w:sz w:val="24"/>
          <w:szCs w:val="24"/>
        </w:rPr>
        <w:t xml:space="preserve"> he must show that the main application has prospects of success. </w:t>
      </w:r>
    </w:p>
    <w:p w:rsidR="0003279F" w:rsidRPr="00911F65" w:rsidRDefault="0003279F" w:rsidP="00042EF6">
      <w:pPr>
        <w:spacing w:after="0" w:line="240" w:lineRule="auto"/>
        <w:jc w:val="both"/>
        <w:rPr>
          <w:rFonts w:ascii="Times New Roman" w:hAnsi="Times New Roman" w:cs="Times New Roman"/>
          <w:sz w:val="24"/>
          <w:szCs w:val="24"/>
        </w:rPr>
      </w:pPr>
    </w:p>
    <w:p w:rsidR="0003279F" w:rsidRPr="00911F65" w:rsidRDefault="0003279F" w:rsidP="00042EF6">
      <w:pPr>
        <w:spacing w:after="0" w:line="240" w:lineRule="auto"/>
        <w:jc w:val="both"/>
        <w:rPr>
          <w:rFonts w:ascii="Times New Roman" w:hAnsi="Times New Roman" w:cs="Times New Roman"/>
          <w:sz w:val="24"/>
          <w:szCs w:val="24"/>
        </w:rPr>
      </w:pPr>
    </w:p>
    <w:p w:rsidR="00042EF6" w:rsidRPr="00911F65" w:rsidRDefault="00042EF6" w:rsidP="00496BFE">
      <w:pPr>
        <w:spacing w:after="0" w:line="480" w:lineRule="auto"/>
        <w:jc w:val="both"/>
        <w:rPr>
          <w:rFonts w:ascii="Times New Roman" w:hAnsi="Times New Roman" w:cs="Times New Roman"/>
          <w:i/>
          <w:sz w:val="24"/>
          <w:szCs w:val="24"/>
        </w:rPr>
      </w:pPr>
      <w:r w:rsidRPr="00911F65">
        <w:rPr>
          <w:rFonts w:ascii="Times New Roman" w:hAnsi="Times New Roman" w:cs="Times New Roman"/>
          <w:i/>
          <w:sz w:val="24"/>
          <w:szCs w:val="24"/>
        </w:rPr>
        <w:t>DOCTRINE OF AVOIDANCE, RIPENESS</w:t>
      </w:r>
    </w:p>
    <w:p w:rsidR="0037587E" w:rsidRPr="00911F65" w:rsidRDefault="00CA12A5" w:rsidP="00C84CEF">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w:t>
      </w:r>
      <w:r w:rsidR="00543E7C" w:rsidRPr="00911F65">
        <w:rPr>
          <w:rFonts w:ascii="Times New Roman" w:hAnsi="Times New Roman" w:cs="Times New Roman"/>
          <w:sz w:val="24"/>
          <w:szCs w:val="24"/>
        </w:rPr>
        <w:t>1</w:t>
      </w:r>
      <w:r w:rsidR="00D77302" w:rsidRPr="00911F65">
        <w:rPr>
          <w:rFonts w:ascii="Times New Roman" w:hAnsi="Times New Roman" w:cs="Times New Roman"/>
          <w:sz w:val="24"/>
          <w:szCs w:val="24"/>
        </w:rPr>
        <w:t>3</w:t>
      </w:r>
      <w:r w:rsidRPr="00911F65">
        <w:rPr>
          <w:rFonts w:ascii="Times New Roman" w:hAnsi="Times New Roman" w:cs="Times New Roman"/>
          <w:sz w:val="24"/>
          <w:szCs w:val="24"/>
        </w:rPr>
        <w:t>]</w:t>
      </w:r>
      <w:r w:rsidR="00ED6EB1" w:rsidRPr="00911F65">
        <w:rPr>
          <w:rFonts w:ascii="Times New Roman" w:hAnsi="Times New Roman" w:cs="Times New Roman"/>
          <w:sz w:val="24"/>
          <w:szCs w:val="24"/>
        </w:rPr>
        <w:t xml:space="preserve"> </w:t>
      </w:r>
      <w:r w:rsidR="00A4485F">
        <w:rPr>
          <w:rFonts w:ascii="Times New Roman" w:hAnsi="Times New Roman" w:cs="Times New Roman"/>
          <w:sz w:val="24"/>
          <w:szCs w:val="24"/>
        </w:rPr>
        <w:tab/>
      </w:r>
      <w:r w:rsidR="00117EA2" w:rsidRPr="00911F65">
        <w:rPr>
          <w:rFonts w:ascii="Times New Roman" w:hAnsi="Times New Roman" w:cs="Times New Roman"/>
          <w:sz w:val="24"/>
          <w:szCs w:val="24"/>
        </w:rPr>
        <w:t>It is not in dispute that</w:t>
      </w:r>
      <w:r w:rsidR="00DC73B6" w:rsidRPr="00911F65">
        <w:rPr>
          <w:rFonts w:ascii="Times New Roman" w:hAnsi="Times New Roman" w:cs="Times New Roman"/>
          <w:sz w:val="24"/>
          <w:szCs w:val="24"/>
        </w:rPr>
        <w:t>,</w:t>
      </w:r>
      <w:r w:rsidR="00117EA2" w:rsidRPr="00911F65">
        <w:rPr>
          <w:rFonts w:ascii="Times New Roman" w:hAnsi="Times New Roman" w:cs="Times New Roman"/>
          <w:sz w:val="24"/>
          <w:szCs w:val="24"/>
        </w:rPr>
        <w:t xml:space="preserve"> as the law currently stands</w:t>
      </w:r>
      <w:r w:rsidR="00DC73B6" w:rsidRPr="00911F65">
        <w:rPr>
          <w:rFonts w:ascii="Times New Roman" w:hAnsi="Times New Roman" w:cs="Times New Roman"/>
          <w:sz w:val="24"/>
          <w:szCs w:val="24"/>
        </w:rPr>
        <w:t>,</w:t>
      </w:r>
      <w:r w:rsidR="00117EA2" w:rsidRPr="00911F65">
        <w:rPr>
          <w:rFonts w:ascii="Times New Roman" w:hAnsi="Times New Roman" w:cs="Times New Roman"/>
          <w:sz w:val="24"/>
          <w:szCs w:val="24"/>
        </w:rPr>
        <w:t xml:space="preserve"> unregistered customary law unions have very limited recognition at law.</w:t>
      </w:r>
      <w:r w:rsidR="00A8763C" w:rsidRPr="00911F65">
        <w:rPr>
          <w:rFonts w:ascii="Times New Roman" w:hAnsi="Times New Roman" w:cs="Times New Roman"/>
          <w:sz w:val="24"/>
          <w:szCs w:val="24"/>
        </w:rPr>
        <w:t xml:space="preserve"> In terms of s 3 of the Customary Marriages Act</w:t>
      </w:r>
      <w:r w:rsidR="00455C5F" w:rsidRPr="00911F65">
        <w:rPr>
          <w:rFonts w:ascii="Times New Roman" w:hAnsi="Times New Roman" w:cs="Times New Roman"/>
          <w:sz w:val="24"/>
          <w:szCs w:val="24"/>
        </w:rPr>
        <w:t xml:space="preserve"> [</w:t>
      </w:r>
      <w:r w:rsidR="00A8763C" w:rsidRPr="00911F65">
        <w:rPr>
          <w:rFonts w:ascii="Times New Roman" w:hAnsi="Times New Roman" w:cs="Times New Roman"/>
          <w:i/>
          <w:sz w:val="24"/>
          <w:szCs w:val="24"/>
        </w:rPr>
        <w:t>C</w:t>
      </w:r>
      <w:r w:rsidR="00455C5F" w:rsidRPr="00911F65">
        <w:rPr>
          <w:rFonts w:ascii="Times New Roman" w:hAnsi="Times New Roman" w:cs="Times New Roman"/>
          <w:i/>
          <w:sz w:val="24"/>
          <w:szCs w:val="24"/>
        </w:rPr>
        <w:t>hapter </w:t>
      </w:r>
      <w:r w:rsidR="00A8763C" w:rsidRPr="00911F65">
        <w:rPr>
          <w:rFonts w:ascii="Times New Roman" w:hAnsi="Times New Roman" w:cs="Times New Roman"/>
          <w:i/>
          <w:sz w:val="24"/>
          <w:szCs w:val="24"/>
        </w:rPr>
        <w:t>5:07</w:t>
      </w:r>
      <w:r w:rsidR="00A8763C" w:rsidRPr="00911F65">
        <w:rPr>
          <w:rFonts w:ascii="Times New Roman" w:hAnsi="Times New Roman" w:cs="Times New Roman"/>
          <w:sz w:val="24"/>
          <w:szCs w:val="24"/>
        </w:rPr>
        <w:t>] they are recognised as valid only for the purposes of legitimacy of the children born thereto and for the distribution of property upon the death of a spouse.</w:t>
      </w:r>
    </w:p>
    <w:p w:rsidR="00C84B3C" w:rsidRPr="00911F65" w:rsidRDefault="00C84B3C" w:rsidP="00C84CEF">
      <w:pPr>
        <w:spacing w:after="0" w:line="480" w:lineRule="auto"/>
        <w:jc w:val="both"/>
        <w:rPr>
          <w:rFonts w:ascii="Times New Roman" w:hAnsi="Times New Roman" w:cs="Times New Roman"/>
          <w:sz w:val="24"/>
          <w:szCs w:val="24"/>
        </w:rPr>
      </w:pPr>
    </w:p>
    <w:p w:rsidR="00420CD8" w:rsidRPr="00911F65" w:rsidRDefault="008416E6" w:rsidP="003334A6">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[1</w:t>
      </w:r>
      <w:r w:rsidR="00D77302" w:rsidRPr="00911F65">
        <w:rPr>
          <w:rFonts w:ascii="Times New Roman" w:hAnsi="Times New Roman" w:cs="Times New Roman"/>
          <w:sz w:val="24"/>
          <w:szCs w:val="24"/>
        </w:rPr>
        <w:t>4</w:t>
      </w:r>
      <w:r w:rsidRPr="00911F65">
        <w:rPr>
          <w:rFonts w:ascii="Times New Roman" w:hAnsi="Times New Roman" w:cs="Times New Roman"/>
          <w:sz w:val="24"/>
          <w:szCs w:val="24"/>
        </w:rPr>
        <w:t>]</w:t>
      </w:r>
      <w:r w:rsidR="00A4485F">
        <w:rPr>
          <w:rFonts w:ascii="Times New Roman" w:hAnsi="Times New Roman" w:cs="Times New Roman"/>
          <w:sz w:val="24"/>
          <w:szCs w:val="24"/>
        </w:rPr>
        <w:tab/>
      </w:r>
      <w:r w:rsidR="0021557A" w:rsidRPr="00911F65">
        <w:rPr>
          <w:rFonts w:ascii="Times New Roman" w:hAnsi="Times New Roman" w:cs="Times New Roman"/>
          <w:sz w:val="24"/>
          <w:szCs w:val="24"/>
        </w:rPr>
        <w:t xml:space="preserve">The </w:t>
      </w:r>
      <w:r w:rsidR="000E40C1" w:rsidRPr="00911F65">
        <w:rPr>
          <w:rFonts w:ascii="Times New Roman" w:hAnsi="Times New Roman" w:cs="Times New Roman"/>
          <w:sz w:val="24"/>
          <w:szCs w:val="24"/>
        </w:rPr>
        <w:t xml:space="preserve">doctrine of constitutional avoidance dates back to the </w:t>
      </w:r>
      <w:r w:rsidR="00F67EB7" w:rsidRPr="00911F65">
        <w:rPr>
          <w:rFonts w:ascii="Times New Roman" w:hAnsi="Times New Roman" w:cs="Times New Roman"/>
          <w:sz w:val="24"/>
          <w:szCs w:val="24"/>
        </w:rPr>
        <w:t>Un</w:t>
      </w:r>
      <w:r w:rsidR="000E40C1" w:rsidRPr="00911F65">
        <w:rPr>
          <w:rFonts w:ascii="Times New Roman" w:hAnsi="Times New Roman" w:cs="Times New Roman"/>
          <w:sz w:val="24"/>
          <w:szCs w:val="24"/>
        </w:rPr>
        <w:t xml:space="preserve">ited States </w:t>
      </w:r>
      <w:r w:rsidR="00F67EB7" w:rsidRPr="00911F65">
        <w:rPr>
          <w:rFonts w:ascii="Times New Roman" w:hAnsi="Times New Roman" w:cs="Times New Roman"/>
          <w:sz w:val="24"/>
          <w:szCs w:val="24"/>
        </w:rPr>
        <w:t xml:space="preserve">of America </w:t>
      </w:r>
      <w:r w:rsidR="000E40C1" w:rsidRPr="00911F65">
        <w:rPr>
          <w:rFonts w:ascii="Times New Roman" w:hAnsi="Times New Roman" w:cs="Times New Roman"/>
          <w:sz w:val="24"/>
          <w:szCs w:val="24"/>
        </w:rPr>
        <w:t xml:space="preserve">Supreme Court decision in </w:t>
      </w:r>
      <w:r w:rsidR="00F67EB7" w:rsidRPr="00911F65">
        <w:rPr>
          <w:rFonts w:ascii="Times New Roman" w:hAnsi="Times New Roman" w:cs="Times New Roman"/>
          <w:i/>
          <w:sz w:val="24"/>
          <w:szCs w:val="24"/>
        </w:rPr>
        <w:t>A</w:t>
      </w:r>
      <w:r w:rsidR="000E40C1" w:rsidRPr="00911F65">
        <w:rPr>
          <w:rFonts w:ascii="Times New Roman" w:hAnsi="Times New Roman" w:cs="Times New Roman"/>
          <w:i/>
          <w:sz w:val="24"/>
          <w:szCs w:val="24"/>
        </w:rPr>
        <w:t xml:space="preserve">shwander v Tennesse Valley Authority, </w:t>
      </w:r>
      <w:r w:rsidR="000E40C1" w:rsidRPr="00911F65">
        <w:rPr>
          <w:rFonts w:ascii="Times New Roman" w:hAnsi="Times New Roman" w:cs="Times New Roman"/>
          <w:sz w:val="24"/>
          <w:szCs w:val="24"/>
        </w:rPr>
        <w:t>297 US 288 (1936). In that decision the court formulated the doctrine as consisting of seven rules</w:t>
      </w:r>
      <w:r w:rsidR="00F67EB7" w:rsidRPr="00911F65">
        <w:rPr>
          <w:rFonts w:ascii="Times New Roman" w:hAnsi="Times New Roman" w:cs="Times New Roman"/>
          <w:sz w:val="24"/>
          <w:szCs w:val="24"/>
        </w:rPr>
        <w:t>, namely</w:t>
      </w:r>
      <w:r w:rsidR="007D41C7" w:rsidRPr="00911F65">
        <w:rPr>
          <w:rFonts w:ascii="Times New Roman" w:hAnsi="Times New Roman" w:cs="Times New Roman"/>
          <w:sz w:val="24"/>
          <w:szCs w:val="24"/>
        </w:rPr>
        <w:t>:-</w:t>
      </w:r>
    </w:p>
    <w:p w:rsidR="007D41C7" w:rsidRPr="00911F65" w:rsidRDefault="007D41C7" w:rsidP="007D41C7">
      <w:pPr>
        <w:pStyle w:val="ListParagraph"/>
        <w:numPr>
          <w:ilvl w:val="0"/>
          <w:numId w:val="33"/>
        </w:numPr>
        <w:spacing w:after="0" w:line="240" w:lineRule="auto"/>
        <w:ind w:left="714" w:hanging="357"/>
        <w:jc w:val="both"/>
        <w:rPr>
          <w:rFonts w:ascii="Times New Roman" w:hAnsi="Times New Roman" w:cs="Times New Roman"/>
          <w:sz w:val="24"/>
          <w:szCs w:val="24"/>
        </w:rPr>
      </w:pPr>
      <w:r w:rsidRPr="00911F65">
        <w:rPr>
          <w:rFonts w:ascii="Times New Roman" w:hAnsi="Times New Roman" w:cs="Times New Roman"/>
          <w:sz w:val="24"/>
          <w:szCs w:val="24"/>
        </w:rPr>
        <w:t xml:space="preserve">The Court will not </w:t>
      </w:r>
      <w:r w:rsidR="00496BFE" w:rsidRPr="00911F65">
        <w:rPr>
          <w:rFonts w:ascii="Times New Roman" w:hAnsi="Times New Roman" w:cs="Times New Roman"/>
          <w:sz w:val="24"/>
          <w:szCs w:val="24"/>
        </w:rPr>
        <w:t>“</w:t>
      </w:r>
      <w:r w:rsidRPr="00911F65">
        <w:rPr>
          <w:rFonts w:ascii="Times New Roman" w:hAnsi="Times New Roman" w:cs="Times New Roman"/>
          <w:sz w:val="24"/>
          <w:szCs w:val="24"/>
        </w:rPr>
        <w:t>pass upon</w:t>
      </w:r>
      <w:r w:rsidR="00496BFE" w:rsidRPr="00911F65">
        <w:rPr>
          <w:rFonts w:ascii="Times New Roman" w:hAnsi="Times New Roman" w:cs="Times New Roman"/>
          <w:sz w:val="24"/>
          <w:szCs w:val="24"/>
        </w:rPr>
        <w:t>”</w:t>
      </w:r>
      <w:r w:rsidRPr="00911F65">
        <w:rPr>
          <w:rFonts w:ascii="Times New Roman" w:hAnsi="Times New Roman" w:cs="Times New Roman"/>
          <w:sz w:val="24"/>
          <w:szCs w:val="24"/>
        </w:rPr>
        <w:t xml:space="preserve"> the constitutionality of legislation in a frien</w:t>
      </w:r>
      <w:r w:rsidR="00D77302" w:rsidRPr="00911F65">
        <w:rPr>
          <w:rFonts w:ascii="Times New Roman" w:hAnsi="Times New Roman" w:cs="Times New Roman"/>
          <w:sz w:val="24"/>
          <w:szCs w:val="24"/>
        </w:rPr>
        <w:t>dly, non-adversary, proceeding.</w:t>
      </w:r>
    </w:p>
    <w:p w:rsidR="007D41C7" w:rsidRPr="00911F65" w:rsidRDefault="007D41C7" w:rsidP="007D41C7">
      <w:pPr>
        <w:pStyle w:val="ListParagraph"/>
        <w:numPr>
          <w:ilvl w:val="0"/>
          <w:numId w:val="33"/>
        </w:numPr>
        <w:spacing w:after="0" w:line="240" w:lineRule="auto"/>
        <w:ind w:left="714" w:hanging="357"/>
        <w:jc w:val="both"/>
        <w:rPr>
          <w:rFonts w:ascii="Times New Roman" w:hAnsi="Times New Roman" w:cs="Times New Roman"/>
          <w:sz w:val="24"/>
          <w:szCs w:val="24"/>
        </w:rPr>
      </w:pPr>
      <w:r w:rsidRPr="00911F65">
        <w:rPr>
          <w:rFonts w:ascii="Times New Roman" w:hAnsi="Times New Roman" w:cs="Times New Roman"/>
          <w:sz w:val="24"/>
          <w:szCs w:val="24"/>
        </w:rPr>
        <w:t>The Co</w:t>
      </w:r>
      <w:r w:rsidR="004F04F9" w:rsidRPr="00911F65">
        <w:rPr>
          <w:rFonts w:ascii="Times New Roman" w:hAnsi="Times New Roman" w:cs="Times New Roman"/>
          <w:sz w:val="24"/>
          <w:szCs w:val="24"/>
        </w:rPr>
        <w:t xml:space="preserve">urt will not </w:t>
      </w:r>
      <w:r w:rsidRPr="00911F65">
        <w:rPr>
          <w:rFonts w:ascii="Times New Roman" w:hAnsi="Times New Roman" w:cs="Times New Roman"/>
          <w:sz w:val="24"/>
          <w:szCs w:val="24"/>
        </w:rPr>
        <w:t>anticipate a question of constitutional law in advance of the necessity of deciding it.</w:t>
      </w:r>
    </w:p>
    <w:p w:rsidR="007D41C7" w:rsidRPr="00911F65" w:rsidRDefault="008D5E86" w:rsidP="007D41C7">
      <w:pPr>
        <w:pStyle w:val="ListParagraph"/>
        <w:numPr>
          <w:ilvl w:val="0"/>
          <w:numId w:val="33"/>
        </w:numPr>
        <w:spacing w:after="0" w:line="240" w:lineRule="auto"/>
        <w:ind w:left="714" w:hanging="357"/>
        <w:jc w:val="both"/>
        <w:rPr>
          <w:rFonts w:ascii="Times New Roman" w:hAnsi="Times New Roman" w:cs="Times New Roman"/>
          <w:sz w:val="24"/>
          <w:szCs w:val="24"/>
        </w:rPr>
      </w:pPr>
      <w:r w:rsidRPr="00911F65">
        <w:rPr>
          <w:rFonts w:ascii="Times New Roman" w:hAnsi="Times New Roman" w:cs="Times New Roman"/>
          <w:sz w:val="24"/>
          <w:szCs w:val="24"/>
        </w:rPr>
        <w:t xml:space="preserve">The Court will not </w:t>
      </w:r>
      <w:r w:rsidR="007D41C7" w:rsidRPr="00911F65">
        <w:rPr>
          <w:rFonts w:ascii="Times New Roman" w:hAnsi="Times New Roman" w:cs="Times New Roman"/>
          <w:sz w:val="24"/>
          <w:szCs w:val="24"/>
        </w:rPr>
        <w:t>formulate a rule of constitutional law broader than is required by the precise facts to which it is to be applied.</w:t>
      </w:r>
    </w:p>
    <w:p w:rsidR="00E7331C" w:rsidRPr="00911F65" w:rsidRDefault="00E7331C" w:rsidP="007D41C7">
      <w:pPr>
        <w:pStyle w:val="ListParagraph"/>
        <w:numPr>
          <w:ilvl w:val="0"/>
          <w:numId w:val="33"/>
        </w:numPr>
        <w:spacing w:after="0" w:line="240" w:lineRule="auto"/>
        <w:ind w:left="714" w:hanging="357"/>
        <w:jc w:val="both"/>
        <w:rPr>
          <w:rFonts w:ascii="Times New Roman" w:hAnsi="Times New Roman" w:cs="Times New Roman"/>
          <w:sz w:val="24"/>
          <w:szCs w:val="24"/>
        </w:rPr>
      </w:pPr>
      <w:r w:rsidRPr="00911F65">
        <w:rPr>
          <w:rFonts w:ascii="Times New Roman" w:hAnsi="Times New Roman" w:cs="Times New Roman"/>
          <w:sz w:val="24"/>
          <w:szCs w:val="24"/>
        </w:rPr>
        <w:t>The Court will not pass upon a constitutional question, although properly presented by the record, if there is also present some other ground upon which the case may be disposed.</w:t>
      </w:r>
    </w:p>
    <w:p w:rsidR="00E7331C" w:rsidRPr="00911F65" w:rsidRDefault="006050EB" w:rsidP="007D41C7">
      <w:pPr>
        <w:pStyle w:val="ListParagraph"/>
        <w:numPr>
          <w:ilvl w:val="0"/>
          <w:numId w:val="33"/>
        </w:numPr>
        <w:spacing w:after="0" w:line="240" w:lineRule="auto"/>
        <w:ind w:left="714" w:hanging="357"/>
        <w:jc w:val="both"/>
        <w:rPr>
          <w:rFonts w:ascii="Times New Roman" w:hAnsi="Times New Roman" w:cs="Times New Roman"/>
          <w:sz w:val="24"/>
          <w:szCs w:val="24"/>
        </w:rPr>
      </w:pPr>
      <w:r w:rsidRPr="00911F65">
        <w:rPr>
          <w:rFonts w:ascii="Times New Roman" w:hAnsi="Times New Roman" w:cs="Times New Roman"/>
          <w:sz w:val="24"/>
          <w:szCs w:val="24"/>
        </w:rPr>
        <w:t>The Court will not pass upon the constitutionality of a statute unless the plaintiff was injured by operation of the statute.</w:t>
      </w:r>
    </w:p>
    <w:p w:rsidR="006050EB" w:rsidRPr="00911F65" w:rsidRDefault="006050EB" w:rsidP="007D41C7">
      <w:pPr>
        <w:pStyle w:val="ListParagraph"/>
        <w:numPr>
          <w:ilvl w:val="0"/>
          <w:numId w:val="33"/>
        </w:numPr>
        <w:spacing w:after="0" w:line="240" w:lineRule="auto"/>
        <w:ind w:left="714" w:hanging="357"/>
        <w:jc w:val="both"/>
        <w:rPr>
          <w:rFonts w:ascii="Times New Roman" w:hAnsi="Times New Roman" w:cs="Times New Roman"/>
          <w:sz w:val="24"/>
          <w:szCs w:val="24"/>
        </w:rPr>
      </w:pPr>
      <w:r w:rsidRPr="00911F65">
        <w:rPr>
          <w:rFonts w:ascii="Times New Roman" w:hAnsi="Times New Roman" w:cs="Times New Roman"/>
          <w:sz w:val="24"/>
          <w:szCs w:val="24"/>
        </w:rPr>
        <w:t>The Court will not pass upon the constitutionality of a statute at the instance of one who has availed himself of its benefits.</w:t>
      </w:r>
    </w:p>
    <w:p w:rsidR="00B04413" w:rsidRPr="00911F65" w:rsidRDefault="00B04413" w:rsidP="007D41C7">
      <w:pPr>
        <w:pStyle w:val="ListParagraph"/>
        <w:numPr>
          <w:ilvl w:val="0"/>
          <w:numId w:val="33"/>
        </w:numPr>
        <w:spacing w:after="0" w:line="240" w:lineRule="auto"/>
        <w:ind w:left="714" w:hanging="357"/>
        <w:jc w:val="both"/>
        <w:rPr>
          <w:rFonts w:ascii="Times New Roman" w:hAnsi="Times New Roman" w:cs="Times New Roman"/>
          <w:sz w:val="24"/>
          <w:szCs w:val="24"/>
        </w:rPr>
      </w:pPr>
      <w:r w:rsidRPr="00911F65">
        <w:rPr>
          <w:rFonts w:ascii="Times New Roman" w:hAnsi="Times New Roman" w:cs="Times New Roman"/>
          <w:sz w:val="24"/>
          <w:szCs w:val="24"/>
        </w:rPr>
        <w:t>Even if “serious doubt[s]” concerning the validity of an act of Congress are raised, the court will first ascertain “whether a construction of the statute is fairly possible by which the questi</w:t>
      </w:r>
      <w:r w:rsidR="002E40FE" w:rsidRPr="00911F65">
        <w:rPr>
          <w:rFonts w:ascii="Times New Roman" w:hAnsi="Times New Roman" w:cs="Times New Roman"/>
          <w:sz w:val="24"/>
          <w:szCs w:val="24"/>
        </w:rPr>
        <w:t>on</w:t>
      </w:r>
      <w:r w:rsidRPr="00911F65">
        <w:rPr>
          <w:rFonts w:ascii="Times New Roman" w:hAnsi="Times New Roman" w:cs="Times New Roman"/>
          <w:sz w:val="24"/>
          <w:szCs w:val="24"/>
        </w:rPr>
        <w:t xml:space="preserve"> may be avoided.”</w:t>
      </w:r>
    </w:p>
    <w:p w:rsidR="000E40C1" w:rsidRPr="00911F65" w:rsidRDefault="000E40C1" w:rsidP="003334A6">
      <w:pPr>
        <w:spacing w:after="0" w:line="480" w:lineRule="auto"/>
        <w:jc w:val="both"/>
        <w:rPr>
          <w:rFonts w:ascii="Times New Roman" w:hAnsi="Times New Roman" w:cs="Times New Roman"/>
          <w:sz w:val="24"/>
          <w:szCs w:val="24"/>
        </w:rPr>
      </w:pPr>
    </w:p>
    <w:p w:rsidR="00610981" w:rsidRPr="00911F65" w:rsidRDefault="00B45E5C" w:rsidP="00F40BFF">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[1</w:t>
      </w:r>
      <w:r w:rsidR="00D77302" w:rsidRPr="00911F65">
        <w:rPr>
          <w:rFonts w:ascii="Times New Roman" w:hAnsi="Times New Roman" w:cs="Times New Roman"/>
          <w:sz w:val="24"/>
          <w:szCs w:val="24"/>
        </w:rPr>
        <w:t>5</w:t>
      </w:r>
      <w:r w:rsidRPr="00911F65">
        <w:rPr>
          <w:rFonts w:ascii="Times New Roman" w:hAnsi="Times New Roman" w:cs="Times New Roman"/>
          <w:sz w:val="24"/>
          <w:szCs w:val="24"/>
        </w:rPr>
        <w:t xml:space="preserve">] </w:t>
      </w:r>
      <w:r w:rsidR="00911F65">
        <w:rPr>
          <w:rFonts w:ascii="Times New Roman" w:hAnsi="Times New Roman" w:cs="Times New Roman"/>
          <w:sz w:val="24"/>
          <w:szCs w:val="24"/>
        </w:rPr>
        <w:tab/>
      </w:r>
      <w:r w:rsidR="00F40BFF" w:rsidRPr="00911F65">
        <w:rPr>
          <w:rFonts w:ascii="Times New Roman" w:hAnsi="Times New Roman" w:cs="Times New Roman"/>
          <w:sz w:val="24"/>
          <w:szCs w:val="24"/>
        </w:rPr>
        <w:t xml:space="preserve">Rule 2 </w:t>
      </w:r>
      <w:r w:rsidR="002E40FE" w:rsidRPr="00911F65">
        <w:rPr>
          <w:rFonts w:ascii="Times New Roman" w:hAnsi="Times New Roman" w:cs="Times New Roman"/>
          <w:sz w:val="24"/>
          <w:szCs w:val="24"/>
        </w:rPr>
        <w:t>as formulated in the above cited case constitutes</w:t>
      </w:r>
      <w:r w:rsidR="00F40BFF" w:rsidRPr="00911F65">
        <w:rPr>
          <w:rFonts w:ascii="Times New Roman" w:hAnsi="Times New Roman" w:cs="Times New Roman"/>
          <w:sz w:val="24"/>
          <w:szCs w:val="24"/>
        </w:rPr>
        <w:t xml:space="preserve"> what has come to be referred to as ripeness. The rule in essence postulates that there can be no anticipation of a constitutional issue in advance. The principle of ripeness is therefore part of the doctrine of avoidance. The basic rationale of the ripeness principle is to prevent the courts, </w:t>
      </w:r>
      <w:r w:rsidR="00AB41A8" w:rsidRPr="00911F65">
        <w:rPr>
          <w:rFonts w:ascii="Times New Roman" w:hAnsi="Times New Roman" w:cs="Times New Roman"/>
          <w:sz w:val="24"/>
          <w:szCs w:val="24"/>
        </w:rPr>
        <w:t xml:space="preserve">through avoidance of premature adjudication, from entangling themselves in abstract disagreements over administrative policies and to protect the agencies from judicial interference until an administrative decision has been formalised and its effect felt in a concrete way by the litigating parties – </w:t>
      </w:r>
      <w:r w:rsidR="00AB41A8" w:rsidRPr="00911F65">
        <w:rPr>
          <w:rFonts w:ascii="Times New Roman" w:hAnsi="Times New Roman" w:cs="Times New Roman"/>
          <w:i/>
          <w:sz w:val="24"/>
          <w:szCs w:val="24"/>
        </w:rPr>
        <w:t>Abbot Laborates v Gardner</w:t>
      </w:r>
      <w:r w:rsidR="00AB41A8" w:rsidRPr="00911F65">
        <w:rPr>
          <w:rFonts w:ascii="Times New Roman" w:hAnsi="Times New Roman" w:cs="Times New Roman"/>
          <w:sz w:val="24"/>
          <w:szCs w:val="24"/>
        </w:rPr>
        <w:t xml:space="preserve"> 387 US 136 1967.</w:t>
      </w:r>
    </w:p>
    <w:p w:rsidR="00286FB5" w:rsidRPr="00911F65" w:rsidRDefault="00286FB5" w:rsidP="00286FB5">
      <w:pPr>
        <w:spacing w:after="0" w:line="480" w:lineRule="auto"/>
        <w:jc w:val="both"/>
        <w:rPr>
          <w:rFonts w:ascii="Times New Roman" w:hAnsi="Times New Roman" w:cs="Times New Roman"/>
          <w:sz w:val="24"/>
          <w:szCs w:val="24"/>
        </w:rPr>
      </w:pPr>
    </w:p>
    <w:p w:rsidR="00505CCB" w:rsidRPr="00911F65" w:rsidRDefault="00754BA6" w:rsidP="003334A6">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[1</w:t>
      </w:r>
      <w:r w:rsidR="00762C84" w:rsidRPr="00911F65">
        <w:rPr>
          <w:rFonts w:ascii="Times New Roman" w:hAnsi="Times New Roman" w:cs="Times New Roman"/>
          <w:sz w:val="24"/>
          <w:szCs w:val="24"/>
        </w:rPr>
        <w:t>6</w:t>
      </w:r>
      <w:r w:rsidR="00260C3B" w:rsidRPr="00911F65">
        <w:rPr>
          <w:rFonts w:ascii="Times New Roman" w:hAnsi="Times New Roman" w:cs="Times New Roman"/>
          <w:sz w:val="24"/>
          <w:szCs w:val="24"/>
        </w:rPr>
        <w:t>]</w:t>
      </w:r>
      <w:r w:rsidR="00911F65">
        <w:rPr>
          <w:rFonts w:ascii="Times New Roman" w:hAnsi="Times New Roman" w:cs="Times New Roman"/>
          <w:sz w:val="24"/>
          <w:szCs w:val="24"/>
        </w:rPr>
        <w:tab/>
      </w:r>
      <w:r w:rsidR="00260C3B" w:rsidRPr="00911F65">
        <w:rPr>
          <w:rFonts w:ascii="Times New Roman" w:hAnsi="Times New Roman" w:cs="Times New Roman"/>
          <w:sz w:val="24"/>
          <w:szCs w:val="24"/>
        </w:rPr>
        <w:t xml:space="preserve"> </w:t>
      </w:r>
      <w:r w:rsidR="009301BE" w:rsidRPr="00911F65">
        <w:rPr>
          <w:rFonts w:ascii="Times New Roman" w:hAnsi="Times New Roman" w:cs="Times New Roman"/>
          <w:i/>
          <w:sz w:val="24"/>
          <w:szCs w:val="24"/>
        </w:rPr>
        <w:t>Hoext</w:t>
      </w:r>
      <w:r w:rsidR="0090107E" w:rsidRPr="00911F65">
        <w:rPr>
          <w:rFonts w:ascii="Times New Roman" w:hAnsi="Times New Roman" w:cs="Times New Roman"/>
          <w:i/>
          <w:sz w:val="24"/>
          <w:szCs w:val="24"/>
        </w:rPr>
        <w:t>e</w:t>
      </w:r>
      <w:r w:rsidR="009301BE" w:rsidRPr="00911F65">
        <w:rPr>
          <w:rFonts w:ascii="Times New Roman" w:hAnsi="Times New Roman" w:cs="Times New Roman"/>
          <w:i/>
          <w:sz w:val="24"/>
          <w:szCs w:val="24"/>
        </w:rPr>
        <w:t>r, Administrative Law in South Africa</w:t>
      </w:r>
      <w:r w:rsidR="00762C84" w:rsidRPr="00911F65">
        <w:rPr>
          <w:rFonts w:ascii="Times New Roman" w:hAnsi="Times New Roman" w:cs="Times New Roman"/>
          <w:i/>
          <w:sz w:val="24"/>
          <w:szCs w:val="24"/>
        </w:rPr>
        <w:t>,</w:t>
      </w:r>
      <w:r w:rsidR="009301BE" w:rsidRPr="00911F65">
        <w:rPr>
          <w:rFonts w:ascii="Times New Roman" w:hAnsi="Times New Roman" w:cs="Times New Roman"/>
          <w:sz w:val="24"/>
          <w:szCs w:val="24"/>
        </w:rPr>
        <w:t xml:space="preserve"> 2</w:t>
      </w:r>
      <w:r w:rsidR="009301BE" w:rsidRPr="00911F65">
        <w:rPr>
          <w:rFonts w:ascii="Times New Roman" w:hAnsi="Times New Roman" w:cs="Times New Roman"/>
          <w:sz w:val="24"/>
          <w:szCs w:val="24"/>
          <w:vertAlign w:val="superscript"/>
        </w:rPr>
        <w:t>nd</w:t>
      </w:r>
      <w:r w:rsidR="009301BE" w:rsidRPr="00911F65">
        <w:rPr>
          <w:rFonts w:ascii="Times New Roman" w:hAnsi="Times New Roman" w:cs="Times New Roman"/>
          <w:sz w:val="24"/>
          <w:szCs w:val="24"/>
        </w:rPr>
        <w:t xml:space="preserve"> ed 2012 at</w:t>
      </w:r>
      <w:r w:rsidR="0090107E" w:rsidRPr="00911F65">
        <w:rPr>
          <w:rFonts w:ascii="Times New Roman" w:hAnsi="Times New Roman" w:cs="Times New Roman"/>
          <w:sz w:val="24"/>
          <w:szCs w:val="24"/>
        </w:rPr>
        <w:t xml:space="preserve"> p</w:t>
      </w:r>
      <w:r w:rsidR="009301BE" w:rsidRPr="00911F65">
        <w:rPr>
          <w:rFonts w:ascii="Times New Roman" w:hAnsi="Times New Roman" w:cs="Times New Roman"/>
          <w:sz w:val="24"/>
          <w:szCs w:val="24"/>
        </w:rPr>
        <w:t xml:space="preserve"> 585 describes the </w:t>
      </w:r>
      <w:r w:rsidR="003B191E">
        <w:rPr>
          <w:rFonts w:ascii="Times New Roman" w:hAnsi="Times New Roman" w:cs="Times New Roman"/>
          <w:sz w:val="24"/>
          <w:szCs w:val="24"/>
        </w:rPr>
        <w:t>doctrine in the following terms:</w:t>
      </w:r>
    </w:p>
    <w:p w:rsidR="009301BE" w:rsidRPr="00911F65" w:rsidRDefault="009301BE" w:rsidP="0056238C">
      <w:pPr>
        <w:spacing w:after="0" w:line="240" w:lineRule="auto"/>
        <w:ind w:left="720"/>
        <w:jc w:val="both"/>
        <w:rPr>
          <w:rFonts w:ascii="Times New Roman" w:hAnsi="Times New Roman" w:cs="Times New Roman"/>
          <w:sz w:val="24"/>
          <w:szCs w:val="24"/>
        </w:rPr>
      </w:pPr>
      <w:r w:rsidRPr="00911F65">
        <w:rPr>
          <w:rFonts w:ascii="Times New Roman" w:hAnsi="Times New Roman" w:cs="Times New Roman"/>
          <w:sz w:val="24"/>
          <w:szCs w:val="24"/>
        </w:rPr>
        <w:t>“The idea behind the requirement of ripeness is that the complainant should not go to court before the offending action or decision is final, or at least ripe for adjudication. It is the opposite of the doctrine of mootness, which prevents a court from deciding an issue when it is too late. The doctrine of ripeness holds that there is no point in wasting the courts’ time with half-formed decisions whose shape may yet change, or indeed decisions that have not yet been made.</w:t>
      </w:r>
      <w:r w:rsidR="0056238C" w:rsidRPr="00911F65">
        <w:rPr>
          <w:rFonts w:ascii="Times New Roman" w:hAnsi="Times New Roman" w:cs="Times New Roman"/>
          <w:sz w:val="24"/>
          <w:szCs w:val="24"/>
        </w:rPr>
        <w:t>”</w:t>
      </w:r>
    </w:p>
    <w:p w:rsidR="00E35D77" w:rsidRPr="00911F65" w:rsidRDefault="00E35D77" w:rsidP="003334A6">
      <w:pPr>
        <w:spacing w:after="0" w:line="480" w:lineRule="auto"/>
        <w:jc w:val="both"/>
        <w:rPr>
          <w:rFonts w:ascii="Times New Roman" w:hAnsi="Times New Roman" w:cs="Times New Roman"/>
          <w:sz w:val="24"/>
          <w:szCs w:val="24"/>
        </w:rPr>
      </w:pPr>
    </w:p>
    <w:p w:rsidR="00950DD1" w:rsidRPr="00911F65" w:rsidRDefault="00E37D5C" w:rsidP="003334A6">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 xml:space="preserve"> </w:t>
      </w:r>
      <w:r w:rsidR="00893B84" w:rsidRPr="00911F65">
        <w:rPr>
          <w:rFonts w:ascii="Times New Roman" w:hAnsi="Times New Roman" w:cs="Times New Roman"/>
          <w:sz w:val="24"/>
          <w:szCs w:val="24"/>
        </w:rPr>
        <w:t>[1</w:t>
      </w:r>
      <w:r w:rsidR="00762C84" w:rsidRPr="00911F65">
        <w:rPr>
          <w:rFonts w:ascii="Times New Roman" w:hAnsi="Times New Roman" w:cs="Times New Roman"/>
          <w:sz w:val="24"/>
          <w:szCs w:val="24"/>
        </w:rPr>
        <w:t>7</w:t>
      </w:r>
      <w:r w:rsidR="00B00528" w:rsidRPr="00911F65">
        <w:rPr>
          <w:rFonts w:ascii="Times New Roman" w:hAnsi="Times New Roman" w:cs="Times New Roman"/>
          <w:sz w:val="24"/>
          <w:szCs w:val="24"/>
        </w:rPr>
        <w:t xml:space="preserve">] </w:t>
      </w:r>
      <w:r w:rsidR="00911F65">
        <w:rPr>
          <w:rFonts w:ascii="Times New Roman" w:hAnsi="Times New Roman" w:cs="Times New Roman"/>
          <w:sz w:val="24"/>
          <w:szCs w:val="24"/>
        </w:rPr>
        <w:tab/>
      </w:r>
      <w:r w:rsidR="001F1B0D" w:rsidRPr="00911F65">
        <w:rPr>
          <w:rFonts w:ascii="Times New Roman" w:hAnsi="Times New Roman" w:cs="Times New Roman"/>
          <w:sz w:val="24"/>
          <w:szCs w:val="24"/>
        </w:rPr>
        <w:t xml:space="preserve">In </w:t>
      </w:r>
      <w:r w:rsidR="001F1B0D" w:rsidRPr="00911F65">
        <w:rPr>
          <w:rFonts w:ascii="Times New Roman" w:hAnsi="Times New Roman" w:cs="Times New Roman"/>
          <w:i/>
          <w:sz w:val="24"/>
          <w:szCs w:val="24"/>
        </w:rPr>
        <w:t xml:space="preserve">Ferreira v Levin N.O. &amp; Ors, Vryehoek v Powell N.O. &amp; Others </w:t>
      </w:r>
      <w:r w:rsidR="001F1B0D" w:rsidRPr="00911F65">
        <w:rPr>
          <w:rFonts w:ascii="Times New Roman" w:hAnsi="Times New Roman" w:cs="Times New Roman"/>
          <w:sz w:val="24"/>
          <w:szCs w:val="24"/>
        </w:rPr>
        <w:t xml:space="preserve">1996 (1) SA 984 CC, 199 </w:t>
      </w:r>
      <w:r w:rsidR="00480CF1" w:rsidRPr="00911F65">
        <w:rPr>
          <w:rFonts w:ascii="Times New Roman" w:hAnsi="Times New Roman" w:cs="Times New Roman"/>
          <w:sz w:val="24"/>
          <w:szCs w:val="24"/>
        </w:rPr>
        <w:t xml:space="preserve">KRIEGLER J </w:t>
      </w:r>
      <w:r w:rsidR="0090107E" w:rsidRPr="00911F65">
        <w:rPr>
          <w:rFonts w:ascii="Times New Roman" w:hAnsi="Times New Roman" w:cs="Times New Roman"/>
          <w:sz w:val="24"/>
          <w:szCs w:val="24"/>
        </w:rPr>
        <w:t xml:space="preserve">pertinently </w:t>
      </w:r>
      <w:r w:rsidR="001F1B0D" w:rsidRPr="00911F65">
        <w:rPr>
          <w:rFonts w:ascii="Times New Roman" w:hAnsi="Times New Roman" w:cs="Times New Roman"/>
          <w:sz w:val="24"/>
          <w:szCs w:val="24"/>
        </w:rPr>
        <w:t>remarked as follows:</w:t>
      </w:r>
    </w:p>
    <w:p w:rsidR="001F1B0D" w:rsidRPr="00911F65" w:rsidRDefault="001F1B0D" w:rsidP="00856FFE">
      <w:pPr>
        <w:spacing w:after="0" w:line="240" w:lineRule="auto"/>
        <w:ind w:left="720"/>
        <w:jc w:val="both"/>
        <w:rPr>
          <w:rFonts w:ascii="Times New Roman" w:hAnsi="Times New Roman" w:cs="Times New Roman"/>
          <w:sz w:val="24"/>
          <w:szCs w:val="24"/>
        </w:rPr>
      </w:pPr>
      <w:r w:rsidRPr="00911F65">
        <w:rPr>
          <w:rFonts w:ascii="Times New Roman" w:hAnsi="Times New Roman" w:cs="Times New Roman"/>
          <w:sz w:val="24"/>
          <w:szCs w:val="24"/>
        </w:rPr>
        <w:t>“The essential flaw</w:t>
      </w:r>
      <w:r w:rsidR="00856FFE" w:rsidRPr="00911F65">
        <w:rPr>
          <w:rFonts w:ascii="Times New Roman" w:hAnsi="Times New Roman" w:cs="Times New Roman"/>
          <w:sz w:val="24"/>
          <w:szCs w:val="24"/>
        </w:rPr>
        <w:t xml:space="preserve"> in the applicant’s cases is one of timing or, as the Americans and, occasionally the Canadians call it, “ripeness”. That term has a particular connotation in the constitutional jurisprudence of those countries which need not </w:t>
      </w:r>
      <w:r w:rsidR="0090107E" w:rsidRPr="00911F65">
        <w:rPr>
          <w:rFonts w:ascii="Times New Roman" w:hAnsi="Times New Roman" w:cs="Times New Roman"/>
          <w:sz w:val="24"/>
          <w:szCs w:val="24"/>
        </w:rPr>
        <w:t xml:space="preserve">be </w:t>
      </w:r>
      <w:r w:rsidR="00856FFE" w:rsidRPr="00911F65">
        <w:rPr>
          <w:rFonts w:ascii="Times New Roman" w:hAnsi="Times New Roman" w:cs="Times New Roman"/>
          <w:sz w:val="24"/>
          <w:szCs w:val="24"/>
        </w:rPr>
        <w:t xml:space="preserve">analysed now. Suffice it to say that the doctrine of ripeness serves the useful purpose of highlighting that the business of a court is generally retrospective, it deals with situations or problems that have already ripened or crystallised, and not with prospective or hypothetical ones. Although, as Professor Sharpe points out and our Constitution acknowledges, the criteria for hearing a constitutional case are more generous than for ordinary suits, even cases for relief on constitutional grounds are not decided in the air. And the present cases seem to me, as I have tried to show in the parody above, to be pre-eminent examples of speculative cases. The time of this Court is too valuable to be </w:t>
      </w:r>
      <w:r w:rsidR="00FD7B3C" w:rsidRPr="00911F65">
        <w:rPr>
          <w:rFonts w:ascii="Times New Roman" w:hAnsi="Times New Roman" w:cs="Times New Roman"/>
          <w:sz w:val="24"/>
          <w:szCs w:val="24"/>
        </w:rPr>
        <w:t xml:space="preserve">frittered away on hypothetical fears of </w:t>
      </w:r>
      <w:r w:rsidR="00856FFE" w:rsidRPr="00911F65">
        <w:rPr>
          <w:rFonts w:ascii="Times New Roman" w:hAnsi="Times New Roman" w:cs="Times New Roman"/>
          <w:sz w:val="24"/>
          <w:szCs w:val="24"/>
        </w:rPr>
        <w:t>corporate skeletons.”</w:t>
      </w:r>
    </w:p>
    <w:p w:rsidR="00E538B6" w:rsidRPr="00911F65" w:rsidRDefault="00E538B6" w:rsidP="003334A6">
      <w:pPr>
        <w:spacing w:after="0" w:line="480" w:lineRule="auto"/>
        <w:jc w:val="both"/>
        <w:rPr>
          <w:rFonts w:ascii="Times New Roman" w:hAnsi="Times New Roman" w:cs="Times New Roman"/>
          <w:sz w:val="24"/>
          <w:szCs w:val="24"/>
        </w:rPr>
      </w:pPr>
    </w:p>
    <w:p w:rsidR="00295CD7" w:rsidRPr="00911F65" w:rsidRDefault="0010406C" w:rsidP="00872493">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[1</w:t>
      </w:r>
      <w:r w:rsidR="00762C84" w:rsidRPr="00911F65">
        <w:rPr>
          <w:rFonts w:ascii="Times New Roman" w:hAnsi="Times New Roman" w:cs="Times New Roman"/>
          <w:sz w:val="24"/>
          <w:szCs w:val="24"/>
        </w:rPr>
        <w:t>8</w:t>
      </w:r>
      <w:r w:rsidRPr="00911F65">
        <w:rPr>
          <w:rFonts w:ascii="Times New Roman" w:hAnsi="Times New Roman" w:cs="Times New Roman"/>
          <w:sz w:val="24"/>
          <w:szCs w:val="24"/>
        </w:rPr>
        <w:t>]</w:t>
      </w:r>
      <w:r w:rsidR="003E39F2" w:rsidRPr="00911F65">
        <w:rPr>
          <w:rFonts w:ascii="Times New Roman" w:hAnsi="Times New Roman" w:cs="Times New Roman"/>
          <w:sz w:val="24"/>
          <w:szCs w:val="24"/>
        </w:rPr>
        <w:t xml:space="preserve"> </w:t>
      </w:r>
      <w:r w:rsidR="00911F65">
        <w:rPr>
          <w:rFonts w:ascii="Times New Roman" w:hAnsi="Times New Roman" w:cs="Times New Roman"/>
          <w:sz w:val="24"/>
          <w:szCs w:val="24"/>
        </w:rPr>
        <w:tab/>
      </w:r>
      <w:r w:rsidR="0089620E" w:rsidRPr="00911F65">
        <w:rPr>
          <w:rFonts w:ascii="Times New Roman" w:hAnsi="Times New Roman" w:cs="Times New Roman"/>
          <w:sz w:val="24"/>
          <w:szCs w:val="24"/>
        </w:rPr>
        <w:t>Ripeness</w:t>
      </w:r>
      <w:r w:rsidR="003A780A" w:rsidRPr="00911F65">
        <w:rPr>
          <w:rFonts w:ascii="Times New Roman" w:hAnsi="Times New Roman" w:cs="Times New Roman"/>
          <w:sz w:val="24"/>
          <w:szCs w:val="24"/>
        </w:rPr>
        <w:t xml:space="preserve"> </w:t>
      </w:r>
      <w:r w:rsidR="00856FFE" w:rsidRPr="00911F65">
        <w:rPr>
          <w:rFonts w:ascii="Times New Roman" w:hAnsi="Times New Roman" w:cs="Times New Roman"/>
          <w:sz w:val="24"/>
          <w:szCs w:val="24"/>
        </w:rPr>
        <w:t xml:space="preserve">therefore </w:t>
      </w:r>
      <w:r w:rsidR="00F567DE" w:rsidRPr="00911F65">
        <w:rPr>
          <w:rFonts w:ascii="Times New Roman" w:hAnsi="Times New Roman" w:cs="Times New Roman"/>
          <w:sz w:val="24"/>
          <w:szCs w:val="24"/>
        </w:rPr>
        <w:t>entails consideration of the timing of a constitutional challenge. Where a constitutional issue can be dealt with more conveniently at a later stage and the applicant will get no tangible advantage from an earlier ruling, the doctrine of ripeness requires the applicant to wait until the court can ground its decision in a concrete relief. A court will not entertain a matter if it is premature in the sense that rights or interests have not been infringed or threatened. The term may also be used where alternative rem</w:t>
      </w:r>
      <w:r w:rsidR="00490F4F" w:rsidRPr="00911F65">
        <w:rPr>
          <w:rFonts w:ascii="Times New Roman" w:hAnsi="Times New Roman" w:cs="Times New Roman"/>
          <w:sz w:val="24"/>
          <w:szCs w:val="24"/>
        </w:rPr>
        <w:t>edies</w:t>
      </w:r>
      <w:r w:rsidR="00F567DE" w:rsidRPr="00911F65">
        <w:rPr>
          <w:rFonts w:ascii="Times New Roman" w:hAnsi="Times New Roman" w:cs="Times New Roman"/>
          <w:sz w:val="24"/>
          <w:szCs w:val="24"/>
        </w:rPr>
        <w:t xml:space="preserve"> have not been exhausted or an </w:t>
      </w:r>
      <w:r w:rsidR="00446893" w:rsidRPr="00911F65">
        <w:rPr>
          <w:rFonts w:ascii="Times New Roman" w:hAnsi="Times New Roman" w:cs="Times New Roman"/>
          <w:sz w:val="24"/>
          <w:szCs w:val="24"/>
        </w:rPr>
        <w:t xml:space="preserve">issue can be resolved without recourse to the Constitution. Whilst the concept is not precisely defined, </w:t>
      </w:r>
      <w:r w:rsidR="00490F4F" w:rsidRPr="00911F65">
        <w:rPr>
          <w:rFonts w:ascii="Times New Roman" w:hAnsi="Times New Roman" w:cs="Times New Roman"/>
          <w:sz w:val="24"/>
          <w:szCs w:val="24"/>
        </w:rPr>
        <w:t>the position appears settled that</w:t>
      </w:r>
      <w:r w:rsidR="003B191E">
        <w:rPr>
          <w:rFonts w:ascii="Times New Roman" w:hAnsi="Times New Roman" w:cs="Times New Roman"/>
          <w:sz w:val="24"/>
          <w:szCs w:val="24"/>
        </w:rPr>
        <w:t>,</w:t>
      </w:r>
      <w:r w:rsidR="00490F4F" w:rsidRPr="00911F65">
        <w:rPr>
          <w:rFonts w:ascii="Times New Roman" w:hAnsi="Times New Roman" w:cs="Times New Roman"/>
          <w:sz w:val="24"/>
          <w:szCs w:val="24"/>
        </w:rPr>
        <w:t xml:space="preserve"> if it is</w:t>
      </w:r>
      <w:r w:rsidR="00446893" w:rsidRPr="00911F65">
        <w:rPr>
          <w:rFonts w:ascii="Times New Roman" w:hAnsi="Times New Roman" w:cs="Times New Roman"/>
          <w:sz w:val="24"/>
          <w:szCs w:val="24"/>
        </w:rPr>
        <w:t xml:space="preserve"> possible to dec</w:t>
      </w:r>
      <w:r w:rsidR="003B191E">
        <w:rPr>
          <w:rFonts w:ascii="Times New Roman" w:hAnsi="Times New Roman" w:cs="Times New Roman"/>
          <w:sz w:val="24"/>
          <w:szCs w:val="24"/>
        </w:rPr>
        <w:t>ide any case, civil or criminal</w:t>
      </w:r>
      <w:r w:rsidR="00EB6BED">
        <w:rPr>
          <w:rFonts w:ascii="Times New Roman" w:hAnsi="Times New Roman" w:cs="Times New Roman"/>
          <w:sz w:val="24"/>
          <w:szCs w:val="24"/>
        </w:rPr>
        <w:t>,</w:t>
      </w:r>
      <w:r w:rsidR="00446893" w:rsidRPr="00911F65">
        <w:rPr>
          <w:rFonts w:ascii="Times New Roman" w:hAnsi="Times New Roman" w:cs="Times New Roman"/>
          <w:sz w:val="24"/>
          <w:szCs w:val="24"/>
        </w:rPr>
        <w:t xml:space="preserve"> without reaching a constitutional issue, that is the course that should be taken – </w:t>
      </w:r>
      <w:r w:rsidR="00446893" w:rsidRPr="00911F65">
        <w:rPr>
          <w:rFonts w:ascii="Times New Roman" w:hAnsi="Times New Roman" w:cs="Times New Roman"/>
          <w:i/>
          <w:sz w:val="24"/>
          <w:szCs w:val="24"/>
        </w:rPr>
        <w:t>Max du Ple</w:t>
      </w:r>
      <w:r w:rsidR="004F04F9" w:rsidRPr="00911F65">
        <w:rPr>
          <w:rFonts w:ascii="Times New Roman" w:hAnsi="Times New Roman" w:cs="Times New Roman"/>
          <w:i/>
          <w:sz w:val="24"/>
          <w:szCs w:val="24"/>
        </w:rPr>
        <w:t>s</w:t>
      </w:r>
      <w:r w:rsidR="00446893" w:rsidRPr="00911F65">
        <w:rPr>
          <w:rFonts w:ascii="Times New Roman" w:hAnsi="Times New Roman" w:cs="Times New Roman"/>
          <w:i/>
          <w:sz w:val="24"/>
          <w:szCs w:val="24"/>
        </w:rPr>
        <w:t>sis et al, Constitutional Litigation</w:t>
      </w:r>
      <w:r w:rsidR="00446893" w:rsidRPr="00911F65">
        <w:rPr>
          <w:rFonts w:ascii="Times New Roman" w:hAnsi="Times New Roman" w:cs="Times New Roman"/>
          <w:sz w:val="24"/>
          <w:szCs w:val="24"/>
        </w:rPr>
        <w:t>, at p38.</w:t>
      </w:r>
      <w:r w:rsidR="00872493" w:rsidRPr="00911F65">
        <w:rPr>
          <w:rFonts w:ascii="Times New Roman" w:hAnsi="Times New Roman" w:cs="Times New Roman"/>
          <w:sz w:val="24"/>
          <w:szCs w:val="24"/>
        </w:rPr>
        <w:t xml:space="preserve"> </w:t>
      </w:r>
    </w:p>
    <w:p w:rsidR="003A780A" w:rsidRPr="00911F65" w:rsidRDefault="003A780A" w:rsidP="003334A6">
      <w:pPr>
        <w:spacing w:after="0" w:line="480" w:lineRule="auto"/>
        <w:jc w:val="both"/>
        <w:rPr>
          <w:rFonts w:ascii="Times New Roman" w:hAnsi="Times New Roman" w:cs="Times New Roman"/>
          <w:sz w:val="24"/>
          <w:szCs w:val="24"/>
        </w:rPr>
      </w:pPr>
    </w:p>
    <w:p w:rsidR="00DB3F64" w:rsidRPr="00911F65" w:rsidRDefault="00721815" w:rsidP="00286FB5">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[1</w:t>
      </w:r>
      <w:r w:rsidR="00762C84" w:rsidRPr="00911F65">
        <w:rPr>
          <w:rFonts w:ascii="Times New Roman" w:hAnsi="Times New Roman" w:cs="Times New Roman"/>
          <w:sz w:val="24"/>
          <w:szCs w:val="24"/>
        </w:rPr>
        <w:t>9</w:t>
      </w:r>
      <w:r w:rsidR="00DC3F8D" w:rsidRPr="00911F65">
        <w:rPr>
          <w:rFonts w:ascii="Times New Roman" w:hAnsi="Times New Roman" w:cs="Times New Roman"/>
          <w:sz w:val="24"/>
          <w:szCs w:val="24"/>
        </w:rPr>
        <w:t>]</w:t>
      </w:r>
      <w:r w:rsidR="00261DA6" w:rsidRPr="00911F65">
        <w:rPr>
          <w:rFonts w:ascii="Times New Roman" w:hAnsi="Times New Roman" w:cs="Times New Roman"/>
          <w:sz w:val="24"/>
          <w:szCs w:val="24"/>
        </w:rPr>
        <w:t xml:space="preserve"> </w:t>
      </w:r>
      <w:r w:rsidR="00911F65">
        <w:rPr>
          <w:rFonts w:ascii="Times New Roman" w:hAnsi="Times New Roman" w:cs="Times New Roman"/>
          <w:sz w:val="24"/>
          <w:szCs w:val="24"/>
        </w:rPr>
        <w:tab/>
      </w:r>
      <w:r w:rsidR="00261DA6" w:rsidRPr="00911F65">
        <w:rPr>
          <w:rFonts w:ascii="Times New Roman" w:hAnsi="Times New Roman" w:cs="Times New Roman"/>
          <w:sz w:val="24"/>
          <w:szCs w:val="24"/>
        </w:rPr>
        <w:t>That avoidance and ripeness are part of the law of this country</w:t>
      </w:r>
      <w:r w:rsidR="007C6C93" w:rsidRPr="00911F65">
        <w:rPr>
          <w:rFonts w:ascii="Times New Roman" w:hAnsi="Times New Roman" w:cs="Times New Roman"/>
          <w:sz w:val="24"/>
          <w:szCs w:val="24"/>
        </w:rPr>
        <w:t>, t</w:t>
      </w:r>
      <w:r w:rsidR="00261DA6" w:rsidRPr="00911F65">
        <w:rPr>
          <w:rFonts w:ascii="Times New Roman" w:hAnsi="Times New Roman" w:cs="Times New Roman"/>
          <w:sz w:val="24"/>
          <w:szCs w:val="24"/>
        </w:rPr>
        <w:t>here can be no doubt – see for example the decision of th</w:t>
      </w:r>
      <w:r w:rsidR="004F04F9" w:rsidRPr="00911F65">
        <w:rPr>
          <w:rFonts w:ascii="Times New Roman" w:hAnsi="Times New Roman" w:cs="Times New Roman"/>
          <w:sz w:val="24"/>
          <w:szCs w:val="24"/>
        </w:rPr>
        <w:t>is</w:t>
      </w:r>
      <w:r w:rsidR="00261DA6" w:rsidRPr="00911F65">
        <w:rPr>
          <w:rFonts w:ascii="Times New Roman" w:hAnsi="Times New Roman" w:cs="Times New Roman"/>
          <w:sz w:val="24"/>
          <w:szCs w:val="24"/>
        </w:rPr>
        <w:t xml:space="preserve"> </w:t>
      </w:r>
      <w:r w:rsidR="004F04F9" w:rsidRPr="00911F65">
        <w:rPr>
          <w:rFonts w:ascii="Times New Roman" w:hAnsi="Times New Roman" w:cs="Times New Roman"/>
          <w:sz w:val="24"/>
          <w:szCs w:val="24"/>
        </w:rPr>
        <w:t>C</w:t>
      </w:r>
      <w:r w:rsidR="00261DA6" w:rsidRPr="00911F65">
        <w:rPr>
          <w:rFonts w:ascii="Times New Roman" w:hAnsi="Times New Roman" w:cs="Times New Roman"/>
          <w:sz w:val="24"/>
          <w:szCs w:val="24"/>
        </w:rPr>
        <w:t xml:space="preserve">ourt in </w:t>
      </w:r>
      <w:r w:rsidR="00261DA6" w:rsidRPr="00911F65">
        <w:rPr>
          <w:rFonts w:ascii="Times New Roman" w:hAnsi="Times New Roman" w:cs="Times New Roman"/>
          <w:i/>
          <w:sz w:val="24"/>
          <w:szCs w:val="24"/>
        </w:rPr>
        <w:t>Berry (Nee N</w:t>
      </w:r>
      <w:r w:rsidR="007C6C93" w:rsidRPr="00911F65">
        <w:rPr>
          <w:rFonts w:ascii="Times New Roman" w:hAnsi="Times New Roman" w:cs="Times New Roman"/>
          <w:i/>
          <w:sz w:val="24"/>
          <w:szCs w:val="24"/>
        </w:rPr>
        <w:t>cu</w:t>
      </w:r>
      <w:r w:rsidR="00261DA6" w:rsidRPr="00911F65">
        <w:rPr>
          <w:rFonts w:ascii="Times New Roman" w:hAnsi="Times New Roman" w:cs="Times New Roman"/>
          <w:i/>
          <w:sz w:val="24"/>
          <w:szCs w:val="24"/>
        </w:rPr>
        <w:t>b</w:t>
      </w:r>
      <w:r w:rsidR="007C6C93" w:rsidRPr="00911F65">
        <w:rPr>
          <w:rFonts w:ascii="Times New Roman" w:hAnsi="Times New Roman" w:cs="Times New Roman"/>
          <w:i/>
          <w:sz w:val="24"/>
          <w:szCs w:val="24"/>
        </w:rPr>
        <w:t>e</w:t>
      </w:r>
      <w:r w:rsidR="003B191E">
        <w:rPr>
          <w:rFonts w:ascii="Times New Roman" w:hAnsi="Times New Roman" w:cs="Times New Roman"/>
          <w:i/>
          <w:sz w:val="24"/>
          <w:szCs w:val="24"/>
        </w:rPr>
        <w:t>)</w:t>
      </w:r>
      <w:r w:rsidR="00261DA6" w:rsidRPr="00911F65">
        <w:rPr>
          <w:rFonts w:ascii="Times New Roman" w:hAnsi="Times New Roman" w:cs="Times New Roman"/>
          <w:i/>
          <w:sz w:val="24"/>
          <w:szCs w:val="24"/>
        </w:rPr>
        <w:t xml:space="preserve"> &amp; Anor v The Chief Immigration Officer &amp; Anor</w:t>
      </w:r>
      <w:r w:rsidR="00261DA6" w:rsidRPr="00911F65">
        <w:rPr>
          <w:rFonts w:ascii="Times New Roman" w:hAnsi="Times New Roman" w:cs="Times New Roman"/>
          <w:sz w:val="24"/>
          <w:szCs w:val="24"/>
        </w:rPr>
        <w:t xml:space="preserve"> 2016 (1) ZLR 38 </w:t>
      </w:r>
      <w:r w:rsidR="004F04F9" w:rsidRPr="00911F65">
        <w:rPr>
          <w:rFonts w:ascii="Times New Roman" w:hAnsi="Times New Roman" w:cs="Times New Roman"/>
          <w:sz w:val="24"/>
          <w:szCs w:val="24"/>
        </w:rPr>
        <w:t>(</w:t>
      </w:r>
      <w:r w:rsidR="00261DA6" w:rsidRPr="00911F65">
        <w:rPr>
          <w:rFonts w:ascii="Times New Roman" w:hAnsi="Times New Roman" w:cs="Times New Roman"/>
          <w:sz w:val="24"/>
          <w:szCs w:val="24"/>
        </w:rPr>
        <w:t>CC</w:t>
      </w:r>
      <w:r w:rsidR="004F04F9" w:rsidRPr="00911F65">
        <w:rPr>
          <w:rFonts w:ascii="Times New Roman" w:hAnsi="Times New Roman" w:cs="Times New Roman"/>
          <w:sz w:val="24"/>
          <w:szCs w:val="24"/>
        </w:rPr>
        <w:t>),</w:t>
      </w:r>
      <w:r w:rsidR="00261DA6" w:rsidRPr="00911F65">
        <w:rPr>
          <w:rFonts w:ascii="Times New Roman" w:hAnsi="Times New Roman" w:cs="Times New Roman"/>
          <w:sz w:val="24"/>
          <w:szCs w:val="24"/>
        </w:rPr>
        <w:t xml:space="preserve"> </w:t>
      </w:r>
      <w:r w:rsidR="00261DA6" w:rsidRPr="00911F65">
        <w:rPr>
          <w:rFonts w:ascii="Times New Roman" w:hAnsi="Times New Roman" w:cs="Times New Roman"/>
          <w:i/>
          <w:sz w:val="24"/>
          <w:szCs w:val="24"/>
        </w:rPr>
        <w:t>Katsande &amp; Anor v Infrastructure Development Bank of Zimbabwe</w:t>
      </w:r>
      <w:r w:rsidR="00261DA6" w:rsidRPr="00911F65">
        <w:rPr>
          <w:rFonts w:ascii="Times New Roman" w:hAnsi="Times New Roman" w:cs="Times New Roman"/>
          <w:sz w:val="24"/>
          <w:szCs w:val="24"/>
        </w:rPr>
        <w:t xml:space="preserve"> CCZ 9/17; </w:t>
      </w:r>
      <w:r w:rsidR="00261DA6" w:rsidRPr="00911F65">
        <w:rPr>
          <w:rFonts w:ascii="Times New Roman" w:hAnsi="Times New Roman" w:cs="Times New Roman"/>
          <w:i/>
          <w:sz w:val="24"/>
          <w:szCs w:val="24"/>
        </w:rPr>
        <w:t>Chawira &amp;Ors v Minister of Justice, Legal and Parliamentary Affairs &amp; Ors</w:t>
      </w:r>
      <w:r w:rsidR="00261DA6" w:rsidRPr="00911F65">
        <w:rPr>
          <w:rFonts w:ascii="Times New Roman" w:hAnsi="Times New Roman" w:cs="Times New Roman"/>
          <w:sz w:val="24"/>
          <w:szCs w:val="24"/>
        </w:rPr>
        <w:t xml:space="preserve"> </w:t>
      </w:r>
      <w:r w:rsidR="004F04F9" w:rsidRPr="00911F65">
        <w:rPr>
          <w:rFonts w:ascii="Times New Roman" w:hAnsi="Times New Roman" w:cs="Times New Roman"/>
          <w:sz w:val="24"/>
          <w:szCs w:val="24"/>
        </w:rPr>
        <w:t>2017 (1) ZLR 117 (CC)</w:t>
      </w:r>
      <w:r w:rsidR="00261DA6" w:rsidRPr="00911F65">
        <w:rPr>
          <w:rFonts w:ascii="Times New Roman" w:hAnsi="Times New Roman" w:cs="Times New Roman"/>
          <w:sz w:val="24"/>
          <w:szCs w:val="24"/>
        </w:rPr>
        <w:t xml:space="preserve">. </w:t>
      </w:r>
      <w:r w:rsidR="003A780A" w:rsidRPr="00911F65">
        <w:rPr>
          <w:rFonts w:ascii="Times New Roman" w:hAnsi="Times New Roman" w:cs="Times New Roman"/>
          <w:sz w:val="24"/>
          <w:szCs w:val="24"/>
        </w:rPr>
        <w:t xml:space="preserve"> </w:t>
      </w:r>
    </w:p>
    <w:p w:rsidR="007C6C93" w:rsidRPr="00911F65" w:rsidRDefault="007C6C93" w:rsidP="00286FB5">
      <w:pPr>
        <w:spacing w:after="0" w:line="480" w:lineRule="auto"/>
        <w:jc w:val="both"/>
        <w:rPr>
          <w:rFonts w:ascii="Times New Roman" w:hAnsi="Times New Roman" w:cs="Times New Roman"/>
          <w:sz w:val="24"/>
          <w:szCs w:val="24"/>
        </w:rPr>
      </w:pPr>
    </w:p>
    <w:p w:rsidR="00DC4B05" w:rsidRPr="00911F65" w:rsidRDefault="00DC4B05" w:rsidP="00286FB5">
      <w:pPr>
        <w:spacing w:after="0" w:line="480" w:lineRule="auto"/>
        <w:jc w:val="both"/>
        <w:rPr>
          <w:rFonts w:ascii="Times New Roman" w:hAnsi="Times New Roman" w:cs="Times New Roman"/>
          <w:i/>
          <w:sz w:val="24"/>
          <w:szCs w:val="24"/>
        </w:rPr>
      </w:pPr>
      <w:r w:rsidRPr="00911F65">
        <w:rPr>
          <w:rFonts w:ascii="Times New Roman" w:hAnsi="Times New Roman" w:cs="Times New Roman"/>
          <w:i/>
          <w:sz w:val="24"/>
          <w:szCs w:val="24"/>
        </w:rPr>
        <w:t>THE FACTS OF THIS CASE</w:t>
      </w:r>
    </w:p>
    <w:p w:rsidR="0063733E" w:rsidRPr="00911F65" w:rsidRDefault="00721815" w:rsidP="0089620E">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w:t>
      </w:r>
      <w:r w:rsidR="00762C84" w:rsidRPr="00911F65">
        <w:rPr>
          <w:rFonts w:ascii="Times New Roman" w:hAnsi="Times New Roman" w:cs="Times New Roman"/>
          <w:sz w:val="24"/>
          <w:szCs w:val="24"/>
        </w:rPr>
        <w:t>20</w:t>
      </w:r>
      <w:r w:rsidR="001D31D3" w:rsidRPr="00911F65">
        <w:rPr>
          <w:rFonts w:ascii="Times New Roman" w:hAnsi="Times New Roman" w:cs="Times New Roman"/>
          <w:sz w:val="24"/>
          <w:szCs w:val="24"/>
        </w:rPr>
        <w:t>]</w:t>
      </w:r>
      <w:r w:rsidR="007D181F" w:rsidRPr="00911F65">
        <w:rPr>
          <w:rFonts w:ascii="Times New Roman" w:hAnsi="Times New Roman" w:cs="Times New Roman"/>
          <w:sz w:val="24"/>
          <w:szCs w:val="24"/>
        </w:rPr>
        <w:tab/>
      </w:r>
      <w:r w:rsidR="00DC4B05" w:rsidRPr="00911F65">
        <w:rPr>
          <w:rFonts w:ascii="Times New Roman" w:hAnsi="Times New Roman" w:cs="Times New Roman"/>
          <w:sz w:val="24"/>
          <w:szCs w:val="24"/>
        </w:rPr>
        <w:t xml:space="preserve">It is common cause that one of the objectives of the Marriages Bill is to provide for the recognition and registration of customary </w:t>
      </w:r>
      <w:r w:rsidR="00681329" w:rsidRPr="00911F65">
        <w:rPr>
          <w:rFonts w:ascii="Times New Roman" w:hAnsi="Times New Roman" w:cs="Times New Roman"/>
          <w:sz w:val="24"/>
          <w:szCs w:val="24"/>
        </w:rPr>
        <w:t>law unions and to amend several statutes</w:t>
      </w:r>
      <w:r w:rsidR="003B191E">
        <w:rPr>
          <w:rFonts w:ascii="Times New Roman" w:hAnsi="Times New Roman" w:cs="Times New Roman"/>
          <w:sz w:val="24"/>
          <w:szCs w:val="24"/>
        </w:rPr>
        <w:t>,</w:t>
      </w:r>
      <w:r w:rsidR="00681329" w:rsidRPr="00911F65">
        <w:rPr>
          <w:rFonts w:ascii="Times New Roman" w:hAnsi="Times New Roman" w:cs="Times New Roman"/>
          <w:sz w:val="24"/>
          <w:szCs w:val="24"/>
        </w:rPr>
        <w:t xml:space="preserve"> including the Matrimonial Causes Act. During the hearing of this matter, this Court was advised by counsel for the appl</w:t>
      </w:r>
      <w:r w:rsidR="003B191E">
        <w:rPr>
          <w:rFonts w:ascii="Times New Roman" w:hAnsi="Times New Roman" w:cs="Times New Roman"/>
          <w:sz w:val="24"/>
          <w:szCs w:val="24"/>
        </w:rPr>
        <w:t>ic</w:t>
      </w:r>
      <w:r w:rsidR="00681329" w:rsidRPr="00911F65">
        <w:rPr>
          <w:rFonts w:ascii="Times New Roman" w:hAnsi="Times New Roman" w:cs="Times New Roman"/>
          <w:sz w:val="24"/>
          <w:szCs w:val="24"/>
        </w:rPr>
        <w:t>ant that the Bill had since been passed by the National Assembly and had now been transmitted to the Senate. That is all that is known about the Bill.</w:t>
      </w:r>
      <w:r w:rsidR="0057077E" w:rsidRPr="00911F65">
        <w:rPr>
          <w:rFonts w:ascii="Times New Roman" w:hAnsi="Times New Roman" w:cs="Times New Roman"/>
          <w:sz w:val="24"/>
          <w:szCs w:val="24"/>
        </w:rPr>
        <w:t xml:space="preserve"> </w:t>
      </w:r>
    </w:p>
    <w:p w:rsidR="0089620E" w:rsidRPr="00911F65" w:rsidRDefault="0089620E" w:rsidP="0089620E">
      <w:pPr>
        <w:spacing w:after="0" w:line="480" w:lineRule="auto"/>
        <w:jc w:val="both"/>
        <w:rPr>
          <w:rFonts w:ascii="Times New Roman" w:hAnsi="Times New Roman" w:cs="Times New Roman"/>
          <w:i/>
          <w:sz w:val="24"/>
          <w:szCs w:val="24"/>
        </w:rPr>
      </w:pPr>
    </w:p>
    <w:p w:rsidR="00971342" w:rsidRPr="00911F65" w:rsidRDefault="00721815" w:rsidP="003E6E0D">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w:t>
      </w:r>
      <w:r w:rsidR="00762C84" w:rsidRPr="00911F65">
        <w:rPr>
          <w:rFonts w:ascii="Times New Roman" w:hAnsi="Times New Roman" w:cs="Times New Roman"/>
          <w:sz w:val="24"/>
          <w:szCs w:val="24"/>
        </w:rPr>
        <w:t>21</w:t>
      </w:r>
      <w:r w:rsidR="00897F0A" w:rsidRPr="00911F65">
        <w:rPr>
          <w:rFonts w:ascii="Times New Roman" w:hAnsi="Times New Roman" w:cs="Times New Roman"/>
          <w:sz w:val="24"/>
          <w:szCs w:val="24"/>
        </w:rPr>
        <w:t>]</w:t>
      </w:r>
      <w:r w:rsidR="00911F65">
        <w:rPr>
          <w:rFonts w:ascii="Times New Roman" w:hAnsi="Times New Roman" w:cs="Times New Roman"/>
          <w:sz w:val="24"/>
          <w:szCs w:val="24"/>
        </w:rPr>
        <w:tab/>
      </w:r>
      <w:r w:rsidR="00897F0A" w:rsidRPr="00911F65">
        <w:rPr>
          <w:rFonts w:ascii="Times New Roman" w:hAnsi="Times New Roman" w:cs="Times New Roman"/>
          <w:sz w:val="24"/>
          <w:szCs w:val="24"/>
        </w:rPr>
        <w:t xml:space="preserve"> </w:t>
      </w:r>
      <w:r w:rsidR="00235EFE" w:rsidRPr="00911F65">
        <w:rPr>
          <w:rFonts w:ascii="Times New Roman" w:hAnsi="Times New Roman" w:cs="Times New Roman"/>
          <w:sz w:val="24"/>
          <w:szCs w:val="24"/>
        </w:rPr>
        <w:t>It is not known whether the National Assembly made any amendments to the Bill. It is not known what its fate in the Senate will be. Even if the Bill is passed by both houses and presented to the President for his assent, he may refer it back to Parliament together with detailed reasons for his reservations</w:t>
      </w:r>
      <w:r w:rsidR="007C007B" w:rsidRPr="00911F65">
        <w:rPr>
          <w:rFonts w:ascii="Times New Roman" w:hAnsi="Times New Roman" w:cs="Times New Roman"/>
          <w:sz w:val="24"/>
          <w:szCs w:val="24"/>
        </w:rPr>
        <w:t>.</w:t>
      </w:r>
      <w:r w:rsidR="00235EFE" w:rsidRPr="00911F65">
        <w:rPr>
          <w:rFonts w:ascii="Times New Roman" w:hAnsi="Times New Roman" w:cs="Times New Roman"/>
          <w:sz w:val="24"/>
          <w:szCs w:val="24"/>
        </w:rPr>
        <w:t xml:space="preserve"> </w:t>
      </w:r>
      <w:r w:rsidR="00890628" w:rsidRPr="00911F65">
        <w:rPr>
          <w:rFonts w:ascii="Times New Roman" w:hAnsi="Times New Roman" w:cs="Times New Roman"/>
          <w:sz w:val="24"/>
          <w:szCs w:val="24"/>
        </w:rPr>
        <w:t>See s</w:t>
      </w:r>
      <w:r w:rsidR="00235EFE" w:rsidRPr="00911F65">
        <w:rPr>
          <w:rFonts w:ascii="Times New Roman" w:hAnsi="Times New Roman" w:cs="Times New Roman"/>
          <w:sz w:val="24"/>
          <w:szCs w:val="24"/>
        </w:rPr>
        <w:t xml:space="preserve"> 131(5)</w:t>
      </w:r>
      <w:r w:rsidR="00290EA8" w:rsidRPr="00911F65">
        <w:rPr>
          <w:rFonts w:ascii="Times New Roman" w:hAnsi="Times New Roman" w:cs="Times New Roman"/>
          <w:sz w:val="24"/>
          <w:szCs w:val="24"/>
        </w:rPr>
        <w:t xml:space="preserve"> of the Constitution</w:t>
      </w:r>
      <w:r w:rsidR="00235EFE" w:rsidRPr="00911F65">
        <w:rPr>
          <w:rFonts w:ascii="Times New Roman" w:hAnsi="Times New Roman" w:cs="Times New Roman"/>
          <w:sz w:val="24"/>
          <w:szCs w:val="24"/>
        </w:rPr>
        <w:t xml:space="preserve">. When that happens, the National Assembly must reconsider the Bill or pass it with or without amendments before it is once again referred to the President. </w:t>
      </w:r>
      <w:r w:rsidR="007C007B" w:rsidRPr="00911F65">
        <w:rPr>
          <w:rFonts w:ascii="Times New Roman" w:hAnsi="Times New Roman" w:cs="Times New Roman"/>
          <w:sz w:val="24"/>
          <w:szCs w:val="24"/>
        </w:rPr>
        <w:t>I</w:t>
      </w:r>
      <w:r w:rsidR="00235EFE" w:rsidRPr="00911F65">
        <w:rPr>
          <w:rFonts w:ascii="Times New Roman" w:hAnsi="Times New Roman" w:cs="Times New Roman"/>
          <w:sz w:val="24"/>
          <w:szCs w:val="24"/>
        </w:rPr>
        <w:t xml:space="preserve">f the President still </w:t>
      </w:r>
      <w:r w:rsidR="00A42002" w:rsidRPr="00911F65">
        <w:rPr>
          <w:rFonts w:ascii="Times New Roman" w:hAnsi="Times New Roman" w:cs="Times New Roman"/>
          <w:sz w:val="24"/>
          <w:szCs w:val="24"/>
        </w:rPr>
        <w:t>has reservations, he must refer the Bill to the Constitutional Court for advice on its constitutionality. Further</w:t>
      </w:r>
      <w:r w:rsidR="001740AE" w:rsidRPr="00911F65">
        <w:rPr>
          <w:rFonts w:ascii="Times New Roman" w:hAnsi="Times New Roman" w:cs="Times New Roman"/>
          <w:sz w:val="24"/>
          <w:szCs w:val="24"/>
        </w:rPr>
        <w:t>,</w:t>
      </w:r>
      <w:r w:rsidR="00A42002" w:rsidRPr="00911F65">
        <w:rPr>
          <w:rFonts w:ascii="Times New Roman" w:hAnsi="Times New Roman" w:cs="Times New Roman"/>
          <w:sz w:val="24"/>
          <w:szCs w:val="24"/>
        </w:rPr>
        <w:t xml:space="preserve"> in terms of Part 3 of </w:t>
      </w:r>
      <w:r w:rsidR="003B191E">
        <w:rPr>
          <w:rFonts w:ascii="Times New Roman" w:hAnsi="Times New Roman" w:cs="Times New Roman"/>
          <w:sz w:val="24"/>
          <w:szCs w:val="24"/>
        </w:rPr>
        <w:t xml:space="preserve">the </w:t>
      </w:r>
      <w:r w:rsidR="00A42002" w:rsidRPr="00911F65">
        <w:rPr>
          <w:rFonts w:ascii="Times New Roman" w:hAnsi="Times New Roman" w:cs="Times New Roman"/>
          <w:sz w:val="24"/>
          <w:szCs w:val="24"/>
        </w:rPr>
        <w:t xml:space="preserve">Fifth Schedule to the Constitution, neither the National Assembly nor the Senate may give a Bill its final reading unless a report of the Parliament Legal Committee has been presented to the House. An application can also be made to the Constitutional Court by a Vice-President or </w:t>
      </w:r>
      <w:r w:rsidR="007C007B" w:rsidRPr="00911F65">
        <w:rPr>
          <w:rFonts w:ascii="Times New Roman" w:hAnsi="Times New Roman" w:cs="Times New Roman"/>
          <w:sz w:val="24"/>
          <w:szCs w:val="24"/>
        </w:rPr>
        <w:t xml:space="preserve">a </w:t>
      </w:r>
      <w:r w:rsidR="00A42002" w:rsidRPr="00911F65">
        <w:rPr>
          <w:rFonts w:ascii="Times New Roman" w:hAnsi="Times New Roman" w:cs="Times New Roman"/>
          <w:sz w:val="24"/>
          <w:szCs w:val="24"/>
        </w:rPr>
        <w:t xml:space="preserve">Minister for a declaration that the provision, </w:t>
      </w:r>
      <w:r w:rsidR="007C007B" w:rsidRPr="00911F65">
        <w:rPr>
          <w:rFonts w:ascii="Times New Roman" w:hAnsi="Times New Roman" w:cs="Times New Roman"/>
          <w:sz w:val="24"/>
          <w:szCs w:val="24"/>
        </w:rPr>
        <w:t>if enacted,</w:t>
      </w:r>
      <w:r w:rsidR="00A42002" w:rsidRPr="00911F65">
        <w:rPr>
          <w:rFonts w:ascii="Times New Roman" w:hAnsi="Times New Roman" w:cs="Times New Roman"/>
          <w:sz w:val="24"/>
          <w:szCs w:val="24"/>
        </w:rPr>
        <w:t xml:space="preserve"> would be consistent with the Constitution.</w:t>
      </w:r>
      <w:r w:rsidR="007D181F" w:rsidRPr="00911F65">
        <w:rPr>
          <w:rFonts w:ascii="Times New Roman" w:hAnsi="Times New Roman" w:cs="Times New Roman"/>
          <w:sz w:val="24"/>
          <w:szCs w:val="24"/>
        </w:rPr>
        <w:tab/>
      </w:r>
    </w:p>
    <w:p w:rsidR="00971342" w:rsidRPr="00911F65" w:rsidRDefault="00971342" w:rsidP="00971342">
      <w:pPr>
        <w:spacing w:after="0" w:line="240" w:lineRule="auto"/>
        <w:ind w:left="720"/>
        <w:jc w:val="both"/>
        <w:rPr>
          <w:rFonts w:ascii="Times New Roman" w:hAnsi="Times New Roman" w:cs="Times New Roman"/>
          <w:sz w:val="24"/>
          <w:szCs w:val="24"/>
        </w:rPr>
      </w:pPr>
    </w:p>
    <w:p w:rsidR="009363BD" w:rsidRPr="00911F65" w:rsidRDefault="009363BD" w:rsidP="00446AC3">
      <w:pPr>
        <w:pStyle w:val="ListParagraph"/>
        <w:spacing w:after="0" w:line="240" w:lineRule="auto"/>
        <w:ind w:left="1134"/>
        <w:jc w:val="both"/>
        <w:rPr>
          <w:rFonts w:ascii="Times New Roman" w:hAnsi="Times New Roman" w:cs="Times New Roman"/>
          <w:sz w:val="24"/>
          <w:szCs w:val="24"/>
        </w:rPr>
      </w:pPr>
    </w:p>
    <w:p w:rsidR="00EC4931" w:rsidRPr="00911F65" w:rsidRDefault="0043375A" w:rsidP="001732A0">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w:t>
      </w:r>
      <w:r w:rsidR="00C645C9" w:rsidRPr="00911F65">
        <w:rPr>
          <w:rFonts w:ascii="Times New Roman" w:hAnsi="Times New Roman" w:cs="Times New Roman"/>
          <w:sz w:val="24"/>
          <w:szCs w:val="24"/>
        </w:rPr>
        <w:t>2</w:t>
      </w:r>
      <w:r w:rsidR="00045AE8" w:rsidRPr="00911F65">
        <w:rPr>
          <w:rFonts w:ascii="Times New Roman" w:hAnsi="Times New Roman" w:cs="Times New Roman"/>
          <w:sz w:val="24"/>
          <w:szCs w:val="24"/>
        </w:rPr>
        <w:t>2</w:t>
      </w:r>
      <w:r w:rsidRPr="00911F65">
        <w:rPr>
          <w:rFonts w:ascii="Times New Roman" w:hAnsi="Times New Roman" w:cs="Times New Roman"/>
          <w:sz w:val="24"/>
          <w:szCs w:val="24"/>
        </w:rPr>
        <w:t>]</w:t>
      </w:r>
      <w:r w:rsidRPr="00911F65">
        <w:rPr>
          <w:rFonts w:ascii="Times New Roman" w:hAnsi="Times New Roman" w:cs="Times New Roman"/>
          <w:sz w:val="24"/>
          <w:szCs w:val="24"/>
        </w:rPr>
        <w:tab/>
      </w:r>
      <w:r w:rsidR="00232DB7" w:rsidRPr="00911F65">
        <w:rPr>
          <w:rFonts w:ascii="Times New Roman" w:hAnsi="Times New Roman" w:cs="Times New Roman"/>
          <w:sz w:val="24"/>
          <w:szCs w:val="24"/>
        </w:rPr>
        <w:t>Regard being had to the above procedural requisites</w:t>
      </w:r>
      <w:r w:rsidR="00786048" w:rsidRPr="00911F65">
        <w:rPr>
          <w:rFonts w:ascii="Times New Roman" w:hAnsi="Times New Roman" w:cs="Times New Roman"/>
          <w:sz w:val="24"/>
          <w:szCs w:val="24"/>
        </w:rPr>
        <w:t>, it is unknown whether the Bill will be passed into law and, if so, whether this will be with or without amendments. Counsel for the applicant did concede during the hearing that an amendment to the Bill is still possible to include customary law unions in the definition of marriage.</w:t>
      </w:r>
    </w:p>
    <w:p w:rsidR="00D65645" w:rsidRPr="00911F65" w:rsidRDefault="00D65645" w:rsidP="00483435">
      <w:pPr>
        <w:spacing w:after="0" w:line="480" w:lineRule="auto"/>
        <w:jc w:val="both"/>
        <w:rPr>
          <w:rFonts w:ascii="Times New Roman" w:hAnsi="Times New Roman" w:cs="Times New Roman"/>
          <w:sz w:val="24"/>
          <w:szCs w:val="24"/>
        </w:rPr>
      </w:pPr>
    </w:p>
    <w:p w:rsidR="00D84DCE" w:rsidRPr="00911F65" w:rsidRDefault="00D84DCE" w:rsidP="00483435">
      <w:pPr>
        <w:spacing w:after="0" w:line="480" w:lineRule="auto"/>
        <w:jc w:val="both"/>
        <w:rPr>
          <w:rFonts w:ascii="Times New Roman" w:hAnsi="Times New Roman" w:cs="Times New Roman"/>
          <w:i/>
          <w:sz w:val="24"/>
          <w:szCs w:val="24"/>
        </w:rPr>
      </w:pPr>
      <w:r w:rsidRPr="00911F65">
        <w:rPr>
          <w:rFonts w:ascii="Times New Roman" w:hAnsi="Times New Roman" w:cs="Times New Roman"/>
          <w:i/>
          <w:sz w:val="24"/>
          <w:szCs w:val="24"/>
        </w:rPr>
        <w:t>MATTER NOT RIPE FOR ADJUDICATION</w:t>
      </w:r>
    </w:p>
    <w:p w:rsidR="007D181F" w:rsidRPr="00911F65" w:rsidRDefault="0043375A" w:rsidP="00721815">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[2</w:t>
      </w:r>
      <w:r w:rsidR="00045AE8" w:rsidRPr="00911F65">
        <w:rPr>
          <w:rFonts w:ascii="Times New Roman" w:hAnsi="Times New Roman" w:cs="Times New Roman"/>
          <w:sz w:val="24"/>
          <w:szCs w:val="24"/>
        </w:rPr>
        <w:t>3</w:t>
      </w:r>
      <w:r w:rsidRPr="00911F65">
        <w:rPr>
          <w:rFonts w:ascii="Times New Roman" w:hAnsi="Times New Roman" w:cs="Times New Roman"/>
          <w:sz w:val="24"/>
          <w:szCs w:val="24"/>
        </w:rPr>
        <w:t>]</w:t>
      </w:r>
      <w:r w:rsidRPr="00911F65">
        <w:rPr>
          <w:rFonts w:ascii="Times New Roman" w:hAnsi="Times New Roman" w:cs="Times New Roman"/>
          <w:sz w:val="24"/>
          <w:szCs w:val="24"/>
        </w:rPr>
        <w:tab/>
      </w:r>
      <w:r w:rsidR="00D84DCE" w:rsidRPr="00911F65">
        <w:rPr>
          <w:rFonts w:ascii="Times New Roman" w:hAnsi="Times New Roman" w:cs="Times New Roman"/>
          <w:sz w:val="24"/>
          <w:szCs w:val="24"/>
        </w:rPr>
        <w:t>Clearly therefore the matter is not ripe for adjudication by this Court. This is a matter that currently is the subject of consideration by Parliament and</w:t>
      </w:r>
      <w:r w:rsidR="007C007B" w:rsidRPr="00911F65">
        <w:rPr>
          <w:rFonts w:ascii="Times New Roman" w:hAnsi="Times New Roman" w:cs="Times New Roman"/>
          <w:sz w:val="24"/>
          <w:szCs w:val="24"/>
        </w:rPr>
        <w:t>,</w:t>
      </w:r>
      <w:r w:rsidR="00D84DCE" w:rsidRPr="00911F65">
        <w:rPr>
          <w:rFonts w:ascii="Times New Roman" w:hAnsi="Times New Roman" w:cs="Times New Roman"/>
          <w:sz w:val="24"/>
          <w:szCs w:val="24"/>
        </w:rPr>
        <w:t xml:space="preserve"> perhaps thereafter</w:t>
      </w:r>
      <w:r w:rsidR="007C007B" w:rsidRPr="00911F65">
        <w:rPr>
          <w:rFonts w:ascii="Times New Roman" w:hAnsi="Times New Roman" w:cs="Times New Roman"/>
          <w:sz w:val="24"/>
          <w:szCs w:val="24"/>
        </w:rPr>
        <w:t>,</w:t>
      </w:r>
      <w:r w:rsidR="00D84DCE" w:rsidRPr="00911F65">
        <w:rPr>
          <w:rFonts w:ascii="Times New Roman" w:hAnsi="Times New Roman" w:cs="Times New Roman"/>
          <w:sz w:val="24"/>
          <w:szCs w:val="24"/>
        </w:rPr>
        <w:t xml:space="preserve"> by the President. Indeed in </w:t>
      </w:r>
      <w:r w:rsidR="00D84DCE" w:rsidRPr="00911F65">
        <w:rPr>
          <w:rFonts w:ascii="Times New Roman" w:hAnsi="Times New Roman" w:cs="Times New Roman"/>
          <w:i/>
          <w:sz w:val="24"/>
          <w:szCs w:val="24"/>
        </w:rPr>
        <w:t>Doctors for Life International</w:t>
      </w:r>
      <w:r w:rsidR="00135B7A" w:rsidRPr="00911F65">
        <w:rPr>
          <w:rFonts w:ascii="Times New Roman" w:hAnsi="Times New Roman" w:cs="Times New Roman"/>
          <w:i/>
          <w:sz w:val="24"/>
          <w:szCs w:val="24"/>
        </w:rPr>
        <w:t xml:space="preserve"> v</w:t>
      </w:r>
      <w:r w:rsidR="00D84DCE" w:rsidRPr="00911F65">
        <w:rPr>
          <w:rFonts w:ascii="Times New Roman" w:hAnsi="Times New Roman" w:cs="Times New Roman"/>
          <w:i/>
          <w:sz w:val="24"/>
          <w:szCs w:val="24"/>
        </w:rPr>
        <w:t xml:space="preserve"> </w:t>
      </w:r>
      <w:r w:rsidR="00135B7A" w:rsidRPr="00911F65">
        <w:rPr>
          <w:rFonts w:ascii="Times New Roman" w:hAnsi="Times New Roman" w:cs="Times New Roman"/>
          <w:i/>
          <w:sz w:val="24"/>
          <w:szCs w:val="24"/>
        </w:rPr>
        <w:t>T</w:t>
      </w:r>
      <w:r w:rsidR="00D84DCE" w:rsidRPr="00911F65">
        <w:rPr>
          <w:rFonts w:ascii="Times New Roman" w:hAnsi="Times New Roman" w:cs="Times New Roman"/>
          <w:i/>
          <w:sz w:val="24"/>
          <w:szCs w:val="24"/>
        </w:rPr>
        <w:t>he Speaker of the National Assembly</w:t>
      </w:r>
      <w:r w:rsidR="00D84DCE" w:rsidRPr="00911F65">
        <w:rPr>
          <w:rFonts w:ascii="Times New Roman" w:hAnsi="Times New Roman" w:cs="Times New Roman"/>
          <w:sz w:val="24"/>
          <w:szCs w:val="24"/>
        </w:rPr>
        <w:t xml:space="preserve"> CCT 12/05 NCOBO J, whilst dealing with the compe</w:t>
      </w:r>
      <w:r w:rsidR="007C007B" w:rsidRPr="00911F65">
        <w:rPr>
          <w:rFonts w:ascii="Times New Roman" w:hAnsi="Times New Roman" w:cs="Times New Roman"/>
          <w:sz w:val="24"/>
          <w:szCs w:val="24"/>
        </w:rPr>
        <w:t xml:space="preserve">tence </w:t>
      </w:r>
      <w:r w:rsidR="00D84DCE" w:rsidRPr="00911F65">
        <w:rPr>
          <w:rFonts w:ascii="Times New Roman" w:hAnsi="Times New Roman" w:cs="Times New Roman"/>
          <w:sz w:val="24"/>
          <w:szCs w:val="24"/>
        </w:rPr>
        <w:t>of the court to interfere with the autonomy of Parliament to regulate its internal proceedings</w:t>
      </w:r>
      <w:r w:rsidR="00045AE8" w:rsidRPr="00911F65">
        <w:rPr>
          <w:rFonts w:ascii="Times New Roman" w:hAnsi="Times New Roman" w:cs="Times New Roman"/>
          <w:sz w:val="24"/>
          <w:szCs w:val="24"/>
        </w:rPr>
        <w:t>,</w:t>
      </w:r>
      <w:r w:rsidR="00D84DCE" w:rsidRPr="00911F65">
        <w:rPr>
          <w:rFonts w:ascii="Times New Roman" w:hAnsi="Times New Roman" w:cs="Times New Roman"/>
          <w:sz w:val="24"/>
          <w:szCs w:val="24"/>
        </w:rPr>
        <w:t xml:space="preserve"> made the following pertinent remarks:</w:t>
      </w:r>
    </w:p>
    <w:p w:rsidR="00254981" w:rsidRPr="00911F65" w:rsidRDefault="00254981" w:rsidP="00342C84">
      <w:pPr>
        <w:spacing w:after="0" w:line="240" w:lineRule="auto"/>
        <w:ind w:left="720"/>
        <w:jc w:val="both"/>
        <w:rPr>
          <w:rFonts w:ascii="Times New Roman" w:hAnsi="Times New Roman" w:cs="Times New Roman"/>
          <w:sz w:val="24"/>
          <w:szCs w:val="24"/>
        </w:rPr>
      </w:pPr>
      <w:r w:rsidRPr="00911F65">
        <w:rPr>
          <w:rFonts w:ascii="Times New Roman" w:hAnsi="Times New Roman" w:cs="Times New Roman"/>
          <w:sz w:val="24"/>
          <w:szCs w:val="24"/>
        </w:rPr>
        <w:t>“(68) Courts in other jurisdictions, notably in the Commonwealth jurisdictions, have confronted this question. Courts have traditionally resisted intrusions into the internal procedures of other branches of government. They have done this out of comity and, in particular, out of respect for the principle of separation or powers. But at the same time they have claimed the right as well as the duty to intervene in order to prevent the violation of the Constitution. To reconcile their judicial role to uphold the Constitution, on the one hand, and the need to respect the other branches of government, on the other hand, courts have developed a “settled practice” or general rule of jurisdiction that governs judicial intervention in the legislative process.</w:t>
      </w:r>
    </w:p>
    <w:p w:rsidR="008A5B77" w:rsidRPr="00911F65" w:rsidRDefault="008A5B77" w:rsidP="00342C84">
      <w:pPr>
        <w:spacing w:after="0" w:line="240" w:lineRule="auto"/>
        <w:ind w:left="720"/>
        <w:jc w:val="both"/>
        <w:rPr>
          <w:rFonts w:ascii="Times New Roman" w:hAnsi="Times New Roman" w:cs="Times New Roman"/>
          <w:sz w:val="24"/>
          <w:szCs w:val="24"/>
        </w:rPr>
      </w:pPr>
    </w:p>
    <w:p w:rsidR="008A5B77" w:rsidRPr="00911F65" w:rsidRDefault="008A5B77" w:rsidP="00342C84">
      <w:pPr>
        <w:spacing w:after="0" w:line="240" w:lineRule="auto"/>
        <w:ind w:left="720"/>
        <w:jc w:val="both"/>
        <w:rPr>
          <w:rFonts w:ascii="Times New Roman" w:hAnsi="Times New Roman" w:cs="Times New Roman"/>
          <w:sz w:val="24"/>
          <w:szCs w:val="24"/>
        </w:rPr>
      </w:pPr>
      <w:r w:rsidRPr="00911F65">
        <w:rPr>
          <w:rFonts w:ascii="Times New Roman" w:hAnsi="Times New Roman" w:cs="Times New Roman"/>
          <w:sz w:val="24"/>
          <w:szCs w:val="24"/>
        </w:rPr>
        <w:t xml:space="preserve">(69) The basic position appears to be that, as a general matter, where the flaw in the law-making process will result in the resulting law being invalid, courts take the view that the appropriate time to intervene is after the completion of the </w:t>
      </w:r>
      <w:r w:rsidR="00763DA9" w:rsidRPr="00911F65">
        <w:rPr>
          <w:rFonts w:ascii="Times New Roman" w:hAnsi="Times New Roman" w:cs="Times New Roman"/>
          <w:sz w:val="24"/>
          <w:szCs w:val="24"/>
        </w:rPr>
        <w:t>legislative</w:t>
      </w:r>
      <w:r w:rsidRPr="00911F65">
        <w:rPr>
          <w:rFonts w:ascii="Times New Roman" w:hAnsi="Times New Roman" w:cs="Times New Roman"/>
          <w:sz w:val="24"/>
          <w:szCs w:val="24"/>
        </w:rPr>
        <w:t xml:space="preserve"> process.</w:t>
      </w:r>
      <w:r w:rsidR="004412BF" w:rsidRPr="00911F65">
        <w:rPr>
          <w:rFonts w:ascii="Times New Roman" w:hAnsi="Times New Roman" w:cs="Times New Roman"/>
          <w:sz w:val="24"/>
          <w:szCs w:val="24"/>
        </w:rPr>
        <w:t xml:space="preserve"> The appropriate remedy is to have the resulting law declared invalid. However, there are exceptions to this judiciary developed rule or “settled practice”. Where immediate intervention is called for in order to prevent the violation of the Constitution and the rule of law, courts will intervene and grant immediate relief. But intervention will occur in exceptional cases, such as where an aggrieved person cannot be afforded substantial relief once the process is completed because the underlying conduct would have achieved its object.”</w:t>
      </w:r>
    </w:p>
    <w:p w:rsidR="00665E7A" w:rsidRPr="00911F65" w:rsidRDefault="00665E7A" w:rsidP="00342C84">
      <w:pPr>
        <w:spacing w:after="0" w:line="240" w:lineRule="auto"/>
        <w:ind w:left="720"/>
        <w:jc w:val="both"/>
        <w:rPr>
          <w:rFonts w:ascii="Times New Roman" w:hAnsi="Times New Roman" w:cs="Times New Roman"/>
          <w:sz w:val="24"/>
          <w:szCs w:val="24"/>
        </w:rPr>
      </w:pPr>
    </w:p>
    <w:p w:rsidR="0089620E" w:rsidRPr="00911F65" w:rsidRDefault="0089620E" w:rsidP="00721815">
      <w:pPr>
        <w:spacing w:after="0" w:line="480" w:lineRule="auto"/>
        <w:jc w:val="both"/>
        <w:rPr>
          <w:rFonts w:ascii="Times New Roman" w:hAnsi="Times New Roman" w:cs="Times New Roman"/>
          <w:sz w:val="24"/>
          <w:szCs w:val="24"/>
        </w:rPr>
      </w:pPr>
    </w:p>
    <w:p w:rsidR="00665E7A" w:rsidRPr="00911F65" w:rsidRDefault="00665E7A" w:rsidP="00721815">
      <w:pPr>
        <w:spacing w:after="0" w:line="480" w:lineRule="auto"/>
        <w:jc w:val="both"/>
        <w:rPr>
          <w:rFonts w:ascii="Times New Roman" w:hAnsi="Times New Roman" w:cs="Times New Roman"/>
          <w:i/>
          <w:sz w:val="24"/>
          <w:szCs w:val="24"/>
        </w:rPr>
      </w:pPr>
      <w:r w:rsidRPr="00911F65">
        <w:rPr>
          <w:rFonts w:ascii="Times New Roman" w:hAnsi="Times New Roman" w:cs="Times New Roman"/>
          <w:i/>
          <w:sz w:val="24"/>
          <w:szCs w:val="24"/>
        </w:rPr>
        <w:t>DISPOSITION</w:t>
      </w:r>
    </w:p>
    <w:p w:rsidR="00043D96" w:rsidRPr="00911F65" w:rsidRDefault="0043375A" w:rsidP="00363444">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[2</w:t>
      </w:r>
      <w:r w:rsidR="00045AE8" w:rsidRPr="00911F65">
        <w:rPr>
          <w:rFonts w:ascii="Times New Roman" w:hAnsi="Times New Roman" w:cs="Times New Roman"/>
          <w:sz w:val="24"/>
          <w:szCs w:val="24"/>
        </w:rPr>
        <w:t>4</w:t>
      </w:r>
      <w:r w:rsidRPr="00911F65">
        <w:rPr>
          <w:rFonts w:ascii="Times New Roman" w:hAnsi="Times New Roman" w:cs="Times New Roman"/>
          <w:sz w:val="24"/>
          <w:szCs w:val="24"/>
        </w:rPr>
        <w:t>]</w:t>
      </w:r>
      <w:r w:rsidRPr="00911F65">
        <w:rPr>
          <w:rFonts w:ascii="Times New Roman" w:hAnsi="Times New Roman" w:cs="Times New Roman"/>
          <w:sz w:val="24"/>
          <w:szCs w:val="24"/>
        </w:rPr>
        <w:tab/>
      </w:r>
      <w:r w:rsidR="00665E7A" w:rsidRPr="00911F65">
        <w:rPr>
          <w:rFonts w:ascii="Times New Roman" w:hAnsi="Times New Roman" w:cs="Times New Roman"/>
          <w:sz w:val="24"/>
          <w:szCs w:val="24"/>
        </w:rPr>
        <w:t xml:space="preserve">The conclusion is inescapable that the issue raised in this application is not ready for adjudication by this Court. Until the fate of the Bill is known, it would not only be inappropriate and unwise but also premature for this </w:t>
      </w:r>
      <w:r w:rsidR="00896BBC" w:rsidRPr="00911F65">
        <w:rPr>
          <w:rFonts w:ascii="Times New Roman" w:hAnsi="Times New Roman" w:cs="Times New Roman"/>
          <w:sz w:val="24"/>
          <w:szCs w:val="24"/>
        </w:rPr>
        <w:t>C</w:t>
      </w:r>
      <w:r w:rsidR="00665E7A" w:rsidRPr="00911F65">
        <w:rPr>
          <w:rFonts w:ascii="Times New Roman" w:hAnsi="Times New Roman" w:cs="Times New Roman"/>
          <w:sz w:val="24"/>
          <w:szCs w:val="24"/>
        </w:rPr>
        <w:t xml:space="preserve">ourt to make a determination on the </w:t>
      </w:r>
      <w:r w:rsidR="00263A80" w:rsidRPr="00911F65">
        <w:rPr>
          <w:rFonts w:ascii="Times New Roman" w:hAnsi="Times New Roman" w:cs="Times New Roman"/>
          <w:sz w:val="24"/>
          <w:szCs w:val="24"/>
        </w:rPr>
        <w:t>c</w:t>
      </w:r>
      <w:r w:rsidR="00665E7A" w:rsidRPr="00911F65">
        <w:rPr>
          <w:rFonts w:ascii="Times New Roman" w:hAnsi="Times New Roman" w:cs="Times New Roman"/>
          <w:sz w:val="24"/>
          <w:szCs w:val="24"/>
        </w:rPr>
        <w:t xml:space="preserve">onstitutionality of the definition of marriage in s 2 of the Matrimonial Causes Act. I find therefore that it is not in the interest of justice that leave for direct access be granted to the applicant.  </w:t>
      </w:r>
    </w:p>
    <w:p w:rsidR="00043D96" w:rsidRPr="00911F65" w:rsidRDefault="00043D96" w:rsidP="00721815">
      <w:pPr>
        <w:spacing w:after="0" w:line="480" w:lineRule="auto"/>
        <w:jc w:val="both"/>
        <w:rPr>
          <w:rFonts w:ascii="Times New Roman" w:hAnsi="Times New Roman" w:cs="Times New Roman"/>
          <w:i/>
          <w:sz w:val="24"/>
          <w:szCs w:val="24"/>
        </w:rPr>
      </w:pPr>
    </w:p>
    <w:p w:rsidR="00043D96" w:rsidRPr="00911F65" w:rsidRDefault="0043375A" w:rsidP="007363D7">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[2</w:t>
      </w:r>
      <w:r w:rsidR="002E7242" w:rsidRPr="00911F65">
        <w:rPr>
          <w:rFonts w:ascii="Times New Roman" w:hAnsi="Times New Roman" w:cs="Times New Roman"/>
          <w:sz w:val="24"/>
          <w:szCs w:val="24"/>
        </w:rPr>
        <w:t>5</w:t>
      </w:r>
      <w:r w:rsidRPr="00911F65">
        <w:rPr>
          <w:rFonts w:ascii="Times New Roman" w:hAnsi="Times New Roman" w:cs="Times New Roman"/>
          <w:sz w:val="24"/>
          <w:szCs w:val="24"/>
        </w:rPr>
        <w:t>]</w:t>
      </w:r>
      <w:r w:rsidR="007363D7" w:rsidRPr="00911F65">
        <w:rPr>
          <w:rFonts w:ascii="Times New Roman" w:hAnsi="Times New Roman" w:cs="Times New Roman"/>
          <w:sz w:val="24"/>
          <w:szCs w:val="24"/>
        </w:rPr>
        <w:t xml:space="preserve"> </w:t>
      </w:r>
      <w:r w:rsidR="00911F65">
        <w:rPr>
          <w:rFonts w:ascii="Times New Roman" w:hAnsi="Times New Roman" w:cs="Times New Roman"/>
          <w:sz w:val="24"/>
          <w:szCs w:val="24"/>
        </w:rPr>
        <w:tab/>
      </w:r>
      <w:r w:rsidR="005465D9" w:rsidRPr="00911F65">
        <w:rPr>
          <w:rFonts w:ascii="Times New Roman" w:hAnsi="Times New Roman" w:cs="Times New Roman"/>
          <w:sz w:val="24"/>
          <w:szCs w:val="24"/>
        </w:rPr>
        <w:t>On the question of costs, I find no reason to depart from the normal practice of this Court not to award costs in constitutional applications.</w:t>
      </w:r>
      <w:r w:rsidR="00C41003" w:rsidRPr="00911F65">
        <w:rPr>
          <w:rFonts w:ascii="Times New Roman" w:hAnsi="Times New Roman" w:cs="Times New Roman"/>
          <w:sz w:val="24"/>
          <w:szCs w:val="24"/>
        </w:rPr>
        <w:t xml:space="preserve"> In light of this conclusion, it becomes unnecessary to determine whether or not the applicant has an alternative remedy at its disposal.</w:t>
      </w:r>
      <w:r w:rsidR="007D181F" w:rsidRPr="00911F65">
        <w:rPr>
          <w:rFonts w:ascii="Times New Roman" w:hAnsi="Times New Roman" w:cs="Times New Roman"/>
          <w:sz w:val="24"/>
          <w:szCs w:val="24"/>
        </w:rPr>
        <w:tab/>
      </w:r>
    </w:p>
    <w:p w:rsidR="00D65645" w:rsidRPr="00911F65" w:rsidRDefault="0028620E" w:rsidP="00721815">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[2</w:t>
      </w:r>
      <w:r w:rsidR="002E7242" w:rsidRPr="00911F65">
        <w:rPr>
          <w:rFonts w:ascii="Times New Roman" w:hAnsi="Times New Roman" w:cs="Times New Roman"/>
          <w:sz w:val="24"/>
          <w:szCs w:val="24"/>
        </w:rPr>
        <w:t>6</w:t>
      </w:r>
      <w:r w:rsidRPr="00911F65">
        <w:rPr>
          <w:rFonts w:ascii="Times New Roman" w:hAnsi="Times New Roman" w:cs="Times New Roman"/>
          <w:sz w:val="24"/>
          <w:szCs w:val="24"/>
        </w:rPr>
        <w:t>]</w:t>
      </w:r>
      <w:r w:rsidRPr="00911F65">
        <w:rPr>
          <w:rFonts w:ascii="Times New Roman" w:hAnsi="Times New Roman" w:cs="Times New Roman"/>
          <w:sz w:val="24"/>
          <w:szCs w:val="24"/>
        </w:rPr>
        <w:tab/>
      </w:r>
      <w:r w:rsidR="0033223C" w:rsidRPr="00911F65">
        <w:rPr>
          <w:rFonts w:ascii="Times New Roman" w:hAnsi="Times New Roman" w:cs="Times New Roman"/>
          <w:sz w:val="24"/>
          <w:szCs w:val="24"/>
        </w:rPr>
        <w:t>In the result, the following order is made:-</w:t>
      </w:r>
    </w:p>
    <w:p w:rsidR="0033223C" w:rsidRPr="00911F65" w:rsidRDefault="0033223C" w:rsidP="00721815">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ab/>
        <w:t>“The application is dismissed with no order as to costs.</w:t>
      </w:r>
      <w:r w:rsidR="00244C8F" w:rsidRPr="00911F65">
        <w:rPr>
          <w:rFonts w:ascii="Times New Roman" w:hAnsi="Times New Roman" w:cs="Times New Roman"/>
          <w:sz w:val="24"/>
          <w:szCs w:val="24"/>
        </w:rPr>
        <w:t>”</w:t>
      </w:r>
    </w:p>
    <w:p w:rsidR="0089620E" w:rsidRPr="00911F65" w:rsidRDefault="0089620E" w:rsidP="00721815">
      <w:pPr>
        <w:spacing w:after="0" w:line="480" w:lineRule="auto"/>
        <w:jc w:val="both"/>
        <w:rPr>
          <w:rFonts w:ascii="Times New Roman" w:hAnsi="Times New Roman" w:cs="Times New Roman"/>
          <w:sz w:val="24"/>
          <w:szCs w:val="24"/>
        </w:rPr>
      </w:pPr>
    </w:p>
    <w:p w:rsidR="00097A22" w:rsidRPr="00911F65" w:rsidRDefault="00097A22" w:rsidP="00097A22">
      <w:pPr>
        <w:spacing w:after="0" w:line="480" w:lineRule="auto"/>
        <w:jc w:val="both"/>
        <w:rPr>
          <w:rFonts w:ascii="Times New Roman" w:hAnsi="Times New Roman" w:cs="Times New Roman"/>
          <w:sz w:val="24"/>
          <w:szCs w:val="24"/>
        </w:rPr>
      </w:pPr>
    </w:p>
    <w:p w:rsidR="00097A22" w:rsidRPr="00911F65" w:rsidRDefault="00097A22" w:rsidP="00097A22">
      <w:pPr>
        <w:spacing w:after="0" w:line="480" w:lineRule="auto"/>
        <w:ind w:left="720" w:firstLine="720"/>
        <w:jc w:val="both"/>
        <w:rPr>
          <w:rFonts w:ascii="Times New Roman" w:hAnsi="Times New Roman" w:cs="Times New Roman"/>
          <w:sz w:val="24"/>
          <w:szCs w:val="24"/>
        </w:rPr>
      </w:pPr>
      <w:r w:rsidRPr="00911F65">
        <w:rPr>
          <w:rFonts w:ascii="Times New Roman" w:hAnsi="Times New Roman" w:cs="Times New Roman"/>
          <w:b/>
          <w:sz w:val="24"/>
          <w:szCs w:val="24"/>
        </w:rPr>
        <w:t>MA</w:t>
      </w:r>
      <w:r w:rsidR="00244C8F" w:rsidRPr="00911F65">
        <w:rPr>
          <w:rFonts w:ascii="Times New Roman" w:hAnsi="Times New Roman" w:cs="Times New Roman"/>
          <w:b/>
          <w:sz w:val="24"/>
          <w:szCs w:val="24"/>
        </w:rPr>
        <w:t>KARAU</w:t>
      </w:r>
      <w:r w:rsidRPr="00911F65">
        <w:rPr>
          <w:rFonts w:ascii="Times New Roman" w:hAnsi="Times New Roman" w:cs="Times New Roman"/>
          <w:b/>
          <w:sz w:val="24"/>
          <w:szCs w:val="24"/>
        </w:rPr>
        <w:t xml:space="preserve"> J</w:t>
      </w:r>
      <w:r w:rsidR="00261ABE" w:rsidRPr="00911F65">
        <w:rPr>
          <w:rFonts w:ascii="Times New Roman" w:hAnsi="Times New Roman" w:cs="Times New Roman"/>
          <w:b/>
          <w:sz w:val="24"/>
          <w:szCs w:val="24"/>
        </w:rPr>
        <w:t>CC</w:t>
      </w:r>
      <w:r w:rsidRPr="00911F65">
        <w:rPr>
          <w:rFonts w:ascii="Times New Roman" w:hAnsi="Times New Roman" w:cs="Times New Roman"/>
          <w:b/>
          <w:sz w:val="24"/>
          <w:szCs w:val="24"/>
        </w:rPr>
        <w:tab/>
        <w:t>:</w:t>
      </w:r>
      <w:r w:rsidRPr="00911F65">
        <w:rPr>
          <w:rFonts w:ascii="Times New Roman" w:hAnsi="Times New Roman" w:cs="Times New Roman"/>
          <w:b/>
          <w:sz w:val="24"/>
          <w:szCs w:val="24"/>
        </w:rPr>
        <w:tab/>
      </w:r>
      <w:r w:rsidRPr="00911F65">
        <w:rPr>
          <w:rFonts w:ascii="Times New Roman" w:hAnsi="Times New Roman" w:cs="Times New Roman"/>
          <w:b/>
          <w:sz w:val="24"/>
          <w:szCs w:val="24"/>
        </w:rPr>
        <w:tab/>
      </w:r>
      <w:r w:rsidRPr="00911F65">
        <w:rPr>
          <w:rFonts w:ascii="Times New Roman" w:hAnsi="Times New Roman" w:cs="Times New Roman"/>
          <w:sz w:val="24"/>
          <w:szCs w:val="24"/>
        </w:rPr>
        <w:t>I agree</w:t>
      </w:r>
    </w:p>
    <w:p w:rsidR="00097A22" w:rsidRPr="00911F65" w:rsidRDefault="00097A22" w:rsidP="00097A22">
      <w:pPr>
        <w:spacing w:after="0" w:line="480" w:lineRule="auto"/>
        <w:jc w:val="both"/>
        <w:rPr>
          <w:rFonts w:ascii="Times New Roman" w:hAnsi="Times New Roman" w:cs="Times New Roman"/>
          <w:sz w:val="24"/>
          <w:szCs w:val="24"/>
        </w:rPr>
      </w:pPr>
    </w:p>
    <w:p w:rsidR="00097A22" w:rsidRPr="00911F65" w:rsidRDefault="00097A22" w:rsidP="00097A22">
      <w:pPr>
        <w:spacing w:after="0" w:line="480" w:lineRule="auto"/>
        <w:jc w:val="both"/>
        <w:rPr>
          <w:rFonts w:ascii="Times New Roman" w:hAnsi="Times New Roman" w:cs="Times New Roman"/>
          <w:sz w:val="24"/>
          <w:szCs w:val="24"/>
        </w:rPr>
      </w:pPr>
      <w:r w:rsidRPr="00911F65">
        <w:rPr>
          <w:rFonts w:ascii="Times New Roman" w:hAnsi="Times New Roman" w:cs="Times New Roman"/>
          <w:sz w:val="24"/>
          <w:szCs w:val="24"/>
        </w:rPr>
        <w:tab/>
      </w:r>
      <w:r w:rsidRPr="00911F65">
        <w:rPr>
          <w:rFonts w:ascii="Times New Roman" w:hAnsi="Times New Roman" w:cs="Times New Roman"/>
          <w:sz w:val="24"/>
          <w:szCs w:val="24"/>
        </w:rPr>
        <w:tab/>
      </w:r>
      <w:r w:rsidR="00244C8F" w:rsidRPr="00911F65">
        <w:rPr>
          <w:rFonts w:ascii="Times New Roman" w:hAnsi="Times New Roman" w:cs="Times New Roman"/>
          <w:b/>
          <w:sz w:val="24"/>
          <w:szCs w:val="24"/>
        </w:rPr>
        <w:t>GOWORA</w:t>
      </w:r>
      <w:r w:rsidRPr="00911F65">
        <w:rPr>
          <w:rFonts w:ascii="Times New Roman" w:hAnsi="Times New Roman" w:cs="Times New Roman"/>
          <w:b/>
          <w:sz w:val="24"/>
          <w:szCs w:val="24"/>
        </w:rPr>
        <w:t xml:space="preserve"> J</w:t>
      </w:r>
      <w:r w:rsidR="00261ABE" w:rsidRPr="00911F65">
        <w:rPr>
          <w:rFonts w:ascii="Times New Roman" w:hAnsi="Times New Roman" w:cs="Times New Roman"/>
          <w:b/>
          <w:sz w:val="24"/>
          <w:szCs w:val="24"/>
        </w:rPr>
        <w:t>CC</w:t>
      </w:r>
      <w:r w:rsidR="00680CF7" w:rsidRPr="00911F65">
        <w:rPr>
          <w:rFonts w:ascii="Times New Roman" w:hAnsi="Times New Roman" w:cs="Times New Roman"/>
          <w:b/>
          <w:sz w:val="24"/>
          <w:szCs w:val="24"/>
        </w:rPr>
        <w:tab/>
      </w:r>
      <w:r w:rsidRPr="00911F65">
        <w:rPr>
          <w:rFonts w:ascii="Times New Roman" w:hAnsi="Times New Roman" w:cs="Times New Roman"/>
          <w:b/>
          <w:sz w:val="24"/>
          <w:szCs w:val="24"/>
        </w:rPr>
        <w:t>:</w:t>
      </w:r>
      <w:r w:rsidRPr="00911F65">
        <w:rPr>
          <w:rFonts w:ascii="Times New Roman" w:hAnsi="Times New Roman" w:cs="Times New Roman"/>
          <w:sz w:val="24"/>
          <w:szCs w:val="24"/>
        </w:rPr>
        <w:tab/>
      </w:r>
      <w:r w:rsidRPr="00911F65">
        <w:rPr>
          <w:rFonts w:ascii="Times New Roman" w:hAnsi="Times New Roman" w:cs="Times New Roman"/>
          <w:sz w:val="24"/>
          <w:szCs w:val="24"/>
        </w:rPr>
        <w:tab/>
        <w:t>I agree</w:t>
      </w:r>
    </w:p>
    <w:p w:rsidR="00097A22" w:rsidRPr="00911F65" w:rsidRDefault="00097A22" w:rsidP="00097A22">
      <w:pPr>
        <w:spacing w:after="0" w:line="480" w:lineRule="auto"/>
        <w:jc w:val="both"/>
        <w:rPr>
          <w:rFonts w:ascii="Times New Roman" w:hAnsi="Times New Roman" w:cs="Times New Roman"/>
          <w:sz w:val="24"/>
          <w:szCs w:val="24"/>
        </w:rPr>
      </w:pPr>
    </w:p>
    <w:p w:rsidR="00097A22" w:rsidRPr="00911F65" w:rsidRDefault="00097A22" w:rsidP="00097A22">
      <w:pPr>
        <w:spacing w:after="0" w:line="480" w:lineRule="auto"/>
        <w:jc w:val="both"/>
        <w:rPr>
          <w:rFonts w:ascii="Times New Roman" w:hAnsi="Times New Roman" w:cs="Times New Roman"/>
          <w:sz w:val="24"/>
          <w:szCs w:val="24"/>
        </w:rPr>
      </w:pPr>
    </w:p>
    <w:p w:rsidR="00097A22" w:rsidRPr="00911F65" w:rsidRDefault="00244C8F" w:rsidP="00097A22">
      <w:pPr>
        <w:spacing w:after="0" w:line="480" w:lineRule="auto"/>
        <w:jc w:val="both"/>
        <w:rPr>
          <w:rFonts w:ascii="Times New Roman" w:hAnsi="Times New Roman" w:cs="Times New Roman"/>
          <w:sz w:val="24"/>
          <w:szCs w:val="24"/>
        </w:rPr>
      </w:pPr>
      <w:r w:rsidRPr="00911F65">
        <w:rPr>
          <w:rFonts w:ascii="Times New Roman" w:hAnsi="Times New Roman" w:cs="Times New Roman"/>
          <w:i/>
          <w:sz w:val="24"/>
          <w:szCs w:val="24"/>
        </w:rPr>
        <w:t>Atukwa Attorneys</w:t>
      </w:r>
      <w:r w:rsidRPr="00911F65">
        <w:rPr>
          <w:rFonts w:ascii="Times New Roman" w:hAnsi="Times New Roman" w:cs="Times New Roman"/>
          <w:sz w:val="24"/>
          <w:szCs w:val="24"/>
        </w:rPr>
        <w:t>, app</w:t>
      </w:r>
      <w:r w:rsidR="00097A22" w:rsidRPr="00911F65">
        <w:rPr>
          <w:rFonts w:ascii="Times New Roman" w:hAnsi="Times New Roman" w:cs="Times New Roman"/>
          <w:sz w:val="24"/>
          <w:szCs w:val="24"/>
        </w:rPr>
        <w:t>l</w:t>
      </w:r>
      <w:r w:rsidRPr="00911F65">
        <w:rPr>
          <w:rFonts w:ascii="Times New Roman" w:hAnsi="Times New Roman" w:cs="Times New Roman"/>
          <w:sz w:val="24"/>
          <w:szCs w:val="24"/>
        </w:rPr>
        <w:t>ic</w:t>
      </w:r>
      <w:r w:rsidR="00097A22" w:rsidRPr="00911F65">
        <w:rPr>
          <w:rFonts w:ascii="Times New Roman" w:hAnsi="Times New Roman" w:cs="Times New Roman"/>
          <w:sz w:val="24"/>
          <w:szCs w:val="24"/>
        </w:rPr>
        <w:t>ant’s legal practitioners</w:t>
      </w:r>
    </w:p>
    <w:p w:rsidR="00393590" w:rsidRPr="00911F65" w:rsidRDefault="00244C8F" w:rsidP="00911F65">
      <w:pPr>
        <w:spacing w:after="0" w:line="480" w:lineRule="auto"/>
        <w:jc w:val="both"/>
        <w:rPr>
          <w:rFonts w:ascii="Times New Roman" w:hAnsi="Times New Roman" w:cs="Times New Roman"/>
          <w:sz w:val="24"/>
          <w:szCs w:val="24"/>
        </w:rPr>
      </w:pPr>
      <w:r w:rsidRPr="00911F65">
        <w:rPr>
          <w:rFonts w:ascii="Times New Roman" w:hAnsi="Times New Roman" w:cs="Times New Roman"/>
          <w:i/>
          <w:sz w:val="24"/>
          <w:szCs w:val="24"/>
        </w:rPr>
        <w:t>Civil Division of the Attorney General’s Office</w:t>
      </w:r>
      <w:r w:rsidR="00097A22" w:rsidRPr="00911F65">
        <w:rPr>
          <w:rFonts w:ascii="Times New Roman" w:hAnsi="Times New Roman" w:cs="Times New Roman"/>
          <w:sz w:val="24"/>
          <w:szCs w:val="24"/>
        </w:rPr>
        <w:t xml:space="preserve">, </w:t>
      </w:r>
      <w:r w:rsidRPr="00911F65">
        <w:rPr>
          <w:rFonts w:ascii="Times New Roman" w:hAnsi="Times New Roman" w:cs="Times New Roman"/>
          <w:sz w:val="24"/>
          <w:szCs w:val="24"/>
        </w:rPr>
        <w:t>1</w:t>
      </w:r>
      <w:r w:rsidRPr="00911F65">
        <w:rPr>
          <w:rFonts w:ascii="Times New Roman" w:hAnsi="Times New Roman" w:cs="Times New Roman"/>
          <w:sz w:val="24"/>
          <w:szCs w:val="24"/>
          <w:vertAlign w:val="superscript"/>
        </w:rPr>
        <w:t>st</w:t>
      </w:r>
      <w:r w:rsidRPr="00911F65">
        <w:rPr>
          <w:rFonts w:ascii="Times New Roman" w:hAnsi="Times New Roman" w:cs="Times New Roman"/>
          <w:sz w:val="24"/>
          <w:szCs w:val="24"/>
        </w:rPr>
        <w:t xml:space="preserve"> and </w:t>
      </w:r>
      <w:r w:rsidR="00680CF7" w:rsidRPr="00911F65">
        <w:rPr>
          <w:rFonts w:ascii="Times New Roman" w:hAnsi="Times New Roman" w:cs="Times New Roman"/>
          <w:sz w:val="24"/>
          <w:szCs w:val="24"/>
        </w:rPr>
        <w:t>2</w:t>
      </w:r>
      <w:r w:rsidR="00680CF7" w:rsidRPr="00911F65">
        <w:rPr>
          <w:rFonts w:ascii="Times New Roman" w:hAnsi="Times New Roman" w:cs="Times New Roman"/>
          <w:sz w:val="24"/>
          <w:szCs w:val="24"/>
          <w:vertAlign w:val="superscript"/>
        </w:rPr>
        <w:t>nd</w:t>
      </w:r>
      <w:r w:rsidR="00680CF7" w:rsidRPr="00911F65">
        <w:rPr>
          <w:rFonts w:ascii="Times New Roman" w:hAnsi="Times New Roman" w:cs="Times New Roman"/>
          <w:sz w:val="24"/>
          <w:szCs w:val="24"/>
        </w:rPr>
        <w:t xml:space="preserve"> </w:t>
      </w:r>
      <w:r w:rsidR="00097A22" w:rsidRPr="00911F65">
        <w:rPr>
          <w:rFonts w:ascii="Times New Roman" w:hAnsi="Times New Roman" w:cs="Times New Roman"/>
          <w:sz w:val="24"/>
          <w:szCs w:val="24"/>
        </w:rPr>
        <w:t>respondent’s legal practitioners</w:t>
      </w:r>
    </w:p>
    <w:sectPr w:rsidR="00393590" w:rsidRPr="00911F6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477" w:rsidRDefault="00C53477" w:rsidP="00C84CEF">
      <w:pPr>
        <w:spacing w:after="0" w:line="240" w:lineRule="auto"/>
      </w:pPr>
      <w:r>
        <w:separator/>
      </w:r>
    </w:p>
  </w:endnote>
  <w:endnote w:type="continuationSeparator" w:id="0">
    <w:p w:rsidR="00C53477" w:rsidRDefault="00C53477" w:rsidP="00C84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477" w:rsidRDefault="00C53477" w:rsidP="00C84CEF">
      <w:pPr>
        <w:spacing w:after="0" w:line="240" w:lineRule="auto"/>
      </w:pPr>
      <w:r>
        <w:separator/>
      </w:r>
    </w:p>
  </w:footnote>
  <w:footnote w:type="continuationSeparator" w:id="0">
    <w:p w:rsidR="00C53477" w:rsidRDefault="00C53477" w:rsidP="00C84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4E2" w:rsidRDefault="00AB54E2">
    <w:pPr>
      <w:pStyle w:val="Header"/>
    </w:pPr>
    <w:r>
      <w:rPr>
        <w:noProof/>
        <w:lang w:val="en-ZW"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4E2" w:rsidRPr="00911F65" w:rsidRDefault="00014BBA">
                          <w:pPr>
                            <w:spacing w:after="0" w:line="240" w:lineRule="auto"/>
                            <w:jc w:val="right"/>
                            <w:rPr>
                              <w:rFonts w:ascii="Times New Roman" w:hAnsi="Times New Roman" w:cs="Times New Roman"/>
                              <w:b/>
                              <w:noProof/>
                              <w:sz w:val="24"/>
                              <w:szCs w:val="24"/>
                            </w:rPr>
                          </w:pPr>
                          <w:r w:rsidRPr="00911F65">
                            <w:rPr>
                              <w:rFonts w:ascii="Times New Roman" w:hAnsi="Times New Roman" w:cs="Times New Roman"/>
                              <w:b/>
                              <w:noProof/>
                              <w:sz w:val="24"/>
                              <w:szCs w:val="24"/>
                            </w:rPr>
                            <w:t xml:space="preserve">Judgment No. CCZ </w:t>
                          </w:r>
                          <w:r w:rsidR="00531591">
                            <w:rPr>
                              <w:rFonts w:ascii="Times New Roman" w:hAnsi="Times New Roman" w:cs="Times New Roman"/>
                              <w:b/>
                              <w:noProof/>
                              <w:sz w:val="24"/>
                              <w:szCs w:val="24"/>
                            </w:rPr>
                            <w:t>13</w:t>
                          </w:r>
                          <w:r w:rsidR="00AB54E2" w:rsidRPr="00911F65">
                            <w:rPr>
                              <w:rFonts w:ascii="Times New Roman" w:hAnsi="Times New Roman" w:cs="Times New Roman"/>
                              <w:b/>
                              <w:noProof/>
                              <w:sz w:val="24"/>
                              <w:szCs w:val="24"/>
                            </w:rPr>
                            <w:t>/21</w:t>
                          </w:r>
                        </w:p>
                        <w:p w:rsidR="00AB54E2" w:rsidRPr="00911F65" w:rsidRDefault="008802C9">
                          <w:pPr>
                            <w:spacing w:after="0" w:line="240" w:lineRule="auto"/>
                            <w:jc w:val="right"/>
                            <w:rPr>
                              <w:rFonts w:ascii="Times New Roman" w:hAnsi="Times New Roman" w:cs="Times New Roman"/>
                              <w:b/>
                              <w:noProof/>
                              <w:sz w:val="24"/>
                              <w:szCs w:val="24"/>
                            </w:rPr>
                          </w:pPr>
                          <w:r w:rsidRPr="00911F65">
                            <w:rPr>
                              <w:rFonts w:ascii="Times New Roman" w:hAnsi="Times New Roman" w:cs="Times New Roman"/>
                              <w:b/>
                              <w:noProof/>
                              <w:sz w:val="24"/>
                              <w:szCs w:val="24"/>
                            </w:rPr>
                            <w:t xml:space="preserve">Constitutional Application No. </w:t>
                          </w:r>
                          <w:r w:rsidR="00014BBA" w:rsidRPr="00911F65">
                            <w:rPr>
                              <w:rFonts w:ascii="Times New Roman" w:hAnsi="Times New Roman" w:cs="Times New Roman"/>
                              <w:b/>
                              <w:noProof/>
                              <w:sz w:val="24"/>
                              <w:szCs w:val="24"/>
                            </w:rPr>
                            <w:t>CCZ</w:t>
                          </w:r>
                          <w:r w:rsidR="00AB54E2" w:rsidRPr="00911F65">
                            <w:rPr>
                              <w:rFonts w:ascii="Times New Roman" w:hAnsi="Times New Roman" w:cs="Times New Roman"/>
                              <w:b/>
                              <w:noProof/>
                              <w:sz w:val="24"/>
                              <w:szCs w:val="24"/>
                            </w:rPr>
                            <w:t xml:space="preserve"> </w:t>
                          </w:r>
                          <w:r w:rsidR="00014BBA" w:rsidRPr="00911F65">
                            <w:rPr>
                              <w:rFonts w:ascii="Times New Roman" w:hAnsi="Times New Roman" w:cs="Times New Roman"/>
                              <w:b/>
                              <w:noProof/>
                              <w:sz w:val="24"/>
                              <w:szCs w:val="24"/>
                            </w:rPr>
                            <w:t>7</w:t>
                          </w:r>
                          <w:r w:rsidR="00AB54E2" w:rsidRPr="00911F65">
                            <w:rPr>
                              <w:rFonts w:ascii="Times New Roman" w:hAnsi="Times New Roman" w:cs="Times New Roman"/>
                              <w:b/>
                              <w:noProof/>
                              <w:sz w:val="24"/>
                              <w:szCs w:val="24"/>
                            </w:rPr>
                            <w:t>/</w:t>
                          </w:r>
                          <w:r w:rsidR="00014BBA" w:rsidRPr="00911F65">
                            <w:rPr>
                              <w:rFonts w:ascii="Times New Roman" w:hAnsi="Times New Roman" w:cs="Times New Roman"/>
                              <w:b/>
                              <w:noProof/>
                              <w:sz w:val="24"/>
                              <w:szCs w:val="24"/>
                            </w:rPr>
                            <w:t>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B54E2" w:rsidRPr="00911F65" w:rsidRDefault="00014BBA">
                    <w:pPr>
                      <w:spacing w:after="0" w:line="240" w:lineRule="auto"/>
                      <w:jc w:val="right"/>
                      <w:rPr>
                        <w:rFonts w:ascii="Times New Roman" w:hAnsi="Times New Roman" w:cs="Times New Roman"/>
                        <w:b/>
                        <w:noProof/>
                        <w:sz w:val="24"/>
                        <w:szCs w:val="24"/>
                      </w:rPr>
                    </w:pPr>
                    <w:r w:rsidRPr="00911F65">
                      <w:rPr>
                        <w:rFonts w:ascii="Times New Roman" w:hAnsi="Times New Roman" w:cs="Times New Roman"/>
                        <w:b/>
                        <w:noProof/>
                        <w:sz w:val="24"/>
                        <w:szCs w:val="24"/>
                      </w:rPr>
                      <w:t xml:space="preserve">Judgment No. CCZ </w:t>
                    </w:r>
                    <w:r w:rsidR="00531591">
                      <w:rPr>
                        <w:rFonts w:ascii="Times New Roman" w:hAnsi="Times New Roman" w:cs="Times New Roman"/>
                        <w:b/>
                        <w:noProof/>
                        <w:sz w:val="24"/>
                        <w:szCs w:val="24"/>
                      </w:rPr>
                      <w:t>13</w:t>
                    </w:r>
                    <w:r w:rsidR="00AB54E2" w:rsidRPr="00911F65">
                      <w:rPr>
                        <w:rFonts w:ascii="Times New Roman" w:hAnsi="Times New Roman" w:cs="Times New Roman"/>
                        <w:b/>
                        <w:noProof/>
                        <w:sz w:val="24"/>
                        <w:szCs w:val="24"/>
                      </w:rPr>
                      <w:t>/21</w:t>
                    </w:r>
                  </w:p>
                  <w:p w:rsidR="00AB54E2" w:rsidRPr="00911F65" w:rsidRDefault="008802C9">
                    <w:pPr>
                      <w:spacing w:after="0" w:line="240" w:lineRule="auto"/>
                      <w:jc w:val="right"/>
                      <w:rPr>
                        <w:rFonts w:ascii="Times New Roman" w:hAnsi="Times New Roman" w:cs="Times New Roman"/>
                        <w:b/>
                        <w:noProof/>
                        <w:sz w:val="24"/>
                        <w:szCs w:val="24"/>
                      </w:rPr>
                    </w:pPr>
                    <w:r w:rsidRPr="00911F65">
                      <w:rPr>
                        <w:rFonts w:ascii="Times New Roman" w:hAnsi="Times New Roman" w:cs="Times New Roman"/>
                        <w:b/>
                        <w:noProof/>
                        <w:sz w:val="24"/>
                        <w:szCs w:val="24"/>
                      </w:rPr>
                      <w:t xml:space="preserve">Constitutional Application No. </w:t>
                    </w:r>
                    <w:r w:rsidR="00014BBA" w:rsidRPr="00911F65">
                      <w:rPr>
                        <w:rFonts w:ascii="Times New Roman" w:hAnsi="Times New Roman" w:cs="Times New Roman"/>
                        <w:b/>
                        <w:noProof/>
                        <w:sz w:val="24"/>
                        <w:szCs w:val="24"/>
                      </w:rPr>
                      <w:t>CCZ</w:t>
                    </w:r>
                    <w:r w:rsidR="00AB54E2" w:rsidRPr="00911F65">
                      <w:rPr>
                        <w:rFonts w:ascii="Times New Roman" w:hAnsi="Times New Roman" w:cs="Times New Roman"/>
                        <w:b/>
                        <w:noProof/>
                        <w:sz w:val="24"/>
                        <w:szCs w:val="24"/>
                      </w:rPr>
                      <w:t xml:space="preserve"> </w:t>
                    </w:r>
                    <w:r w:rsidR="00014BBA" w:rsidRPr="00911F65">
                      <w:rPr>
                        <w:rFonts w:ascii="Times New Roman" w:hAnsi="Times New Roman" w:cs="Times New Roman"/>
                        <w:b/>
                        <w:noProof/>
                        <w:sz w:val="24"/>
                        <w:szCs w:val="24"/>
                      </w:rPr>
                      <w:t>7</w:t>
                    </w:r>
                    <w:r w:rsidR="00AB54E2" w:rsidRPr="00911F65">
                      <w:rPr>
                        <w:rFonts w:ascii="Times New Roman" w:hAnsi="Times New Roman" w:cs="Times New Roman"/>
                        <w:b/>
                        <w:noProof/>
                        <w:sz w:val="24"/>
                        <w:szCs w:val="24"/>
                      </w:rPr>
                      <w:t>/</w:t>
                    </w:r>
                    <w:r w:rsidR="00014BBA" w:rsidRPr="00911F65">
                      <w:rPr>
                        <w:rFonts w:ascii="Times New Roman" w:hAnsi="Times New Roman" w:cs="Times New Roman"/>
                        <w:b/>
                        <w:noProof/>
                        <w:sz w:val="24"/>
                        <w:szCs w:val="24"/>
                      </w:rPr>
                      <w:t>21</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B54E2" w:rsidRDefault="00AB54E2">
                          <w:pPr>
                            <w:spacing w:after="0" w:line="240" w:lineRule="auto"/>
                            <w:rPr>
                              <w:color w:val="FFFFFF" w:themeColor="background1"/>
                            </w:rPr>
                          </w:pPr>
                          <w:r>
                            <w:fldChar w:fldCharType="begin"/>
                          </w:r>
                          <w:r>
                            <w:instrText xml:space="preserve"> PAGE   \* MERGEFORMAT </w:instrText>
                          </w:r>
                          <w:r>
                            <w:fldChar w:fldCharType="separate"/>
                          </w:r>
                          <w:r w:rsidR="00733C1E" w:rsidRPr="00733C1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B54E2" w:rsidRDefault="00AB54E2">
                    <w:pPr>
                      <w:spacing w:after="0" w:line="240" w:lineRule="auto"/>
                      <w:rPr>
                        <w:color w:val="FFFFFF" w:themeColor="background1"/>
                      </w:rPr>
                    </w:pPr>
                    <w:r>
                      <w:fldChar w:fldCharType="begin"/>
                    </w:r>
                    <w:r>
                      <w:instrText xml:space="preserve"> PAGE   \* MERGEFORMAT </w:instrText>
                    </w:r>
                    <w:r>
                      <w:fldChar w:fldCharType="separate"/>
                    </w:r>
                    <w:r w:rsidR="00733C1E" w:rsidRPr="00733C1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1589"/>
    <w:multiLevelType w:val="hybridMultilevel"/>
    <w:tmpl w:val="95B25CFE"/>
    <w:lvl w:ilvl="0" w:tplc="7FF8B92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099378A0"/>
    <w:multiLevelType w:val="hybridMultilevel"/>
    <w:tmpl w:val="4942F86C"/>
    <w:lvl w:ilvl="0" w:tplc="E180751C">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15:restartNumberingAfterBreak="0">
    <w:nsid w:val="0EAD2775"/>
    <w:multiLevelType w:val="hybridMultilevel"/>
    <w:tmpl w:val="B5E23F7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0F53205F"/>
    <w:multiLevelType w:val="hybridMultilevel"/>
    <w:tmpl w:val="11B839CC"/>
    <w:lvl w:ilvl="0" w:tplc="AB9E3C84">
      <w:start w:val="1"/>
      <w:numFmt w:val="decimal"/>
      <w:lvlText w:val="(%1)"/>
      <w:lvlJc w:val="left"/>
      <w:pPr>
        <w:ind w:left="2161" w:hanging="720"/>
      </w:pPr>
      <w:rPr>
        <w:rFonts w:hint="default"/>
      </w:rPr>
    </w:lvl>
    <w:lvl w:ilvl="1" w:tplc="08090019" w:tentative="1">
      <w:start w:val="1"/>
      <w:numFmt w:val="lowerLetter"/>
      <w:lvlText w:val="%2."/>
      <w:lvlJc w:val="left"/>
      <w:pPr>
        <w:ind w:left="2521" w:hanging="360"/>
      </w:pPr>
    </w:lvl>
    <w:lvl w:ilvl="2" w:tplc="0809001B" w:tentative="1">
      <w:start w:val="1"/>
      <w:numFmt w:val="lowerRoman"/>
      <w:lvlText w:val="%3."/>
      <w:lvlJc w:val="right"/>
      <w:pPr>
        <w:ind w:left="3241" w:hanging="180"/>
      </w:pPr>
    </w:lvl>
    <w:lvl w:ilvl="3" w:tplc="0809000F" w:tentative="1">
      <w:start w:val="1"/>
      <w:numFmt w:val="decimal"/>
      <w:lvlText w:val="%4."/>
      <w:lvlJc w:val="left"/>
      <w:pPr>
        <w:ind w:left="3961" w:hanging="360"/>
      </w:pPr>
    </w:lvl>
    <w:lvl w:ilvl="4" w:tplc="08090019" w:tentative="1">
      <w:start w:val="1"/>
      <w:numFmt w:val="lowerLetter"/>
      <w:lvlText w:val="%5."/>
      <w:lvlJc w:val="left"/>
      <w:pPr>
        <w:ind w:left="4681" w:hanging="360"/>
      </w:pPr>
    </w:lvl>
    <w:lvl w:ilvl="5" w:tplc="0809001B" w:tentative="1">
      <w:start w:val="1"/>
      <w:numFmt w:val="lowerRoman"/>
      <w:lvlText w:val="%6."/>
      <w:lvlJc w:val="right"/>
      <w:pPr>
        <w:ind w:left="5401" w:hanging="180"/>
      </w:pPr>
    </w:lvl>
    <w:lvl w:ilvl="6" w:tplc="0809000F" w:tentative="1">
      <w:start w:val="1"/>
      <w:numFmt w:val="decimal"/>
      <w:lvlText w:val="%7."/>
      <w:lvlJc w:val="left"/>
      <w:pPr>
        <w:ind w:left="6121" w:hanging="360"/>
      </w:pPr>
    </w:lvl>
    <w:lvl w:ilvl="7" w:tplc="08090019" w:tentative="1">
      <w:start w:val="1"/>
      <w:numFmt w:val="lowerLetter"/>
      <w:lvlText w:val="%8."/>
      <w:lvlJc w:val="left"/>
      <w:pPr>
        <w:ind w:left="6841" w:hanging="360"/>
      </w:pPr>
    </w:lvl>
    <w:lvl w:ilvl="8" w:tplc="0809001B" w:tentative="1">
      <w:start w:val="1"/>
      <w:numFmt w:val="lowerRoman"/>
      <w:lvlText w:val="%9."/>
      <w:lvlJc w:val="right"/>
      <w:pPr>
        <w:ind w:left="7561" w:hanging="180"/>
      </w:pPr>
    </w:lvl>
  </w:abstractNum>
  <w:abstractNum w:abstractNumId="4" w15:restartNumberingAfterBreak="0">
    <w:nsid w:val="1A2068A6"/>
    <w:multiLevelType w:val="hybridMultilevel"/>
    <w:tmpl w:val="D1C6184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BD85BAD"/>
    <w:multiLevelType w:val="hybridMultilevel"/>
    <w:tmpl w:val="6B4A74B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1BDF74B6"/>
    <w:multiLevelType w:val="hybridMultilevel"/>
    <w:tmpl w:val="2E0040BA"/>
    <w:lvl w:ilvl="0" w:tplc="0CE27F90">
      <w:start w:val="1"/>
      <w:numFmt w:val="lowerLetter"/>
      <w:lvlText w:val="(%1)"/>
      <w:lvlJc w:val="left"/>
      <w:pPr>
        <w:ind w:left="1440" w:hanging="72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1CE64E84"/>
    <w:multiLevelType w:val="hybridMultilevel"/>
    <w:tmpl w:val="24B0C35A"/>
    <w:lvl w:ilvl="0" w:tplc="70247474">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21062A43"/>
    <w:multiLevelType w:val="hybridMultilevel"/>
    <w:tmpl w:val="EE340A5C"/>
    <w:lvl w:ilvl="0" w:tplc="533CAF0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21C94322"/>
    <w:multiLevelType w:val="hybridMultilevel"/>
    <w:tmpl w:val="8D465816"/>
    <w:lvl w:ilvl="0" w:tplc="2C14494E">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23B93779"/>
    <w:multiLevelType w:val="hybridMultilevel"/>
    <w:tmpl w:val="68A63EDA"/>
    <w:lvl w:ilvl="0" w:tplc="46EE72B0">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2451736D"/>
    <w:multiLevelType w:val="hybridMultilevel"/>
    <w:tmpl w:val="FC82D04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26D91C58"/>
    <w:multiLevelType w:val="hybridMultilevel"/>
    <w:tmpl w:val="65EC711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75F2F98"/>
    <w:multiLevelType w:val="hybridMultilevel"/>
    <w:tmpl w:val="3DB6D2BC"/>
    <w:lvl w:ilvl="0" w:tplc="5AC488A2">
      <w:start w:val="1"/>
      <w:numFmt w:val="lowerLetter"/>
      <w:lvlText w:val="(%1)"/>
      <w:lvlJc w:val="left"/>
      <w:pPr>
        <w:ind w:left="1440" w:hanging="720"/>
      </w:pPr>
      <w:rPr>
        <w:rFonts w:hint="default"/>
        <w:i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15:restartNumberingAfterBreak="0">
    <w:nsid w:val="2DFC5BC5"/>
    <w:multiLevelType w:val="hybridMultilevel"/>
    <w:tmpl w:val="ED8CA6DA"/>
    <w:lvl w:ilvl="0" w:tplc="6778DAC8">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15:restartNumberingAfterBreak="0">
    <w:nsid w:val="2EF40C02"/>
    <w:multiLevelType w:val="hybridMultilevel"/>
    <w:tmpl w:val="D96458AC"/>
    <w:lvl w:ilvl="0" w:tplc="A1AE31E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D3720A"/>
    <w:multiLevelType w:val="hybridMultilevel"/>
    <w:tmpl w:val="8A4AD02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34706A0A"/>
    <w:multiLevelType w:val="hybridMultilevel"/>
    <w:tmpl w:val="84B48802"/>
    <w:lvl w:ilvl="0" w:tplc="691832D6">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8" w15:restartNumberingAfterBreak="0">
    <w:nsid w:val="4240594B"/>
    <w:multiLevelType w:val="hybridMultilevel"/>
    <w:tmpl w:val="E6BEBAC8"/>
    <w:lvl w:ilvl="0" w:tplc="ABC6721E">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9" w15:restartNumberingAfterBreak="0">
    <w:nsid w:val="46587441"/>
    <w:multiLevelType w:val="hybridMultilevel"/>
    <w:tmpl w:val="B476A778"/>
    <w:lvl w:ilvl="0" w:tplc="E000D96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467C5988"/>
    <w:multiLevelType w:val="hybridMultilevel"/>
    <w:tmpl w:val="8AEE5894"/>
    <w:lvl w:ilvl="0" w:tplc="1F9C2C0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591246E8"/>
    <w:multiLevelType w:val="hybridMultilevel"/>
    <w:tmpl w:val="A620BC12"/>
    <w:lvl w:ilvl="0" w:tplc="964A24CA">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2" w15:restartNumberingAfterBreak="0">
    <w:nsid w:val="5B790000"/>
    <w:multiLevelType w:val="hybridMultilevel"/>
    <w:tmpl w:val="0D48C7BC"/>
    <w:lvl w:ilvl="0" w:tplc="85D22A5A">
      <w:numFmt w:val="bullet"/>
      <w:lvlText w:val="-"/>
      <w:lvlJc w:val="left"/>
      <w:pPr>
        <w:ind w:left="720" w:hanging="360"/>
      </w:pPr>
      <w:rPr>
        <w:rFonts w:ascii="Courier New" w:eastAsiaTheme="minorHAnsi" w:hAnsi="Courier New" w:cs="Courier New"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15:restartNumberingAfterBreak="0">
    <w:nsid w:val="63AD1DAC"/>
    <w:multiLevelType w:val="hybridMultilevel"/>
    <w:tmpl w:val="95C8C63A"/>
    <w:lvl w:ilvl="0" w:tplc="315E566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4" w15:restartNumberingAfterBreak="0">
    <w:nsid w:val="677D64CB"/>
    <w:multiLevelType w:val="hybridMultilevel"/>
    <w:tmpl w:val="3EA8118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6AE06E79"/>
    <w:multiLevelType w:val="hybridMultilevel"/>
    <w:tmpl w:val="E26C072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26" w15:restartNumberingAfterBreak="0">
    <w:nsid w:val="6B0B5C67"/>
    <w:multiLevelType w:val="hybridMultilevel"/>
    <w:tmpl w:val="30AEDE9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15:restartNumberingAfterBreak="0">
    <w:nsid w:val="6F487475"/>
    <w:multiLevelType w:val="hybridMultilevel"/>
    <w:tmpl w:val="0BDA0AE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15:restartNumberingAfterBreak="0">
    <w:nsid w:val="701B1163"/>
    <w:multiLevelType w:val="hybridMultilevel"/>
    <w:tmpl w:val="CCBCD204"/>
    <w:lvl w:ilvl="0" w:tplc="B99C21EC">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9" w15:restartNumberingAfterBreak="0">
    <w:nsid w:val="73AA15E8"/>
    <w:multiLevelType w:val="hybridMultilevel"/>
    <w:tmpl w:val="F27AC880"/>
    <w:lvl w:ilvl="0" w:tplc="66A2BC7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0" w15:restartNumberingAfterBreak="0">
    <w:nsid w:val="7DC53EDB"/>
    <w:multiLevelType w:val="hybridMultilevel"/>
    <w:tmpl w:val="FF22687A"/>
    <w:lvl w:ilvl="0" w:tplc="94F85F22">
      <w:start w:val="1"/>
      <w:numFmt w:val="decimal"/>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1" w15:restartNumberingAfterBreak="0">
    <w:nsid w:val="7F17653B"/>
    <w:multiLevelType w:val="hybridMultilevel"/>
    <w:tmpl w:val="CD920602"/>
    <w:lvl w:ilvl="0" w:tplc="59E8B0E4">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2" w15:restartNumberingAfterBreak="0">
    <w:nsid w:val="7F424BFF"/>
    <w:multiLevelType w:val="hybridMultilevel"/>
    <w:tmpl w:val="07548786"/>
    <w:lvl w:ilvl="0" w:tplc="B7A84498">
      <w:start w:val="1"/>
      <w:numFmt w:val="lowerLetter"/>
      <w:lvlText w:val="(%1)"/>
      <w:lvlJc w:val="left"/>
      <w:pPr>
        <w:ind w:left="2007" w:hanging="72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num w:numId="1">
    <w:abstractNumId w:val="10"/>
  </w:num>
  <w:num w:numId="2">
    <w:abstractNumId w:val="27"/>
  </w:num>
  <w:num w:numId="3">
    <w:abstractNumId w:val="14"/>
  </w:num>
  <w:num w:numId="4">
    <w:abstractNumId w:val="0"/>
  </w:num>
  <w:num w:numId="5">
    <w:abstractNumId w:val="23"/>
  </w:num>
  <w:num w:numId="6">
    <w:abstractNumId w:val="20"/>
  </w:num>
  <w:num w:numId="7">
    <w:abstractNumId w:val="24"/>
  </w:num>
  <w:num w:numId="8">
    <w:abstractNumId w:val="26"/>
  </w:num>
  <w:num w:numId="9">
    <w:abstractNumId w:val="22"/>
  </w:num>
  <w:num w:numId="10">
    <w:abstractNumId w:val="13"/>
  </w:num>
  <w:num w:numId="11">
    <w:abstractNumId w:val="9"/>
  </w:num>
  <w:num w:numId="12">
    <w:abstractNumId w:val="1"/>
  </w:num>
  <w:num w:numId="13">
    <w:abstractNumId w:val="21"/>
  </w:num>
  <w:num w:numId="14">
    <w:abstractNumId w:val="18"/>
  </w:num>
  <w:num w:numId="15">
    <w:abstractNumId w:val="28"/>
  </w:num>
  <w:num w:numId="16">
    <w:abstractNumId w:val="6"/>
  </w:num>
  <w:num w:numId="17">
    <w:abstractNumId w:val="15"/>
  </w:num>
  <w:num w:numId="18">
    <w:abstractNumId w:val="12"/>
  </w:num>
  <w:num w:numId="19">
    <w:abstractNumId w:val="29"/>
  </w:num>
  <w:num w:numId="20">
    <w:abstractNumId w:val="31"/>
  </w:num>
  <w:num w:numId="21">
    <w:abstractNumId w:val="19"/>
  </w:num>
  <w:num w:numId="22">
    <w:abstractNumId w:val="8"/>
  </w:num>
  <w:num w:numId="23">
    <w:abstractNumId w:val="2"/>
  </w:num>
  <w:num w:numId="24">
    <w:abstractNumId w:val="11"/>
  </w:num>
  <w:num w:numId="25">
    <w:abstractNumId w:val="25"/>
  </w:num>
  <w:num w:numId="26">
    <w:abstractNumId w:val="3"/>
  </w:num>
  <w:num w:numId="27">
    <w:abstractNumId w:val="30"/>
  </w:num>
  <w:num w:numId="28">
    <w:abstractNumId w:val="32"/>
  </w:num>
  <w:num w:numId="29">
    <w:abstractNumId w:val="16"/>
  </w:num>
  <w:num w:numId="30">
    <w:abstractNumId w:val="5"/>
  </w:num>
  <w:num w:numId="31">
    <w:abstractNumId w:val="7"/>
  </w:num>
  <w:num w:numId="32">
    <w:abstractNumId w:val="17"/>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EF"/>
    <w:rsid w:val="00000A40"/>
    <w:rsid w:val="00002CA3"/>
    <w:rsid w:val="00003A7A"/>
    <w:rsid w:val="00004284"/>
    <w:rsid w:val="000054F2"/>
    <w:rsid w:val="00005FCB"/>
    <w:rsid w:val="00013457"/>
    <w:rsid w:val="00014BBA"/>
    <w:rsid w:val="00014EB6"/>
    <w:rsid w:val="00015266"/>
    <w:rsid w:val="0001555E"/>
    <w:rsid w:val="0001709E"/>
    <w:rsid w:val="000178C8"/>
    <w:rsid w:val="00021C7B"/>
    <w:rsid w:val="0002224C"/>
    <w:rsid w:val="0002432E"/>
    <w:rsid w:val="00025883"/>
    <w:rsid w:val="00026A27"/>
    <w:rsid w:val="000316C8"/>
    <w:rsid w:val="00031A35"/>
    <w:rsid w:val="0003279F"/>
    <w:rsid w:val="0003282B"/>
    <w:rsid w:val="00032971"/>
    <w:rsid w:val="00033EEB"/>
    <w:rsid w:val="000375DF"/>
    <w:rsid w:val="00037D4A"/>
    <w:rsid w:val="00040A56"/>
    <w:rsid w:val="00040E9D"/>
    <w:rsid w:val="00042BE8"/>
    <w:rsid w:val="00042EF6"/>
    <w:rsid w:val="00043D96"/>
    <w:rsid w:val="00044D9C"/>
    <w:rsid w:val="0004576D"/>
    <w:rsid w:val="0004598F"/>
    <w:rsid w:val="00045AE8"/>
    <w:rsid w:val="00046D34"/>
    <w:rsid w:val="00047C94"/>
    <w:rsid w:val="00053633"/>
    <w:rsid w:val="00054526"/>
    <w:rsid w:val="00056E0C"/>
    <w:rsid w:val="00057302"/>
    <w:rsid w:val="0005737A"/>
    <w:rsid w:val="000575C5"/>
    <w:rsid w:val="00060321"/>
    <w:rsid w:val="00060FE4"/>
    <w:rsid w:val="00062329"/>
    <w:rsid w:val="00062890"/>
    <w:rsid w:val="00064DE1"/>
    <w:rsid w:val="00065845"/>
    <w:rsid w:val="000700B5"/>
    <w:rsid w:val="00071156"/>
    <w:rsid w:val="00072AA0"/>
    <w:rsid w:val="00075983"/>
    <w:rsid w:val="00076340"/>
    <w:rsid w:val="00077055"/>
    <w:rsid w:val="0008223D"/>
    <w:rsid w:val="00082A16"/>
    <w:rsid w:val="00082CAA"/>
    <w:rsid w:val="00084EA8"/>
    <w:rsid w:val="0008573A"/>
    <w:rsid w:val="00086E77"/>
    <w:rsid w:val="00087023"/>
    <w:rsid w:val="00087DB7"/>
    <w:rsid w:val="000908BE"/>
    <w:rsid w:val="00091662"/>
    <w:rsid w:val="000927A5"/>
    <w:rsid w:val="0009319F"/>
    <w:rsid w:val="0009320E"/>
    <w:rsid w:val="00096BC5"/>
    <w:rsid w:val="00096CAB"/>
    <w:rsid w:val="00096FAF"/>
    <w:rsid w:val="00097A22"/>
    <w:rsid w:val="000A16F9"/>
    <w:rsid w:val="000A1C6C"/>
    <w:rsid w:val="000A2191"/>
    <w:rsid w:val="000A262C"/>
    <w:rsid w:val="000A5255"/>
    <w:rsid w:val="000A5409"/>
    <w:rsid w:val="000A6745"/>
    <w:rsid w:val="000B1597"/>
    <w:rsid w:val="000B3F80"/>
    <w:rsid w:val="000C0FD9"/>
    <w:rsid w:val="000C2B25"/>
    <w:rsid w:val="000C670C"/>
    <w:rsid w:val="000C7ACA"/>
    <w:rsid w:val="000D02E7"/>
    <w:rsid w:val="000D0602"/>
    <w:rsid w:val="000D0B92"/>
    <w:rsid w:val="000D69B6"/>
    <w:rsid w:val="000D6D49"/>
    <w:rsid w:val="000D7725"/>
    <w:rsid w:val="000E03F9"/>
    <w:rsid w:val="000E266A"/>
    <w:rsid w:val="000E26E0"/>
    <w:rsid w:val="000E3890"/>
    <w:rsid w:val="000E40C1"/>
    <w:rsid w:val="000E4D1D"/>
    <w:rsid w:val="000E6910"/>
    <w:rsid w:val="000E700D"/>
    <w:rsid w:val="000F3564"/>
    <w:rsid w:val="000F51FC"/>
    <w:rsid w:val="000F6229"/>
    <w:rsid w:val="000F7328"/>
    <w:rsid w:val="001034AB"/>
    <w:rsid w:val="0010406C"/>
    <w:rsid w:val="00104D7B"/>
    <w:rsid w:val="001065CF"/>
    <w:rsid w:val="00107C29"/>
    <w:rsid w:val="00111B1B"/>
    <w:rsid w:val="00112A7D"/>
    <w:rsid w:val="0011332C"/>
    <w:rsid w:val="00113739"/>
    <w:rsid w:val="001139D4"/>
    <w:rsid w:val="00116D35"/>
    <w:rsid w:val="00117EA2"/>
    <w:rsid w:val="00120298"/>
    <w:rsid w:val="00122452"/>
    <w:rsid w:val="00123A7E"/>
    <w:rsid w:val="00127174"/>
    <w:rsid w:val="00130007"/>
    <w:rsid w:val="00130290"/>
    <w:rsid w:val="0013343A"/>
    <w:rsid w:val="00133E4F"/>
    <w:rsid w:val="00134AB2"/>
    <w:rsid w:val="00134C98"/>
    <w:rsid w:val="00135B7A"/>
    <w:rsid w:val="00136180"/>
    <w:rsid w:val="0013633E"/>
    <w:rsid w:val="00141680"/>
    <w:rsid w:val="00142AE0"/>
    <w:rsid w:val="00142B42"/>
    <w:rsid w:val="00142BE6"/>
    <w:rsid w:val="001432CD"/>
    <w:rsid w:val="00147B3C"/>
    <w:rsid w:val="001527DF"/>
    <w:rsid w:val="00153025"/>
    <w:rsid w:val="00154047"/>
    <w:rsid w:val="00154C36"/>
    <w:rsid w:val="00155290"/>
    <w:rsid w:val="0015533D"/>
    <w:rsid w:val="001553B1"/>
    <w:rsid w:val="00156555"/>
    <w:rsid w:val="001568FA"/>
    <w:rsid w:val="00157F93"/>
    <w:rsid w:val="00160477"/>
    <w:rsid w:val="00161012"/>
    <w:rsid w:val="001618AA"/>
    <w:rsid w:val="00161BC9"/>
    <w:rsid w:val="00162D86"/>
    <w:rsid w:val="00165771"/>
    <w:rsid w:val="00165803"/>
    <w:rsid w:val="00165D40"/>
    <w:rsid w:val="001661ED"/>
    <w:rsid w:val="0017049E"/>
    <w:rsid w:val="001732A0"/>
    <w:rsid w:val="001740AE"/>
    <w:rsid w:val="00174477"/>
    <w:rsid w:val="00174C3C"/>
    <w:rsid w:val="00176B20"/>
    <w:rsid w:val="00181300"/>
    <w:rsid w:val="00181C06"/>
    <w:rsid w:val="00181F7C"/>
    <w:rsid w:val="00184445"/>
    <w:rsid w:val="00184C21"/>
    <w:rsid w:val="00184DB3"/>
    <w:rsid w:val="00185EEC"/>
    <w:rsid w:val="001869FE"/>
    <w:rsid w:val="0019022D"/>
    <w:rsid w:val="001918A7"/>
    <w:rsid w:val="00192807"/>
    <w:rsid w:val="00192C01"/>
    <w:rsid w:val="001943A1"/>
    <w:rsid w:val="00195D11"/>
    <w:rsid w:val="00196338"/>
    <w:rsid w:val="001A436A"/>
    <w:rsid w:val="001A5D52"/>
    <w:rsid w:val="001A5DC9"/>
    <w:rsid w:val="001B1EE7"/>
    <w:rsid w:val="001B377C"/>
    <w:rsid w:val="001B5FFB"/>
    <w:rsid w:val="001B710E"/>
    <w:rsid w:val="001C5EA1"/>
    <w:rsid w:val="001D0C1D"/>
    <w:rsid w:val="001D0CCD"/>
    <w:rsid w:val="001D122A"/>
    <w:rsid w:val="001D1508"/>
    <w:rsid w:val="001D31D3"/>
    <w:rsid w:val="001D4213"/>
    <w:rsid w:val="001D4335"/>
    <w:rsid w:val="001D476F"/>
    <w:rsid w:val="001D7126"/>
    <w:rsid w:val="001D7823"/>
    <w:rsid w:val="001E0CB6"/>
    <w:rsid w:val="001E2128"/>
    <w:rsid w:val="001E36D2"/>
    <w:rsid w:val="001F1B0D"/>
    <w:rsid w:val="001F3439"/>
    <w:rsid w:val="001F567A"/>
    <w:rsid w:val="001F60C0"/>
    <w:rsid w:val="002031A8"/>
    <w:rsid w:val="00207746"/>
    <w:rsid w:val="00210267"/>
    <w:rsid w:val="00211DF1"/>
    <w:rsid w:val="002133D9"/>
    <w:rsid w:val="00213B3D"/>
    <w:rsid w:val="0021557A"/>
    <w:rsid w:val="00215A43"/>
    <w:rsid w:val="00216143"/>
    <w:rsid w:val="002164F7"/>
    <w:rsid w:val="002173CD"/>
    <w:rsid w:val="00221045"/>
    <w:rsid w:val="00222A9A"/>
    <w:rsid w:val="0022497B"/>
    <w:rsid w:val="00226A05"/>
    <w:rsid w:val="00227F3C"/>
    <w:rsid w:val="00232823"/>
    <w:rsid w:val="00232DB7"/>
    <w:rsid w:val="002344DE"/>
    <w:rsid w:val="00235378"/>
    <w:rsid w:val="00235EFE"/>
    <w:rsid w:val="00237285"/>
    <w:rsid w:val="00241027"/>
    <w:rsid w:val="002411D9"/>
    <w:rsid w:val="002430F4"/>
    <w:rsid w:val="00244C8F"/>
    <w:rsid w:val="002466F4"/>
    <w:rsid w:val="00247434"/>
    <w:rsid w:val="002501DC"/>
    <w:rsid w:val="00253C2D"/>
    <w:rsid w:val="00254981"/>
    <w:rsid w:val="00257EF1"/>
    <w:rsid w:val="00260BAB"/>
    <w:rsid w:val="00260C3B"/>
    <w:rsid w:val="00261ABE"/>
    <w:rsid w:val="00261DA6"/>
    <w:rsid w:val="00263359"/>
    <w:rsid w:val="00263A80"/>
    <w:rsid w:val="002647AD"/>
    <w:rsid w:val="0026661A"/>
    <w:rsid w:val="002667C3"/>
    <w:rsid w:val="0026755A"/>
    <w:rsid w:val="00267BFB"/>
    <w:rsid w:val="00267DE1"/>
    <w:rsid w:val="002709C9"/>
    <w:rsid w:val="00272144"/>
    <w:rsid w:val="00272CC9"/>
    <w:rsid w:val="00274821"/>
    <w:rsid w:val="00274C55"/>
    <w:rsid w:val="00274EE8"/>
    <w:rsid w:val="002756B8"/>
    <w:rsid w:val="00275F19"/>
    <w:rsid w:val="00276B11"/>
    <w:rsid w:val="00281D9E"/>
    <w:rsid w:val="00282E96"/>
    <w:rsid w:val="00283A1D"/>
    <w:rsid w:val="00283B2C"/>
    <w:rsid w:val="00283BF8"/>
    <w:rsid w:val="00285C06"/>
    <w:rsid w:val="0028620E"/>
    <w:rsid w:val="00286FB5"/>
    <w:rsid w:val="002908DC"/>
    <w:rsid w:val="00290EA8"/>
    <w:rsid w:val="002915E3"/>
    <w:rsid w:val="00291763"/>
    <w:rsid w:val="002918E5"/>
    <w:rsid w:val="00294DCD"/>
    <w:rsid w:val="00295580"/>
    <w:rsid w:val="00295CD7"/>
    <w:rsid w:val="00296211"/>
    <w:rsid w:val="002969AB"/>
    <w:rsid w:val="00296A76"/>
    <w:rsid w:val="002972A0"/>
    <w:rsid w:val="002A06F0"/>
    <w:rsid w:val="002A0A92"/>
    <w:rsid w:val="002A0F2A"/>
    <w:rsid w:val="002A2A4A"/>
    <w:rsid w:val="002A7357"/>
    <w:rsid w:val="002A74B1"/>
    <w:rsid w:val="002B0249"/>
    <w:rsid w:val="002B08AD"/>
    <w:rsid w:val="002B1DC0"/>
    <w:rsid w:val="002B47B5"/>
    <w:rsid w:val="002B74C3"/>
    <w:rsid w:val="002C0183"/>
    <w:rsid w:val="002C1457"/>
    <w:rsid w:val="002C1D9A"/>
    <w:rsid w:val="002C3AB4"/>
    <w:rsid w:val="002C6233"/>
    <w:rsid w:val="002C65B2"/>
    <w:rsid w:val="002D0D32"/>
    <w:rsid w:val="002D3E8C"/>
    <w:rsid w:val="002E02E0"/>
    <w:rsid w:val="002E1D83"/>
    <w:rsid w:val="002E1DA0"/>
    <w:rsid w:val="002E2902"/>
    <w:rsid w:val="002E2CCB"/>
    <w:rsid w:val="002E40FE"/>
    <w:rsid w:val="002E4872"/>
    <w:rsid w:val="002E509E"/>
    <w:rsid w:val="002E529A"/>
    <w:rsid w:val="002E5F5D"/>
    <w:rsid w:val="002E63AD"/>
    <w:rsid w:val="002E7242"/>
    <w:rsid w:val="002F4227"/>
    <w:rsid w:val="00302CEF"/>
    <w:rsid w:val="00304067"/>
    <w:rsid w:val="00306916"/>
    <w:rsid w:val="00306DAC"/>
    <w:rsid w:val="00310BCE"/>
    <w:rsid w:val="00312E83"/>
    <w:rsid w:val="0031455E"/>
    <w:rsid w:val="00314788"/>
    <w:rsid w:val="00316974"/>
    <w:rsid w:val="0031714B"/>
    <w:rsid w:val="003177AA"/>
    <w:rsid w:val="0032135C"/>
    <w:rsid w:val="00321F29"/>
    <w:rsid w:val="00326137"/>
    <w:rsid w:val="00326176"/>
    <w:rsid w:val="0032646D"/>
    <w:rsid w:val="00327E2F"/>
    <w:rsid w:val="00330062"/>
    <w:rsid w:val="00330181"/>
    <w:rsid w:val="003303AE"/>
    <w:rsid w:val="0033112F"/>
    <w:rsid w:val="00331163"/>
    <w:rsid w:val="0033223C"/>
    <w:rsid w:val="003334A6"/>
    <w:rsid w:val="00335328"/>
    <w:rsid w:val="00335AC5"/>
    <w:rsid w:val="003367F6"/>
    <w:rsid w:val="00337C4F"/>
    <w:rsid w:val="003415F4"/>
    <w:rsid w:val="00342C84"/>
    <w:rsid w:val="0034408B"/>
    <w:rsid w:val="00346CB0"/>
    <w:rsid w:val="00346F8F"/>
    <w:rsid w:val="003514B0"/>
    <w:rsid w:val="00355F01"/>
    <w:rsid w:val="003579CC"/>
    <w:rsid w:val="00357FBB"/>
    <w:rsid w:val="003611F5"/>
    <w:rsid w:val="00361D24"/>
    <w:rsid w:val="003630B0"/>
    <w:rsid w:val="00363444"/>
    <w:rsid w:val="00366252"/>
    <w:rsid w:val="0036626A"/>
    <w:rsid w:val="003666E7"/>
    <w:rsid w:val="0036725C"/>
    <w:rsid w:val="00367FCF"/>
    <w:rsid w:val="00371D69"/>
    <w:rsid w:val="00372012"/>
    <w:rsid w:val="00372C27"/>
    <w:rsid w:val="00372EA7"/>
    <w:rsid w:val="0037323A"/>
    <w:rsid w:val="0037587E"/>
    <w:rsid w:val="003759A5"/>
    <w:rsid w:val="003827C5"/>
    <w:rsid w:val="0038339D"/>
    <w:rsid w:val="00384558"/>
    <w:rsid w:val="003845AC"/>
    <w:rsid w:val="00384D71"/>
    <w:rsid w:val="00385251"/>
    <w:rsid w:val="00386BB0"/>
    <w:rsid w:val="00392384"/>
    <w:rsid w:val="00393590"/>
    <w:rsid w:val="003940FB"/>
    <w:rsid w:val="00394A74"/>
    <w:rsid w:val="00395002"/>
    <w:rsid w:val="003959F2"/>
    <w:rsid w:val="003A25E4"/>
    <w:rsid w:val="003A2A0E"/>
    <w:rsid w:val="003A370D"/>
    <w:rsid w:val="003A3959"/>
    <w:rsid w:val="003A50BA"/>
    <w:rsid w:val="003A64F7"/>
    <w:rsid w:val="003A780A"/>
    <w:rsid w:val="003B09F5"/>
    <w:rsid w:val="003B191E"/>
    <w:rsid w:val="003B3174"/>
    <w:rsid w:val="003B3E54"/>
    <w:rsid w:val="003B435F"/>
    <w:rsid w:val="003B6E89"/>
    <w:rsid w:val="003C0EB2"/>
    <w:rsid w:val="003C134D"/>
    <w:rsid w:val="003C1D55"/>
    <w:rsid w:val="003C204C"/>
    <w:rsid w:val="003C2168"/>
    <w:rsid w:val="003C2BE4"/>
    <w:rsid w:val="003C2F30"/>
    <w:rsid w:val="003C369E"/>
    <w:rsid w:val="003C5ED7"/>
    <w:rsid w:val="003C680A"/>
    <w:rsid w:val="003C6F1C"/>
    <w:rsid w:val="003D242F"/>
    <w:rsid w:val="003D27F3"/>
    <w:rsid w:val="003D44FB"/>
    <w:rsid w:val="003D7E1A"/>
    <w:rsid w:val="003D7FE2"/>
    <w:rsid w:val="003E2940"/>
    <w:rsid w:val="003E39F2"/>
    <w:rsid w:val="003E4489"/>
    <w:rsid w:val="003E4BAB"/>
    <w:rsid w:val="003E6856"/>
    <w:rsid w:val="003E6E0D"/>
    <w:rsid w:val="003E6EE8"/>
    <w:rsid w:val="003E7297"/>
    <w:rsid w:val="003E7910"/>
    <w:rsid w:val="003E7F46"/>
    <w:rsid w:val="003F0E55"/>
    <w:rsid w:val="003F1F81"/>
    <w:rsid w:val="003F332D"/>
    <w:rsid w:val="003F3EDB"/>
    <w:rsid w:val="003F436F"/>
    <w:rsid w:val="003F4FBC"/>
    <w:rsid w:val="003F5B7F"/>
    <w:rsid w:val="003F6FA1"/>
    <w:rsid w:val="00404C18"/>
    <w:rsid w:val="0040630F"/>
    <w:rsid w:val="004104CE"/>
    <w:rsid w:val="004110DA"/>
    <w:rsid w:val="00411BA4"/>
    <w:rsid w:val="00412892"/>
    <w:rsid w:val="00412D90"/>
    <w:rsid w:val="004136A4"/>
    <w:rsid w:val="00413A1F"/>
    <w:rsid w:val="00416787"/>
    <w:rsid w:val="00420CD8"/>
    <w:rsid w:val="004227B5"/>
    <w:rsid w:val="00423983"/>
    <w:rsid w:val="0042498A"/>
    <w:rsid w:val="00424D66"/>
    <w:rsid w:val="00425B9A"/>
    <w:rsid w:val="00426C59"/>
    <w:rsid w:val="00427284"/>
    <w:rsid w:val="00431C7F"/>
    <w:rsid w:val="004320D0"/>
    <w:rsid w:val="00432AE8"/>
    <w:rsid w:val="00432AFC"/>
    <w:rsid w:val="00432CEA"/>
    <w:rsid w:val="00432F4F"/>
    <w:rsid w:val="0043375A"/>
    <w:rsid w:val="004412BF"/>
    <w:rsid w:val="00442082"/>
    <w:rsid w:val="00443BAE"/>
    <w:rsid w:val="00446893"/>
    <w:rsid w:val="00446AC3"/>
    <w:rsid w:val="00446C10"/>
    <w:rsid w:val="004521F4"/>
    <w:rsid w:val="0045222D"/>
    <w:rsid w:val="00453BCB"/>
    <w:rsid w:val="00455C5F"/>
    <w:rsid w:val="0045621C"/>
    <w:rsid w:val="0046170F"/>
    <w:rsid w:val="00465AAA"/>
    <w:rsid w:val="00467217"/>
    <w:rsid w:val="00473703"/>
    <w:rsid w:val="00480CF1"/>
    <w:rsid w:val="00482C78"/>
    <w:rsid w:val="00483435"/>
    <w:rsid w:val="00487982"/>
    <w:rsid w:val="00490714"/>
    <w:rsid w:val="00490D72"/>
    <w:rsid w:val="00490F4F"/>
    <w:rsid w:val="004911BA"/>
    <w:rsid w:val="0049253C"/>
    <w:rsid w:val="00492E8C"/>
    <w:rsid w:val="00493958"/>
    <w:rsid w:val="00495EBF"/>
    <w:rsid w:val="00496BFE"/>
    <w:rsid w:val="004A0AFB"/>
    <w:rsid w:val="004A0EDE"/>
    <w:rsid w:val="004A1D7A"/>
    <w:rsid w:val="004A265E"/>
    <w:rsid w:val="004A2A29"/>
    <w:rsid w:val="004A3539"/>
    <w:rsid w:val="004A44A9"/>
    <w:rsid w:val="004A64DE"/>
    <w:rsid w:val="004A753E"/>
    <w:rsid w:val="004A7FB1"/>
    <w:rsid w:val="004B0BA4"/>
    <w:rsid w:val="004B41E6"/>
    <w:rsid w:val="004C036E"/>
    <w:rsid w:val="004C1608"/>
    <w:rsid w:val="004C1C8A"/>
    <w:rsid w:val="004C21FE"/>
    <w:rsid w:val="004C5CF0"/>
    <w:rsid w:val="004C6E0E"/>
    <w:rsid w:val="004D0053"/>
    <w:rsid w:val="004D3266"/>
    <w:rsid w:val="004D4CE8"/>
    <w:rsid w:val="004D5A2D"/>
    <w:rsid w:val="004E113A"/>
    <w:rsid w:val="004E2981"/>
    <w:rsid w:val="004E3D1C"/>
    <w:rsid w:val="004E40D0"/>
    <w:rsid w:val="004E577F"/>
    <w:rsid w:val="004E5841"/>
    <w:rsid w:val="004F04F9"/>
    <w:rsid w:val="004F0DD9"/>
    <w:rsid w:val="004F5327"/>
    <w:rsid w:val="004F5A0A"/>
    <w:rsid w:val="004F638E"/>
    <w:rsid w:val="0050127B"/>
    <w:rsid w:val="0050271E"/>
    <w:rsid w:val="00502CD4"/>
    <w:rsid w:val="00503360"/>
    <w:rsid w:val="00503FFB"/>
    <w:rsid w:val="005046B5"/>
    <w:rsid w:val="005048E7"/>
    <w:rsid w:val="00504D61"/>
    <w:rsid w:val="00505CCB"/>
    <w:rsid w:val="005103F3"/>
    <w:rsid w:val="00511AF9"/>
    <w:rsid w:val="00512742"/>
    <w:rsid w:val="00513EEE"/>
    <w:rsid w:val="005146E8"/>
    <w:rsid w:val="00514975"/>
    <w:rsid w:val="0051622F"/>
    <w:rsid w:val="00516661"/>
    <w:rsid w:val="0051679F"/>
    <w:rsid w:val="00516A00"/>
    <w:rsid w:val="00517075"/>
    <w:rsid w:val="00520B3E"/>
    <w:rsid w:val="00526C39"/>
    <w:rsid w:val="0052793E"/>
    <w:rsid w:val="005310E7"/>
    <w:rsid w:val="00531591"/>
    <w:rsid w:val="00531F1D"/>
    <w:rsid w:val="0053570C"/>
    <w:rsid w:val="005401A4"/>
    <w:rsid w:val="005405B7"/>
    <w:rsid w:val="0054203B"/>
    <w:rsid w:val="00542A7B"/>
    <w:rsid w:val="00543E7C"/>
    <w:rsid w:val="00544920"/>
    <w:rsid w:val="005465D9"/>
    <w:rsid w:val="00550D6B"/>
    <w:rsid w:val="00551CF9"/>
    <w:rsid w:val="00554847"/>
    <w:rsid w:val="00555B17"/>
    <w:rsid w:val="00556244"/>
    <w:rsid w:val="00557D26"/>
    <w:rsid w:val="00560FDF"/>
    <w:rsid w:val="0056238C"/>
    <w:rsid w:val="00562419"/>
    <w:rsid w:val="00564384"/>
    <w:rsid w:val="00565C26"/>
    <w:rsid w:val="00565F16"/>
    <w:rsid w:val="00565F6D"/>
    <w:rsid w:val="005660B2"/>
    <w:rsid w:val="005674C4"/>
    <w:rsid w:val="0057077E"/>
    <w:rsid w:val="0057449E"/>
    <w:rsid w:val="00574989"/>
    <w:rsid w:val="00574B61"/>
    <w:rsid w:val="0057553C"/>
    <w:rsid w:val="005813A9"/>
    <w:rsid w:val="00581909"/>
    <w:rsid w:val="0058515B"/>
    <w:rsid w:val="00585A93"/>
    <w:rsid w:val="0058706C"/>
    <w:rsid w:val="00587C2A"/>
    <w:rsid w:val="005A1434"/>
    <w:rsid w:val="005A4483"/>
    <w:rsid w:val="005B326F"/>
    <w:rsid w:val="005B36EB"/>
    <w:rsid w:val="005B4EEA"/>
    <w:rsid w:val="005C05AD"/>
    <w:rsid w:val="005C064C"/>
    <w:rsid w:val="005C29FF"/>
    <w:rsid w:val="005C4363"/>
    <w:rsid w:val="005C513E"/>
    <w:rsid w:val="005C5B74"/>
    <w:rsid w:val="005C6A29"/>
    <w:rsid w:val="005D11F4"/>
    <w:rsid w:val="005D12DE"/>
    <w:rsid w:val="005D18A3"/>
    <w:rsid w:val="005D263B"/>
    <w:rsid w:val="005D2BF9"/>
    <w:rsid w:val="005D2D79"/>
    <w:rsid w:val="005D319E"/>
    <w:rsid w:val="005D5ADF"/>
    <w:rsid w:val="005E1812"/>
    <w:rsid w:val="005E54A1"/>
    <w:rsid w:val="005E5765"/>
    <w:rsid w:val="005E590E"/>
    <w:rsid w:val="005E6450"/>
    <w:rsid w:val="005E6FA6"/>
    <w:rsid w:val="005E7542"/>
    <w:rsid w:val="005E7CC6"/>
    <w:rsid w:val="005F0E15"/>
    <w:rsid w:val="005F3B51"/>
    <w:rsid w:val="00600A8C"/>
    <w:rsid w:val="006050EB"/>
    <w:rsid w:val="00606CCB"/>
    <w:rsid w:val="00606D17"/>
    <w:rsid w:val="00607EA5"/>
    <w:rsid w:val="00610981"/>
    <w:rsid w:val="0061131F"/>
    <w:rsid w:val="00622F45"/>
    <w:rsid w:val="006245B5"/>
    <w:rsid w:val="006249BD"/>
    <w:rsid w:val="00626DA3"/>
    <w:rsid w:val="00632B0D"/>
    <w:rsid w:val="00632EE1"/>
    <w:rsid w:val="00632FE4"/>
    <w:rsid w:val="006342DF"/>
    <w:rsid w:val="00636363"/>
    <w:rsid w:val="0063720E"/>
    <w:rsid w:val="0063733E"/>
    <w:rsid w:val="0064024C"/>
    <w:rsid w:val="00643FC1"/>
    <w:rsid w:val="006468E9"/>
    <w:rsid w:val="00646A12"/>
    <w:rsid w:val="0064760A"/>
    <w:rsid w:val="0064787A"/>
    <w:rsid w:val="0065070E"/>
    <w:rsid w:val="00651E4D"/>
    <w:rsid w:val="00651FCD"/>
    <w:rsid w:val="00654EE2"/>
    <w:rsid w:val="0065517B"/>
    <w:rsid w:val="0065523A"/>
    <w:rsid w:val="00657508"/>
    <w:rsid w:val="00657854"/>
    <w:rsid w:val="0066244D"/>
    <w:rsid w:val="006639F0"/>
    <w:rsid w:val="00665534"/>
    <w:rsid w:val="00665E7A"/>
    <w:rsid w:val="00670C00"/>
    <w:rsid w:val="006730BF"/>
    <w:rsid w:val="00673B6E"/>
    <w:rsid w:val="0068045A"/>
    <w:rsid w:val="00680CF7"/>
    <w:rsid w:val="00681329"/>
    <w:rsid w:val="006820E8"/>
    <w:rsid w:val="00684208"/>
    <w:rsid w:val="00687F3D"/>
    <w:rsid w:val="006913FC"/>
    <w:rsid w:val="006920C3"/>
    <w:rsid w:val="00693E06"/>
    <w:rsid w:val="0069452F"/>
    <w:rsid w:val="0069454C"/>
    <w:rsid w:val="00695047"/>
    <w:rsid w:val="0069751B"/>
    <w:rsid w:val="006A573B"/>
    <w:rsid w:val="006A7AF4"/>
    <w:rsid w:val="006B023D"/>
    <w:rsid w:val="006B12A6"/>
    <w:rsid w:val="006B223B"/>
    <w:rsid w:val="006B28A2"/>
    <w:rsid w:val="006B2A47"/>
    <w:rsid w:val="006B4581"/>
    <w:rsid w:val="006B63EF"/>
    <w:rsid w:val="006C2E49"/>
    <w:rsid w:val="006C3B45"/>
    <w:rsid w:val="006C49F1"/>
    <w:rsid w:val="006C6BCD"/>
    <w:rsid w:val="006D1165"/>
    <w:rsid w:val="006D27DD"/>
    <w:rsid w:val="006E0420"/>
    <w:rsid w:val="006E141A"/>
    <w:rsid w:val="006E18E5"/>
    <w:rsid w:val="006E1CDC"/>
    <w:rsid w:val="006E2459"/>
    <w:rsid w:val="006E5369"/>
    <w:rsid w:val="006F0E55"/>
    <w:rsid w:val="006F2037"/>
    <w:rsid w:val="006F3BD6"/>
    <w:rsid w:val="006F5C9C"/>
    <w:rsid w:val="00705356"/>
    <w:rsid w:val="007053DD"/>
    <w:rsid w:val="00705FFF"/>
    <w:rsid w:val="007069FE"/>
    <w:rsid w:val="00707D4E"/>
    <w:rsid w:val="00712093"/>
    <w:rsid w:val="00712B85"/>
    <w:rsid w:val="00715DF7"/>
    <w:rsid w:val="00716DC1"/>
    <w:rsid w:val="00716F65"/>
    <w:rsid w:val="00717DB4"/>
    <w:rsid w:val="00720D5A"/>
    <w:rsid w:val="007210AA"/>
    <w:rsid w:val="00721815"/>
    <w:rsid w:val="0072596D"/>
    <w:rsid w:val="00726EEC"/>
    <w:rsid w:val="00732D55"/>
    <w:rsid w:val="00733C1E"/>
    <w:rsid w:val="00733FAF"/>
    <w:rsid w:val="00734D5A"/>
    <w:rsid w:val="007363D7"/>
    <w:rsid w:val="00740D4E"/>
    <w:rsid w:val="0075413C"/>
    <w:rsid w:val="00754BA6"/>
    <w:rsid w:val="0075504C"/>
    <w:rsid w:val="0075566C"/>
    <w:rsid w:val="007569FA"/>
    <w:rsid w:val="00762C84"/>
    <w:rsid w:val="00762E78"/>
    <w:rsid w:val="00762E99"/>
    <w:rsid w:val="0076330E"/>
    <w:rsid w:val="00763C24"/>
    <w:rsid w:val="00763DA9"/>
    <w:rsid w:val="00764B03"/>
    <w:rsid w:val="007657D0"/>
    <w:rsid w:val="007665B8"/>
    <w:rsid w:val="007665EE"/>
    <w:rsid w:val="00767678"/>
    <w:rsid w:val="0077147F"/>
    <w:rsid w:val="00772D2B"/>
    <w:rsid w:val="00774054"/>
    <w:rsid w:val="00774320"/>
    <w:rsid w:val="00774518"/>
    <w:rsid w:val="00777342"/>
    <w:rsid w:val="00777C22"/>
    <w:rsid w:val="0078041F"/>
    <w:rsid w:val="007808E8"/>
    <w:rsid w:val="007809E4"/>
    <w:rsid w:val="00780B2A"/>
    <w:rsid w:val="00782D9C"/>
    <w:rsid w:val="00785478"/>
    <w:rsid w:val="00786048"/>
    <w:rsid w:val="00786566"/>
    <w:rsid w:val="00786D99"/>
    <w:rsid w:val="00791260"/>
    <w:rsid w:val="00791F62"/>
    <w:rsid w:val="00792632"/>
    <w:rsid w:val="00792E51"/>
    <w:rsid w:val="0079311B"/>
    <w:rsid w:val="0079313D"/>
    <w:rsid w:val="007931BF"/>
    <w:rsid w:val="00794557"/>
    <w:rsid w:val="00794FEA"/>
    <w:rsid w:val="007A0381"/>
    <w:rsid w:val="007A03F6"/>
    <w:rsid w:val="007A0C92"/>
    <w:rsid w:val="007A450D"/>
    <w:rsid w:val="007A6872"/>
    <w:rsid w:val="007A7283"/>
    <w:rsid w:val="007B1277"/>
    <w:rsid w:val="007B1702"/>
    <w:rsid w:val="007B2157"/>
    <w:rsid w:val="007B24DE"/>
    <w:rsid w:val="007B3261"/>
    <w:rsid w:val="007B3468"/>
    <w:rsid w:val="007B36DA"/>
    <w:rsid w:val="007B4697"/>
    <w:rsid w:val="007B4EFC"/>
    <w:rsid w:val="007B52AE"/>
    <w:rsid w:val="007B52F0"/>
    <w:rsid w:val="007B5A5C"/>
    <w:rsid w:val="007B7BF2"/>
    <w:rsid w:val="007C007B"/>
    <w:rsid w:val="007C0C14"/>
    <w:rsid w:val="007C3F35"/>
    <w:rsid w:val="007C6C93"/>
    <w:rsid w:val="007C7564"/>
    <w:rsid w:val="007D073C"/>
    <w:rsid w:val="007D0DAA"/>
    <w:rsid w:val="007D181F"/>
    <w:rsid w:val="007D3B1F"/>
    <w:rsid w:val="007D41C7"/>
    <w:rsid w:val="007D754E"/>
    <w:rsid w:val="007E103A"/>
    <w:rsid w:val="007E1D32"/>
    <w:rsid w:val="007E4B95"/>
    <w:rsid w:val="007E58D7"/>
    <w:rsid w:val="007E6BA4"/>
    <w:rsid w:val="007F09A2"/>
    <w:rsid w:val="007F0E82"/>
    <w:rsid w:val="007F16B3"/>
    <w:rsid w:val="007F72F8"/>
    <w:rsid w:val="008019BE"/>
    <w:rsid w:val="00802058"/>
    <w:rsid w:val="00802291"/>
    <w:rsid w:val="008046E3"/>
    <w:rsid w:val="00806E06"/>
    <w:rsid w:val="00807B9D"/>
    <w:rsid w:val="00810814"/>
    <w:rsid w:val="008123DD"/>
    <w:rsid w:val="008147DF"/>
    <w:rsid w:val="00816F83"/>
    <w:rsid w:val="00817C82"/>
    <w:rsid w:val="00822396"/>
    <w:rsid w:val="008241D6"/>
    <w:rsid w:val="00824F5C"/>
    <w:rsid w:val="008268F2"/>
    <w:rsid w:val="00827CCC"/>
    <w:rsid w:val="00830C81"/>
    <w:rsid w:val="00830F28"/>
    <w:rsid w:val="008311E0"/>
    <w:rsid w:val="0083140E"/>
    <w:rsid w:val="008344AA"/>
    <w:rsid w:val="00835D52"/>
    <w:rsid w:val="00836114"/>
    <w:rsid w:val="0083737D"/>
    <w:rsid w:val="00837572"/>
    <w:rsid w:val="0084128A"/>
    <w:rsid w:val="008416E6"/>
    <w:rsid w:val="00841C0E"/>
    <w:rsid w:val="00843650"/>
    <w:rsid w:val="00843F0E"/>
    <w:rsid w:val="0084728C"/>
    <w:rsid w:val="0085059C"/>
    <w:rsid w:val="00850BDA"/>
    <w:rsid w:val="00851AD4"/>
    <w:rsid w:val="0085259A"/>
    <w:rsid w:val="008550D7"/>
    <w:rsid w:val="00856FFE"/>
    <w:rsid w:val="00857B6F"/>
    <w:rsid w:val="0086140F"/>
    <w:rsid w:val="00861D9C"/>
    <w:rsid w:val="00864873"/>
    <w:rsid w:val="00867265"/>
    <w:rsid w:val="0086759C"/>
    <w:rsid w:val="00871DF2"/>
    <w:rsid w:val="00872493"/>
    <w:rsid w:val="00872C9B"/>
    <w:rsid w:val="00872C9F"/>
    <w:rsid w:val="00873C70"/>
    <w:rsid w:val="008740E1"/>
    <w:rsid w:val="0087637C"/>
    <w:rsid w:val="00876870"/>
    <w:rsid w:val="008802C9"/>
    <w:rsid w:val="008818A3"/>
    <w:rsid w:val="0088284A"/>
    <w:rsid w:val="00882C7E"/>
    <w:rsid w:val="00882F74"/>
    <w:rsid w:val="008832F8"/>
    <w:rsid w:val="00883712"/>
    <w:rsid w:val="0088441C"/>
    <w:rsid w:val="00886469"/>
    <w:rsid w:val="00886C47"/>
    <w:rsid w:val="00890628"/>
    <w:rsid w:val="00891D94"/>
    <w:rsid w:val="00892377"/>
    <w:rsid w:val="0089359E"/>
    <w:rsid w:val="008937DF"/>
    <w:rsid w:val="00893B84"/>
    <w:rsid w:val="00894060"/>
    <w:rsid w:val="008944B2"/>
    <w:rsid w:val="0089595D"/>
    <w:rsid w:val="00895B6D"/>
    <w:rsid w:val="0089620E"/>
    <w:rsid w:val="00896AFA"/>
    <w:rsid w:val="00896BBC"/>
    <w:rsid w:val="0089714D"/>
    <w:rsid w:val="00897F0A"/>
    <w:rsid w:val="008A253D"/>
    <w:rsid w:val="008A26C5"/>
    <w:rsid w:val="008A5B77"/>
    <w:rsid w:val="008A5DCC"/>
    <w:rsid w:val="008A6707"/>
    <w:rsid w:val="008A7153"/>
    <w:rsid w:val="008B062D"/>
    <w:rsid w:val="008B26CA"/>
    <w:rsid w:val="008B3AF5"/>
    <w:rsid w:val="008B4319"/>
    <w:rsid w:val="008B50A1"/>
    <w:rsid w:val="008B5357"/>
    <w:rsid w:val="008B76A4"/>
    <w:rsid w:val="008B7D01"/>
    <w:rsid w:val="008C6075"/>
    <w:rsid w:val="008C6594"/>
    <w:rsid w:val="008C6A8B"/>
    <w:rsid w:val="008C75E9"/>
    <w:rsid w:val="008C792E"/>
    <w:rsid w:val="008D2231"/>
    <w:rsid w:val="008D24FF"/>
    <w:rsid w:val="008D2B7D"/>
    <w:rsid w:val="008D4AFD"/>
    <w:rsid w:val="008D5E86"/>
    <w:rsid w:val="008D5F63"/>
    <w:rsid w:val="008D7934"/>
    <w:rsid w:val="008E1122"/>
    <w:rsid w:val="008E1FDD"/>
    <w:rsid w:val="008E37E3"/>
    <w:rsid w:val="008E3C9B"/>
    <w:rsid w:val="008E4EC4"/>
    <w:rsid w:val="008E51C4"/>
    <w:rsid w:val="008E5EF5"/>
    <w:rsid w:val="008E6F3B"/>
    <w:rsid w:val="008F1807"/>
    <w:rsid w:val="008F66E3"/>
    <w:rsid w:val="008F6DBA"/>
    <w:rsid w:val="008F798B"/>
    <w:rsid w:val="008F7B44"/>
    <w:rsid w:val="00900310"/>
    <w:rsid w:val="009006ED"/>
    <w:rsid w:val="0090088F"/>
    <w:rsid w:val="00900D43"/>
    <w:rsid w:val="0090107E"/>
    <w:rsid w:val="0090221D"/>
    <w:rsid w:val="00902529"/>
    <w:rsid w:val="0090582F"/>
    <w:rsid w:val="009070BB"/>
    <w:rsid w:val="00910630"/>
    <w:rsid w:val="0091109C"/>
    <w:rsid w:val="00911F65"/>
    <w:rsid w:val="00912905"/>
    <w:rsid w:val="00913623"/>
    <w:rsid w:val="00913F3A"/>
    <w:rsid w:val="00914A0E"/>
    <w:rsid w:val="00916F21"/>
    <w:rsid w:val="009171BE"/>
    <w:rsid w:val="0091745E"/>
    <w:rsid w:val="00920CD9"/>
    <w:rsid w:val="0092144D"/>
    <w:rsid w:val="009247E6"/>
    <w:rsid w:val="00924805"/>
    <w:rsid w:val="00927F17"/>
    <w:rsid w:val="009301BE"/>
    <w:rsid w:val="00931772"/>
    <w:rsid w:val="00934972"/>
    <w:rsid w:val="009363BD"/>
    <w:rsid w:val="00943AFC"/>
    <w:rsid w:val="009458A7"/>
    <w:rsid w:val="00945DDD"/>
    <w:rsid w:val="00950DD1"/>
    <w:rsid w:val="00951668"/>
    <w:rsid w:val="00952F7D"/>
    <w:rsid w:val="0095502E"/>
    <w:rsid w:val="00963992"/>
    <w:rsid w:val="0096459C"/>
    <w:rsid w:val="00971342"/>
    <w:rsid w:val="009735BB"/>
    <w:rsid w:val="00975834"/>
    <w:rsid w:val="00976F58"/>
    <w:rsid w:val="0098053B"/>
    <w:rsid w:val="00984033"/>
    <w:rsid w:val="00987634"/>
    <w:rsid w:val="00993932"/>
    <w:rsid w:val="009942CA"/>
    <w:rsid w:val="009953C3"/>
    <w:rsid w:val="00997698"/>
    <w:rsid w:val="009A3ACC"/>
    <w:rsid w:val="009A62D7"/>
    <w:rsid w:val="009A68C1"/>
    <w:rsid w:val="009A7361"/>
    <w:rsid w:val="009B0782"/>
    <w:rsid w:val="009B0F04"/>
    <w:rsid w:val="009B292D"/>
    <w:rsid w:val="009B2B29"/>
    <w:rsid w:val="009B2C9F"/>
    <w:rsid w:val="009B31E7"/>
    <w:rsid w:val="009B37F6"/>
    <w:rsid w:val="009B5FEC"/>
    <w:rsid w:val="009C170E"/>
    <w:rsid w:val="009C4146"/>
    <w:rsid w:val="009C5963"/>
    <w:rsid w:val="009C61EB"/>
    <w:rsid w:val="009C629E"/>
    <w:rsid w:val="009C6A15"/>
    <w:rsid w:val="009C7271"/>
    <w:rsid w:val="009D034F"/>
    <w:rsid w:val="009D22C7"/>
    <w:rsid w:val="009D25B2"/>
    <w:rsid w:val="009D6E95"/>
    <w:rsid w:val="009D771A"/>
    <w:rsid w:val="009D7A87"/>
    <w:rsid w:val="009E1860"/>
    <w:rsid w:val="009E1862"/>
    <w:rsid w:val="009E3A82"/>
    <w:rsid w:val="009E3BE2"/>
    <w:rsid w:val="009E3BE6"/>
    <w:rsid w:val="009E43E5"/>
    <w:rsid w:val="009E4A56"/>
    <w:rsid w:val="009E5234"/>
    <w:rsid w:val="009E546E"/>
    <w:rsid w:val="009E7212"/>
    <w:rsid w:val="009F036E"/>
    <w:rsid w:val="009F1D2B"/>
    <w:rsid w:val="009F1F48"/>
    <w:rsid w:val="009F28BE"/>
    <w:rsid w:val="009F3167"/>
    <w:rsid w:val="009F7AA2"/>
    <w:rsid w:val="00A020AD"/>
    <w:rsid w:val="00A02677"/>
    <w:rsid w:val="00A04076"/>
    <w:rsid w:val="00A045EB"/>
    <w:rsid w:val="00A04845"/>
    <w:rsid w:val="00A04D86"/>
    <w:rsid w:val="00A0598C"/>
    <w:rsid w:val="00A07950"/>
    <w:rsid w:val="00A10E13"/>
    <w:rsid w:val="00A11256"/>
    <w:rsid w:val="00A1161B"/>
    <w:rsid w:val="00A116D8"/>
    <w:rsid w:val="00A11B47"/>
    <w:rsid w:val="00A12656"/>
    <w:rsid w:val="00A13342"/>
    <w:rsid w:val="00A13496"/>
    <w:rsid w:val="00A14275"/>
    <w:rsid w:val="00A14B0D"/>
    <w:rsid w:val="00A15BC7"/>
    <w:rsid w:val="00A16083"/>
    <w:rsid w:val="00A16C7E"/>
    <w:rsid w:val="00A17566"/>
    <w:rsid w:val="00A20C69"/>
    <w:rsid w:val="00A22EC3"/>
    <w:rsid w:val="00A2399C"/>
    <w:rsid w:val="00A24DA0"/>
    <w:rsid w:val="00A24FC2"/>
    <w:rsid w:val="00A261B1"/>
    <w:rsid w:val="00A263F1"/>
    <w:rsid w:val="00A264E6"/>
    <w:rsid w:val="00A3386E"/>
    <w:rsid w:val="00A33DC3"/>
    <w:rsid w:val="00A3405B"/>
    <w:rsid w:val="00A42002"/>
    <w:rsid w:val="00A4485F"/>
    <w:rsid w:val="00A46526"/>
    <w:rsid w:val="00A50225"/>
    <w:rsid w:val="00A51297"/>
    <w:rsid w:val="00A51333"/>
    <w:rsid w:val="00A51A1A"/>
    <w:rsid w:val="00A54806"/>
    <w:rsid w:val="00A60A48"/>
    <w:rsid w:val="00A61207"/>
    <w:rsid w:val="00A616B6"/>
    <w:rsid w:val="00A620F0"/>
    <w:rsid w:val="00A62C19"/>
    <w:rsid w:val="00A63101"/>
    <w:rsid w:val="00A672A9"/>
    <w:rsid w:val="00A7079A"/>
    <w:rsid w:val="00A7122B"/>
    <w:rsid w:val="00A7125E"/>
    <w:rsid w:val="00A71607"/>
    <w:rsid w:val="00A736E6"/>
    <w:rsid w:val="00A7437A"/>
    <w:rsid w:val="00A7516A"/>
    <w:rsid w:val="00A81A78"/>
    <w:rsid w:val="00A826AC"/>
    <w:rsid w:val="00A826DD"/>
    <w:rsid w:val="00A8309B"/>
    <w:rsid w:val="00A83302"/>
    <w:rsid w:val="00A8763C"/>
    <w:rsid w:val="00A877E2"/>
    <w:rsid w:val="00A92B6B"/>
    <w:rsid w:val="00AA03D4"/>
    <w:rsid w:val="00AA0EED"/>
    <w:rsid w:val="00AA2FD6"/>
    <w:rsid w:val="00AA45CA"/>
    <w:rsid w:val="00AA5A28"/>
    <w:rsid w:val="00AA5C3C"/>
    <w:rsid w:val="00AA7C58"/>
    <w:rsid w:val="00AB362D"/>
    <w:rsid w:val="00AB41A8"/>
    <w:rsid w:val="00AB4B94"/>
    <w:rsid w:val="00AB4D85"/>
    <w:rsid w:val="00AB54E2"/>
    <w:rsid w:val="00AB619A"/>
    <w:rsid w:val="00AB6F7F"/>
    <w:rsid w:val="00AB7C63"/>
    <w:rsid w:val="00AB7D45"/>
    <w:rsid w:val="00AC07C0"/>
    <w:rsid w:val="00AC0F85"/>
    <w:rsid w:val="00AC371F"/>
    <w:rsid w:val="00AC4D35"/>
    <w:rsid w:val="00AC4DAC"/>
    <w:rsid w:val="00AC70F6"/>
    <w:rsid w:val="00AC7520"/>
    <w:rsid w:val="00AC7A59"/>
    <w:rsid w:val="00AC7AE4"/>
    <w:rsid w:val="00AD0B07"/>
    <w:rsid w:val="00AD3503"/>
    <w:rsid w:val="00AD4A6D"/>
    <w:rsid w:val="00AD4B88"/>
    <w:rsid w:val="00AD4C97"/>
    <w:rsid w:val="00AE1D2E"/>
    <w:rsid w:val="00AE2C22"/>
    <w:rsid w:val="00AE522A"/>
    <w:rsid w:val="00AF1C66"/>
    <w:rsid w:val="00AF2973"/>
    <w:rsid w:val="00AF3FE9"/>
    <w:rsid w:val="00AF550D"/>
    <w:rsid w:val="00AF6A06"/>
    <w:rsid w:val="00AF7466"/>
    <w:rsid w:val="00B00528"/>
    <w:rsid w:val="00B01513"/>
    <w:rsid w:val="00B027A5"/>
    <w:rsid w:val="00B03509"/>
    <w:rsid w:val="00B04413"/>
    <w:rsid w:val="00B06AF0"/>
    <w:rsid w:val="00B1183F"/>
    <w:rsid w:val="00B12414"/>
    <w:rsid w:val="00B134BC"/>
    <w:rsid w:val="00B1497B"/>
    <w:rsid w:val="00B14B4E"/>
    <w:rsid w:val="00B16414"/>
    <w:rsid w:val="00B16FEF"/>
    <w:rsid w:val="00B179F3"/>
    <w:rsid w:val="00B17AB6"/>
    <w:rsid w:val="00B22F88"/>
    <w:rsid w:val="00B23183"/>
    <w:rsid w:val="00B235F3"/>
    <w:rsid w:val="00B23CFD"/>
    <w:rsid w:val="00B243B9"/>
    <w:rsid w:val="00B26C62"/>
    <w:rsid w:val="00B2718C"/>
    <w:rsid w:val="00B2735C"/>
    <w:rsid w:val="00B303F0"/>
    <w:rsid w:val="00B371B7"/>
    <w:rsid w:val="00B424F3"/>
    <w:rsid w:val="00B44400"/>
    <w:rsid w:val="00B44EC6"/>
    <w:rsid w:val="00B45E5C"/>
    <w:rsid w:val="00B46939"/>
    <w:rsid w:val="00B51725"/>
    <w:rsid w:val="00B518AF"/>
    <w:rsid w:val="00B52B59"/>
    <w:rsid w:val="00B56BB6"/>
    <w:rsid w:val="00B62947"/>
    <w:rsid w:val="00B6351E"/>
    <w:rsid w:val="00B63AAE"/>
    <w:rsid w:val="00B64200"/>
    <w:rsid w:val="00B64262"/>
    <w:rsid w:val="00B6513A"/>
    <w:rsid w:val="00B70760"/>
    <w:rsid w:val="00B71899"/>
    <w:rsid w:val="00B74CF7"/>
    <w:rsid w:val="00B75169"/>
    <w:rsid w:val="00B7595C"/>
    <w:rsid w:val="00B75AE9"/>
    <w:rsid w:val="00B76A91"/>
    <w:rsid w:val="00B7736A"/>
    <w:rsid w:val="00B774F1"/>
    <w:rsid w:val="00B77C6A"/>
    <w:rsid w:val="00B813BA"/>
    <w:rsid w:val="00B81822"/>
    <w:rsid w:val="00B86CDB"/>
    <w:rsid w:val="00B91583"/>
    <w:rsid w:val="00B91E4D"/>
    <w:rsid w:val="00B92023"/>
    <w:rsid w:val="00B9432E"/>
    <w:rsid w:val="00B94C79"/>
    <w:rsid w:val="00B95A06"/>
    <w:rsid w:val="00B96875"/>
    <w:rsid w:val="00B97606"/>
    <w:rsid w:val="00B97C5C"/>
    <w:rsid w:val="00BA1EB4"/>
    <w:rsid w:val="00BA30A5"/>
    <w:rsid w:val="00BA3F8C"/>
    <w:rsid w:val="00BA5273"/>
    <w:rsid w:val="00BA7ED6"/>
    <w:rsid w:val="00BB24E8"/>
    <w:rsid w:val="00BB28A0"/>
    <w:rsid w:val="00BB3301"/>
    <w:rsid w:val="00BB3B75"/>
    <w:rsid w:val="00BB5E35"/>
    <w:rsid w:val="00BB731A"/>
    <w:rsid w:val="00BB7C33"/>
    <w:rsid w:val="00BC43FA"/>
    <w:rsid w:val="00BC4E3A"/>
    <w:rsid w:val="00BC5A92"/>
    <w:rsid w:val="00BC77B8"/>
    <w:rsid w:val="00BD17B8"/>
    <w:rsid w:val="00BD1A5F"/>
    <w:rsid w:val="00BD3C0B"/>
    <w:rsid w:val="00BD4648"/>
    <w:rsid w:val="00BD7098"/>
    <w:rsid w:val="00BE09CF"/>
    <w:rsid w:val="00BE242D"/>
    <w:rsid w:val="00BE3B98"/>
    <w:rsid w:val="00BE476D"/>
    <w:rsid w:val="00BE4968"/>
    <w:rsid w:val="00BE4C01"/>
    <w:rsid w:val="00BF102E"/>
    <w:rsid w:val="00BF23D6"/>
    <w:rsid w:val="00BF3C29"/>
    <w:rsid w:val="00BF45C7"/>
    <w:rsid w:val="00BF4721"/>
    <w:rsid w:val="00BF7586"/>
    <w:rsid w:val="00C02249"/>
    <w:rsid w:val="00C036FD"/>
    <w:rsid w:val="00C041C0"/>
    <w:rsid w:val="00C0541A"/>
    <w:rsid w:val="00C06C34"/>
    <w:rsid w:val="00C106F0"/>
    <w:rsid w:val="00C11964"/>
    <w:rsid w:val="00C12CB7"/>
    <w:rsid w:val="00C16EC1"/>
    <w:rsid w:val="00C17B45"/>
    <w:rsid w:val="00C2014F"/>
    <w:rsid w:val="00C20C29"/>
    <w:rsid w:val="00C2107B"/>
    <w:rsid w:val="00C21791"/>
    <w:rsid w:val="00C25023"/>
    <w:rsid w:val="00C25ADA"/>
    <w:rsid w:val="00C263DA"/>
    <w:rsid w:val="00C27538"/>
    <w:rsid w:val="00C30C4A"/>
    <w:rsid w:val="00C30F10"/>
    <w:rsid w:val="00C31D5D"/>
    <w:rsid w:val="00C34C1D"/>
    <w:rsid w:val="00C36190"/>
    <w:rsid w:val="00C41003"/>
    <w:rsid w:val="00C420FC"/>
    <w:rsid w:val="00C4272A"/>
    <w:rsid w:val="00C42C8C"/>
    <w:rsid w:val="00C43236"/>
    <w:rsid w:val="00C43928"/>
    <w:rsid w:val="00C45063"/>
    <w:rsid w:val="00C46678"/>
    <w:rsid w:val="00C50048"/>
    <w:rsid w:val="00C51890"/>
    <w:rsid w:val="00C53477"/>
    <w:rsid w:val="00C54605"/>
    <w:rsid w:val="00C567AA"/>
    <w:rsid w:val="00C5756F"/>
    <w:rsid w:val="00C645C9"/>
    <w:rsid w:val="00C70CAF"/>
    <w:rsid w:val="00C71331"/>
    <w:rsid w:val="00C725BB"/>
    <w:rsid w:val="00C744D7"/>
    <w:rsid w:val="00C75415"/>
    <w:rsid w:val="00C80675"/>
    <w:rsid w:val="00C80AA4"/>
    <w:rsid w:val="00C84A37"/>
    <w:rsid w:val="00C84B3C"/>
    <w:rsid w:val="00C84CEF"/>
    <w:rsid w:val="00C86125"/>
    <w:rsid w:val="00C86668"/>
    <w:rsid w:val="00C86753"/>
    <w:rsid w:val="00C87A78"/>
    <w:rsid w:val="00C87B3B"/>
    <w:rsid w:val="00C90AC9"/>
    <w:rsid w:val="00C90FAC"/>
    <w:rsid w:val="00C91C3B"/>
    <w:rsid w:val="00C92046"/>
    <w:rsid w:val="00C93545"/>
    <w:rsid w:val="00CA12A5"/>
    <w:rsid w:val="00CA24E4"/>
    <w:rsid w:val="00CA2E56"/>
    <w:rsid w:val="00CA4822"/>
    <w:rsid w:val="00CA4979"/>
    <w:rsid w:val="00CA666F"/>
    <w:rsid w:val="00CB12BD"/>
    <w:rsid w:val="00CB2278"/>
    <w:rsid w:val="00CB22BB"/>
    <w:rsid w:val="00CB23E8"/>
    <w:rsid w:val="00CB379B"/>
    <w:rsid w:val="00CB4196"/>
    <w:rsid w:val="00CB77CA"/>
    <w:rsid w:val="00CC1FF9"/>
    <w:rsid w:val="00CC241E"/>
    <w:rsid w:val="00CC24D7"/>
    <w:rsid w:val="00CC2FBF"/>
    <w:rsid w:val="00CC5E32"/>
    <w:rsid w:val="00CD02DE"/>
    <w:rsid w:val="00CD0F8B"/>
    <w:rsid w:val="00CD3490"/>
    <w:rsid w:val="00CD6722"/>
    <w:rsid w:val="00CE2C61"/>
    <w:rsid w:val="00CE4741"/>
    <w:rsid w:val="00CE4DDB"/>
    <w:rsid w:val="00CE4E28"/>
    <w:rsid w:val="00CE506D"/>
    <w:rsid w:val="00CE52E2"/>
    <w:rsid w:val="00CE58FF"/>
    <w:rsid w:val="00CE5F6E"/>
    <w:rsid w:val="00CE636D"/>
    <w:rsid w:val="00CF1EDA"/>
    <w:rsid w:val="00CF2007"/>
    <w:rsid w:val="00CF2ADB"/>
    <w:rsid w:val="00CF33DE"/>
    <w:rsid w:val="00CF7445"/>
    <w:rsid w:val="00CF7C30"/>
    <w:rsid w:val="00CF7E3C"/>
    <w:rsid w:val="00D00D5C"/>
    <w:rsid w:val="00D06394"/>
    <w:rsid w:val="00D0756B"/>
    <w:rsid w:val="00D10930"/>
    <w:rsid w:val="00D115A9"/>
    <w:rsid w:val="00D15D24"/>
    <w:rsid w:val="00D16828"/>
    <w:rsid w:val="00D20042"/>
    <w:rsid w:val="00D203C5"/>
    <w:rsid w:val="00D21209"/>
    <w:rsid w:val="00D212EA"/>
    <w:rsid w:val="00D21AF8"/>
    <w:rsid w:val="00D23E1A"/>
    <w:rsid w:val="00D2513D"/>
    <w:rsid w:val="00D25AD1"/>
    <w:rsid w:val="00D3016D"/>
    <w:rsid w:val="00D30263"/>
    <w:rsid w:val="00D32597"/>
    <w:rsid w:val="00D352A3"/>
    <w:rsid w:val="00D420BF"/>
    <w:rsid w:val="00D43CBE"/>
    <w:rsid w:val="00D4670A"/>
    <w:rsid w:val="00D46DD3"/>
    <w:rsid w:val="00D47243"/>
    <w:rsid w:val="00D478E5"/>
    <w:rsid w:val="00D51CF2"/>
    <w:rsid w:val="00D5389E"/>
    <w:rsid w:val="00D55026"/>
    <w:rsid w:val="00D55601"/>
    <w:rsid w:val="00D563CC"/>
    <w:rsid w:val="00D56E13"/>
    <w:rsid w:val="00D572ED"/>
    <w:rsid w:val="00D62DD5"/>
    <w:rsid w:val="00D639BA"/>
    <w:rsid w:val="00D63AF6"/>
    <w:rsid w:val="00D63B12"/>
    <w:rsid w:val="00D6406E"/>
    <w:rsid w:val="00D65645"/>
    <w:rsid w:val="00D6700A"/>
    <w:rsid w:val="00D73631"/>
    <w:rsid w:val="00D73673"/>
    <w:rsid w:val="00D7604D"/>
    <w:rsid w:val="00D7665B"/>
    <w:rsid w:val="00D76FF2"/>
    <w:rsid w:val="00D77302"/>
    <w:rsid w:val="00D84666"/>
    <w:rsid w:val="00D84DCE"/>
    <w:rsid w:val="00D9033F"/>
    <w:rsid w:val="00D90B8E"/>
    <w:rsid w:val="00DA0808"/>
    <w:rsid w:val="00DA3E8B"/>
    <w:rsid w:val="00DA3EAF"/>
    <w:rsid w:val="00DA4D64"/>
    <w:rsid w:val="00DA5198"/>
    <w:rsid w:val="00DA65B7"/>
    <w:rsid w:val="00DB23DA"/>
    <w:rsid w:val="00DB27A3"/>
    <w:rsid w:val="00DB3477"/>
    <w:rsid w:val="00DB39B2"/>
    <w:rsid w:val="00DB3F64"/>
    <w:rsid w:val="00DB5895"/>
    <w:rsid w:val="00DB59C4"/>
    <w:rsid w:val="00DB6AB5"/>
    <w:rsid w:val="00DB70FF"/>
    <w:rsid w:val="00DB766D"/>
    <w:rsid w:val="00DC040C"/>
    <w:rsid w:val="00DC2EB0"/>
    <w:rsid w:val="00DC3F8D"/>
    <w:rsid w:val="00DC4B05"/>
    <w:rsid w:val="00DC6036"/>
    <w:rsid w:val="00DC6445"/>
    <w:rsid w:val="00DC73B6"/>
    <w:rsid w:val="00DD0027"/>
    <w:rsid w:val="00DD0051"/>
    <w:rsid w:val="00DD06A5"/>
    <w:rsid w:val="00DD09E5"/>
    <w:rsid w:val="00DD27C3"/>
    <w:rsid w:val="00DD32CF"/>
    <w:rsid w:val="00DD7045"/>
    <w:rsid w:val="00DE3113"/>
    <w:rsid w:val="00DE37A5"/>
    <w:rsid w:val="00DE4A8F"/>
    <w:rsid w:val="00DF01F5"/>
    <w:rsid w:val="00DF04D7"/>
    <w:rsid w:val="00DF13CA"/>
    <w:rsid w:val="00DF3CEE"/>
    <w:rsid w:val="00DF3E71"/>
    <w:rsid w:val="00DF627B"/>
    <w:rsid w:val="00DF703E"/>
    <w:rsid w:val="00DF7FCB"/>
    <w:rsid w:val="00E007A5"/>
    <w:rsid w:val="00E04A4A"/>
    <w:rsid w:val="00E056E3"/>
    <w:rsid w:val="00E12C2A"/>
    <w:rsid w:val="00E1539F"/>
    <w:rsid w:val="00E16BE1"/>
    <w:rsid w:val="00E20032"/>
    <w:rsid w:val="00E20BB6"/>
    <w:rsid w:val="00E23537"/>
    <w:rsid w:val="00E250A2"/>
    <w:rsid w:val="00E260A6"/>
    <w:rsid w:val="00E271AB"/>
    <w:rsid w:val="00E277A0"/>
    <w:rsid w:val="00E30C10"/>
    <w:rsid w:val="00E31B1E"/>
    <w:rsid w:val="00E35798"/>
    <w:rsid w:val="00E35D77"/>
    <w:rsid w:val="00E3702F"/>
    <w:rsid w:val="00E37505"/>
    <w:rsid w:val="00E37D5C"/>
    <w:rsid w:val="00E4138D"/>
    <w:rsid w:val="00E434BF"/>
    <w:rsid w:val="00E4366B"/>
    <w:rsid w:val="00E43C9D"/>
    <w:rsid w:val="00E446EB"/>
    <w:rsid w:val="00E47B0F"/>
    <w:rsid w:val="00E538B6"/>
    <w:rsid w:val="00E54976"/>
    <w:rsid w:val="00E54DD5"/>
    <w:rsid w:val="00E550A7"/>
    <w:rsid w:val="00E57920"/>
    <w:rsid w:val="00E6021F"/>
    <w:rsid w:val="00E606AD"/>
    <w:rsid w:val="00E6274B"/>
    <w:rsid w:val="00E7132B"/>
    <w:rsid w:val="00E7331C"/>
    <w:rsid w:val="00E743A9"/>
    <w:rsid w:val="00E76D39"/>
    <w:rsid w:val="00E8150A"/>
    <w:rsid w:val="00E8437A"/>
    <w:rsid w:val="00E845EE"/>
    <w:rsid w:val="00E86F01"/>
    <w:rsid w:val="00E875E8"/>
    <w:rsid w:val="00E91D20"/>
    <w:rsid w:val="00E9350D"/>
    <w:rsid w:val="00E966E3"/>
    <w:rsid w:val="00E96E65"/>
    <w:rsid w:val="00EA0164"/>
    <w:rsid w:val="00EA0BDE"/>
    <w:rsid w:val="00EA1CD8"/>
    <w:rsid w:val="00EA1D28"/>
    <w:rsid w:val="00EA420E"/>
    <w:rsid w:val="00EA43E1"/>
    <w:rsid w:val="00EA459F"/>
    <w:rsid w:val="00EA643E"/>
    <w:rsid w:val="00EA7D05"/>
    <w:rsid w:val="00EB29FE"/>
    <w:rsid w:val="00EB33C9"/>
    <w:rsid w:val="00EB3D3C"/>
    <w:rsid w:val="00EB6099"/>
    <w:rsid w:val="00EB6BED"/>
    <w:rsid w:val="00EB70AD"/>
    <w:rsid w:val="00EC15BF"/>
    <w:rsid w:val="00EC1890"/>
    <w:rsid w:val="00EC246C"/>
    <w:rsid w:val="00EC35E6"/>
    <w:rsid w:val="00EC3A27"/>
    <w:rsid w:val="00EC4931"/>
    <w:rsid w:val="00ED1631"/>
    <w:rsid w:val="00ED25C7"/>
    <w:rsid w:val="00ED3A4C"/>
    <w:rsid w:val="00ED526A"/>
    <w:rsid w:val="00ED6293"/>
    <w:rsid w:val="00ED6EB1"/>
    <w:rsid w:val="00EE1A0C"/>
    <w:rsid w:val="00EE20FC"/>
    <w:rsid w:val="00EE302A"/>
    <w:rsid w:val="00EE60BF"/>
    <w:rsid w:val="00EE7296"/>
    <w:rsid w:val="00EE7631"/>
    <w:rsid w:val="00EF0E9D"/>
    <w:rsid w:val="00EF2D3A"/>
    <w:rsid w:val="00EF4CF9"/>
    <w:rsid w:val="00EF56CA"/>
    <w:rsid w:val="00EF5979"/>
    <w:rsid w:val="00EF614B"/>
    <w:rsid w:val="00EF7135"/>
    <w:rsid w:val="00EF7A10"/>
    <w:rsid w:val="00F014CD"/>
    <w:rsid w:val="00F019E1"/>
    <w:rsid w:val="00F02E33"/>
    <w:rsid w:val="00F031F8"/>
    <w:rsid w:val="00F06E02"/>
    <w:rsid w:val="00F075C6"/>
    <w:rsid w:val="00F115FE"/>
    <w:rsid w:val="00F16CC1"/>
    <w:rsid w:val="00F172E1"/>
    <w:rsid w:val="00F20DD8"/>
    <w:rsid w:val="00F219F4"/>
    <w:rsid w:val="00F308C8"/>
    <w:rsid w:val="00F327A5"/>
    <w:rsid w:val="00F32DE4"/>
    <w:rsid w:val="00F339C3"/>
    <w:rsid w:val="00F35296"/>
    <w:rsid w:val="00F379AE"/>
    <w:rsid w:val="00F40BFF"/>
    <w:rsid w:val="00F41619"/>
    <w:rsid w:val="00F42235"/>
    <w:rsid w:val="00F424B0"/>
    <w:rsid w:val="00F42796"/>
    <w:rsid w:val="00F428BD"/>
    <w:rsid w:val="00F429AF"/>
    <w:rsid w:val="00F441EB"/>
    <w:rsid w:val="00F46906"/>
    <w:rsid w:val="00F53B00"/>
    <w:rsid w:val="00F5620D"/>
    <w:rsid w:val="00F567DE"/>
    <w:rsid w:val="00F57DB1"/>
    <w:rsid w:val="00F57E9E"/>
    <w:rsid w:val="00F607AD"/>
    <w:rsid w:val="00F61E81"/>
    <w:rsid w:val="00F67EB7"/>
    <w:rsid w:val="00F7096A"/>
    <w:rsid w:val="00F731BB"/>
    <w:rsid w:val="00F74604"/>
    <w:rsid w:val="00F758DB"/>
    <w:rsid w:val="00F83FBA"/>
    <w:rsid w:val="00F85E64"/>
    <w:rsid w:val="00F86137"/>
    <w:rsid w:val="00F92BF1"/>
    <w:rsid w:val="00F94674"/>
    <w:rsid w:val="00F94BC9"/>
    <w:rsid w:val="00F96681"/>
    <w:rsid w:val="00F975ED"/>
    <w:rsid w:val="00FA0CF4"/>
    <w:rsid w:val="00FA0D59"/>
    <w:rsid w:val="00FA1C09"/>
    <w:rsid w:val="00FA25EE"/>
    <w:rsid w:val="00FA2C10"/>
    <w:rsid w:val="00FA647E"/>
    <w:rsid w:val="00FA7B95"/>
    <w:rsid w:val="00FB0104"/>
    <w:rsid w:val="00FB054C"/>
    <w:rsid w:val="00FB204E"/>
    <w:rsid w:val="00FB2094"/>
    <w:rsid w:val="00FB2ED0"/>
    <w:rsid w:val="00FB5AA3"/>
    <w:rsid w:val="00FB5DB1"/>
    <w:rsid w:val="00FB6D14"/>
    <w:rsid w:val="00FB714D"/>
    <w:rsid w:val="00FC0296"/>
    <w:rsid w:val="00FC17B1"/>
    <w:rsid w:val="00FC2D70"/>
    <w:rsid w:val="00FC3F70"/>
    <w:rsid w:val="00FC557C"/>
    <w:rsid w:val="00FC58B0"/>
    <w:rsid w:val="00FC5D6D"/>
    <w:rsid w:val="00FC6A30"/>
    <w:rsid w:val="00FC6BBE"/>
    <w:rsid w:val="00FC6BC5"/>
    <w:rsid w:val="00FD0CE6"/>
    <w:rsid w:val="00FD2E13"/>
    <w:rsid w:val="00FD346A"/>
    <w:rsid w:val="00FD45B7"/>
    <w:rsid w:val="00FD5615"/>
    <w:rsid w:val="00FD590B"/>
    <w:rsid w:val="00FD707B"/>
    <w:rsid w:val="00FD71B4"/>
    <w:rsid w:val="00FD7378"/>
    <w:rsid w:val="00FD7B3C"/>
    <w:rsid w:val="00FE2F49"/>
    <w:rsid w:val="00FE5127"/>
    <w:rsid w:val="00FE5783"/>
    <w:rsid w:val="00FE60BF"/>
    <w:rsid w:val="00FF1877"/>
    <w:rsid w:val="00FF1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F9268F0-4F80-4416-BAC7-80E93B20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CEF"/>
  </w:style>
  <w:style w:type="paragraph" w:styleId="Footer">
    <w:name w:val="footer"/>
    <w:basedOn w:val="Normal"/>
    <w:link w:val="FooterChar"/>
    <w:uiPriority w:val="99"/>
    <w:unhideWhenUsed/>
    <w:rsid w:val="00C84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CEF"/>
  </w:style>
  <w:style w:type="paragraph" w:styleId="BalloonText">
    <w:name w:val="Balloon Text"/>
    <w:basedOn w:val="Normal"/>
    <w:link w:val="BalloonTextChar"/>
    <w:uiPriority w:val="99"/>
    <w:semiHidden/>
    <w:unhideWhenUsed/>
    <w:rsid w:val="00A1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656"/>
    <w:rPr>
      <w:rFonts w:ascii="Segoe UI" w:hAnsi="Segoe UI" w:cs="Segoe UI"/>
      <w:sz w:val="18"/>
      <w:szCs w:val="18"/>
    </w:rPr>
  </w:style>
  <w:style w:type="paragraph" w:styleId="ListParagraph">
    <w:name w:val="List Paragraph"/>
    <w:basedOn w:val="Normal"/>
    <w:uiPriority w:val="34"/>
    <w:qFormat/>
    <w:rsid w:val="00B97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77275">
      <w:bodyDiv w:val="1"/>
      <w:marLeft w:val="0"/>
      <w:marRight w:val="0"/>
      <w:marTop w:val="0"/>
      <w:marBottom w:val="0"/>
      <w:divBdr>
        <w:top w:val="none" w:sz="0" w:space="0" w:color="auto"/>
        <w:left w:val="none" w:sz="0" w:space="0" w:color="auto"/>
        <w:bottom w:val="none" w:sz="0" w:space="0" w:color="auto"/>
        <w:right w:val="none" w:sz="0" w:space="0" w:color="auto"/>
      </w:divBdr>
    </w:div>
    <w:div w:id="601377006">
      <w:bodyDiv w:val="1"/>
      <w:marLeft w:val="0"/>
      <w:marRight w:val="0"/>
      <w:marTop w:val="0"/>
      <w:marBottom w:val="0"/>
      <w:divBdr>
        <w:top w:val="none" w:sz="0" w:space="0" w:color="auto"/>
        <w:left w:val="none" w:sz="0" w:space="0" w:color="auto"/>
        <w:bottom w:val="none" w:sz="0" w:space="0" w:color="auto"/>
        <w:right w:val="none" w:sz="0" w:space="0" w:color="auto"/>
      </w:divBdr>
    </w:div>
    <w:div w:id="678459979">
      <w:bodyDiv w:val="1"/>
      <w:marLeft w:val="0"/>
      <w:marRight w:val="0"/>
      <w:marTop w:val="0"/>
      <w:marBottom w:val="0"/>
      <w:divBdr>
        <w:top w:val="none" w:sz="0" w:space="0" w:color="auto"/>
        <w:left w:val="none" w:sz="0" w:space="0" w:color="auto"/>
        <w:bottom w:val="none" w:sz="0" w:space="0" w:color="auto"/>
        <w:right w:val="none" w:sz="0" w:space="0" w:color="auto"/>
      </w:divBdr>
    </w:div>
    <w:div w:id="699746652">
      <w:bodyDiv w:val="1"/>
      <w:marLeft w:val="0"/>
      <w:marRight w:val="0"/>
      <w:marTop w:val="0"/>
      <w:marBottom w:val="0"/>
      <w:divBdr>
        <w:top w:val="none" w:sz="0" w:space="0" w:color="auto"/>
        <w:left w:val="none" w:sz="0" w:space="0" w:color="auto"/>
        <w:bottom w:val="none" w:sz="0" w:space="0" w:color="auto"/>
        <w:right w:val="none" w:sz="0" w:space="0" w:color="auto"/>
      </w:divBdr>
    </w:div>
    <w:div w:id="140602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USR</cp:lastModifiedBy>
  <cp:revision>2</cp:revision>
  <cp:lastPrinted>2021-12-16T07:15:00Z</cp:lastPrinted>
  <dcterms:created xsi:type="dcterms:W3CDTF">2021-12-16T08:40:00Z</dcterms:created>
  <dcterms:modified xsi:type="dcterms:W3CDTF">2021-12-16T08:40:00Z</dcterms:modified>
</cp:coreProperties>
</file>