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041" w:rsidRDefault="00661041" w:rsidP="005232A8">
      <w:pPr>
        <w:spacing w:after="0"/>
        <w:jc w:val="both"/>
        <w:rPr>
          <w:rFonts w:ascii="Times New Roman" w:hAnsi="Times New Roman" w:cs="Times New Roman"/>
          <w:b/>
          <w:sz w:val="24"/>
          <w:szCs w:val="24"/>
        </w:rPr>
      </w:pPr>
      <w:bookmarkStart w:id="0" w:name="_GoBack"/>
      <w:bookmarkEnd w:id="0"/>
    </w:p>
    <w:p w:rsidR="00446958" w:rsidRPr="00635FAA" w:rsidRDefault="00D078E9" w:rsidP="005232A8">
      <w:pPr>
        <w:spacing w:after="0"/>
        <w:jc w:val="both"/>
        <w:rPr>
          <w:rFonts w:ascii="Times New Roman" w:hAnsi="Times New Roman" w:cs="Times New Roman"/>
          <w:b/>
          <w:sz w:val="24"/>
          <w:szCs w:val="24"/>
        </w:rPr>
      </w:pPr>
      <w:r w:rsidRPr="00D078E9">
        <w:rPr>
          <w:rFonts w:ascii="Times New Roman" w:hAnsi="Times New Roman" w:cs="Times New Roman"/>
          <w:b/>
          <w:sz w:val="24"/>
          <w:szCs w:val="24"/>
          <w:u w:val="single"/>
        </w:rPr>
        <w:t>REPORTABLE</w:t>
      </w:r>
      <w:r w:rsidR="00E836EE">
        <w:rPr>
          <w:rFonts w:ascii="Times New Roman" w:hAnsi="Times New Roman" w:cs="Times New Roman"/>
          <w:b/>
          <w:sz w:val="24"/>
          <w:szCs w:val="24"/>
        </w:rPr>
        <w:tab/>
      </w:r>
      <w:r w:rsidR="00661041">
        <w:rPr>
          <w:rFonts w:ascii="Times New Roman" w:hAnsi="Times New Roman" w:cs="Times New Roman"/>
          <w:b/>
          <w:sz w:val="24"/>
          <w:szCs w:val="24"/>
        </w:rPr>
        <w:t>(77)</w:t>
      </w:r>
    </w:p>
    <w:p w:rsidR="000D1E46" w:rsidRPr="00635FAA" w:rsidRDefault="000D1E46" w:rsidP="005232A8">
      <w:pPr>
        <w:spacing w:after="0"/>
        <w:jc w:val="both"/>
        <w:rPr>
          <w:rFonts w:ascii="Times New Roman" w:hAnsi="Times New Roman" w:cs="Times New Roman"/>
          <w:b/>
          <w:sz w:val="24"/>
          <w:szCs w:val="24"/>
        </w:rPr>
      </w:pPr>
    </w:p>
    <w:p w:rsidR="003F66A3" w:rsidRPr="00635FAA" w:rsidRDefault="003F66A3" w:rsidP="005232A8">
      <w:pPr>
        <w:spacing w:after="0"/>
        <w:jc w:val="both"/>
        <w:rPr>
          <w:rFonts w:ascii="Times New Roman" w:hAnsi="Times New Roman" w:cs="Times New Roman"/>
          <w:b/>
          <w:sz w:val="24"/>
          <w:szCs w:val="24"/>
        </w:rPr>
      </w:pPr>
    </w:p>
    <w:p w:rsidR="004E3176" w:rsidRPr="00635FAA" w:rsidRDefault="003E3335" w:rsidP="003E3335">
      <w:pPr>
        <w:spacing w:after="0" w:line="240" w:lineRule="auto"/>
        <w:ind w:left="568"/>
        <w:jc w:val="center"/>
        <w:rPr>
          <w:rFonts w:ascii="Times New Roman" w:hAnsi="Times New Roman" w:cs="Times New Roman"/>
          <w:b/>
          <w:sz w:val="24"/>
          <w:szCs w:val="24"/>
        </w:rPr>
      </w:pPr>
      <w:r w:rsidRPr="00635FAA">
        <w:rPr>
          <w:rFonts w:ascii="Times New Roman" w:hAnsi="Times New Roman" w:cs="Times New Roman"/>
          <w:b/>
          <w:sz w:val="24"/>
          <w:szCs w:val="24"/>
        </w:rPr>
        <w:t>ALLEN     ALESKSEY     GESSEN</w:t>
      </w:r>
    </w:p>
    <w:p w:rsidR="004E3176" w:rsidRPr="00635FAA" w:rsidRDefault="00364F39" w:rsidP="003E3335">
      <w:pPr>
        <w:spacing w:after="0" w:line="240" w:lineRule="auto"/>
        <w:jc w:val="center"/>
        <w:rPr>
          <w:rFonts w:ascii="Times New Roman" w:hAnsi="Times New Roman" w:cs="Times New Roman"/>
          <w:b/>
          <w:sz w:val="24"/>
          <w:szCs w:val="24"/>
        </w:rPr>
      </w:pPr>
      <w:r w:rsidRPr="00635FAA">
        <w:rPr>
          <w:rFonts w:ascii="Times New Roman" w:hAnsi="Times New Roman" w:cs="Times New Roman"/>
          <w:b/>
          <w:sz w:val="24"/>
          <w:szCs w:val="24"/>
        </w:rPr>
        <w:t>v</w:t>
      </w:r>
    </w:p>
    <w:p w:rsidR="004E3176" w:rsidRPr="00635FAA" w:rsidRDefault="003E3335" w:rsidP="003E3335">
      <w:pPr>
        <w:spacing w:after="0" w:line="240" w:lineRule="auto"/>
        <w:jc w:val="center"/>
        <w:rPr>
          <w:rFonts w:ascii="Times New Roman" w:hAnsi="Times New Roman" w:cs="Times New Roman"/>
          <w:b/>
          <w:sz w:val="24"/>
          <w:szCs w:val="24"/>
        </w:rPr>
      </w:pPr>
      <w:r w:rsidRPr="00635FAA">
        <w:rPr>
          <w:rFonts w:ascii="Times New Roman" w:hAnsi="Times New Roman" w:cs="Times New Roman"/>
          <w:b/>
          <w:sz w:val="24"/>
          <w:szCs w:val="24"/>
        </w:rPr>
        <w:t>PRISCIL</w:t>
      </w:r>
      <w:r w:rsidR="00985AD7">
        <w:rPr>
          <w:rFonts w:ascii="Times New Roman" w:hAnsi="Times New Roman" w:cs="Times New Roman"/>
          <w:b/>
          <w:sz w:val="24"/>
          <w:szCs w:val="24"/>
        </w:rPr>
        <w:t>L</w:t>
      </w:r>
      <w:r w:rsidRPr="00635FAA">
        <w:rPr>
          <w:rFonts w:ascii="Times New Roman" w:hAnsi="Times New Roman" w:cs="Times New Roman"/>
          <w:b/>
          <w:sz w:val="24"/>
          <w:szCs w:val="24"/>
        </w:rPr>
        <w:t>A     CHIGARIRO</w:t>
      </w:r>
    </w:p>
    <w:p w:rsidR="003F66A3" w:rsidRPr="00635FAA" w:rsidRDefault="003F66A3" w:rsidP="005232A8">
      <w:pPr>
        <w:spacing w:after="0"/>
        <w:jc w:val="both"/>
        <w:rPr>
          <w:rFonts w:ascii="Times New Roman" w:hAnsi="Times New Roman" w:cs="Times New Roman"/>
          <w:b/>
          <w:sz w:val="24"/>
          <w:szCs w:val="24"/>
        </w:rPr>
      </w:pPr>
    </w:p>
    <w:p w:rsidR="00AF43AD" w:rsidRPr="00635FAA" w:rsidRDefault="00AF43AD" w:rsidP="005232A8">
      <w:pPr>
        <w:spacing w:after="0" w:line="480" w:lineRule="auto"/>
        <w:jc w:val="both"/>
        <w:rPr>
          <w:rFonts w:ascii="Times New Roman" w:hAnsi="Times New Roman" w:cs="Times New Roman"/>
          <w:b/>
          <w:sz w:val="24"/>
          <w:szCs w:val="24"/>
        </w:rPr>
      </w:pPr>
    </w:p>
    <w:p w:rsidR="001E79C3" w:rsidRPr="00635FAA" w:rsidRDefault="001E79C3" w:rsidP="005232A8">
      <w:pPr>
        <w:spacing w:after="0"/>
        <w:jc w:val="both"/>
        <w:rPr>
          <w:rFonts w:ascii="Times New Roman" w:hAnsi="Times New Roman" w:cs="Times New Roman"/>
          <w:b/>
          <w:sz w:val="24"/>
          <w:szCs w:val="24"/>
        </w:rPr>
      </w:pPr>
    </w:p>
    <w:p w:rsidR="003F66A3" w:rsidRPr="00635FAA" w:rsidRDefault="003F66A3" w:rsidP="005232A8">
      <w:pPr>
        <w:spacing w:after="0"/>
        <w:jc w:val="both"/>
        <w:rPr>
          <w:rFonts w:ascii="Times New Roman" w:hAnsi="Times New Roman" w:cs="Times New Roman"/>
          <w:b/>
          <w:sz w:val="24"/>
          <w:szCs w:val="24"/>
        </w:rPr>
      </w:pPr>
      <w:r w:rsidRPr="00635FAA">
        <w:rPr>
          <w:rFonts w:ascii="Times New Roman" w:hAnsi="Times New Roman" w:cs="Times New Roman"/>
          <w:b/>
          <w:sz w:val="24"/>
          <w:szCs w:val="24"/>
        </w:rPr>
        <w:t>SUPREME COURT OF ZIMBABWE</w:t>
      </w:r>
    </w:p>
    <w:p w:rsidR="003F66A3" w:rsidRPr="00635FAA" w:rsidRDefault="003E3335" w:rsidP="005232A8">
      <w:pPr>
        <w:spacing w:after="0"/>
        <w:jc w:val="both"/>
        <w:rPr>
          <w:rFonts w:ascii="Times New Roman" w:hAnsi="Times New Roman" w:cs="Times New Roman"/>
          <w:b/>
          <w:sz w:val="24"/>
          <w:szCs w:val="24"/>
        </w:rPr>
      </w:pPr>
      <w:r w:rsidRPr="00635FAA">
        <w:rPr>
          <w:rFonts w:ascii="Times New Roman" w:hAnsi="Times New Roman" w:cs="Times New Roman"/>
          <w:b/>
          <w:sz w:val="24"/>
          <w:szCs w:val="24"/>
        </w:rPr>
        <w:t>HARARE</w:t>
      </w:r>
      <w:r w:rsidR="00752E0E" w:rsidRPr="00635FAA">
        <w:rPr>
          <w:rFonts w:ascii="Times New Roman" w:hAnsi="Times New Roman" w:cs="Times New Roman"/>
          <w:b/>
          <w:sz w:val="24"/>
          <w:szCs w:val="24"/>
        </w:rPr>
        <w:t>:</w:t>
      </w:r>
      <w:r w:rsidR="009D3595" w:rsidRPr="00635FAA">
        <w:rPr>
          <w:rFonts w:ascii="Times New Roman" w:hAnsi="Times New Roman" w:cs="Times New Roman"/>
          <w:b/>
          <w:sz w:val="24"/>
          <w:szCs w:val="24"/>
        </w:rPr>
        <w:t xml:space="preserve"> </w:t>
      </w:r>
      <w:r w:rsidRPr="00635FAA">
        <w:rPr>
          <w:rFonts w:ascii="Times New Roman" w:hAnsi="Times New Roman" w:cs="Times New Roman"/>
          <w:b/>
          <w:sz w:val="24"/>
          <w:szCs w:val="24"/>
        </w:rPr>
        <w:t>2 JUNE</w:t>
      </w:r>
      <w:r w:rsidR="00117520" w:rsidRPr="00635FAA">
        <w:rPr>
          <w:rFonts w:ascii="Times New Roman" w:hAnsi="Times New Roman" w:cs="Times New Roman"/>
          <w:b/>
          <w:sz w:val="24"/>
          <w:szCs w:val="24"/>
        </w:rPr>
        <w:t xml:space="preserve"> </w:t>
      </w:r>
      <w:r w:rsidR="00741BC8" w:rsidRPr="00635FAA">
        <w:rPr>
          <w:rFonts w:ascii="Times New Roman" w:hAnsi="Times New Roman" w:cs="Times New Roman"/>
          <w:b/>
          <w:sz w:val="24"/>
          <w:szCs w:val="24"/>
        </w:rPr>
        <w:t>2021</w:t>
      </w:r>
      <w:r w:rsidR="00622CBE" w:rsidRPr="00635FAA">
        <w:rPr>
          <w:rFonts w:ascii="Times New Roman" w:hAnsi="Times New Roman" w:cs="Times New Roman"/>
          <w:b/>
          <w:sz w:val="24"/>
          <w:szCs w:val="24"/>
        </w:rPr>
        <w:t xml:space="preserve"> </w:t>
      </w:r>
      <w:r w:rsidRPr="00635FAA">
        <w:rPr>
          <w:rFonts w:ascii="Times New Roman" w:hAnsi="Times New Roman" w:cs="Times New Roman"/>
          <w:b/>
          <w:sz w:val="24"/>
          <w:szCs w:val="24"/>
        </w:rPr>
        <w:t xml:space="preserve">&amp; </w:t>
      </w:r>
      <w:r w:rsidR="00A82DB4" w:rsidRPr="00635FAA">
        <w:rPr>
          <w:rFonts w:ascii="Times New Roman" w:hAnsi="Times New Roman" w:cs="Times New Roman"/>
          <w:b/>
          <w:sz w:val="24"/>
          <w:szCs w:val="24"/>
        </w:rPr>
        <w:t>30 JUNE</w:t>
      </w:r>
      <w:r w:rsidRPr="00635FAA">
        <w:rPr>
          <w:rFonts w:ascii="Times New Roman" w:hAnsi="Times New Roman" w:cs="Times New Roman"/>
          <w:b/>
          <w:sz w:val="24"/>
          <w:szCs w:val="24"/>
        </w:rPr>
        <w:t xml:space="preserve"> 2021</w:t>
      </w:r>
    </w:p>
    <w:p w:rsidR="003F2936" w:rsidRPr="00635FAA" w:rsidRDefault="003F2936" w:rsidP="005232A8">
      <w:pPr>
        <w:spacing w:after="0" w:line="480" w:lineRule="auto"/>
        <w:jc w:val="both"/>
        <w:rPr>
          <w:rFonts w:ascii="Times New Roman" w:hAnsi="Times New Roman" w:cs="Times New Roman"/>
          <w:b/>
          <w:i/>
          <w:sz w:val="24"/>
          <w:szCs w:val="24"/>
        </w:rPr>
      </w:pPr>
    </w:p>
    <w:p w:rsidR="001E79C3" w:rsidRPr="00635FAA" w:rsidRDefault="001E79C3" w:rsidP="005232A8">
      <w:pPr>
        <w:spacing w:after="0"/>
        <w:jc w:val="both"/>
        <w:rPr>
          <w:rFonts w:ascii="Times New Roman" w:hAnsi="Times New Roman" w:cs="Times New Roman"/>
          <w:b/>
          <w:i/>
          <w:sz w:val="24"/>
          <w:szCs w:val="24"/>
        </w:rPr>
      </w:pPr>
    </w:p>
    <w:p w:rsidR="003F66A3" w:rsidRPr="00635FAA" w:rsidRDefault="003E3335" w:rsidP="005232A8">
      <w:pPr>
        <w:spacing w:after="0" w:line="360" w:lineRule="auto"/>
        <w:jc w:val="both"/>
        <w:rPr>
          <w:rFonts w:ascii="Times New Roman" w:hAnsi="Times New Roman" w:cs="Times New Roman"/>
          <w:i/>
          <w:sz w:val="24"/>
          <w:szCs w:val="24"/>
        </w:rPr>
      </w:pPr>
      <w:r w:rsidRPr="00635FAA">
        <w:rPr>
          <w:rFonts w:ascii="Times New Roman" w:hAnsi="Times New Roman" w:cs="Times New Roman"/>
          <w:i/>
          <w:sz w:val="24"/>
          <w:szCs w:val="24"/>
        </w:rPr>
        <w:t>T. Zhuwarara</w:t>
      </w:r>
      <w:r w:rsidR="00D43157" w:rsidRPr="00635FAA">
        <w:rPr>
          <w:rFonts w:ascii="Times New Roman" w:hAnsi="Times New Roman" w:cs="Times New Roman"/>
          <w:i/>
          <w:sz w:val="24"/>
          <w:szCs w:val="24"/>
        </w:rPr>
        <w:t>,</w:t>
      </w:r>
      <w:r w:rsidR="00030348" w:rsidRPr="00635FAA">
        <w:rPr>
          <w:rFonts w:ascii="Times New Roman" w:hAnsi="Times New Roman" w:cs="Times New Roman"/>
          <w:sz w:val="24"/>
          <w:szCs w:val="24"/>
        </w:rPr>
        <w:t xml:space="preserve"> </w:t>
      </w:r>
      <w:r w:rsidR="00EE29AB" w:rsidRPr="00635FAA">
        <w:rPr>
          <w:rFonts w:ascii="Times New Roman" w:hAnsi="Times New Roman" w:cs="Times New Roman"/>
          <w:sz w:val="24"/>
          <w:szCs w:val="24"/>
        </w:rPr>
        <w:t>for the a</w:t>
      </w:r>
      <w:r w:rsidR="003F66A3" w:rsidRPr="00635FAA">
        <w:rPr>
          <w:rFonts w:ascii="Times New Roman" w:hAnsi="Times New Roman" w:cs="Times New Roman"/>
          <w:sz w:val="24"/>
          <w:szCs w:val="24"/>
        </w:rPr>
        <w:t>pp</w:t>
      </w:r>
      <w:r w:rsidRPr="00635FAA">
        <w:rPr>
          <w:rFonts w:ascii="Times New Roman" w:hAnsi="Times New Roman" w:cs="Times New Roman"/>
          <w:sz w:val="24"/>
          <w:szCs w:val="24"/>
        </w:rPr>
        <w:t>licant</w:t>
      </w:r>
      <w:r w:rsidR="00EE408E" w:rsidRPr="00635FAA">
        <w:rPr>
          <w:rFonts w:ascii="Times New Roman" w:hAnsi="Times New Roman" w:cs="Times New Roman"/>
          <w:sz w:val="24"/>
          <w:szCs w:val="24"/>
        </w:rPr>
        <w:t>.</w:t>
      </w:r>
    </w:p>
    <w:p w:rsidR="003F66A3" w:rsidRPr="00635FAA" w:rsidRDefault="00A82DB4" w:rsidP="005232A8">
      <w:pPr>
        <w:spacing w:after="0" w:line="360" w:lineRule="auto"/>
        <w:jc w:val="both"/>
        <w:rPr>
          <w:rFonts w:ascii="Times New Roman" w:hAnsi="Times New Roman" w:cs="Times New Roman"/>
          <w:b/>
          <w:i/>
          <w:sz w:val="24"/>
          <w:szCs w:val="24"/>
        </w:rPr>
      </w:pPr>
      <w:r w:rsidRPr="00635FAA">
        <w:rPr>
          <w:rFonts w:ascii="Times New Roman" w:hAnsi="Times New Roman" w:cs="Times New Roman"/>
          <w:sz w:val="24"/>
          <w:szCs w:val="24"/>
        </w:rPr>
        <w:t>Ms</w:t>
      </w:r>
      <w:r w:rsidRPr="00635FAA">
        <w:rPr>
          <w:rFonts w:ascii="Times New Roman" w:hAnsi="Times New Roman" w:cs="Times New Roman"/>
          <w:i/>
          <w:sz w:val="24"/>
          <w:szCs w:val="24"/>
        </w:rPr>
        <w:t xml:space="preserve"> </w:t>
      </w:r>
      <w:r w:rsidR="003E3335" w:rsidRPr="00635FAA">
        <w:rPr>
          <w:rFonts w:ascii="Times New Roman" w:hAnsi="Times New Roman" w:cs="Times New Roman"/>
          <w:i/>
          <w:sz w:val="24"/>
          <w:szCs w:val="24"/>
        </w:rPr>
        <w:t>M. Musuka</w:t>
      </w:r>
      <w:r w:rsidR="003F66A3" w:rsidRPr="00635FAA">
        <w:rPr>
          <w:rFonts w:ascii="Times New Roman" w:hAnsi="Times New Roman" w:cs="Times New Roman"/>
          <w:i/>
          <w:sz w:val="24"/>
          <w:szCs w:val="24"/>
        </w:rPr>
        <w:t xml:space="preserve">, </w:t>
      </w:r>
      <w:r w:rsidR="00816DDA" w:rsidRPr="00635FAA">
        <w:rPr>
          <w:rFonts w:ascii="Times New Roman" w:hAnsi="Times New Roman" w:cs="Times New Roman"/>
          <w:sz w:val="24"/>
          <w:szCs w:val="24"/>
        </w:rPr>
        <w:t xml:space="preserve">for the </w:t>
      </w:r>
      <w:r w:rsidR="00EE29AB" w:rsidRPr="00635FAA">
        <w:rPr>
          <w:rFonts w:ascii="Times New Roman" w:hAnsi="Times New Roman" w:cs="Times New Roman"/>
          <w:sz w:val="24"/>
          <w:szCs w:val="24"/>
        </w:rPr>
        <w:t>r</w:t>
      </w:r>
      <w:r w:rsidR="003F66A3" w:rsidRPr="00635FAA">
        <w:rPr>
          <w:rFonts w:ascii="Times New Roman" w:hAnsi="Times New Roman" w:cs="Times New Roman"/>
          <w:sz w:val="24"/>
          <w:szCs w:val="24"/>
        </w:rPr>
        <w:t>espondent</w:t>
      </w:r>
      <w:r w:rsidR="008159AD">
        <w:rPr>
          <w:rFonts w:ascii="Times New Roman" w:hAnsi="Times New Roman" w:cs="Times New Roman"/>
          <w:sz w:val="24"/>
          <w:szCs w:val="24"/>
        </w:rPr>
        <w:t>.</w:t>
      </w:r>
    </w:p>
    <w:p w:rsidR="00A21809" w:rsidRPr="00635FAA" w:rsidRDefault="00A21809" w:rsidP="005232A8">
      <w:pPr>
        <w:spacing w:after="0" w:line="480" w:lineRule="auto"/>
        <w:jc w:val="both"/>
        <w:rPr>
          <w:rFonts w:ascii="Times New Roman" w:hAnsi="Times New Roman" w:cs="Times New Roman"/>
          <w:sz w:val="24"/>
          <w:szCs w:val="24"/>
        </w:rPr>
      </w:pPr>
    </w:p>
    <w:p w:rsidR="00942ADA" w:rsidRPr="00635FAA" w:rsidRDefault="00B070AF" w:rsidP="00A21809">
      <w:pPr>
        <w:rPr>
          <w:rFonts w:ascii="Times New Roman" w:hAnsi="Times New Roman" w:cs="Times New Roman"/>
          <w:b/>
          <w:sz w:val="24"/>
          <w:szCs w:val="24"/>
        </w:rPr>
      </w:pPr>
      <w:r w:rsidRPr="00635FAA">
        <w:rPr>
          <w:rFonts w:ascii="Times New Roman" w:hAnsi="Times New Roman" w:cs="Times New Roman"/>
          <w:b/>
          <w:sz w:val="24"/>
          <w:szCs w:val="24"/>
        </w:rPr>
        <w:t xml:space="preserve"> </w:t>
      </w:r>
      <w:r w:rsidR="00E557CE" w:rsidRPr="00635FAA">
        <w:rPr>
          <w:rFonts w:ascii="Times New Roman" w:hAnsi="Times New Roman" w:cs="Times New Roman"/>
          <w:b/>
          <w:sz w:val="24"/>
          <w:szCs w:val="24"/>
        </w:rPr>
        <w:t>IN CHAMBERS</w:t>
      </w:r>
    </w:p>
    <w:p w:rsidR="00A21809" w:rsidRPr="00635FAA" w:rsidRDefault="00A21809" w:rsidP="00A21809">
      <w:pPr>
        <w:spacing w:line="240" w:lineRule="auto"/>
        <w:rPr>
          <w:rFonts w:ascii="Times New Roman" w:hAnsi="Times New Roman" w:cs="Times New Roman"/>
          <w:b/>
          <w:sz w:val="24"/>
          <w:szCs w:val="24"/>
        </w:rPr>
      </w:pPr>
    </w:p>
    <w:p w:rsidR="008E7241" w:rsidRPr="00635FAA" w:rsidRDefault="00816DDA" w:rsidP="003E3335">
      <w:pPr>
        <w:tabs>
          <w:tab w:val="left" w:pos="1134"/>
          <w:tab w:val="left" w:pos="3402"/>
        </w:tabs>
        <w:spacing w:after="0" w:line="480" w:lineRule="auto"/>
        <w:ind w:firstLine="1134"/>
        <w:jc w:val="both"/>
        <w:rPr>
          <w:rFonts w:ascii="Times New Roman" w:hAnsi="Times New Roman" w:cs="Times New Roman"/>
          <w:sz w:val="24"/>
          <w:szCs w:val="24"/>
        </w:rPr>
      </w:pPr>
      <w:r w:rsidRPr="00635FAA">
        <w:rPr>
          <w:rFonts w:ascii="Times New Roman" w:hAnsi="Times New Roman" w:cs="Times New Roman"/>
          <w:b/>
          <w:sz w:val="24"/>
          <w:szCs w:val="24"/>
        </w:rPr>
        <w:t xml:space="preserve">MATHONSI </w:t>
      </w:r>
      <w:r w:rsidR="00E225CE" w:rsidRPr="00635FAA">
        <w:rPr>
          <w:rFonts w:ascii="Times New Roman" w:hAnsi="Times New Roman" w:cs="Times New Roman"/>
          <w:b/>
          <w:sz w:val="24"/>
          <w:szCs w:val="24"/>
        </w:rPr>
        <w:t>JA:</w:t>
      </w:r>
      <w:r w:rsidR="00C35E04" w:rsidRPr="00635FAA">
        <w:rPr>
          <w:rFonts w:ascii="Times New Roman" w:hAnsi="Times New Roman" w:cs="Times New Roman"/>
          <w:b/>
          <w:sz w:val="24"/>
          <w:szCs w:val="24"/>
        </w:rPr>
        <w:t xml:space="preserve"> </w:t>
      </w:r>
      <w:r w:rsidR="00C35E04" w:rsidRPr="00635FAA">
        <w:rPr>
          <w:rFonts w:ascii="Times New Roman" w:hAnsi="Times New Roman" w:cs="Times New Roman"/>
          <w:b/>
          <w:sz w:val="24"/>
          <w:szCs w:val="24"/>
        </w:rPr>
        <w:tab/>
      </w:r>
      <w:r w:rsidR="00944DA5" w:rsidRPr="00635FAA">
        <w:rPr>
          <w:rFonts w:ascii="Times New Roman" w:hAnsi="Times New Roman" w:cs="Times New Roman"/>
          <w:sz w:val="24"/>
          <w:szCs w:val="24"/>
        </w:rPr>
        <w:t xml:space="preserve">This is an application for condonation of the late noting of an appeal and the extension of time within which to appeal </w:t>
      </w:r>
      <w:r w:rsidR="00A877C8">
        <w:rPr>
          <w:rFonts w:ascii="Times New Roman" w:hAnsi="Times New Roman" w:cs="Times New Roman"/>
          <w:sz w:val="24"/>
          <w:szCs w:val="24"/>
        </w:rPr>
        <w:t>against a judgement of the High </w:t>
      </w:r>
      <w:r w:rsidR="00944DA5" w:rsidRPr="00635FAA">
        <w:rPr>
          <w:rFonts w:ascii="Times New Roman" w:hAnsi="Times New Roman" w:cs="Times New Roman"/>
          <w:sz w:val="24"/>
          <w:szCs w:val="24"/>
        </w:rPr>
        <w:t>Court handed down on 1 October 2020.  The applicant’s initial appeal filed timeously was str</w:t>
      </w:r>
      <w:r w:rsidR="008E7988">
        <w:rPr>
          <w:rFonts w:ascii="Times New Roman" w:hAnsi="Times New Roman" w:cs="Times New Roman"/>
          <w:sz w:val="24"/>
          <w:szCs w:val="24"/>
        </w:rPr>
        <w:t>uck off the roll on 1 April 2021</w:t>
      </w:r>
      <w:r w:rsidR="00944DA5" w:rsidRPr="00635FAA">
        <w:rPr>
          <w:rFonts w:ascii="Times New Roman" w:hAnsi="Times New Roman" w:cs="Times New Roman"/>
          <w:sz w:val="24"/>
          <w:szCs w:val="24"/>
        </w:rPr>
        <w:t xml:space="preserve"> for the reason that the notice of appeal was </w:t>
      </w:r>
      <w:r w:rsidR="008E7988">
        <w:rPr>
          <w:rFonts w:ascii="Times New Roman" w:hAnsi="Times New Roman" w:cs="Times New Roman"/>
          <w:sz w:val="24"/>
          <w:szCs w:val="24"/>
        </w:rPr>
        <w:t xml:space="preserve">fatally </w:t>
      </w:r>
      <w:r w:rsidR="00944DA5" w:rsidRPr="00635FAA">
        <w:rPr>
          <w:rFonts w:ascii="Times New Roman" w:hAnsi="Times New Roman" w:cs="Times New Roman"/>
          <w:sz w:val="24"/>
          <w:szCs w:val="24"/>
        </w:rPr>
        <w:t>defective.</w:t>
      </w:r>
    </w:p>
    <w:p w:rsidR="00522A38" w:rsidRPr="00635FAA" w:rsidRDefault="00522A38" w:rsidP="00522A38">
      <w:pPr>
        <w:tabs>
          <w:tab w:val="left" w:pos="1134"/>
          <w:tab w:val="left" w:pos="3402"/>
        </w:tabs>
        <w:spacing w:after="0" w:line="480" w:lineRule="auto"/>
        <w:jc w:val="both"/>
        <w:rPr>
          <w:rFonts w:ascii="Times New Roman" w:hAnsi="Times New Roman" w:cs="Times New Roman"/>
          <w:sz w:val="24"/>
          <w:szCs w:val="24"/>
        </w:rPr>
      </w:pPr>
    </w:p>
    <w:p w:rsidR="00522A38" w:rsidRPr="00635FAA" w:rsidRDefault="00522A38" w:rsidP="00522A38">
      <w:pPr>
        <w:tabs>
          <w:tab w:val="left" w:pos="1134"/>
          <w:tab w:val="left" w:pos="3402"/>
        </w:tabs>
        <w:spacing w:after="0" w:line="480" w:lineRule="auto"/>
        <w:jc w:val="both"/>
        <w:rPr>
          <w:rFonts w:ascii="Times New Roman" w:hAnsi="Times New Roman" w:cs="Times New Roman"/>
          <w:b/>
          <w:sz w:val="24"/>
          <w:szCs w:val="24"/>
        </w:rPr>
      </w:pPr>
      <w:r w:rsidRPr="00635FAA">
        <w:rPr>
          <w:rFonts w:ascii="Times New Roman" w:hAnsi="Times New Roman" w:cs="Times New Roman"/>
          <w:b/>
          <w:sz w:val="24"/>
          <w:szCs w:val="24"/>
        </w:rPr>
        <w:t>FACTUAL BACKGROUND</w:t>
      </w:r>
    </w:p>
    <w:p w:rsidR="00522A38" w:rsidRPr="00635FAA" w:rsidRDefault="00522A38" w:rsidP="00522A38">
      <w:pPr>
        <w:tabs>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t>The applicant is a citizen of the United States of America (USA) even though he was born in Russia.  The respondent is a Zimbabwean citizen.  The two met in 2011 in Harare Zimbabwe and commenced having a relationship which is said to have been upgraded to a customary marriage by reason that the applicant paid the bride price for the respondent.  They never registered a legal marriage.</w:t>
      </w:r>
    </w:p>
    <w:p w:rsidR="00522A38" w:rsidRPr="00635FAA" w:rsidRDefault="00522A38" w:rsidP="00522A38">
      <w:pPr>
        <w:tabs>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lastRenderedPageBreak/>
        <w:tab/>
        <w:t xml:space="preserve">The parties’ association was blessed with </w:t>
      </w:r>
      <w:r w:rsidR="00E55C98" w:rsidRPr="00635FAA">
        <w:rPr>
          <w:rFonts w:ascii="Times New Roman" w:hAnsi="Times New Roman" w:cs="Times New Roman"/>
          <w:sz w:val="24"/>
          <w:szCs w:val="24"/>
        </w:rPr>
        <w:t xml:space="preserve">a boy child called Orrin who was born on 23 July 2013.  During the period extending from 2015 to 2019, the applicant secured employment in </w:t>
      </w:r>
      <w:r w:rsidR="002D0ED7" w:rsidRPr="00635FAA">
        <w:rPr>
          <w:rFonts w:ascii="Times New Roman" w:hAnsi="Times New Roman" w:cs="Times New Roman"/>
          <w:sz w:val="24"/>
          <w:szCs w:val="24"/>
        </w:rPr>
        <w:t>Russia and as such became resident in that</w:t>
      </w:r>
      <w:r w:rsidR="004B3EFD" w:rsidRPr="00635FAA">
        <w:rPr>
          <w:rFonts w:ascii="Times New Roman" w:hAnsi="Times New Roman" w:cs="Times New Roman"/>
          <w:sz w:val="24"/>
          <w:szCs w:val="24"/>
        </w:rPr>
        <w:t xml:space="preserve"> country.  In 2016 the respondent and the boy child O</w:t>
      </w:r>
      <w:r w:rsidR="00C04099" w:rsidRPr="00635FAA">
        <w:rPr>
          <w:rFonts w:ascii="Times New Roman" w:hAnsi="Times New Roman" w:cs="Times New Roman"/>
          <w:sz w:val="24"/>
          <w:szCs w:val="24"/>
        </w:rPr>
        <w:t xml:space="preserve">rrin followed the applicant to Russia where the family took </w:t>
      </w:r>
      <w:r w:rsidR="006A4807" w:rsidRPr="00635FAA">
        <w:rPr>
          <w:rFonts w:ascii="Times New Roman" w:hAnsi="Times New Roman" w:cs="Times New Roman"/>
          <w:sz w:val="24"/>
          <w:szCs w:val="24"/>
        </w:rPr>
        <w:t xml:space="preserve">up </w:t>
      </w:r>
      <w:r w:rsidR="00C04099" w:rsidRPr="00635FAA">
        <w:rPr>
          <w:rFonts w:ascii="Times New Roman" w:hAnsi="Times New Roman" w:cs="Times New Roman"/>
          <w:sz w:val="24"/>
          <w:szCs w:val="24"/>
        </w:rPr>
        <w:t>residence.</w:t>
      </w:r>
    </w:p>
    <w:p w:rsidR="00C04099" w:rsidRPr="00635FAA" w:rsidRDefault="00C04099" w:rsidP="00522A38">
      <w:pPr>
        <w:tabs>
          <w:tab w:val="left" w:pos="1134"/>
        </w:tabs>
        <w:spacing w:after="0" w:line="480" w:lineRule="auto"/>
        <w:jc w:val="both"/>
        <w:rPr>
          <w:rFonts w:ascii="Times New Roman" w:hAnsi="Times New Roman" w:cs="Times New Roman"/>
          <w:sz w:val="24"/>
          <w:szCs w:val="24"/>
        </w:rPr>
      </w:pPr>
    </w:p>
    <w:p w:rsidR="00C04099" w:rsidRPr="00635FAA" w:rsidRDefault="00C04099" w:rsidP="00522A38">
      <w:pPr>
        <w:tabs>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t xml:space="preserve">It was during the period of their temporary residence in Russia that the couple decided </w:t>
      </w:r>
      <w:r w:rsidR="00A84CAD" w:rsidRPr="00635FAA">
        <w:rPr>
          <w:rFonts w:ascii="Times New Roman" w:hAnsi="Times New Roman" w:cs="Times New Roman"/>
          <w:sz w:val="24"/>
          <w:szCs w:val="24"/>
        </w:rPr>
        <w:t xml:space="preserve">to have a second child.  Owing to some health challenges, the respondent could no longer carry the pregnancy.  They decided to have the child through </w:t>
      </w:r>
      <w:r w:rsidR="000C7A3E" w:rsidRPr="00635FAA">
        <w:rPr>
          <w:rFonts w:ascii="Times New Roman" w:hAnsi="Times New Roman" w:cs="Times New Roman"/>
          <w:sz w:val="24"/>
          <w:szCs w:val="24"/>
        </w:rPr>
        <w:t>surrogacy and</w:t>
      </w:r>
      <w:r w:rsidR="00A84CAD" w:rsidRPr="00635FAA">
        <w:rPr>
          <w:rFonts w:ascii="Times New Roman" w:hAnsi="Times New Roman" w:cs="Times New Roman"/>
          <w:sz w:val="24"/>
          <w:szCs w:val="24"/>
        </w:rPr>
        <w:t xml:space="preserve"> found a </w:t>
      </w:r>
      <w:r w:rsidR="000C7A3E" w:rsidRPr="00635FAA">
        <w:rPr>
          <w:rFonts w:ascii="Times New Roman" w:hAnsi="Times New Roman" w:cs="Times New Roman"/>
          <w:sz w:val="24"/>
          <w:szCs w:val="24"/>
        </w:rPr>
        <w:t>s</w:t>
      </w:r>
      <w:r w:rsidR="00014B81">
        <w:rPr>
          <w:rFonts w:ascii="Times New Roman" w:hAnsi="Times New Roman" w:cs="Times New Roman"/>
          <w:sz w:val="24"/>
          <w:szCs w:val="24"/>
        </w:rPr>
        <w:t>urrogate</w:t>
      </w:r>
      <w:r w:rsidR="00A84CAD" w:rsidRPr="00635FAA">
        <w:rPr>
          <w:rFonts w:ascii="Times New Roman" w:hAnsi="Times New Roman" w:cs="Times New Roman"/>
          <w:sz w:val="24"/>
          <w:szCs w:val="24"/>
        </w:rPr>
        <w:t xml:space="preserve"> mother with whom a surrogacy agreement was entered into.  It </w:t>
      </w:r>
      <w:r w:rsidR="000C7A3E" w:rsidRPr="00635FAA">
        <w:rPr>
          <w:rFonts w:ascii="Times New Roman" w:hAnsi="Times New Roman" w:cs="Times New Roman"/>
          <w:sz w:val="24"/>
          <w:szCs w:val="24"/>
        </w:rPr>
        <w:t xml:space="preserve">was signed by the applicant, the respondent </w:t>
      </w:r>
      <w:r w:rsidR="00E96172" w:rsidRPr="00635FAA">
        <w:rPr>
          <w:rFonts w:ascii="Times New Roman" w:hAnsi="Times New Roman" w:cs="Times New Roman"/>
          <w:sz w:val="24"/>
          <w:szCs w:val="24"/>
        </w:rPr>
        <w:t>and the surrogate mother on 2 March 2018.</w:t>
      </w:r>
    </w:p>
    <w:p w:rsidR="00E96172" w:rsidRPr="00635FAA" w:rsidRDefault="00E96172" w:rsidP="00522A38">
      <w:pPr>
        <w:tabs>
          <w:tab w:val="left" w:pos="1134"/>
        </w:tabs>
        <w:spacing w:after="0" w:line="480" w:lineRule="auto"/>
        <w:jc w:val="both"/>
        <w:rPr>
          <w:rFonts w:ascii="Times New Roman" w:hAnsi="Times New Roman" w:cs="Times New Roman"/>
          <w:sz w:val="24"/>
          <w:szCs w:val="24"/>
        </w:rPr>
      </w:pPr>
    </w:p>
    <w:p w:rsidR="00E96172" w:rsidRPr="00635FAA" w:rsidRDefault="00E96172" w:rsidP="00DC69C6">
      <w:pPr>
        <w:tabs>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t>The surrogacy agreement stated in pertinent part:</w:t>
      </w:r>
    </w:p>
    <w:p w:rsidR="00E96172" w:rsidRPr="00635FAA" w:rsidRDefault="00E96172" w:rsidP="00DC69C6">
      <w:pPr>
        <w:tabs>
          <w:tab w:val="left" w:pos="567"/>
          <w:tab w:val="left" w:pos="1134"/>
        </w:tabs>
        <w:spacing w:after="0" w:line="240" w:lineRule="auto"/>
        <w:ind w:left="567"/>
        <w:jc w:val="both"/>
        <w:rPr>
          <w:rFonts w:ascii="Times New Roman" w:hAnsi="Times New Roman" w:cs="Times New Roman"/>
          <w:sz w:val="24"/>
          <w:szCs w:val="24"/>
        </w:rPr>
      </w:pPr>
      <w:r w:rsidRPr="00635FAA">
        <w:rPr>
          <w:rFonts w:ascii="Times New Roman" w:hAnsi="Times New Roman" w:cs="Times New Roman"/>
          <w:sz w:val="24"/>
          <w:szCs w:val="24"/>
        </w:rPr>
        <w:t>“We undertake to assume the equal rights and obligations of</w:t>
      </w:r>
      <w:r w:rsidR="00BE3DA6" w:rsidRPr="00635FAA">
        <w:rPr>
          <w:rFonts w:ascii="Times New Roman" w:hAnsi="Times New Roman" w:cs="Times New Roman"/>
          <w:sz w:val="24"/>
          <w:szCs w:val="24"/>
        </w:rPr>
        <w:t xml:space="preserve"> parents </w:t>
      </w:r>
      <w:r w:rsidR="00656A7E" w:rsidRPr="00635FAA">
        <w:rPr>
          <w:rFonts w:ascii="Times New Roman" w:hAnsi="Times New Roman" w:cs="Times New Roman"/>
          <w:sz w:val="24"/>
          <w:szCs w:val="24"/>
        </w:rPr>
        <w:t xml:space="preserve">with respect to the children, born by ‘surrogate mother’ after embryo </w:t>
      </w:r>
      <w:r w:rsidR="00BE3DA6" w:rsidRPr="00635FAA">
        <w:rPr>
          <w:rFonts w:ascii="Times New Roman" w:hAnsi="Times New Roman" w:cs="Times New Roman"/>
          <w:sz w:val="24"/>
          <w:szCs w:val="24"/>
        </w:rPr>
        <w:t>transfer to</w:t>
      </w:r>
      <w:r w:rsidR="00656A7E" w:rsidRPr="00635FAA">
        <w:rPr>
          <w:rFonts w:ascii="Times New Roman" w:hAnsi="Times New Roman" w:cs="Times New Roman"/>
          <w:sz w:val="24"/>
          <w:szCs w:val="24"/>
        </w:rPr>
        <w:t xml:space="preserve"> the uterine cavity of ‘surrogate mother’, in terms of their upbringing, as defined by the R</w:t>
      </w:r>
      <w:r w:rsidR="00BE3DA6" w:rsidRPr="00635FAA">
        <w:rPr>
          <w:rFonts w:ascii="Times New Roman" w:hAnsi="Times New Roman" w:cs="Times New Roman"/>
          <w:sz w:val="24"/>
          <w:szCs w:val="24"/>
        </w:rPr>
        <w:t>ussian legislation on family and marriage.”</w:t>
      </w:r>
    </w:p>
    <w:p w:rsidR="00BE3DA6" w:rsidRPr="00635FAA" w:rsidRDefault="00BE3DA6" w:rsidP="00BE3DA6">
      <w:pPr>
        <w:tabs>
          <w:tab w:val="left" w:pos="567"/>
          <w:tab w:val="left" w:pos="1134"/>
        </w:tabs>
        <w:spacing w:after="0" w:line="240" w:lineRule="auto"/>
        <w:jc w:val="both"/>
        <w:rPr>
          <w:rFonts w:ascii="Times New Roman" w:hAnsi="Times New Roman" w:cs="Times New Roman"/>
          <w:sz w:val="24"/>
          <w:szCs w:val="24"/>
        </w:rPr>
      </w:pPr>
    </w:p>
    <w:p w:rsidR="00BE3DA6" w:rsidRPr="00635FAA" w:rsidRDefault="00BE3DA6" w:rsidP="00BE3DA6">
      <w:pPr>
        <w:tabs>
          <w:tab w:val="left" w:pos="567"/>
          <w:tab w:val="left" w:pos="1134"/>
        </w:tabs>
        <w:spacing w:after="0" w:line="240" w:lineRule="auto"/>
        <w:jc w:val="both"/>
        <w:rPr>
          <w:rFonts w:ascii="Times New Roman" w:hAnsi="Times New Roman" w:cs="Times New Roman"/>
          <w:sz w:val="24"/>
          <w:szCs w:val="24"/>
        </w:rPr>
      </w:pPr>
    </w:p>
    <w:p w:rsidR="00DC69C6" w:rsidRPr="00635FAA" w:rsidRDefault="00DC69C6" w:rsidP="00BE3DA6">
      <w:pPr>
        <w:tabs>
          <w:tab w:val="left" w:pos="567"/>
          <w:tab w:val="left" w:pos="1134"/>
        </w:tabs>
        <w:spacing w:after="0" w:line="240" w:lineRule="auto"/>
        <w:jc w:val="both"/>
        <w:rPr>
          <w:rFonts w:ascii="Times New Roman" w:hAnsi="Times New Roman" w:cs="Times New Roman"/>
          <w:sz w:val="24"/>
          <w:szCs w:val="24"/>
        </w:rPr>
      </w:pPr>
    </w:p>
    <w:p w:rsidR="00B73C95" w:rsidRPr="00635FAA" w:rsidRDefault="00BE3DA6" w:rsidP="00B73C95">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00B73C95" w:rsidRPr="00635FAA">
        <w:rPr>
          <w:rFonts w:ascii="Times New Roman" w:hAnsi="Times New Roman" w:cs="Times New Roman"/>
          <w:sz w:val="24"/>
          <w:szCs w:val="24"/>
        </w:rPr>
        <w:tab/>
      </w:r>
      <w:r w:rsidRPr="00635FAA">
        <w:rPr>
          <w:rFonts w:ascii="Times New Roman" w:hAnsi="Times New Roman" w:cs="Times New Roman"/>
          <w:sz w:val="24"/>
          <w:szCs w:val="24"/>
        </w:rPr>
        <w:t>In pursuance of that agreement, the surrogate mother carried the pregnancy for the parties and gave birth to the girl child</w:t>
      </w:r>
      <w:r w:rsidR="000152BC" w:rsidRPr="00635FAA">
        <w:rPr>
          <w:rFonts w:ascii="Times New Roman" w:hAnsi="Times New Roman" w:cs="Times New Roman"/>
          <w:sz w:val="24"/>
          <w:szCs w:val="24"/>
        </w:rPr>
        <w:t>,</w:t>
      </w:r>
      <w:r w:rsidRPr="00635FAA">
        <w:rPr>
          <w:rFonts w:ascii="Times New Roman" w:hAnsi="Times New Roman" w:cs="Times New Roman"/>
          <w:sz w:val="24"/>
          <w:szCs w:val="24"/>
        </w:rPr>
        <w:t xml:space="preserve"> Elizabeth</w:t>
      </w:r>
      <w:r w:rsidR="000152BC" w:rsidRPr="00635FAA">
        <w:rPr>
          <w:rFonts w:ascii="Times New Roman" w:hAnsi="Times New Roman" w:cs="Times New Roman"/>
          <w:sz w:val="24"/>
          <w:szCs w:val="24"/>
        </w:rPr>
        <w:t>,</w:t>
      </w:r>
      <w:r w:rsidRPr="00635FAA">
        <w:rPr>
          <w:rFonts w:ascii="Times New Roman" w:hAnsi="Times New Roman" w:cs="Times New Roman"/>
          <w:sz w:val="24"/>
          <w:szCs w:val="24"/>
        </w:rPr>
        <w:t xml:space="preserve"> now at the centre of the dispute</w:t>
      </w:r>
      <w:r w:rsidR="000152BC" w:rsidRPr="00635FAA">
        <w:rPr>
          <w:rFonts w:ascii="Times New Roman" w:hAnsi="Times New Roman" w:cs="Times New Roman"/>
          <w:sz w:val="24"/>
          <w:szCs w:val="24"/>
        </w:rPr>
        <w:t>,</w:t>
      </w:r>
      <w:r w:rsidRPr="00635FAA">
        <w:rPr>
          <w:rFonts w:ascii="Times New Roman" w:hAnsi="Times New Roman" w:cs="Times New Roman"/>
          <w:sz w:val="24"/>
          <w:szCs w:val="24"/>
        </w:rPr>
        <w:t xml:space="preserve"> on 15</w:t>
      </w:r>
      <w:r w:rsidR="00DC69C6" w:rsidRPr="00635FAA">
        <w:rPr>
          <w:rFonts w:ascii="Times New Roman" w:hAnsi="Times New Roman" w:cs="Times New Roman"/>
          <w:sz w:val="24"/>
          <w:szCs w:val="24"/>
        </w:rPr>
        <w:t> </w:t>
      </w:r>
      <w:r w:rsidRPr="00635FAA">
        <w:rPr>
          <w:rFonts w:ascii="Times New Roman" w:hAnsi="Times New Roman" w:cs="Times New Roman"/>
          <w:sz w:val="24"/>
          <w:szCs w:val="24"/>
        </w:rPr>
        <w:t>November</w:t>
      </w:r>
      <w:r w:rsidR="00DC69C6" w:rsidRPr="00635FAA">
        <w:rPr>
          <w:rFonts w:ascii="Times New Roman" w:hAnsi="Times New Roman" w:cs="Times New Roman"/>
          <w:sz w:val="24"/>
          <w:szCs w:val="24"/>
        </w:rPr>
        <w:t> </w:t>
      </w:r>
      <w:r w:rsidR="00B73C95" w:rsidRPr="00635FAA">
        <w:rPr>
          <w:rFonts w:ascii="Times New Roman" w:hAnsi="Times New Roman" w:cs="Times New Roman"/>
          <w:sz w:val="24"/>
          <w:szCs w:val="24"/>
        </w:rPr>
        <w:t>2018.  Unfortunately the part</w:t>
      </w:r>
      <w:r w:rsidR="00201C2F">
        <w:rPr>
          <w:rFonts w:ascii="Times New Roman" w:hAnsi="Times New Roman" w:cs="Times New Roman"/>
          <w:sz w:val="24"/>
          <w:szCs w:val="24"/>
        </w:rPr>
        <w:t>ies’ relationship hit turbulence</w:t>
      </w:r>
      <w:r w:rsidR="00B73C95" w:rsidRPr="00635FAA">
        <w:rPr>
          <w:rFonts w:ascii="Times New Roman" w:hAnsi="Times New Roman" w:cs="Times New Roman"/>
          <w:sz w:val="24"/>
          <w:szCs w:val="24"/>
        </w:rPr>
        <w:t xml:space="preserve"> and a short while after the birth of the child they commenced living apart.</w:t>
      </w:r>
      <w:r w:rsidR="00B73C95" w:rsidRPr="00635FAA">
        <w:rPr>
          <w:rFonts w:ascii="Times New Roman" w:hAnsi="Times New Roman" w:cs="Times New Roman"/>
          <w:sz w:val="24"/>
          <w:szCs w:val="24"/>
        </w:rPr>
        <w:tab/>
      </w:r>
    </w:p>
    <w:p w:rsidR="001F4D2A" w:rsidRPr="00635FAA" w:rsidRDefault="001F4D2A" w:rsidP="00B73C95">
      <w:pPr>
        <w:tabs>
          <w:tab w:val="left" w:pos="567"/>
          <w:tab w:val="left" w:pos="1134"/>
        </w:tabs>
        <w:spacing w:after="0" w:line="480" w:lineRule="auto"/>
        <w:jc w:val="both"/>
        <w:rPr>
          <w:rFonts w:ascii="Times New Roman" w:hAnsi="Times New Roman" w:cs="Times New Roman"/>
          <w:sz w:val="24"/>
          <w:szCs w:val="24"/>
        </w:rPr>
      </w:pPr>
    </w:p>
    <w:p w:rsidR="0017266F" w:rsidRPr="00635FAA" w:rsidRDefault="001F4D2A" w:rsidP="00A877C8">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00593E7F" w:rsidRPr="00635FAA">
        <w:rPr>
          <w:rFonts w:ascii="Times New Roman" w:hAnsi="Times New Roman" w:cs="Times New Roman"/>
          <w:sz w:val="24"/>
          <w:szCs w:val="24"/>
        </w:rPr>
        <w:tab/>
      </w:r>
      <w:r w:rsidRPr="00635FAA">
        <w:rPr>
          <w:rFonts w:ascii="Times New Roman" w:hAnsi="Times New Roman" w:cs="Times New Roman"/>
          <w:sz w:val="24"/>
          <w:szCs w:val="24"/>
        </w:rPr>
        <w:t xml:space="preserve">Although the surrogate mother had given her consent for them </w:t>
      </w:r>
      <w:r w:rsidR="005F5558" w:rsidRPr="00635FAA">
        <w:rPr>
          <w:rFonts w:ascii="Times New Roman" w:hAnsi="Times New Roman" w:cs="Times New Roman"/>
          <w:sz w:val="24"/>
          <w:szCs w:val="24"/>
        </w:rPr>
        <w:t>to register the child as their ow</w:t>
      </w:r>
      <w:r w:rsidR="005F5B7F" w:rsidRPr="00635FAA">
        <w:rPr>
          <w:rFonts w:ascii="Times New Roman" w:hAnsi="Times New Roman" w:cs="Times New Roman"/>
          <w:sz w:val="24"/>
          <w:szCs w:val="24"/>
        </w:rPr>
        <w:t>n as genetic parents, the Khamo</w:t>
      </w:r>
      <w:r w:rsidR="005F5558" w:rsidRPr="00635FAA">
        <w:rPr>
          <w:rFonts w:ascii="Times New Roman" w:hAnsi="Times New Roman" w:cs="Times New Roman"/>
          <w:sz w:val="24"/>
          <w:szCs w:val="24"/>
        </w:rPr>
        <w:t>vhichesky Department of the Civil Registry of Moscow refused their application to register the child as they were not married.  Acting together, they instituted a law suit against the Registry Office for their recognition as the parents of Elizabeth.</w:t>
      </w:r>
    </w:p>
    <w:p w:rsidR="00593E7F" w:rsidRPr="00635FAA" w:rsidRDefault="00593E7F" w:rsidP="00593E7F">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lastRenderedPageBreak/>
        <w:tab/>
      </w:r>
      <w:r w:rsidRPr="00635FAA">
        <w:rPr>
          <w:rFonts w:ascii="Times New Roman" w:hAnsi="Times New Roman" w:cs="Times New Roman"/>
          <w:sz w:val="24"/>
          <w:szCs w:val="24"/>
        </w:rPr>
        <w:tab/>
        <w:t xml:space="preserve">On 27 September 2019, the Meshchansky District Court of Moscow allowed the state </w:t>
      </w:r>
      <w:r w:rsidR="004C438A" w:rsidRPr="00635FAA">
        <w:rPr>
          <w:rFonts w:ascii="Times New Roman" w:hAnsi="Times New Roman" w:cs="Times New Roman"/>
          <w:sz w:val="24"/>
          <w:szCs w:val="24"/>
        </w:rPr>
        <w:t xml:space="preserve">registration of the child and for the respondent to be registered as its mother.  The applicant was not so lucky.  His application for registration as the father was rejected because, by then, he had </w:t>
      </w:r>
      <w:r w:rsidR="005F5B7F" w:rsidRPr="00635FAA">
        <w:rPr>
          <w:rFonts w:ascii="Times New Roman" w:hAnsi="Times New Roman" w:cs="Times New Roman"/>
          <w:sz w:val="24"/>
          <w:szCs w:val="24"/>
        </w:rPr>
        <w:t xml:space="preserve">had </w:t>
      </w:r>
      <w:r w:rsidR="004C438A" w:rsidRPr="00635FAA">
        <w:rPr>
          <w:rFonts w:ascii="Times New Roman" w:hAnsi="Times New Roman" w:cs="Times New Roman"/>
          <w:sz w:val="24"/>
          <w:szCs w:val="24"/>
        </w:rPr>
        <w:t>his employment in Russia terminated and had relocated to the United States of America.  In doing so, the applicant took the boy child</w:t>
      </w:r>
      <w:r w:rsidR="005F5B7F" w:rsidRPr="00635FAA">
        <w:rPr>
          <w:rFonts w:ascii="Times New Roman" w:hAnsi="Times New Roman" w:cs="Times New Roman"/>
          <w:sz w:val="24"/>
          <w:szCs w:val="24"/>
        </w:rPr>
        <w:t>,</w:t>
      </w:r>
      <w:r w:rsidR="004C438A" w:rsidRPr="00635FAA">
        <w:rPr>
          <w:rFonts w:ascii="Times New Roman" w:hAnsi="Times New Roman" w:cs="Times New Roman"/>
          <w:sz w:val="24"/>
          <w:szCs w:val="24"/>
        </w:rPr>
        <w:t xml:space="preserve"> Orrin</w:t>
      </w:r>
      <w:r w:rsidR="005F5B7F" w:rsidRPr="00635FAA">
        <w:rPr>
          <w:rFonts w:ascii="Times New Roman" w:hAnsi="Times New Roman" w:cs="Times New Roman"/>
          <w:sz w:val="24"/>
          <w:szCs w:val="24"/>
        </w:rPr>
        <w:t>,</w:t>
      </w:r>
      <w:r w:rsidR="004C438A" w:rsidRPr="00635FAA">
        <w:rPr>
          <w:rFonts w:ascii="Times New Roman" w:hAnsi="Times New Roman" w:cs="Times New Roman"/>
          <w:sz w:val="24"/>
          <w:szCs w:val="24"/>
        </w:rPr>
        <w:t xml:space="preserve"> with him.</w:t>
      </w:r>
    </w:p>
    <w:p w:rsidR="004C438A" w:rsidRPr="00635FAA" w:rsidRDefault="004C438A" w:rsidP="00593E7F">
      <w:pPr>
        <w:tabs>
          <w:tab w:val="left" w:pos="567"/>
          <w:tab w:val="left" w:pos="1134"/>
        </w:tabs>
        <w:spacing w:after="0" w:line="480" w:lineRule="auto"/>
        <w:jc w:val="both"/>
        <w:rPr>
          <w:rFonts w:ascii="Times New Roman" w:hAnsi="Times New Roman" w:cs="Times New Roman"/>
          <w:sz w:val="24"/>
          <w:szCs w:val="24"/>
        </w:rPr>
      </w:pPr>
    </w:p>
    <w:p w:rsidR="004C438A" w:rsidRPr="00635FAA" w:rsidRDefault="004C438A" w:rsidP="004C438A">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Although there is no convergence between the parties as to what their intentions were, the applicant says he relocated to United States of America with the respondent’s consent</w:t>
      </w:r>
      <w:r w:rsidR="00831F5E" w:rsidRPr="00635FAA">
        <w:rPr>
          <w:rFonts w:ascii="Times New Roman" w:hAnsi="Times New Roman" w:cs="Times New Roman"/>
          <w:sz w:val="24"/>
          <w:szCs w:val="24"/>
        </w:rPr>
        <w:t>, while</w:t>
      </w:r>
      <w:r w:rsidRPr="00635FAA">
        <w:rPr>
          <w:rFonts w:ascii="Times New Roman" w:hAnsi="Times New Roman" w:cs="Times New Roman"/>
          <w:sz w:val="24"/>
          <w:szCs w:val="24"/>
        </w:rPr>
        <w:t xml:space="preserve"> the respondent’s position is that the applicant abducted Orrin</w:t>
      </w:r>
      <w:r w:rsidR="0017266F">
        <w:rPr>
          <w:rFonts w:ascii="Times New Roman" w:hAnsi="Times New Roman" w:cs="Times New Roman"/>
          <w:sz w:val="24"/>
          <w:szCs w:val="24"/>
        </w:rPr>
        <w:t xml:space="preserve"> and deserted her and Elizabeth.  It</w:t>
      </w:r>
      <w:r w:rsidRPr="00635FAA">
        <w:rPr>
          <w:rFonts w:ascii="Times New Roman" w:hAnsi="Times New Roman" w:cs="Times New Roman"/>
          <w:sz w:val="24"/>
          <w:szCs w:val="24"/>
        </w:rPr>
        <w:t xml:space="preserve"> is</w:t>
      </w:r>
      <w:r w:rsidR="0017266F">
        <w:rPr>
          <w:rFonts w:ascii="Times New Roman" w:hAnsi="Times New Roman" w:cs="Times New Roman"/>
          <w:sz w:val="24"/>
          <w:szCs w:val="24"/>
        </w:rPr>
        <w:t xml:space="preserve"> however</w:t>
      </w:r>
      <w:r w:rsidRPr="00635FAA">
        <w:rPr>
          <w:rFonts w:ascii="Times New Roman" w:hAnsi="Times New Roman" w:cs="Times New Roman"/>
          <w:sz w:val="24"/>
          <w:szCs w:val="24"/>
        </w:rPr>
        <w:t xml:space="preserve"> not in dispute </w:t>
      </w:r>
      <w:r w:rsidR="006C10AB" w:rsidRPr="00635FAA">
        <w:rPr>
          <w:rFonts w:ascii="Times New Roman" w:hAnsi="Times New Roman" w:cs="Times New Roman"/>
          <w:sz w:val="24"/>
          <w:szCs w:val="24"/>
        </w:rPr>
        <w:t>is that the respondent and Elizabeth were left stranded in Russia.  They had been in that country on the applicant’s expired VISA.</w:t>
      </w:r>
    </w:p>
    <w:p w:rsidR="006C10AB" w:rsidRPr="00635FAA" w:rsidRDefault="006C10AB" w:rsidP="004C438A">
      <w:pPr>
        <w:tabs>
          <w:tab w:val="left" w:pos="567"/>
          <w:tab w:val="left" w:pos="1134"/>
        </w:tabs>
        <w:spacing w:after="0" w:line="480" w:lineRule="auto"/>
        <w:jc w:val="both"/>
        <w:rPr>
          <w:rFonts w:ascii="Times New Roman" w:hAnsi="Times New Roman" w:cs="Times New Roman"/>
          <w:sz w:val="24"/>
          <w:szCs w:val="24"/>
        </w:rPr>
      </w:pPr>
    </w:p>
    <w:p w:rsidR="006C10AB" w:rsidRPr="00635FAA" w:rsidRDefault="006C10AB" w:rsidP="006C10AB">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The respondent and Elizabeth ended up living at the Zimbabwean embassy while processing documents to move to Zimbabwe.  In due course</w:t>
      </w:r>
      <w:r w:rsidR="00B00388" w:rsidRPr="00635FAA">
        <w:rPr>
          <w:rFonts w:ascii="Times New Roman" w:hAnsi="Times New Roman" w:cs="Times New Roman"/>
          <w:sz w:val="24"/>
          <w:szCs w:val="24"/>
        </w:rPr>
        <w:t>,</w:t>
      </w:r>
      <w:r w:rsidRPr="00635FAA">
        <w:rPr>
          <w:rFonts w:ascii="Times New Roman" w:hAnsi="Times New Roman" w:cs="Times New Roman"/>
          <w:sz w:val="24"/>
          <w:szCs w:val="24"/>
        </w:rPr>
        <w:t xml:space="preserve"> the duo found their way to Zimbabwe in November 2019 where they have remained to this date.  The applicant was aggrieved.</w:t>
      </w:r>
    </w:p>
    <w:p w:rsidR="006C10AB" w:rsidRPr="00635FAA" w:rsidRDefault="006C10AB" w:rsidP="006C10AB">
      <w:pPr>
        <w:tabs>
          <w:tab w:val="left" w:pos="567"/>
          <w:tab w:val="left" w:pos="1134"/>
        </w:tabs>
        <w:spacing w:after="0" w:line="480" w:lineRule="auto"/>
        <w:jc w:val="both"/>
        <w:rPr>
          <w:rFonts w:ascii="Times New Roman" w:hAnsi="Times New Roman" w:cs="Times New Roman"/>
          <w:sz w:val="24"/>
          <w:szCs w:val="24"/>
        </w:rPr>
      </w:pPr>
    </w:p>
    <w:p w:rsidR="0075197B" w:rsidRDefault="006C10AB" w:rsidP="006C10AB">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He brought an application to the High Court in </w:t>
      </w:r>
      <w:r w:rsidR="00B00388" w:rsidRPr="00635FAA">
        <w:rPr>
          <w:rFonts w:ascii="Times New Roman" w:hAnsi="Times New Roman" w:cs="Times New Roman"/>
          <w:sz w:val="24"/>
          <w:szCs w:val="24"/>
        </w:rPr>
        <w:t>terms of the Hague Convention on</w:t>
      </w:r>
      <w:r w:rsidRPr="00635FAA">
        <w:rPr>
          <w:rFonts w:ascii="Times New Roman" w:hAnsi="Times New Roman" w:cs="Times New Roman"/>
          <w:sz w:val="24"/>
          <w:szCs w:val="24"/>
        </w:rPr>
        <w:t xml:space="preserve"> the Civil Aspects of International Child Abduction (the Hague Convention).  The Hague Convention has been domesticated in Zimbabwe</w:t>
      </w:r>
      <w:r w:rsidR="00177FD6">
        <w:rPr>
          <w:rFonts w:ascii="Times New Roman" w:hAnsi="Times New Roman" w:cs="Times New Roman"/>
          <w:sz w:val="24"/>
          <w:szCs w:val="24"/>
        </w:rPr>
        <w:t xml:space="preserve"> and</w:t>
      </w:r>
      <w:r w:rsidR="00B00388" w:rsidRPr="00635FAA">
        <w:rPr>
          <w:rFonts w:ascii="Times New Roman" w:hAnsi="Times New Roman" w:cs="Times New Roman"/>
          <w:sz w:val="24"/>
          <w:szCs w:val="24"/>
        </w:rPr>
        <w:t xml:space="preserve"> bears</w:t>
      </w:r>
      <w:r w:rsidRPr="00635FAA">
        <w:rPr>
          <w:rFonts w:ascii="Times New Roman" w:hAnsi="Times New Roman" w:cs="Times New Roman"/>
          <w:sz w:val="24"/>
          <w:szCs w:val="24"/>
        </w:rPr>
        <w:t xml:space="preserve"> the force of law by virtue of s 3 of the Child Abduction Act [</w:t>
      </w:r>
      <w:r w:rsidRPr="00635FAA">
        <w:rPr>
          <w:rFonts w:ascii="Times New Roman" w:hAnsi="Times New Roman" w:cs="Times New Roman"/>
          <w:i/>
          <w:sz w:val="24"/>
          <w:szCs w:val="24"/>
        </w:rPr>
        <w:t>Chapter 5:05</w:t>
      </w:r>
      <w:r w:rsidRPr="00635FAA">
        <w:rPr>
          <w:rFonts w:ascii="Times New Roman" w:hAnsi="Times New Roman" w:cs="Times New Roman"/>
          <w:sz w:val="24"/>
          <w:szCs w:val="24"/>
        </w:rPr>
        <w:t>].  The basis of the applicant’s case</w:t>
      </w:r>
      <w:r w:rsidR="0075197B" w:rsidRPr="00635FAA">
        <w:rPr>
          <w:rFonts w:ascii="Times New Roman" w:hAnsi="Times New Roman" w:cs="Times New Roman"/>
          <w:sz w:val="24"/>
          <w:szCs w:val="24"/>
        </w:rPr>
        <w:t xml:space="preserve"> was that the removal of the child from Russia and its retention in Zimbabwe </w:t>
      </w:r>
      <w:r w:rsidR="00B00388" w:rsidRPr="00635FAA">
        <w:rPr>
          <w:rFonts w:ascii="Times New Roman" w:hAnsi="Times New Roman" w:cs="Times New Roman"/>
          <w:sz w:val="24"/>
          <w:szCs w:val="24"/>
        </w:rPr>
        <w:t>are</w:t>
      </w:r>
      <w:r w:rsidR="0075197B" w:rsidRPr="00635FAA">
        <w:rPr>
          <w:rFonts w:ascii="Times New Roman" w:hAnsi="Times New Roman" w:cs="Times New Roman"/>
          <w:sz w:val="24"/>
          <w:szCs w:val="24"/>
        </w:rPr>
        <w:t xml:space="preserve"> unlawful.</w:t>
      </w:r>
    </w:p>
    <w:p w:rsidR="009907E2" w:rsidRPr="00635FAA" w:rsidRDefault="009907E2" w:rsidP="006C10AB">
      <w:pPr>
        <w:tabs>
          <w:tab w:val="left" w:pos="567"/>
          <w:tab w:val="left" w:pos="1134"/>
        </w:tabs>
        <w:spacing w:after="0" w:line="480" w:lineRule="auto"/>
        <w:jc w:val="both"/>
        <w:rPr>
          <w:rFonts w:ascii="Times New Roman" w:hAnsi="Times New Roman" w:cs="Times New Roman"/>
          <w:sz w:val="24"/>
          <w:szCs w:val="24"/>
        </w:rPr>
      </w:pPr>
    </w:p>
    <w:p w:rsidR="0075197B" w:rsidRPr="00635FAA" w:rsidRDefault="0075197B" w:rsidP="0075197B">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The applicant sought a declaratory order to that effect.  Consequent to that, the applicant sought an order that the child be removed from Zimbabwe and sent to Boston in the </w:t>
      </w:r>
      <w:r w:rsidRPr="00635FAA">
        <w:rPr>
          <w:rFonts w:ascii="Times New Roman" w:hAnsi="Times New Roman" w:cs="Times New Roman"/>
          <w:sz w:val="24"/>
          <w:szCs w:val="24"/>
        </w:rPr>
        <w:lastRenderedPageBreak/>
        <w:t>United States of America or to Russia for a determination of the parties’ parental rights in those jurisdiction</w:t>
      </w:r>
      <w:r w:rsidR="00CE7A62">
        <w:rPr>
          <w:rFonts w:ascii="Times New Roman" w:hAnsi="Times New Roman" w:cs="Times New Roman"/>
          <w:sz w:val="24"/>
          <w:szCs w:val="24"/>
        </w:rPr>
        <w:t>s</w:t>
      </w:r>
      <w:r w:rsidRPr="00635FAA">
        <w:rPr>
          <w:rFonts w:ascii="Times New Roman" w:hAnsi="Times New Roman" w:cs="Times New Roman"/>
          <w:sz w:val="24"/>
          <w:szCs w:val="24"/>
        </w:rPr>
        <w:t xml:space="preserve">.  According to the applicant, Russia was the child’s habitual residence.  </w:t>
      </w:r>
      <w:r w:rsidR="007C3492" w:rsidRPr="00635FAA">
        <w:rPr>
          <w:rFonts w:ascii="Times New Roman" w:hAnsi="Times New Roman" w:cs="Times New Roman"/>
          <w:sz w:val="24"/>
          <w:szCs w:val="24"/>
        </w:rPr>
        <w:t xml:space="preserve">He asserted that the </w:t>
      </w:r>
      <w:r w:rsidRPr="00635FAA">
        <w:rPr>
          <w:rFonts w:ascii="Times New Roman" w:hAnsi="Times New Roman" w:cs="Times New Roman"/>
          <w:sz w:val="24"/>
          <w:szCs w:val="24"/>
        </w:rPr>
        <w:t xml:space="preserve">child had been in that country awaiting the processing of documentation which would have enabled it to migrate to the United States of America </w:t>
      </w:r>
      <w:r w:rsidR="007161CE" w:rsidRPr="00635FAA">
        <w:rPr>
          <w:rFonts w:ascii="Times New Roman" w:hAnsi="Times New Roman" w:cs="Times New Roman"/>
          <w:sz w:val="24"/>
          <w:szCs w:val="24"/>
        </w:rPr>
        <w:t>with the respondent in terms of their agreement.</w:t>
      </w:r>
    </w:p>
    <w:p w:rsidR="007161CE" w:rsidRPr="00635FAA" w:rsidRDefault="007161CE" w:rsidP="0075197B">
      <w:pPr>
        <w:tabs>
          <w:tab w:val="left" w:pos="567"/>
          <w:tab w:val="left" w:pos="1134"/>
        </w:tabs>
        <w:spacing w:after="0" w:line="480" w:lineRule="auto"/>
        <w:jc w:val="both"/>
        <w:rPr>
          <w:rFonts w:ascii="Times New Roman" w:hAnsi="Times New Roman" w:cs="Times New Roman"/>
          <w:sz w:val="24"/>
          <w:szCs w:val="24"/>
        </w:rPr>
      </w:pPr>
    </w:p>
    <w:p w:rsidR="007161CE" w:rsidRPr="00635FAA" w:rsidRDefault="007161CE" w:rsidP="007161CE">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The respondent opposed the application.  According to her, the parties had agreed to return to Zimbabwe and settle here.  She stated that an email she had written to </w:t>
      </w:r>
      <w:r w:rsidR="0023735E" w:rsidRPr="00635FAA">
        <w:rPr>
          <w:rFonts w:ascii="Times New Roman" w:hAnsi="Times New Roman" w:cs="Times New Roman"/>
          <w:sz w:val="24"/>
          <w:szCs w:val="24"/>
        </w:rPr>
        <w:t>the applicant’s</w:t>
      </w:r>
      <w:r w:rsidRPr="00635FAA">
        <w:rPr>
          <w:rFonts w:ascii="Times New Roman" w:hAnsi="Times New Roman" w:cs="Times New Roman"/>
          <w:sz w:val="24"/>
          <w:szCs w:val="24"/>
        </w:rPr>
        <w:t xml:space="preserve"> lawyer insinuating the existence of an agreement with the applica</w:t>
      </w:r>
      <w:r w:rsidR="0023735E" w:rsidRPr="00635FAA">
        <w:rPr>
          <w:rFonts w:ascii="Times New Roman" w:hAnsi="Times New Roman" w:cs="Times New Roman"/>
          <w:sz w:val="24"/>
          <w:szCs w:val="24"/>
        </w:rPr>
        <w:t>nt</w:t>
      </w:r>
      <w:r w:rsidRPr="00635FAA">
        <w:rPr>
          <w:rFonts w:ascii="Times New Roman" w:hAnsi="Times New Roman" w:cs="Times New Roman"/>
          <w:sz w:val="24"/>
          <w:szCs w:val="24"/>
        </w:rPr>
        <w:t xml:space="preserve"> for their relocation to the United States</w:t>
      </w:r>
      <w:r w:rsidR="00E9791D" w:rsidRPr="00635FAA">
        <w:rPr>
          <w:rFonts w:ascii="Times New Roman" w:hAnsi="Times New Roman" w:cs="Times New Roman"/>
          <w:sz w:val="24"/>
          <w:szCs w:val="24"/>
        </w:rPr>
        <w:t xml:space="preserve"> of America had been written under duress.  The respondent asserted full parental rights over </w:t>
      </w:r>
      <w:r w:rsidR="004D5803" w:rsidRPr="00635FAA">
        <w:rPr>
          <w:rFonts w:ascii="Times New Roman" w:hAnsi="Times New Roman" w:cs="Times New Roman"/>
          <w:sz w:val="24"/>
          <w:szCs w:val="24"/>
        </w:rPr>
        <w:t xml:space="preserve">the </w:t>
      </w:r>
      <w:r w:rsidR="00E9791D" w:rsidRPr="00635FAA">
        <w:rPr>
          <w:rFonts w:ascii="Times New Roman" w:hAnsi="Times New Roman" w:cs="Times New Roman"/>
          <w:sz w:val="24"/>
          <w:szCs w:val="24"/>
        </w:rPr>
        <w:t xml:space="preserve">child to the exclusion of the applicant as her rights had been settled by the court in </w:t>
      </w:r>
      <w:r w:rsidR="008732DB" w:rsidRPr="00635FAA">
        <w:rPr>
          <w:rFonts w:ascii="Times New Roman" w:hAnsi="Times New Roman" w:cs="Times New Roman"/>
          <w:sz w:val="24"/>
          <w:szCs w:val="24"/>
        </w:rPr>
        <w:t>Russia.  According to her, the child was lawfully retained as a Zimbabwean.</w:t>
      </w:r>
    </w:p>
    <w:p w:rsidR="004D5803" w:rsidRPr="00635FAA" w:rsidRDefault="004D5803" w:rsidP="007161CE">
      <w:pPr>
        <w:tabs>
          <w:tab w:val="left" w:pos="567"/>
          <w:tab w:val="left" w:pos="1134"/>
        </w:tabs>
        <w:spacing w:after="0" w:line="480" w:lineRule="auto"/>
        <w:jc w:val="both"/>
        <w:rPr>
          <w:rFonts w:ascii="Times New Roman" w:hAnsi="Times New Roman" w:cs="Times New Roman"/>
          <w:sz w:val="24"/>
          <w:szCs w:val="24"/>
        </w:rPr>
      </w:pPr>
    </w:p>
    <w:p w:rsidR="004D5803" w:rsidRPr="00635FAA" w:rsidRDefault="004D5803" w:rsidP="004D5803">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The High Court dealt with a number of approaches in seeking to </w:t>
      </w:r>
      <w:r w:rsidR="00AB5408" w:rsidRPr="00635FAA">
        <w:rPr>
          <w:rFonts w:ascii="Times New Roman" w:hAnsi="Times New Roman" w:cs="Times New Roman"/>
          <w:sz w:val="24"/>
          <w:szCs w:val="24"/>
        </w:rPr>
        <w:t>determine the child’s habitual residence for purposes of the Hague Convention.  It concluded that, while the issue of the intention of the parties was key in determining habitual residence, the child’s parents never formed an intention to settle in Russia.  They travelled there for work only and for that reason Russia was not the child’s habitual residence.  It could not be returned to that country.</w:t>
      </w:r>
    </w:p>
    <w:p w:rsidR="00AB5408" w:rsidRPr="00635FAA" w:rsidRDefault="00AB5408" w:rsidP="004D5803">
      <w:pPr>
        <w:tabs>
          <w:tab w:val="left" w:pos="567"/>
          <w:tab w:val="left" w:pos="1134"/>
        </w:tabs>
        <w:spacing w:after="0" w:line="480" w:lineRule="auto"/>
        <w:jc w:val="both"/>
        <w:rPr>
          <w:rFonts w:ascii="Times New Roman" w:hAnsi="Times New Roman" w:cs="Times New Roman"/>
          <w:sz w:val="24"/>
          <w:szCs w:val="24"/>
        </w:rPr>
      </w:pPr>
    </w:p>
    <w:p w:rsidR="00232FDC" w:rsidRPr="00635FAA" w:rsidRDefault="00AB5408" w:rsidP="00823D38">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By the same token, the High Court found that it could not order that the child be returned to the </w:t>
      </w:r>
      <w:r w:rsidR="00580867" w:rsidRPr="00635FAA">
        <w:rPr>
          <w:rFonts w:ascii="Times New Roman" w:hAnsi="Times New Roman" w:cs="Times New Roman"/>
          <w:sz w:val="24"/>
          <w:szCs w:val="24"/>
        </w:rPr>
        <w:t xml:space="preserve">United States of America given that doing so would not be in line with </w:t>
      </w:r>
      <w:r w:rsidR="0023735E" w:rsidRPr="00635FAA">
        <w:rPr>
          <w:rFonts w:ascii="Times New Roman" w:hAnsi="Times New Roman" w:cs="Times New Roman"/>
          <w:sz w:val="24"/>
          <w:szCs w:val="24"/>
        </w:rPr>
        <w:t xml:space="preserve">the </w:t>
      </w:r>
      <w:r w:rsidR="00580867" w:rsidRPr="00635FAA">
        <w:rPr>
          <w:rFonts w:ascii="Times New Roman" w:hAnsi="Times New Roman" w:cs="Times New Roman"/>
          <w:sz w:val="24"/>
          <w:szCs w:val="24"/>
        </w:rPr>
        <w:t xml:space="preserve">Hague Convention’s purpose of restoring the </w:t>
      </w:r>
      <w:r w:rsidR="00580867" w:rsidRPr="00635FAA">
        <w:rPr>
          <w:rFonts w:ascii="Times New Roman" w:hAnsi="Times New Roman" w:cs="Times New Roman"/>
          <w:i/>
          <w:sz w:val="24"/>
          <w:szCs w:val="24"/>
        </w:rPr>
        <w:t>status quo ante</w:t>
      </w:r>
      <w:r w:rsidR="00580867" w:rsidRPr="00635FAA">
        <w:rPr>
          <w:rFonts w:ascii="Times New Roman" w:hAnsi="Times New Roman" w:cs="Times New Roman"/>
          <w:sz w:val="24"/>
          <w:szCs w:val="24"/>
        </w:rPr>
        <w:t xml:space="preserve">.  </w:t>
      </w:r>
      <w:r w:rsidR="009D11F9" w:rsidRPr="00635FAA">
        <w:rPr>
          <w:rFonts w:ascii="Times New Roman" w:hAnsi="Times New Roman" w:cs="Times New Roman"/>
          <w:sz w:val="24"/>
          <w:szCs w:val="24"/>
        </w:rPr>
        <w:t>Finding the Hague Convention in</w:t>
      </w:r>
      <w:r w:rsidR="00580867" w:rsidRPr="00635FAA">
        <w:rPr>
          <w:rFonts w:ascii="Times New Roman" w:hAnsi="Times New Roman" w:cs="Times New Roman"/>
          <w:sz w:val="24"/>
          <w:szCs w:val="24"/>
        </w:rPr>
        <w:t>applicable, the High Court dismissed the application.</w:t>
      </w:r>
    </w:p>
    <w:p w:rsidR="000B10B7" w:rsidRPr="00635FAA" w:rsidRDefault="008F45D0" w:rsidP="008F45D0">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lastRenderedPageBreak/>
        <w:tab/>
      </w:r>
      <w:r w:rsidRPr="00635FAA">
        <w:rPr>
          <w:rFonts w:ascii="Times New Roman" w:hAnsi="Times New Roman" w:cs="Times New Roman"/>
          <w:sz w:val="24"/>
          <w:szCs w:val="24"/>
        </w:rPr>
        <w:tab/>
        <w:t xml:space="preserve">The applicant was dissatisfied.  On 9 October 2020, well </w:t>
      </w:r>
      <w:r w:rsidR="003068EC" w:rsidRPr="00635FAA">
        <w:rPr>
          <w:rFonts w:ascii="Times New Roman" w:hAnsi="Times New Roman" w:cs="Times New Roman"/>
          <w:sz w:val="24"/>
          <w:szCs w:val="24"/>
        </w:rPr>
        <w:t>within the time allowed by the r</w:t>
      </w:r>
      <w:r w:rsidRPr="00635FAA">
        <w:rPr>
          <w:rFonts w:ascii="Times New Roman" w:hAnsi="Times New Roman" w:cs="Times New Roman"/>
          <w:sz w:val="24"/>
          <w:szCs w:val="24"/>
        </w:rPr>
        <w:t>ules of court, the applicant filed an appeal to this Court.  The appeal was defective in that the relief sought therein was incompetent. At the</w:t>
      </w:r>
      <w:r w:rsidR="000B10B7" w:rsidRPr="00635FAA">
        <w:rPr>
          <w:rFonts w:ascii="Times New Roman" w:hAnsi="Times New Roman" w:cs="Times New Roman"/>
          <w:sz w:val="24"/>
          <w:szCs w:val="24"/>
        </w:rPr>
        <w:t xml:space="preserve"> hearing, the appeal suffered the fate of all defective appeals.  It was struck off the roll.</w:t>
      </w:r>
    </w:p>
    <w:p w:rsidR="000B10B7" w:rsidRPr="00635FAA" w:rsidRDefault="000B10B7" w:rsidP="008F45D0">
      <w:pPr>
        <w:tabs>
          <w:tab w:val="left" w:pos="567"/>
          <w:tab w:val="left" w:pos="1134"/>
        </w:tabs>
        <w:spacing w:after="0" w:line="480" w:lineRule="auto"/>
        <w:jc w:val="both"/>
        <w:rPr>
          <w:rFonts w:ascii="Times New Roman" w:hAnsi="Times New Roman" w:cs="Times New Roman"/>
          <w:sz w:val="24"/>
          <w:szCs w:val="24"/>
        </w:rPr>
      </w:pPr>
    </w:p>
    <w:p w:rsidR="000B10B7" w:rsidRPr="00635FAA" w:rsidRDefault="000B10B7" w:rsidP="008F45D0">
      <w:pPr>
        <w:tabs>
          <w:tab w:val="left" w:pos="567"/>
          <w:tab w:val="left" w:pos="1134"/>
        </w:tabs>
        <w:spacing w:after="0" w:line="480" w:lineRule="auto"/>
        <w:jc w:val="both"/>
        <w:rPr>
          <w:rFonts w:ascii="Times New Roman" w:hAnsi="Times New Roman" w:cs="Times New Roman"/>
          <w:b/>
          <w:sz w:val="24"/>
          <w:szCs w:val="24"/>
        </w:rPr>
      </w:pPr>
      <w:r w:rsidRPr="00635FAA">
        <w:rPr>
          <w:rFonts w:ascii="Times New Roman" w:hAnsi="Times New Roman" w:cs="Times New Roman"/>
          <w:b/>
          <w:sz w:val="24"/>
          <w:szCs w:val="24"/>
        </w:rPr>
        <w:t>THE APPLICATION</w:t>
      </w:r>
    </w:p>
    <w:p w:rsidR="000D42E5" w:rsidRPr="00635FAA" w:rsidRDefault="000B10B7" w:rsidP="000B10B7">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The appeal </w:t>
      </w:r>
      <w:r w:rsidR="0038414A" w:rsidRPr="00635FAA">
        <w:rPr>
          <w:rFonts w:ascii="Times New Roman" w:hAnsi="Times New Roman" w:cs="Times New Roman"/>
          <w:sz w:val="24"/>
          <w:szCs w:val="24"/>
        </w:rPr>
        <w:t>having been struck off the roll, the applicant has filed the present application for condonation of the late filing of an appeal and the extension of time within which to appeal.  The application before me was filed on 9 April 2021 just 8 days after the initial appeal was struck off.  Clearly there was no material delay in seeking condonation.</w:t>
      </w:r>
    </w:p>
    <w:p w:rsidR="000D42E5" w:rsidRPr="00635FAA" w:rsidRDefault="000D42E5" w:rsidP="000B10B7">
      <w:pPr>
        <w:tabs>
          <w:tab w:val="left" w:pos="567"/>
          <w:tab w:val="left" w:pos="1134"/>
        </w:tabs>
        <w:spacing w:after="0" w:line="480" w:lineRule="auto"/>
        <w:jc w:val="both"/>
        <w:rPr>
          <w:rFonts w:ascii="Times New Roman" w:hAnsi="Times New Roman" w:cs="Times New Roman"/>
          <w:sz w:val="24"/>
          <w:szCs w:val="24"/>
        </w:rPr>
      </w:pPr>
    </w:p>
    <w:p w:rsidR="008F45D0" w:rsidRPr="00635FAA" w:rsidRDefault="000D42E5" w:rsidP="000D42E5">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The applicant’s explanation </w:t>
      </w:r>
      <w:r w:rsidR="003068EC" w:rsidRPr="00635FAA">
        <w:rPr>
          <w:rFonts w:ascii="Times New Roman" w:hAnsi="Times New Roman" w:cs="Times New Roman"/>
          <w:sz w:val="24"/>
          <w:szCs w:val="24"/>
        </w:rPr>
        <w:t>for failure to comply with the r</w:t>
      </w:r>
      <w:r w:rsidRPr="00635FAA">
        <w:rPr>
          <w:rFonts w:ascii="Times New Roman" w:hAnsi="Times New Roman" w:cs="Times New Roman"/>
          <w:sz w:val="24"/>
          <w:szCs w:val="24"/>
        </w:rPr>
        <w:t xml:space="preserve">ules is that right </w:t>
      </w:r>
      <w:r w:rsidR="00430C4E" w:rsidRPr="00635FAA">
        <w:rPr>
          <w:rFonts w:ascii="Times New Roman" w:hAnsi="Times New Roman" w:cs="Times New Roman"/>
          <w:sz w:val="24"/>
          <w:szCs w:val="24"/>
        </w:rPr>
        <w:t>up to the date of the hearing of the appeal, he was labouring under the mistaken belief that he had filed a valid appeal.  The ex</w:t>
      </w:r>
      <w:r w:rsidR="00FC683D" w:rsidRPr="00635FAA">
        <w:rPr>
          <w:rFonts w:ascii="Times New Roman" w:hAnsi="Times New Roman" w:cs="Times New Roman"/>
          <w:sz w:val="24"/>
          <w:szCs w:val="24"/>
        </w:rPr>
        <w:t>planation is actually given by the applicant’s legal practitioner who takes ownership of the defective prayer in the initial appeal.</w:t>
      </w:r>
    </w:p>
    <w:p w:rsidR="0090085A" w:rsidRPr="00635FAA" w:rsidRDefault="0090085A" w:rsidP="000D42E5">
      <w:pPr>
        <w:tabs>
          <w:tab w:val="left" w:pos="567"/>
          <w:tab w:val="left" w:pos="1134"/>
        </w:tabs>
        <w:spacing w:after="0" w:line="480" w:lineRule="auto"/>
        <w:jc w:val="both"/>
        <w:rPr>
          <w:rFonts w:ascii="Times New Roman" w:hAnsi="Times New Roman" w:cs="Times New Roman"/>
          <w:sz w:val="24"/>
          <w:szCs w:val="24"/>
        </w:rPr>
      </w:pPr>
    </w:p>
    <w:p w:rsidR="00F970E2" w:rsidRDefault="0090085A" w:rsidP="0090085A">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On the prospects of success on appeal, the point is made on behalf </w:t>
      </w:r>
      <w:r w:rsidR="00F970E2" w:rsidRPr="00635FAA">
        <w:rPr>
          <w:rFonts w:ascii="Times New Roman" w:hAnsi="Times New Roman" w:cs="Times New Roman"/>
          <w:sz w:val="24"/>
          <w:szCs w:val="24"/>
        </w:rPr>
        <w:t>of the applicant that the High Court was wrong in dismissing the application on the basis that shared parental intent could not give rise to an application under the Hague Convention.  The applicant woul</w:t>
      </w:r>
      <w:r w:rsidR="00CD08CD" w:rsidRPr="00635FAA">
        <w:rPr>
          <w:rFonts w:ascii="Times New Roman" w:hAnsi="Times New Roman" w:cs="Times New Roman"/>
          <w:sz w:val="24"/>
          <w:szCs w:val="24"/>
        </w:rPr>
        <w:t>d also want to contest the High </w:t>
      </w:r>
      <w:r w:rsidR="00F970E2" w:rsidRPr="00635FAA">
        <w:rPr>
          <w:rFonts w:ascii="Times New Roman" w:hAnsi="Times New Roman" w:cs="Times New Roman"/>
          <w:sz w:val="24"/>
          <w:szCs w:val="24"/>
        </w:rPr>
        <w:t>Court’s finding that Russia was not the child’s habitual residence.</w:t>
      </w:r>
    </w:p>
    <w:p w:rsidR="008A3D53" w:rsidRPr="00635FAA" w:rsidRDefault="008A3D53" w:rsidP="0090085A">
      <w:pPr>
        <w:tabs>
          <w:tab w:val="left" w:pos="567"/>
          <w:tab w:val="left" w:pos="1134"/>
        </w:tabs>
        <w:spacing w:after="0" w:line="480" w:lineRule="auto"/>
        <w:jc w:val="both"/>
        <w:rPr>
          <w:rFonts w:ascii="Times New Roman" w:hAnsi="Times New Roman" w:cs="Times New Roman"/>
          <w:sz w:val="24"/>
          <w:szCs w:val="24"/>
        </w:rPr>
      </w:pPr>
    </w:p>
    <w:p w:rsidR="00E00AAF" w:rsidRDefault="00F970E2" w:rsidP="00F970E2">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r>
      <w:r w:rsidR="00545D4F" w:rsidRPr="00635FAA">
        <w:rPr>
          <w:rFonts w:ascii="Times New Roman" w:hAnsi="Times New Roman" w:cs="Times New Roman"/>
          <w:sz w:val="24"/>
          <w:szCs w:val="24"/>
        </w:rPr>
        <w:t xml:space="preserve">The respondent opposes the application.  In doing so, the respondent asserts that the intended appeal enjoys no prospects of success because the applicant had sought the return of the child to Russia.  That country could not possibly be said to be the child’s habitual </w:t>
      </w:r>
      <w:r w:rsidR="00545D4F" w:rsidRPr="00635FAA">
        <w:rPr>
          <w:rFonts w:ascii="Times New Roman" w:hAnsi="Times New Roman" w:cs="Times New Roman"/>
          <w:sz w:val="24"/>
          <w:szCs w:val="24"/>
        </w:rPr>
        <w:lastRenderedPageBreak/>
        <w:t>residence in the circumstances</w:t>
      </w:r>
      <w:r w:rsidR="00232FDC">
        <w:rPr>
          <w:rFonts w:ascii="Times New Roman" w:hAnsi="Times New Roman" w:cs="Times New Roman"/>
          <w:sz w:val="24"/>
          <w:szCs w:val="24"/>
        </w:rPr>
        <w:t xml:space="preserve"> of the case</w:t>
      </w:r>
      <w:r w:rsidR="00545D4F" w:rsidRPr="00635FAA">
        <w:rPr>
          <w:rFonts w:ascii="Times New Roman" w:hAnsi="Times New Roman" w:cs="Times New Roman"/>
          <w:sz w:val="24"/>
          <w:szCs w:val="24"/>
        </w:rPr>
        <w:t>.  Accordingly the High Court’s decision cannot be assailed.</w:t>
      </w:r>
    </w:p>
    <w:p w:rsidR="00232FDC" w:rsidRPr="00635FAA" w:rsidRDefault="00232FDC" w:rsidP="00F970E2">
      <w:pPr>
        <w:tabs>
          <w:tab w:val="left" w:pos="567"/>
          <w:tab w:val="left" w:pos="1134"/>
        </w:tabs>
        <w:spacing w:after="0" w:line="480" w:lineRule="auto"/>
        <w:jc w:val="both"/>
        <w:rPr>
          <w:rFonts w:ascii="Times New Roman" w:hAnsi="Times New Roman" w:cs="Times New Roman"/>
          <w:sz w:val="24"/>
          <w:szCs w:val="24"/>
        </w:rPr>
      </w:pPr>
    </w:p>
    <w:p w:rsidR="00E00AAF" w:rsidRPr="00635FAA" w:rsidRDefault="00E00AAF" w:rsidP="00E00AAF">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In the respondent’s view the applicant ought to have appealed against the judgment of the court of Moscow which gave her sole parental rights over the child.  She denies unlawfully retaining the child in Zimbabwe</w:t>
      </w:r>
      <w:r w:rsidR="009D11F9" w:rsidRPr="00635FAA">
        <w:rPr>
          <w:rFonts w:ascii="Times New Roman" w:hAnsi="Times New Roman" w:cs="Times New Roman"/>
          <w:sz w:val="24"/>
          <w:szCs w:val="24"/>
        </w:rPr>
        <w:t>.</w:t>
      </w:r>
    </w:p>
    <w:p w:rsidR="00E00AAF" w:rsidRPr="00635FAA" w:rsidRDefault="00E00AAF" w:rsidP="00E00AAF">
      <w:pPr>
        <w:tabs>
          <w:tab w:val="left" w:pos="567"/>
          <w:tab w:val="left" w:pos="1134"/>
        </w:tabs>
        <w:spacing w:after="0" w:line="480" w:lineRule="auto"/>
        <w:jc w:val="both"/>
        <w:rPr>
          <w:rFonts w:ascii="Times New Roman" w:hAnsi="Times New Roman" w:cs="Times New Roman"/>
          <w:sz w:val="24"/>
          <w:szCs w:val="24"/>
        </w:rPr>
      </w:pPr>
    </w:p>
    <w:p w:rsidR="00E00AAF" w:rsidRPr="00635FAA" w:rsidRDefault="00746664" w:rsidP="00E00AAF">
      <w:pPr>
        <w:tabs>
          <w:tab w:val="left" w:pos="567"/>
          <w:tab w:val="left" w:pos="1134"/>
        </w:tabs>
        <w:spacing w:after="0" w:line="480" w:lineRule="auto"/>
        <w:jc w:val="both"/>
        <w:rPr>
          <w:rFonts w:ascii="Times New Roman" w:hAnsi="Times New Roman" w:cs="Times New Roman"/>
          <w:b/>
          <w:sz w:val="24"/>
          <w:szCs w:val="24"/>
        </w:rPr>
      </w:pPr>
      <w:r w:rsidRPr="00635FAA">
        <w:rPr>
          <w:rFonts w:ascii="Times New Roman" w:hAnsi="Times New Roman" w:cs="Times New Roman"/>
          <w:b/>
          <w:sz w:val="24"/>
          <w:szCs w:val="24"/>
        </w:rPr>
        <w:t>PRELIMINARY OBJECTIONS</w:t>
      </w:r>
    </w:p>
    <w:p w:rsidR="00746664" w:rsidRPr="00635FAA" w:rsidRDefault="00746664" w:rsidP="00746664">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Ms </w:t>
      </w:r>
      <w:r w:rsidRPr="00635FAA">
        <w:rPr>
          <w:rFonts w:ascii="Times New Roman" w:hAnsi="Times New Roman" w:cs="Times New Roman"/>
          <w:i/>
          <w:sz w:val="24"/>
          <w:szCs w:val="24"/>
        </w:rPr>
        <w:t>Musuka</w:t>
      </w:r>
      <w:r w:rsidRPr="00635FAA">
        <w:rPr>
          <w:rFonts w:ascii="Times New Roman" w:hAnsi="Times New Roman" w:cs="Times New Roman"/>
          <w:sz w:val="24"/>
          <w:szCs w:val="24"/>
        </w:rPr>
        <w:t xml:space="preserve"> for the respondent raised two preliminary objections.  Firstly, she submitted that the prayer in </w:t>
      </w:r>
      <w:r w:rsidR="00521A9C" w:rsidRPr="00635FAA">
        <w:rPr>
          <w:rFonts w:ascii="Times New Roman" w:hAnsi="Times New Roman" w:cs="Times New Roman"/>
          <w:sz w:val="24"/>
          <w:szCs w:val="24"/>
        </w:rPr>
        <w:t xml:space="preserve">the </w:t>
      </w:r>
      <w:r w:rsidRPr="00635FAA">
        <w:rPr>
          <w:rFonts w:ascii="Times New Roman" w:hAnsi="Times New Roman" w:cs="Times New Roman"/>
          <w:sz w:val="24"/>
          <w:szCs w:val="24"/>
        </w:rPr>
        <w:t xml:space="preserve">heads of argument filed on behalf of the applicant was defective.  It sought the dismissal of the appeal when what is before the court is an application for condonation.  In </w:t>
      </w:r>
      <w:r w:rsidR="000F4F43" w:rsidRPr="00635FAA">
        <w:rPr>
          <w:rFonts w:ascii="Times New Roman" w:hAnsi="Times New Roman" w:cs="Times New Roman"/>
          <w:sz w:val="24"/>
          <w:szCs w:val="24"/>
        </w:rPr>
        <w:t>counsel’s view, such inattention has permeated the manner in which the applicant has dealt with this matter.</w:t>
      </w:r>
    </w:p>
    <w:p w:rsidR="003D61F6" w:rsidRPr="00635FAA" w:rsidRDefault="003D61F6" w:rsidP="00746664">
      <w:pPr>
        <w:tabs>
          <w:tab w:val="left" w:pos="567"/>
          <w:tab w:val="left" w:pos="1134"/>
        </w:tabs>
        <w:spacing w:after="0" w:line="480" w:lineRule="auto"/>
        <w:jc w:val="both"/>
        <w:rPr>
          <w:rFonts w:ascii="Times New Roman" w:hAnsi="Times New Roman" w:cs="Times New Roman"/>
          <w:sz w:val="24"/>
          <w:szCs w:val="24"/>
        </w:rPr>
      </w:pPr>
    </w:p>
    <w:p w:rsidR="003D61F6" w:rsidRPr="00635FAA" w:rsidRDefault="003D61F6" w:rsidP="003D61F6">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Mr </w:t>
      </w:r>
      <w:r w:rsidRPr="00635FAA">
        <w:rPr>
          <w:rFonts w:ascii="Times New Roman" w:hAnsi="Times New Roman" w:cs="Times New Roman"/>
          <w:i/>
          <w:sz w:val="24"/>
          <w:szCs w:val="24"/>
        </w:rPr>
        <w:t>Zhuwarara</w:t>
      </w:r>
      <w:r w:rsidRPr="00635FAA">
        <w:rPr>
          <w:rFonts w:ascii="Times New Roman" w:hAnsi="Times New Roman" w:cs="Times New Roman"/>
          <w:sz w:val="24"/>
          <w:szCs w:val="24"/>
        </w:rPr>
        <w:t xml:space="preserve"> for the applicant was down on his knees, </w:t>
      </w:r>
      <w:r w:rsidR="00521A9C" w:rsidRPr="00635FAA">
        <w:rPr>
          <w:rFonts w:ascii="Times New Roman" w:hAnsi="Times New Roman" w:cs="Times New Roman"/>
          <w:sz w:val="24"/>
          <w:szCs w:val="24"/>
        </w:rPr>
        <w:t>so to speak, when he apologised</w:t>
      </w:r>
      <w:r w:rsidR="00CF787C" w:rsidRPr="00635FAA">
        <w:rPr>
          <w:rFonts w:ascii="Times New Roman" w:hAnsi="Times New Roman" w:cs="Times New Roman"/>
          <w:sz w:val="24"/>
          <w:szCs w:val="24"/>
        </w:rPr>
        <w:t xml:space="preserve"> profusely for that typing error.  He promptly applied for the deletion of the prayer from the heads of argument.  While such clerical oversights should not be done in papers filed by senior counsel for the benefit of a superior court, </w:t>
      </w:r>
      <w:r w:rsidR="009673A3" w:rsidRPr="00635FAA">
        <w:rPr>
          <w:rFonts w:ascii="Times New Roman" w:hAnsi="Times New Roman" w:cs="Times New Roman"/>
          <w:sz w:val="24"/>
          <w:szCs w:val="24"/>
        </w:rPr>
        <w:t>they cannot form the basis of a dismissal of an application.</w:t>
      </w:r>
    </w:p>
    <w:p w:rsidR="009673A3" w:rsidRPr="00635FAA" w:rsidRDefault="009673A3" w:rsidP="003D61F6">
      <w:pPr>
        <w:tabs>
          <w:tab w:val="left" w:pos="567"/>
          <w:tab w:val="left" w:pos="1134"/>
        </w:tabs>
        <w:spacing w:after="0" w:line="480" w:lineRule="auto"/>
        <w:jc w:val="both"/>
        <w:rPr>
          <w:rFonts w:ascii="Times New Roman" w:hAnsi="Times New Roman" w:cs="Times New Roman"/>
          <w:sz w:val="24"/>
          <w:szCs w:val="24"/>
        </w:rPr>
      </w:pPr>
    </w:p>
    <w:p w:rsidR="009673A3" w:rsidRPr="00635FAA" w:rsidRDefault="009673A3" w:rsidP="009673A3">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Secondly</w:t>
      </w:r>
      <w:r w:rsidR="00521A9C" w:rsidRPr="00635FAA">
        <w:rPr>
          <w:rFonts w:ascii="Times New Roman" w:hAnsi="Times New Roman" w:cs="Times New Roman"/>
          <w:sz w:val="24"/>
          <w:szCs w:val="24"/>
        </w:rPr>
        <w:t>,</w:t>
      </w:r>
      <w:r w:rsidRPr="00635FAA">
        <w:rPr>
          <w:rFonts w:ascii="Times New Roman" w:hAnsi="Times New Roman" w:cs="Times New Roman"/>
          <w:sz w:val="24"/>
          <w:szCs w:val="24"/>
        </w:rPr>
        <w:t xml:space="preserve"> Ms </w:t>
      </w:r>
      <w:r w:rsidRPr="00635FAA">
        <w:rPr>
          <w:rFonts w:ascii="Times New Roman" w:hAnsi="Times New Roman" w:cs="Times New Roman"/>
          <w:i/>
          <w:sz w:val="24"/>
          <w:szCs w:val="24"/>
        </w:rPr>
        <w:t>Musuka</w:t>
      </w:r>
      <w:r w:rsidRPr="00635FAA">
        <w:rPr>
          <w:rFonts w:ascii="Times New Roman" w:hAnsi="Times New Roman" w:cs="Times New Roman"/>
          <w:sz w:val="24"/>
          <w:szCs w:val="24"/>
        </w:rPr>
        <w:t xml:space="preserve"> objected to the filing of the applicant’s answering affidavit out of time.  In terms of r 43(5) the applicant should file his or her answering affidavit within 3 days of being served with the respondent’s opposing affidavits.  In this case the answe</w:t>
      </w:r>
      <w:r w:rsidR="00153148" w:rsidRPr="00635FAA">
        <w:rPr>
          <w:rFonts w:ascii="Times New Roman" w:hAnsi="Times New Roman" w:cs="Times New Roman"/>
          <w:sz w:val="24"/>
          <w:szCs w:val="24"/>
        </w:rPr>
        <w:t xml:space="preserve">ring affidavit was filed on the </w:t>
      </w:r>
      <w:r w:rsidR="00647567" w:rsidRPr="00635FAA">
        <w:rPr>
          <w:rFonts w:ascii="Times New Roman" w:hAnsi="Times New Roman" w:cs="Times New Roman"/>
          <w:sz w:val="24"/>
          <w:szCs w:val="24"/>
        </w:rPr>
        <w:t>4</w:t>
      </w:r>
      <w:r w:rsidR="00647567" w:rsidRPr="00635FAA">
        <w:rPr>
          <w:rFonts w:ascii="Times New Roman" w:hAnsi="Times New Roman" w:cs="Times New Roman"/>
          <w:sz w:val="24"/>
          <w:szCs w:val="24"/>
          <w:vertAlign w:val="superscript"/>
        </w:rPr>
        <w:t>th</w:t>
      </w:r>
      <w:r w:rsidR="00647567" w:rsidRPr="00635FAA">
        <w:rPr>
          <w:rFonts w:ascii="Times New Roman" w:hAnsi="Times New Roman" w:cs="Times New Roman"/>
          <w:sz w:val="24"/>
          <w:szCs w:val="24"/>
        </w:rPr>
        <w:t xml:space="preserve"> </w:t>
      </w:r>
      <w:r w:rsidRPr="00635FAA">
        <w:rPr>
          <w:rFonts w:ascii="Times New Roman" w:hAnsi="Times New Roman" w:cs="Times New Roman"/>
          <w:sz w:val="24"/>
          <w:szCs w:val="24"/>
        </w:rPr>
        <w:t>day.</w:t>
      </w:r>
    </w:p>
    <w:p w:rsidR="0053500C" w:rsidRPr="00635FAA" w:rsidRDefault="0053500C" w:rsidP="009673A3">
      <w:pPr>
        <w:tabs>
          <w:tab w:val="left" w:pos="567"/>
          <w:tab w:val="left" w:pos="1134"/>
        </w:tabs>
        <w:spacing w:after="0" w:line="480" w:lineRule="auto"/>
        <w:jc w:val="both"/>
        <w:rPr>
          <w:rFonts w:ascii="Times New Roman" w:hAnsi="Times New Roman" w:cs="Times New Roman"/>
          <w:sz w:val="24"/>
          <w:szCs w:val="24"/>
        </w:rPr>
      </w:pPr>
    </w:p>
    <w:p w:rsidR="00DF4153" w:rsidRPr="00635FAA" w:rsidRDefault="0053500C" w:rsidP="0053500C">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lastRenderedPageBreak/>
        <w:tab/>
      </w:r>
      <w:r w:rsidRPr="00635FAA">
        <w:rPr>
          <w:rFonts w:ascii="Times New Roman" w:hAnsi="Times New Roman" w:cs="Times New Roman"/>
          <w:sz w:val="24"/>
          <w:szCs w:val="24"/>
        </w:rPr>
        <w:tab/>
        <w:t xml:space="preserve">In my view, no prejudice was suffered by the respondent by that </w:t>
      </w:r>
      <w:r w:rsidR="00521A9C" w:rsidRPr="00635FAA">
        <w:rPr>
          <w:rFonts w:ascii="Times New Roman" w:hAnsi="Times New Roman" w:cs="Times New Roman"/>
          <w:sz w:val="24"/>
          <w:szCs w:val="24"/>
        </w:rPr>
        <w:t>marginal</w:t>
      </w:r>
      <w:r w:rsidRPr="00635FAA">
        <w:rPr>
          <w:rFonts w:ascii="Times New Roman" w:hAnsi="Times New Roman" w:cs="Times New Roman"/>
          <w:sz w:val="24"/>
          <w:szCs w:val="24"/>
        </w:rPr>
        <w:t xml:space="preserve"> failure to </w:t>
      </w:r>
      <w:r w:rsidR="00E76A35" w:rsidRPr="00635FAA">
        <w:rPr>
          <w:rFonts w:ascii="Times New Roman" w:hAnsi="Times New Roman" w:cs="Times New Roman"/>
          <w:sz w:val="24"/>
          <w:szCs w:val="24"/>
        </w:rPr>
        <w:t>meet</w:t>
      </w:r>
      <w:r w:rsidRPr="00635FAA">
        <w:rPr>
          <w:rFonts w:ascii="Times New Roman" w:hAnsi="Times New Roman" w:cs="Times New Roman"/>
          <w:sz w:val="24"/>
          <w:szCs w:val="24"/>
        </w:rPr>
        <w:t xml:space="preserve"> the time lines set by the</w:t>
      </w:r>
      <w:r w:rsidR="003068EC" w:rsidRPr="00635FAA">
        <w:rPr>
          <w:rFonts w:ascii="Times New Roman" w:hAnsi="Times New Roman" w:cs="Times New Roman"/>
          <w:sz w:val="24"/>
          <w:szCs w:val="24"/>
        </w:rPr>
        <w:t xml:space="preserve"> r</w:t>
      </w:r>
      <w:r w:rsidRPr="00635FAA">
        <w:rPr>
          <w:rFonts w:ascii="Times New Roman" w:hAnsi="Times New Roman" w:cs="Times New Roman"/>
          <w:sz w:val="24"/>
          <w:szCs w:val="24"/>
        </w:rPr>
        <w:t xml:space="preserve">ules.  This is more so given </w:t>
      </w:r>
      <w:r w:rsidR="000560AF" w:rsidRPr="00635FAA">
        <w:rPr>
          <w:rFonts w:ascii="Times New Roman" w:hAnsi="Times New Roman" w:cs="Times New Roman"/>
          <w:sz w:val="24"/>
          <w:szCs w:val="24"/>
        </w:rPr>
        <w:t>that the offending affidavit was filed on 22 April 2021 several weeks before the application was set down.  I restate that such small indiscretions should not be allowed to stand in the way of the attainment of justice and the right of litigants to access the court.  I condone</w:t>
      </w:r>
      <w:r w:rsidR="002460DA">
        <w:rPr>
          <w:rFonts w:ascii="Times New Roman" w:hAnsi="Times New Roman" w:cs="Times New Roman"/>
          <w:sz w:val="24"/>
          <w:szCs w:val="24"/>
        </w:rPr>
        <w:t>d</w:t>
      </w:r>
      <w:r w:rsidR="000560AF" w:rsidRPr="00635FAA">
        <w:rPr>
          <w:rFonts w:ascii="Times New Roman" w:hAnsi="Times New Roman" w:cs="Times New Roman"/>
          <w:sz w:val="24"/>
          <w:szCs w:val="24"/>
        </w:rPr>
        <w:t xml:space="preserve"> the late filing of the answering affidavit.</w:t>
      </w:r>
    </w:p>
    <w:p w:rsidR="00A877C8" w:rsidRDefault="00A877C8" w:rsidP="0053500C">
      <w:pPr>
        <w:tabs>
          <w:tab w:val="left" w:pos="567"/>
          <w:tab w:val="left" w:pos="1134"/>
        </w:tabs>
        <w:spacing w:after="0" w:line="480" w:lineRule="auto"/>
        <w:jc w:val="both"/>
        <w:rPr>
          <w:rFonts w:ascii="Times New Roman" w:hAnsi="Times New Roman" w:cs="Times New Roman"/>
          <w:b/>
          <w:sz w:val="24"/>
          <w:szCs w:val="24"/>
        </w:rPr>
      </w:pPr>
    </w:p>
    <w:p w:rsidR="00DF4153" w:rsidRPr="00635FAA" w:rsidRDefault="00DF4153" w:rsidP="0053500C">
      <w:pPr>
        <w:tabs>
          <w:tab w:val="left" w:pos="567"/>
          <w:tab w:val="left" w:pos="1134"/>
        </w:tabs>
        <w:spacing w:after="0" w:line="480" w:lineRule="auto"/>
        <w:jc w:val="both"/>
        <w:rPr>
          <w:rFonts w:ascii="Times New Roman" w:hAnsi="Times New Roman" w:cs="Times New Roman"/>
          <w:b/>
          <w:sz w:val="24"/>
          <w:szCs w:val="24"/>
        </w:rPr>
      </w:pPr>
      <w:r w:rsidRPr="00635FAA">
        <w:rPr>
          <w:rFonts w:ascii="Times New Roman" w:hAnsi="Times New Roman" w:cs="Times New Roman"/>
          <w:b/>
          <w:sz w:val="24"/>
          <w:szCs w:val="24"/>
        </w:rPr>
        <w:t>THE LAW</w:t>
      </w:r>
    </w:p>
    <w:p w:rsidR="0053500C" w:rsidRPr="00635FAA" w:rsidRDefault="00DF4153" w:rsidP="00DF4153">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What the court has regards to in a</w:t>
      </w:r>
      <w:r w:rsidR="00837FE9">
        <w:rPr>
          <w:rFonts w:ascii="Times New Roman" w:hAnsi="Times New Roman" w:cs="Times New Roman"/>
          <w:sz w:val="24"/>
          <w:szCs w:val="24"/>
        </w:rPr>
        <w:t>n application for condonation is</w:t>
      </w:r>
      <w:r w:rsidRPr="00635FAA">
        <w:rPr>
          <w:rFonts w:ascii="Times New Roman" w:hAnsi="Times New Roman" w:cs="Times New Roman"/>
          <w:sz w:val="24"/>
          <w:szCs w:val="24"/>
        </w:rPr>
        <w:t xml:space="preserve"> now settled.  The court has a discretion, which is exercised judicially, in considering an application of this nature.  Relevant factors in this regard are the deg</w:t>
      </w:r>
      <w:r w:rsidR="003068EC" w:rsidRPr="00635FAA">
        <w:rPr>
          <w:rFonts w:ascii="Times New Roman" w:hAnsi="Times New Roman" w:cs="Times New Roman"/>
          <w:sz w:val="24"/>
          <w:szCs w:val="24"/>
        </w:rPr>
        <w:t>ree of non-compliance with the r</w:t>
      </w:r>
      <w:r w:rsidRPr="00635FAA">
        <w:rPr>
          <w:rFonts w:ascii="Times New Roman" w:hAnsi="Times New Roman" w:cs="Times New Roman"/>
          <w:sz w:val="24"/>
          <w:szCs w:val="24"/>
        </w:rPr>
        <w:t>ules of court, the explanation for the failure to comply, the prospects of success on appeal, the importance of the case, the interest of the respondent in the finality of the judgment, the convenience to the court and the avoidance of unnecessary delays</w:t>
      </w:r>
      <w:r w:rsidR="0056742A" w:rsidRPr="00635FAA">
        <w:rPr>
          <w:rFonts w:ascii="Times New Roman" w:hAnsi="Times New Roman" w:cs="Times New Roman"/>
          <w:sz w:val="24"/>
          <w:szCs w:val="24"/>
        </w:rPr>
        <w:t xml:space="preserve"> in the administration of justice.  See </w:t>
      </w:r>
      <w:r w:rsidR="0056742A" w:rsidRPr="00635FAA">
        <w:rPr>
          <w:rFonts w:ascii="Times New Roman" w:hAnsi="Times New Roman" w:cs="Times New Roman"/>
          <w:i/>
          <w:sz w:val="24"/>
          <w:szCs w:val="24"/>
        </w:rPr>
        <w:t>Maheya v Independent African Church</w:t>
      </w:r>
      <w:r w:rsidR="0056742A" w:rsidRPr="00635FAA">
        <w:rPr>
          <w:rFonts w:ascii="Times New Roman" w:hAnsi="Times New Roman" w:cs="Times New Roman"/>
          <w:sz w:val="24"/>
          <w:szCs w:val="24"/>
        </w:rPr>
        <w:t xml:space="preserve"> 2007(2) ZLR 319 (S) at 323 B-C.</w:t>
      </w:r>
      <w:r w:rsidR="000560AF" w:rsidRPr="00635FAA">
        <w:rPr>
          <w:rFonts w:ascii="Times New Roman" w:hAnsi="Times New Roman" w:cs="Times New Roman"/>
          <w:sz w:val="24"/>
          <w:szCs w:val="24"/>
        </w:rPr>
        <w:t xml:space="preserve"> </w:t>
      </w:r>
    </w:p>
    <w:p w:rsidR="00597354" w:rsidRPr="00635FAA" w:rsidRDefault="00597354" w:rsidP="00DF4153">
      <w:pPr>
        <w:tabs>
          <w:tab w:val="left" w:pos="567"/>
          <w:tab w:val="left" w:pos="1134"/>
        </w:tabs>
        <w:spacing w:after="0" w:line="480" w:lineRule="auto"/>
        <w:jc w:val="both"/>
        <w:rPr>
          <w:rFonts w:ascii="Times New Roman" w:hAnsi="Times New Roman" w:cs="Times New Roman"/>
          <w:sz w:val="24"/>
          <w:szCs w:val="24"/>
        </w:rPr>
      </w:pPr>
    </w:p>
    <w:p w:rsidR="009907E2" w:rsidRDefault="00597354" w:rsidP="009907E2">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It is also settled that these factors have to be considered in conjunction with one another as they tend to be complimentary.  While it is true that consideration of the factors generally boils down to having regard </w:t>
      </w:r>
      <w:r w:rsidR="00837FE9">
        <w:rPr>
          <w:rFonts w:ascii="Times New Roman" w:hAnsi="Times New Roman" w:cs="Times New Roman"/>
          <w:sz w:val="24"/>
          <w:szCs w:val="24"/>
        </w:rPr>
        <w:t xml:space="preserve">to </w:t>
      </w:r>
      <w:r w:rsidRPr="00635FAA">
        <w:rPr>
          <w:rFonts w:ascii="Times New Roman" w:hAnsi="Times New Roman" w:cs="Times New Roman"/>
          <w:sz w:val="24"/>
          <w:szCs w:val="24"/>
        </w:rPr>
        <w:t xml:space="preserve">the explanation given by the applicant for condonation for delay  and the prospects of success on appeal, the lack of a satisfactory explanation for the delay may be complimented by good prospects of success on appeal.  See </w:t>
      </w:r>
      <w:r w:rsidRPr="00635FAA">
        <w:rPr>
          <w:rFonts w:ascii="Times New Roman" w:hAnsi="Times New Roman" w:cs="Times New Roman"/>
          <w:i/>
          <w:sz w:val="24"/>
          <w:szCs w:val="24"/>
        </w:rPr>
        <w:t xml:space="preserve">Khumalo v Mandeya and Another </w:t>
      </w:r>
      <w:r w:rsidRPr="00635FAA">
        <w:rPr>
          <w:rFonts w:ascii="Times New Roman" w:hAnsi="Times New Roman" w:cs="Times New Roman"/>
          <w:sz w:val="24"/>
          <w:szCs w:val="24"/>
        </w:rPr>
        <w:t>2008 (2) ZLR 203 (S)</w:t>
      </w:r>
      <w:r w:rsidR="001C5193" w:rsidRPr="00635FAA">
        <w:rPr>
          <w:rFonts w:ascii="Times New Roman" w:hAnsi="Times New Roman" w:cs="Times New Roman"/>
          <w:sz w:val="24"/>
          <w:szCs w:val="24"/>
        </w:rPr>
        <w:t>.</w:t>
      </w:r>
    </w:p>
    <w:p w:rsidR="009907E2" w:rsidRPr="009907E2" w:rsidRDefault="009907E2" w:rsidP="009907E2">
      <w:pPr>
        <w:tabs>
          <w:tab w:val="left" w:pos="567"/>
          <w:tab w:val="left" w:pos="1134"/>
        </w:tabs>
        <w:spacing w:after="0" w:line="480" w:lineRule="auto"/>
        <w:jc w:val="both"/>
        <w:rPr>
          <w:rFonts w:ascii="Times New Roman" w:hAnsi="Times New Roman" w:cs="Times New Roman"/>
          <w:sz w:val="24"/>
          <w:szCs w:val="24"/>
        </w:rPr>
      </w:pPr>
    </w:p>
    <w:p w:rsidR="009907E2" w:rsidRDefault="00C5438F" w:rsidP="009907E2">
      <w:pPr>
        <w:tabs>
          <w:tab w:val="left" w:pos="567"/>
          <w:tab w:val="left" w:pos="1134"/>
        </w:tabs>
        <w:spacing w:line="480" w:lineRule="auto"/>
        <w:jc w:val="both"/>
        <w:rPr>
          <w:rFonts w:ascii="Times New Roman" w:hAnsi="Times New Roman" w:cs="Times New Roman"/>
          <w:b/>
          <w:sz w:val="24"/>
          <w:szCs w:val="24"/>
        </w:rPr>
      </w:pPr>
      <w:r w:rsidRPr="00635FAA">
        <w:rPr>
          <w:rFonts w:ascii="Times New Roman" w:hAnsi="Times New Roman" w:cs="Times New Roman"/>
          <w:b/>
          <w:sz w:val="24"/>
          <w:szCs w:val="24"/>
        </w:rPr>
        <w:t>APPLICATION TO</w:t>
      </w:r>
      <w:r w:rsidR="001C5193" w:rsidRPr="00635FAA">
        <w:rPr>
          <w:rFonts w:ascii="Times New Roman" w:hAnsi="Times New Roman" w:cs="Times New Roman"/>
          <w:b/>
          <w:sz w:val="24"/>
          <w:szCs w:val="24"/>
        </w:rPr>
        <w:t xml:space="preserve"> THE FACTS</w:t>
      </w:r>
    </w:p>
    <w:p w:rsidR="009907E2" w:rsidRDefault="009907E2" w:rsidP="009907E2">
      <w:pPr>
        <w:tabs>
          <w:tab w:val="left" w:pos="567"/>
          <w:tab w:val="left" w:pos="1134"/>
        </w:tabs>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35FAA">
        <w:rPr>
          <w:rFonts w:ascii="Times New Roman" w:hAnsi="Times New Roman" w:cs="Times New Roman"/>
          <w:sz w:val="24"/>
          <w:szCs w:val="24"/>
        </w:rPr>
        <w:t xml:space="preserve">The judgment sought to be appealed against was handed down on 1 October 2020.  </w:t>
      </w:r>
    </w:p>
    <w:p w:rsidR="001C5193" w:rsidRPr="009907E2" w:rsidRDefault="001C5193" w:rsidP="009907E2">
      <w:pPr>
        <w:tabs>
          <w:tab w:val="left" w:pos="567"/>
          <w:tab w:val="left" w:pos="1134"/>
        </w:tabs>
        <w:spacing w:after="0" w:line="480" w:lineRule="auto"/>
        <w:jc w:val="both"/>
        <w:rPr>
          <w:rFonts w:ascii="Times New Roman" w:hAnsi="Times New Roman" w:cs="Times New Roman"/>
          <w:b/>
          <w:sz w:val="24"/>
          <w:szCs w:val="24"/>
        </w:rPr>
      </w:pPr>
      <w:r w:rsidRPr="00635FAA">
        <w:rPr>
          <w:rFonts w:ascii="Times New Roman" w:hAnsi="Times New Roman" w:cs="Times New Roman"/>
          <w:sz w:val="24"/>
          <w:szCs w:val="24"/>
        </w:rPr>
        <w:lastRenderedPageBreak/>
        <w:t>The applicant’s putative appeal under case number SC 421/20 was</w:t>
      </w:r>
      <w:r w:rsidR="001C48D3">
        <w:rPr>
          <w:rFonts w:ascii="Times New Roman" w:hAnsi="Times New Roman" w:cs="Times New Roman"/>
          <w:sz w:val="24"/>
          <w:szCs w:val="24"/>
        </w:rPr>
        <w:t xml:space="preserve"> struck off the roll on 1 April </w:t>
      </w:r>
      <w:r w:rsidR="00EA09B9">
        <w:rPr>
          <w:rFonts w:ascii="Times New Roman" w:hAnsi="Times New Roman" w:cs="Times New Roman"/>
          <w:sz w:val="24"/>
          <w:szCs w:val="24"/>
        </w:rPr>
        <w:t>2021</w:t>
      </w:r>
      <w:r w:rsidRPr="00635FAA">
        <w:rPr>
          <w:rFonts w:ascii="Times New Roman" w:hAnsi="Times New Roman" w:cs="Times New Roman"/>
          <w:sz w:val="24"/>
          <w:szCs w:val="24"/>
        </w:rPr>
        <w:t xml:space="preserve">.  There was no delay in filing this application after the striking off </w:t>
      </w:r>
      <w:r w:rsidR="0025514B" w:rsidRPr="00635FAA">
        <w:rPr>
          <w:rFonts w:ascii="Times New Roman" w:hAnsi="Times New Roman" w:cs="Times New Roman"/>
          <w:sz w:val="24"/>
          <w:szCs w:val="24"/>
        </w:rPr>
        <w:t xml:space="preserve">of </w:t>
      </w:r>
      <w:r w:rsidRPr="00635FAA">
        <w:rPr>
          <w:rFonts w:ascii="Times New Roman" w:hAnsi="Times New Roman" w:cs="Times New Roman"/>
          <w:sz w:val="24"/>
          <w:szCs w:val="24"/>
        </w:rPr>
        <w:t>the appeal.</w:t>
      </w:r>
    </w:p>
    <w:p w:rsidR="001C5193" w:rsidRPr="00635FAA" w:rsidRDefault="001C5193" w:rsidP="001C5193">
      <w:pPr>
        <w:tabs>
          <w:tab w:val="left" w:pos="567"/>
          <w:tab w:val="left" w:pos="1134"/>
        </w:tabs>
        <w:spacing w:after="0" w:line="480" w:lineRule="auto"/>
        <w:jc w:val="both"/>
        <w:rPr>
          <w:rFonts w:ascii="Times New Roman" w:hAnsi="Times New Roman" w:cs="Times New Roman"/>
          <w:sz w:val="24"/>
          <w:szCs w:val="24"/>
        </w:rPr>
      </w:pPr>
    </w:p>
    <w:p w:rsidR="00597354" w:rsidRPr="00635FAA" w:rsidRDefault="001C5193" w:rsidP="001C5193">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The applicant’s failure to comply has been explained as the oversight of his legal practitioner who drafted a defective notice of appeal.  I accept that this Court has stated in the past that there is a limit beyond which a litigant cannot escape the consequences of his or her legal practitioner’s dilatoriness or lack of diligence.  See </w:t>
      </w:r>
      <w:r w:rsidRPr="00635FAA">
        <w:rPr>
          <w:rFonts w:ascii="Times New Roman" w:hAnsi="Times New Roman" w:cs="Times New Roman"/>
          <w:i/>
          <w:sz w:val="24"/>
          <w:szCs w:val="24"/>
        </w:rPr>
        <w:t>Musemburi and Another v Tshuma</w:t>
      </w:r>
      <w:r w:rsidRPr="00635FAA">
        <w:rPr>
          <w:rFonts w:ascii="Times New Roman" w:hAnsi="Times New Roman" w:cs="Times New Roman"/>
          <w:sz w:val="24"/>
          <w:szCs w:val="24"/>
        </w:rPr>
        <w:t xml:space="preserve"> 2013(1) ZLR 526 (S) at 529 E-H; 530 A-B.</w:t>
      </w:r>
      <w:r w:rsidR="00597354" w:rsidRPr="00635FAA">
        <w:rPr>
          <w:rFonts w:ascii="Times New Roman" w:hAnsi="Times New Roman" w:cs="Times New Roman"/>
          <w:sz w:val="24"/>
          <w:szCs w:val="24"/>
        </w:rPr>
        <w:t xml:space="preserve"> </w:t>
      </w:r>
    </w:p>
    <w:p w:rsidR="00CF2AC6" w:rsidRPr="00635FAA" w:rsidRDefault="00CF2AC6" w:rsidP="001C5193">
      <w:pPr>
        <w:tabs>
          <w:tab w:val="left" w:pos="567"/>
          <w:tab w:val="left" w:pos="1134"/>
        </w:tabs>
        <w:spacing w:after="0" w:line="480" w:lineRule="auto"/>
        <w:jc w:val="both"/>
        <w:rPr>
          <w:rFonts w:ascii="Times New Roman" w:hAnsi="Times New Roman" w:cs="Times New Roman"/>
          <w:sz w:val="24"/>
          <w:szCs w:val="24"/>
        </w:rPr>
      </w:pPr>
    </w:p>
    <w:p w:rsidR="00CF2AC6" w:rsidRPr="00635FAA" w:rsidRDefault="00CF2AC6" w:rsidP="00CF2AC6">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I take the view</w:t>
      </w:r>
      <w:r w:rsidR="0025514B" w:rsidRPr="00635FAA">
        <w:rPr>
          <w:rFonts w:ascii="Times New Roman" w:hAnsi="Times New Roman" w:cs="Times New Roman"/>
          <w:sz w:val="24"/>
          <w:szCs w:val="24"/>
        </w:rPr>
        <w:t>,</w:t>
      </w:r>
      <w:r w:rsidRPr="00635FAA">
        <w:rPr>
          <w:rFonts w:ascii="Times New Roman" w:hAnsi="Times New Roman" w:cs="Times New Roman"/>
          <w:sz w:val="24"/>
          <w:szCs w:val="24"/>
        </w:rPr>
        <w:t xml:space="preserve"> however</w:t>
      </w:r>
      <w:r w:rsidR="0025514B" w:rsidRPr="00635FAA">
        <w:rPr>
          <w:rFonts w:ascii="Times New Roman" w:hAnsi="Times New Roman" w:cs="Times New Roman"/>
          <w:sz w:val="24"/>
          <w:szCs w:val="24"/>
        </w:rPr>
        <w:t>,</w:t>
      </w:r>
      <w:r w:rsidRPr="00635FAA">
        <w:rPr>
          <w:rFonts w:ascii="Times New Roman" w:hAnsi="Times New Roman" w:cs="Times New Roman"/>
          <w:sz w:val="24"/>
          <w:szCs w:val="24"/>
        </w:rPr>
        <w:t xml:space="preserve"> that this </w:t>
      </w:r>
      <w:r w:rsidR="00150CB3" w:rsidRPr="00635FAA">
        <w:rPr>
          <w:rFonts w:ascii="Times New Roman" w:hAnsi="Times New Roman" w:cs="Times New Roman"/>
          <w:sz w:val="24"/>
          <w:szCs w:val="24"/>
        </w:rPr>
        <w:t>is not a case in which the legal practitioner’s lack of diligence should be visited upon the applicant.  This is so mainly for two reasons.  The first one is that the infraction by the legal practitioner only related to the crafting of the prayer in the notice of appeal.  It is a fault that cannot be said to be gross.</w:t>
      </w:r>
    </w:p>
    <w:p w:rsidR="00150CB3" w:rsidRPr="00635FAA" w:rsidRDefault="00150CB3" w:rsidP="00CF2AC6">
      <w:pPr>
        <w:tabs>
          <w:tab w:val="left" w:pos="567"/>
          <w:tab w:val="left" w:pos="1134"/>
        </w:tabs>
        <w:spacing w:after="0" w:line="480" w:lineRule="auto"/>
        <w:jc w:val="both"/>
        <w:rPr>
          <w:rFonts w:ascii="Times New Roman" w:hAnsi="Times New Roman" w:cs="Times New Roman"/>
          <w:sz w:val="24"/>
          <w:szCs w:val="24"/>
        </w:rPr>
      </w:pPr>
    </w:p>
    <w:p w:rsidR="00150CB3" w:rsidRPr="00635FAA" w:rsidRDefault="00150CB3" w:rsidP="00150CB3">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The second is that I hold the view that the issues raised by the proposed appeal are arguable.  They deserve the attention of the full bench of the appeal court, if for no other reason but that the Supreme Court has not authoritatively pronounced itself on them.</w:t>
      </w:r>
    </w:p>
    <w:p w:rsidR="001B7145" w:rsidRPr="00635FAA" w:rsidRDefault="001B7145" w:rsidP="00150CB3">
      <w:pPr>
        <w:tabs>
          <w:tab w:val="left" w:pos="567"/>
          <w:tab w:val="left" w:pos="1134"/>
        </w:tabs>
        <w:spacing w:after="0" w:line="480" w:lineRule="auto"/>
        <w:jc w:val="both"/>
        <w:rPr>
          <w:rFonts w:ascii="Times New Roman" w:hAnsi="Times New Roman" w:cs="Times New Roman"/>
          <w:sz w:val="24"/>
          <w:szCs w:val="24"/>
        </w:rPr>
      </w:pPr>
    </w:p>
    <w:p w:rsidR="001B7145" w:rsidRPr="00635FAA" w:rsidRDefault="001B7145" w:rsidP="001B7145">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I can only refer to the manner in which the court </w:t>
      </w:r>
      <w:r w:rsidRPr="00635FAA">
        <w:rPr>
          <w:rFonts w:ascii="Times New Roman" w:hAnsi="Times New Roman" w:cs="Times New Roman"/>
          <w:i/>
          <w:sz w:val="24"/>
          <w:szCs w:val="24"/>
        </w:rPr>
        <w:t>a quo</w:t>
      </w:r>
      <w:r w:rsidRPr="00635FAA">
        <w:rPr>
          <w:rFonts w:ascii="Times New Roman" w:hAnsi="Times New Roman" w:cs="Times New Roman"/>
          <w:sz w:val="24"/>
          <w:szCs w:val="24"/>
        </w:rPr>
        <w:t xml:space="preserve"> dealt with the issue </w:t>
      </w:r>
      <w:r w:rsidR="006945BA" w:rsidRPr="00635FAA">
        <w:rPr>
          <w:rFonts w:ascii="Times New Roman" w:hAnsi="Times New Roman" w:cs="Times New Roman"/>
          <w:sz w:val="24"/>
          <w:szCs w:val="24"/>
        </w:rPr>
        <w:t>of the agreement of the parties in coming to a conclusion that the Hague Convention’s application was not triggered.  For a matter to fall under the Hague Convention its article 3 must be satisfied.  It provides:</w:t>
      </w:r>
    </w:p>
    <w:p w:rsidR="006945BA" w:rsidRPr="00635FAA" w:rsidRDefault="006945BA" w:rsidP="001C48D3">
      <w:pPr>
        <w:tabs>
          <w:tab w:val="left" w:pos="567"/>
          <w:tab w:val="left" w:pos="1134"/>
        </w:tabs>
        <w:spacing w:after="0" w:line="240" w:lineRule="auto"/>
        <w:ind w:left="567"/>
        <w:jc w:val="both"/>
        <w:rPr>
          <w:rFonts w:ascii="Times New Roman" w:hAnsi="Times New Roman" w:cs="Times New Roman"/>
          <w:sz w:val="24"/>
          <w:szCs w:val="24"/>
        </w:rPr>
      </w:pPr>
      <w:r w:rsidRPr="00635FAA">
        <w:rPr>
          <w:rFonts w:ascii="Times New Roman" w:hAnsi="Times New Roman" w:cs="Times New Roman"/>
          <w:sz w:val="24"/>
          <w:szCs w:val="24"/>
        </w:rPr>
        <w:t>“The removal or the retention of a child is to be considered wrongful where-</w:t>
      </w:r>
    </w:p>
    <w:p w:rsidR="001C48D3" w:rsidRDefault="001C48D3" w:rsidP="001C48D3">
      <w:pPr>
        <w:pStyle w:val="ListParagraph"/>
        <w:numPr>
          <w:ilvl w:val="0"/>
          <w:numId w:val="21"/>
        </w:numPr>
        <w:tabs>
          <w:tab w:val="left" w:pos="567"/>
          <w:tab w:val="left" w:pos="1276"/>
        </w:tabs>
        <w:spacing w:after="0" w:line="240" w:lineRule="auto"/>
        <w:ind w:left="1134" w:hanging="20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945BA" w:rsidRPr="00635FAA">
        <w:rPr>
          <w:rFonts w:ascii="Times New Roman" w:hAnsi="Times New Roman" w:cs="Times New Roman"/>
          <w:sz w:val="24"/>
          <w:szCs w:val="24"/>
        </w:rPr>
        <w:t>It is in breach of rights of custody attributed to a person, an institut</w:t>
      </w:r>
      <w:r w:rsidR="009F4123" w:rsidRPr="00635FAA">
        <w:rPr>
          <w:rFonts w:ascii="Times New Roman" w:hAnsi="Times New Roman" w:cs="Times New Roman"/>
          <w:sz w:val="24"/>
          <w:szCs w:val="24"/>
        </w:rPr>
        <w:t xml:space="preserve">ion or any other </w:t>
      </w:r>
    </w:p>
    <w:p w:rsidR="006945BA" w:rsidRPr="00635FAA" w:rsidRDefault="009F4123" w:rsidP="001C48D3">
      <w:pPr>
        <w:pStyle w:val="ListParagraph"/>
        <w:tabs>
          <w:tab w:val="left" w:pos="567"/>
          <w:tab w:val="left" w:pos="1276"/>
        </w:tabs>
        <w:spacing w:after="0" w:line="240" w:lineRule="auto"/>
        <w:ind w:left="1276"/>
        <w:jc w:val="both"/>
        <w:rPr>
          <w:rFonts w:ascii="Times New Roman" w:hAnsi="Times New Roman" w:cs="Times New Roman"/>
          <w:sz w:val="24"/>
          <w:szCs w:val="24"/>
        </w:rPr>
      </w:pPr>
      <w:r w:rsidRPr="00635FAA">
        <w:rPr>
          <w:rFonts w:ascii="Times New Roman" w:hAnsi="Times New Roman" w:cs="Times New Roman"/>
          <w:sz w:val="24"/>
          <w:szCs w:val="24"/>
        </w:rPr>
        <w:t xml:space="preserve">body, either </w:t>
      </w:r>
      <w:r w:rsidR="006945BA" w:rsidRPr="00635FAA">
        <w:rPr>
          <w:rFonts w:ascii="Times New Roman" w:hAnsi="Times New Roman" w:cs="Times New Roman"/>
          <w:sz w:val="24"/>
          <w:szCs w:val="24"/>
        </w:rPr>
        <w:t xml:space="preserve"> jointly or alone, under the law of the state in which the child was habitually resident immediately before the removal or retention;</w:t>
      </w:r>
    </w:p>
    <w:p w:rsidR="001C48D3" w:rsidRDefault="001C48D3" w:rsidP="001C48D3">
      <w:pPr>
        <w:pStyle w:val="ListParagraph"/>
        <w:numPr>
          <w:ilvl w:val="0"/>
          <w:numId w:val="21"/>
        </w:numPr>
        <w:tabs>
          <w:tab w:val="left" w:pos="567"/>
          <w:tab w:val="left" w:pos="1134"/>
          <w:tab w:val="left" w:pos="1276"/>
        </w:tabs>
        <w:spacing w:after="0" w:line="240" w:lineRule="auto"/>
        <w:ind w:left="1134" w:hanging="20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945BA" w:rsidRPr="00635FAA">
        <w:rPr>
          <w:rFonts w:ascii="Times New Roman" w:hAnsi="Times New Roman" w:cs="Times New Roman"/>
          <w:sz w:val="24"/>
          <w:szCs w:val="24"/>
        </w:rPr>
        <w:t xml:space="preserve">At the time of removal or retention, those rights were actually exercised, either </w:t>
      </w:r>
    </w:p>
    <w:p w:rsidR="006945BA" w:rsidRPr="00635FAA" w:rsidRDefault="001C48D3" w:rsidP="001C48D3">
      <w:pPr>
        <w:pStyle w:val="ListParagraph"/>
        <w:tabs>
          <w:tab w:val="left" w:pos="567"/>
          <w:tab w:val="left" w:pos="1134"/>
          <w:tab w:val="left" w:pos="1276"/>
        </w:tabs>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ab/>
      </w:r>
      <w:r w:rsidR="006945BA" w:rsidRPr="00635FAA">
        <w:rPr>
          <w:rFonts w:ascii="Times New Roman" w:hAnsi="Times New Roman" w:cs="Times New Roman"/>
          <w:sz w:val="24"/>
          <w:szCs w:val="24"/>
        </w:rPr>
        <w:t>jointly</w:t>
      </w:r>
      <w:r w:rsidR="008A2823" w:rsidRPr="00635FAA">
        <w:rPr>
          <w:rFonts w:ascii="Times New Roman" w:hAnsi="Times New Roman" w:cs="Times New Roman"/>
          <w:sz w:val="24"/>
          <w:szCs w:val="24"/>
        </w:rPr>
        <w:t xml:space="preserve"> or alone, or would have been exercised but for the removal or retention.</w:t>
      </w:r>
    </w:p>
    <w:p w:rsidR="008A2823" w:rsidRPr="00635FAA" w:rsidRDefault="008A2823" w:rsidP="001C48D3">
      <w:pPr>
        <w:pStyle w:val="ListParagraph"/>
        <w:tabs>
          <w:tab w:val="left" w:pos="567"/>
          <w:tab w:val="left" w:pos="1134"/>
        </w:tabs>
        <w:spacing w:after="0" w:line="240" w:lineRule="auto"/>
        <w:ind w:left="1287"/>
        <w:jc w:val="both"/>
        <w:rPr>
          <w:rFonts w:ascii="Times New Roman" w:hAnsi="Times New Roman" w:cs="Times New Roman"/>
          <w:sz w:val="24"/>
          <w:szCs w:val="24"/>
        </w:rPr>
      </w:pPr>
    </w:p>
    <w:p w:rsidR="008A2823" w:rsidRDefault="008A2823" w:rsidP="001C48D3">
      <w:pPr>
        <w:pStyle w:val="ListParagraph"/>
        <w:tabs>
          <w:tab w:val="left" w:pos="567"/>
          <w:tab w:val="left" w:pos="1134"/>
        </w:tabs>
        <w:spacing w:after="0" w:line="240" w:lineRule="auto"/>
        <w:ind w:left="1287"/>
        <w:jc w:val="both"/>
        <w:rPr>
          <w:rFonts w:ascii="Times New Roman" w:hAnsi="Times New Roman" w:cs="Times New Roman"/>
          <w:sz w:val="24"/>
          <w:szCs w:val="24"/>
        </w:rPr>
      </w:pPr>
      <w:r w:rsidRPr="00635FAA">
        <w:rPr>
          <w:rFonts w:ascii="Times New Roman" w:hAnsi="Times New Roman" w:cs="Times New Roman"/>
          <w:sz w:val="24"/>
          <w:szCs w:val="24"/>
        </w:rPr>
        <w:t xml:space="preserve">The right of custody mentioned in subparagraph (a) above may arise in particular by operation of law or by reason of a judicial or administrative decision, </w:t>
      </w:r>
      <w:r w:rsidRPr="00635FAA">
        <w:rPr>
          <w:rFonts w:ascii="Times New Roman" w:hAnsi="Times New Roman" w:cs="Times New Roman"/>
          <w:sz w:val="24"/>
          <w:szCs w:val="24"/>
          <w:u w:val="single"/>
        </w:rPr>
        <w:t>or by reason of an agreement having legal effect under the law of that State</w:t>
      </w:r>
      <w:r w:rsidRPr="00635FAA">
        <w:rPr>
          <w:rFonts w:ascii="Times New Roman" w:hAnsi="Times New Roman" w:cs="Times New Roman"/>
          <w:sz w:val="24"/>
          <w:szCs w:val="24"/>
        </w:rPr>
        <w:t>.”</w:t>
      </w:r>
      <w:r w:rsidR="00241815" w:rsidRPr="00635FAA">
        <w:rPr>
          <w:rFonts w:ascii="Times New Roman" w:hAnsi="Times New Roman" w:cs="Times New Roman"/>
          <w:sz w:val="24"/>
          <w:szCs w:val="24"/>
        </w:rPr>
        <w:t xml:space="preserve"> (The underlining is for emphasis).</w:t>
      </w:r>
    </w:p>
    <w:p w:rsidR="008A3D53" w:rsidRPr="00635FAA" w:rsidRDefault="008A3D53" w:rsidP="001C48D3">
      <w:pPr>
        <w:pStyle w:val="ListParagraph"/>
        <w:tabs>
          <w:tab w:val="left" w:pos="567"/>
          <w:tab w:val="left" w:pos="1134"/>
        </w:tabs>
        <w:spacing w:after="0" w:line="240" w:lineRule="auto"/>
        <w:ind w:left="1287"/>
        <w:jc w:val="both"/>
        <w:rPr>
          <w:rFonts w:ascii="Times New Roman" w:hAnsi="Times New Roman" w:cs="Times New Roman"/>
          <w:sz w:val="24"/>
          <w:szCs w:val="24"/>
        </w:rPr>
      </w:pPr>
    </w:p>
    <w:p w:rsidR="00671E0C" w:rsidRPr="00635FAA" w:rsidRDefault="00671E0C" w:rsidP="009907E2">
      <w:pPr>
        <w:tabs>
          <w:tab w:val="left" w:pos="567"/>
          <w:tab w:val="left" w:pos="1134"/>
        </w:tabs>
        <w:spacing w:after="0" w:line="480" w:lineRule="auto"/>
        <w:jc w:val="both"/>
        <w:rPr>
          <w:rFonts w:ascii="Times New Roman" w:hAnsi="Times New Roman" w:cs="Times New Roman"/>
          <w:sz w:val="24"/>
          <w:szCs w:val="24"/>
        </w:rPr>
      </w:pPr>
    </w:p>
    <w:p w:rsidR="00241815" w:rsidRPr="00635FAA" w:rsidRDefault="00241815" w:rsidP="00241815">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In </w:t>
      </w:r>
      <w:r w:rsidRPr="00CB792F">
        <w:rPr>
          <w:rFonts w:ascii="Times New Roman" w:hAnsi="Times New Roman" w:cs="Times New Roman"/>
          <w:i/>
          <w:sz w:val="24"/>
          <w:szCs w:val="24"/>
        </w:rPr>
        <w:t>Peacock v Steyn</w:t>
      </w:r>
      <w:r w:rsidRPr="00635FAA">
        <w:rPr>
          <w:rFonts w:ascii="Times New Roman" w:hAnsi="Times New Roman" w:cs="Times New Roman"/>
          <w:sz w:val="24"/>
          <w:szCs w:val="24"/>
        </w:rPr>
        <w:t xml:space="preserve"> 2010(1) ZLR 254(H) the court found that the existence of a custody </w:t>
      </w:r>
      <w:r w:rsidR="00441E2F" w:rsidRPr="00635FAA">
        <w:rPr>
          <w:rFonts w:ascii="Times New Roman" w:hAnsi="Times New Roman" w:cs="Times New Roman"/>
          <w:sz w:val="24"/>
          <w:szCs w:val="24"/>
        </w:rPr>
        <w:t>agreement between the parents of minor children who are not married regulating their rights of shared custody, triggered the application of the Hague Convention.  This is by virtue of article 3.</w:t>
      </w:r>
    </w:p>
    <w:p w:rsidR="00441E2F" w:rsidRPr="00635FAA" w:rsidRDefault="00441E2F" w:rsidP="00241815">
      <w:pPr>
        <w:tabs>
          <w:tab w:val="left" w:pos="567"/>
          <w:tab w:val="left" w:pos="1134"/>
        </w:tabs>
        <w:spacing w:after="0" w:line="480" w:lineRule="auto"/>
        <w:jc w:val="both"/>
        <w:rPr>
          <w:rFonts w:ascii="Times New Roman" w:hAnsi="Times New Roman" w:cs="Times New Roman"/>
          <w:sz w:val="24"/>
          <w:szCs w:val="24"/>
        </w:rPr>
      </w:pPr>
    </w:p>
    <w:p w:rsidR="00441E2F" w:rsidRPr="00635FAA" w:rsidRDefault="00441E2F" w:rsidP="00441E2F">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In the present case</w:t>
      </w:r>
      <w:r w:rsidR="009F4123" w:rsidRPr="00635FAA">
        <w:rPr>
          <w:rFonts w:ascii="Times New Roman" w:hAnsi="Times New Roman" w:cs="Times New Roman"/>
          <w:sz w:val="24"/>
          <w:szCs w:val="24"/>
        </w:rPr>
        <w:t>,</w:t>
      </w:r>
      <w:r w:rsidRPr="00635FAA">
        <w:rPr>
          <w:rFonts w:ascii="Times New Roman" w:hAnsi="Times New Roman" w:cs="Times New Roman"/>
          <w:sz w:val="24"/>
          <w:szCs w:val="24"/>
        </w:rPr>
        <w:t xml:space="preserve"> the surrogacy </w:t>
      </w:r>
      <w:r w:rsidR="00D3134C" w:rsidRPr="00635FAA">
        <w:rPr>
          <w:rFonts w:ascii="Times New Roman" w:hAnsi="Times New Roman" w:cs="Times New Roman"/>
          <w:sz w:val="24"/>
          <w:szCs w:val="24"/>
        </w:rPr>
        <w:t>agreement I have referred to above provided some kind of shared custody between the parties.  That therefore presents the a</w:t>
      </w:r>
      <w:r w:rsidR="009F4123" w:rsidRPr="00635FAA">
        <w:rPr>
          <w:rFonts w:ascii="Times New Roman" w:hAnsi="Times New Roman" w:cs="Times New Roman"/>
          <w:sz w:val="24"/>
          <w:szCs w:val="24"/>
        </w:rPr>
        <w:t>pplicant with an arguable case o</w:t>
      </w:r>
      <w:r w:rsidR="00D3134C" w:rsidRPr="00635FAA">
        <w:rPr>
          <w:rFonts w:ascii="Times New Roman" w:hAnsi="Times New Roman" w:cs="Times New Roman"/>
          <w:sz w:val="24"/>
          <w:szCs w:val="24"/>
        </w:rPr>
        <w:t xml:space="preserve">n appeal.  Apart from that, Mr </w:t>
      </w:r>
      <w:r w:rsidR="00D3134C" w:rsidRPr="00635FAA">
        <w:rPr>
          <w:rFonts w:ascii="Times New Roman" w:hAnsi="Times New Roman" w:cs="Times New Roman"/>
          <w:i/>
          <w:sz w:val="24"/>
          <w:szCs w:val="24"/>
        </w:rPr>
        <w:t>Zhuwarara</w:t>
      </w:r>
      <w:r w:rsidR="00D3134C" w:rsidRPr="00635FAA">
        <w:rPr>
          <w:rFonts w:ascii="Times New Roman" w:hAnsi="Times New Roman" w:cs="Times New Roman"/>
          <w:sz w:val="24"/>
          <w:szCs w:val="24"/>
        </w:rPr>
        <w:t xml:space="preserve"> drew attention to an email written by the respondent on 11 November 2019 while </w:t>
      </w:r>
      <w:r w:rsidR="00AC2A8A" w:rsidRPr="00635FAA">
        <w:rPr>
          <w:rFonts w:ascii="Times New Roman" w:hAnsi="Times New Roman" w:cs="Times New Roman"/>
          <w:sz w:val="24"/>
          <w:szCs w:val="24"/>
        </w:rPr>
        <w:t>she was still in Russia.  He submitted that the letter affirms the existence of an agreement between the parties to move the child to the United States of America.</w:t>
      </w:r>
    </w:p>
    <w:p w:rsidR="00AC2A8A" w:rsidRPr="00635FAA" w:rsidRDefault="00AC2A8A" w:rsidP="00441E2F">
      <w:pPr>
        <w:tabs>
          <w:tab w:val="left" w:pos="567"/>
          <w:tab w:val="left" w:pos="1134"/>
        </w:tabs>
        <w:spacing w:after="0" w:line="480" w:lineRule="auto"/>
        <w:jc w:val="both"/>
        <w:rPr>
          <w:rFonts w:ascii="Times New Roman" w:hAnsi="Times New Roman" w:cs="Times New Roman"/>
          <w:sz w:val="24"/>
          <w:szCs w:val="24"/>
        </w:rPr>
      </w:pPr>
    </w:p>
    <w:p w:rsidR="001D7FE7" w:rsidRPr="00635FAA" w:rsidRDefault="001D7FE7" w:rsidP="00441E2F">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The email was addressed to the respondent’s legal practitioner instructing him to relay it to the applicant’s legal practitioner for </w:t>
      </w:r>
      <w:r w:rsidR="001C5F3D" w:rsidRPr="00635FAA">
        <w:rPr>
          <w:rFonts w:ascii="Times New Roman" w:hAnsi="Times New Roman" w:cs="Times New Roman"/>
          <w:sz w:val="24"/>
          <w:szCs w:val="24"/>
        </w:rPr>
        <w:t xml:space="preserve">the attention of </w:t>
      </w:r>
      <w:r w:rsidRPr="00635FAA">
        <w:rPr>
          <w:rFonts w:ascii="Times New Roman" w:hAnsi="Times New Roman" w:cs="Times New Roman"/>
          <w:sz w:val="24"/>
          <w:szCs w:val="24"/>
        </w:rPr>
        <w:t>the applicant.  It reads:</w:t>
      </w:r>
    </w:p>
    <w:p w:rsidR="001D7FE7" w:rsidRPr="00635FAA" w:rsidRDefault="001D7FE7" w:rsidP="001D7FE7">
      <w:pPr>
        <w:tabs>
          <w:tab w:val="left" w:pos="567"/>
          <w:tab w:val="left" w:pos="1134"/>
        </w:tabs>
        <w:spacing w:after="0" w:line="240" w:lineRule="auto"/>
        <w:ind w:left="567"/>
        <w:jc w:val="both"/>
        <w:rPr>
          <w:rFonts w:ascii="Times New Roman" w:hAnsi="Times New Roman" w:cs="Times New Roman"/>
          <w:sz w:val="24"/>
          <w:szCs w:val="24"/>
        </w:rPr>
      </w:pPr>
      <w:r w:rsidRPr="00635FAA">
        <w:rPr>
          <w:rFonts w:ascii="Times New Roman" w:hAnsi="Times New Roman" w:cs="Times New Roman"/>
          <w:sz w:val="24"/>
          <w:szCs w:val="24"/>
        </w:rPr>
        <w:t xml:space="preserve">“Please be advised that Elizabeth and I are finally ready to travel and are now able to make plans for next steps.  As you have previously indicated you had gone ahead to America and we were to follow so that the children would be together and neither one of us would be deprived of his rights to both children.  We will of course need to travel to Zimbabwe first in order to get visas and after that will proceed to America.  Please may you send confirmation that this is indeed still the plan as well as confirmation that you will be buying tickets so that we are all reunited.  I look forward to receiving your response and finally ending the current separation from Orrin.” </w:t>
      </w:r>
    </w:p>
    <w:p w:rsidR="00135AC0" w:rsidRPr="00635FAA" w:rsidRDefault="00135AC0" w:rsidP="00135AC0">
      <w:pPr>
        <w:tabs>
          <w:tab w:val="left" w:pos="567"/>
          <w:tab w:val="left" w:pos="1134"/>
        </w:tabs>
        <w:spacing w:after="0" w:line="240" w:lineRule="auto"/>
        <w:jc w:val="both"/>
        <w:rPr>
          <w:rFonts w:ascii="Times New Roman" w:hAnsi="Times New Roman" w:cs="Times New Roman"/>
          <w:sz w:val="24"/>
          <w:szCs w:val="24"/>
        </w:rPr>
      </w:pPr>
    </w:p>
    <w:p w:rsidR="00135AC0" w:rsidRPr="00635FAA" w:rsidRDefault="00135AC0" w:rsidP="00135AC0">
      <w:pPr>
        <w:tabs>
          <w:tab w:val="left" w:pos="567"/>
          <w:tab w:val="left" w:pos="1134"/>
        </w:tabs>
        <w:spacing w:after="0" w:line="240" w:lineRule="auto"/>
        <w:jc w:val="both"/>
        <w:rPr>
          <w:rFonts w:ascii="Times New Roman" w:hAnsi="Times New Roman" w:cs="Times New Roman"/>
          <w:sz w:val="24"/>
          <w:szCs w:val="24"/>
        </w:rPr>
      </w:pPr>
    </w:p>
    <w:p w:rsidR="00CC3C63" w:rsidRPr="00635FAA" w:rsidRDefault="00CC3C63" w:rsidP="00135AC0">
      <w:pPr>
        <w:tabs>
          <w:tab w:val="left" w:pos="567"/>
          <w:tab w:val="left" w:pos="1134"/>
        </w:tabs>
        <w:spacing w:after="0" w:line="240" w:lineRule="auto"/>
        <w:jc w:val="both"/>
        <w:rPr>
          <w:rFonts w:ascii="Times New Roman" w:hAnsi="Times New Roman" w:cs="Times New Roman"/>
          <w:sz w:val="24"/>
          <w:szCs w:val="24"/>
        </w:rPr>
      </w:pPr>
    </w:p>
    <w:p w:rsidR="00135AC0" w:rsidRPr="00635FAA" w:rsidRDefault="00135AC0" w:rsidP="00135AC0">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r>
      <w:r w:rsidR="004719A1" w:rsidRPr="00635FAA">
        <w:rPr>
          <w:rFonts w:ascii="Times New Roman" w:hAnsi="Times New Roman" w:cs="Times New Roman"/>
          <w:sz w:val="24"/>
          <w:szCs w:val="24"/>
        </w:rPr>
        <w:t xml:space="preserve">I am aware that there was a suggestion by Ms </w:t>
      </w:r>
      <w:r w:rsidR="004719A1" w:rsidRPr="00635FAA">
        <w:rPr>
          <w:rFonts w:ascii="Times New Roman" w:hAnsi="Times New Roman" w:cs="Times New Roman"/>
          <w:i/>
          <w:sz w:val="24"/>
          <w:szCs w:val="24"/>
        </w:rPr>
        <w:t>Musuka</w:t>
      </w:r>
      <w:r w:rsidR="004719A1" w:rsidRPr="00635FAA">
        <w:rPr>
          <w:rFonts w:ascii="Times New Roman" w:hAnsi="Times New Roman" w:cs="Times New Roman"/>
          <w:sz w:val="24"/>
          <w:szCs w:val="24"/>
        </w:rPr>
        <w:t xml:space="preserve"> that the email was written under duress, the particulars of which were not clearly articulated.  That is however immaterial </w:t>
      </w:r>
      <w:r w:rsidR="004719A1" w:rsidRPr="00635FAA">
        <w:rPr>
          <w:rFonts w:ascii="Times New Roman" w:hAnsi="Times New Roman" w:cs="Times New Roman"/>
          <w:sz w:val="24"/>
          <w:szCs w:val="24"/>
        </w:rPr>
        <w:lastRenderedPageBreak/>
        <w:t>for our present purposes.  What is important is that the statement by the respondent suggests that an agreement for shared custody may have existed.</w:t>
      </w:r>
    </w:p>
    <w:p w:rsidR="004719A1" w:rsidRPr="00635FAA" w:rsidRDefault="004719A1" w:rsidP="00135AC0">
      <w:pPr>
        <w:tabs>
          <w:tab w:val="left" w:pos="567"/>
          <w:tab w:val="left" w:pos="1134"/>
        </w:tabs>
        <w:spacing w:after="0" w:line="480" w:lineRule="auto"/>
        <w:jc w:val="both"/>
        <w:rPr>
          <w:rFonts w:ascii="Times New Roman" w:hAnsi="Times New Roman" w:cs="Times New Roman"/>
          <w:sz w:val="24"/>
          <w:szCs w:val="24"/>
        </w:rPr>
      </w:pPr>
    </w:p>
    <w:p w:rsidR="004719A1" w:rsidRPr="00635FAA" w:rsidRDefault="004719A1" w:rsidP="004719A1">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If that is the case, the applicant is entitled to argue on appeal </w:t>
      </w:r>
      <w:r w:rsidR="00816198" w:rsidRPr="00635FAA">
        <w:rPr>
          <w:rFonts w:ascii="Times New Roman" w:hAnsi="Times New Roman" w:cs="Times New Roman"/>
          <w:sz w:val="24"/>
          <w:szCs w:val="24"/>
        </w:rPr>
        <w:t>that the retention of the child in Zimbabwe in breach of such agreement brings the case under the ambit of the Hague Convention.  I am not sitting to determine the appeal but merely to consider whether it is arguable.  I think it is.  A case has been made for the grant of the indulgence of condonation.</w:t>
      </w:r>
    </w:p>
    <w:p w:rsidR="00816198" w:rsidRPr="00635FAA" w:rsidRDefault="00816198" w:rsidP="004719A1">
      <w:pPr>
        <w:tabs>
          <w:tab w:val="left" w:pos="567"/>
          <w:tab w:val="left" w:pos="1134"/>
        </w:tabs>
        <w:spacing w:after="0" w:line="480" w:lineRule="auto"/>
        <w:jc w:val="both"/>
        <w:rPr>
          <w:rFonts w:ascii="Times New Roman" w:hAnsi="Times New Roman" w:cs="Times New Roman"/>
          <w:sz w:val="24"/>
          <w:szCs w:val="24"/>
        </w:rPr>
      </w:pPr>
    </w:p>
    <w:p w:rsidR="001F6266" w:rsidRPr="00635FAA" w:rsidRDefault="00816198" w:rsidP="00816198">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 xml:space="preserve">Regarding the issue of costs, Mr </w:t>
      </w:r>
      <w:r w:rsidRPr="00635FAA">
        <w:rPr>
          <w:rFonts w:ascii="Times New Roman" w:hAnsi="Times New Roman" w:cs="Times New Roman"/>
          <w:i/>
          <w:sz w:val="24"/>
          <w:szCs w:val="24"/>
        </w:rPr>
        <w:t>Zhuwarara</w:t>
      </w:r>
      <w:r w:rsidRPr="00635FAA">
        <w:rPr>
          <w:rFonts w:ascii="Times New Roman" w:hAnsi="Times New Roman" w:cs="Times New Roman"/>
          <w:sz w:val="24"/>
          <w:szCs w:val="24"/>
        </w:rPr>
        <w:t xml:space="preserve"> for the applicant tendered to pay the respondent’s costs regardless of the outcome of the application.  This he did upon a realisation that the application was necessitated by the applicant’s </w:t>
      </w:r>
      <w:r w:rsidR="00802ADF" w:rsidRPr="00635FAA">
        <w:rPr>
          <w:rFonts w:ascii="Times New Roman" w:hAnsi="Times New Roman" w:cs="Times New Roman"/>
          <w:sz w:val="24"/>
          <w:szCs w:val="24"/>
        </w:rPr>
        <w:t>blame</w:t>
      </w:r>
      <w:r w:rsidR="004A1A97" w:rsidRPr="00635FAA">
        <w:rPr>
          <w:rFonts w:ascii="Times New Roman" w:hAnsi="Times New Roman" w:cs="Times New Roman"/>
          <w:sz w:val="24"/>
          <w:szCs w:val="24"/>
        </w:rPr>
        <w:t>worthiness</w:t>
      </w:r>
      <w:r w:rsidR="00802ADF" w:rsidRPr="00635FAA">
        <w:rPr>
          <w:rFonts w:ascii="Times New Roman" w:hAnsi="Times New Roman" w:cs="Times New Roman"/>
          <w:sz w:val="24"/>
          <w:szCs w:val="24"/>
        </w:rPr>
        <w:t xml:space="preserve">.  An award </w:t>
      </w:r>
      <w:r w:rsidR="004A1A97" w:rsidRPr="00635FAA">
        <w:rPr>
          <w:rFonts w:ascii="Times New Roman" w:hAnsi="Times New Roman" w:cs="Times New Roman"/>
          <w:sz w:val="24"/>
          <w:szCs w:val="24"/>
        </w:rPr>
        <w:t>of</w:t>
      </w:r>
      <w:r w:rsidR="00802ADF" w:rsidRPr="00635FAA">
        <w:rPr>
          <w:rFonts w:ascii="Times New Roman" w:hAnsi="Times New Roman" w:cs="Times New Roman"/>
          <w:sz w:val="24"/>
          <w:szCs w:val="24"/>
        </w:rPr>
        <w:t xml:space="preserve"> costs will be made by consent.</w:t>
      </w:r>
    </w:p>
    <w:p w:rsidR="001F6266" w:rsidRPr="00635FAA" w:rsidRDefault="001F6266" w:rsidP="00F35EB0">
      <w:pPr>
        <w:tabs>
          <w:tab w:val="left" w:pos="567"/>
          <w:tab w:val="left" w:pos="1134"/>
        </w:tabs>
        <w:spacing w:after="0" w:line="480" w:lineRule="auto"/>
        <w:jc w:val="both"/>
        <w:rPr>
          <w:rFonts w:ascii="Times New Roman" w:hAnsi="Times New Roman" w:cs="Times New Roman"/>
          <w:sz w:val="24"/>
          <w:szCs w:val="24"/>
        </w:rPr>
      </w:pPr>
    </w:p>
    <w:p w:rsidR="001F6266" w:rsidRPr="00635FAA" w:rsidRDefault="001F6266" w:rsidP="00816198">
      <w:p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ab/>
      </w:r>
      <w:r w:rsidRPr="00635FAA">
        <w:rPr>
          <w:rFonts w:ascii="Times New Roman" w:hAnsi="Times New Roman" w:cs="Times New Roman"/>
          <w:sz w:val="24"/>
          <w:szCs w:val="24"/>
        </w:rPr>
        <w:tab/>
        <w:t>In the result, it be and is hereby ordered as follows:</w:t>
      </w:r>
    </w:p>
    <w:p w:rsidR="00816198" w:rsidRPr="00635FAA" w:rsidRDefault="001F6266" w:rsidP="001F6266">
      <w:pPr>
        <w:pStyle w:val="ListParagraph"/>
        <w:numPr>
          <w:ilvl w:val="0"/>
          <w:numId w:val="22"/>
        </w:num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The application for condonation for non-compliance</w:t>
      </w:r>
      <w:r w:rsidR="001C48D3">
        <w:rPr>
          <w:rFonts w:ascii="Times New Roman" w:hAnsi="Times New Roman" w:cs="Times New Roman"/>
          <w:sz w:val="24"/>
          <w:szCs w:val="24"/>
        </w:rPr>
        <w:t xml:space="preserve"> with r 38(1)(a) of the Supreme </w:t>
      </w:r>
      <w:r w:rsidRPr="00635FAA">
        <w:rPr>
          <w:rFonts w:ascii="Times New Roman" w:hAnsi="Times New Roman" w:cs="Times New Roman"/>
          <w:sz w:val="24"/>
          <w:szCs w:val="24"/>
        </w:rPr>
        <w:t>Court Rules, 2018 be and is hereby granted.</w:t>
      </w:r>
    </w:p>
    <w:p w:rsidR="003527CA" w:rsidRPr="00635FAA" w:rsidRDefault="003527CA" w:rsidP="001F6266">
      <w:pPr>
        <w:pStyle w:val="ListParagraph"/>
        <w:numPr>
          <w:ilvl w:val="0"/>
          <w:numId w:val="22"/>
        </w:num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The application for extension of time within which to file and serve a notice of appeal against the judgment of the High Court handed down on 1 October 2020 as HH 620-20 be and is hereby granted.</w:t>
      </w:r>
    </w:p>
    <w:p w:rsidR="003527CA" w:rsidRPr="00635FAA" w:rsidRDefault="003527CA" w:rsidP="001F6266">
      <w:pPr>
        <w:pStyle w:val="ListParagraph"/>
        <w:numPr>
          <w:ilvl w:val="0"/>
          <w:numId w:val="22"/>
        </w:num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The applicant shall fil</w:t>
      </w:r>
      <w:r w:rsidR="00CC3C63" w:rsidRPr="00635FAA">
        <w:rPr>
          <w:rFonts w:ascii="Times New Roman" w:hAnsi="Times New Roman" w:cs="Times New Roman"/>
          <w:sz w:val="24"/>
          <w:szCs w:val="24"/>
        </w:rPr>
        <w:t>e his notice of appeal within 7 </w:t>
      </w:r>
      <w:r w:rsidRPr="00635FAA">
        <w:rPr>
          <w:rFonts w:ascii="Times New Roman" w:hAnsi="Times New Roman" w:cs="Times New Roman"/>
          <w:sz w:val="24"/>
          <w:szCs w:val="24"/>
        </w:rPr>
        <w:t>days from the date of this judgment.</w:t>
      </w:r>
    </w:p>
    <w:p w:rsidR="003527CA" w:rsidRPr="00635FAA" w:rsidRDefault="003527CA" w:rsidP="001F6266">
      <w:pPr>
        <w:pStyle w:val="ListParagraph"/>
        <w:numPr>
          <w:ilvl w:val="0"/>
          <w:numId w:val="22"/>
        </w:numPr>
        <w:tabs>
          <w:tab w:val="left" w:pos="567"/>
          <w:tab w:val="left" w:pos="1134"/>
        </w:tabs>
        <w:spacing w:after="0" w:line="480" w:lineRule="auto"/>
        <w:jc w:val="both"/>
        <w:rPr>
          <w:rFonts w:ascii="Times New Roman" w:hAnsi="Times New Roman" w:cs="Times New Roman"/>
          <w:sz w:val="24"/>
          <w:szCs w:val="24"/>
        </w:rPr>
      </w:pPr>
      <w:r w:rsidRPr="00635FAA">
        <w:rPr>
          <w:rFonts w:ascii="Times New Roman" w:hAnsi="Times New Roman" w:cs="Times New Roman"/>
          <w:sz w:val="24"/>
          <w:szCs w:val="24"/>
        </w:rPr>
        <w:t>By consent, the applicant shall bear the costs of this application.</w:t>
      </w:r>
    </w:p>
    <w:p w:rsidR="001C48D3" w:rsidRDefault="001C48D3" w:rsidP="005232A8">
      <w:pPr>
        <w:tabs>
          <w:tab w:val="left" w:pos="1134"/>
        </w:tabs>
        <w:spacing w:after="0" w:line="480" w:lineRule="auto"/>
        <w:jc w:val="both"/>
        <w:rPr>
          <w:rFonts w:ascii="Times New Roman" w:hAnsi="Times New Roman" w:cs="Times New Roman"/>
          <w:color w:val="000000" w:themeColor="text1"/>
          <w:sz w:val="24"/>
          <w:szCs w:val="24"/>
        </w:rPr>
      </w:pPr>
    </w:p>
    <w:p w:rsidR="00F35EB0" w:rsidRPr="00635FAA" w:rsidRDefault="00F35EB0" w:rsidP="00F35EB0">
      <w:pPr>
        <w:tabs>
          <w:tab w:val="left" w:pos="1134"/>
        </w:tabs>
        <w:spacing w:after="0" w:line="360" w:lineRule="auto"/>
        <w:jc w:val="both"/>
        <w:rPr>
          <w:rFonts w:ascii="Times New Roman" w:hAnsi="Times New Roman" w:cs="Times New Roman"/>
          <w:color w:val="000000" w:themeColor="text1"/>
          <w:sz w:val="24"/>
          <w:szCs w:val="24"/>
        </w:rPr>
      </w:pPr>
    </w:p>
    <w:p w:rsidR="00303F4A" w:rsidRPr="00635FAA" w:rsidRDefault="002C3F13" w:rsidP="005232A8">
      <w:pPr>
        <w:tabs>
          <w:tab w:val="left" w:pos="450"/>
        </w:tabs>
        <w:spacing w:after="0" w:line="480" w:lineRule="auto"/>
        <w:jc w:val="both"/>
        <w:rPr>
          <w:rFonts w:ascii="Times New Roman" w:hAnsi="Times New Roman" w:cs="Times New Roman"/>
          <w:sz w:val="24"/>
          <w:szCs w:val="24"/>
        </w:rPr>
      </w:pPr>
      <w:r w:rsidRPr="00635FAA">
        <w:rPr>
          <w:rFonts w:ascii="Times New Roman" w:hAnsi="Times New Roman" w:cs="Times New Roman"/>
          <w:i/>
          <w:sz w:val="24"/>
          <w:szCs w:val="24"/>
        </w:rPr>
        <w:t>Mambosasa Legal Practitioners</w:t>
      </w:r>
      <w:r w:rsidR="00303F4A" w:rsidRPr="00635FAA">
        <w:rPr>
          <w:rFonts w:ascii="Times New Roman" w:hAnsi="Times New Roman" w:cs="Times New Roman"/>
          <w:sz w:val="24"/>
          <w:szCs w:val="24"/>
        </w:rPr>
        <w:t>, app</w:t>
      </w:r>
      <w:r w:rsidR="001A1970" w:rsidRPr="00635FAA">
        <w:rPr>
          <w:rFonts w:ascii="Times New Roman" w:hAnsi="Times New Roman" w:cs="Times New Roman"/>
          <w:sz w:val="24"/>
          <w:szCs w:val="24"/>
        </w:rPr>
        <w:t>licant</w:t>
      </w:r>
      <w:r w:rsidR="00303F4A" w:rsidRPr="00635FAA">
        <w:rPr>
          <w:rFonts w:ascii="Times New Roman" w:hAnsi="Times New Roman" w:cs="Times New Roman"/>
          <w:sz w:val="24"/>
          <w:szCs w:val="24"/>
        </w:rPr>
        <w:t>’s legal practitioners</w:t>
      </w:r>
    </w:p>
    <w:p w:rsidR="00E557CE" w:rsidRPr="00635FAA" w:rsidRDefault="002C3F13" w:rsidP="005232A8">
      <w:pPr>
        <w:tabs>
          <w:tab w:val="left" w:pos="450"/>
        </w:tabs>
        <w:spacing w:after="0" w:line="480" w:lineRule="auto"/>
        <w:jc w:val="both"/>
        <w:rPr>
          <w:rFonts w:ascii="Times New Roman" w:hAnsi="Times New Roman" w:cs="Times New Roman"/>
          <w:sz w:val="24"/>
          <w:szCs w:val="24"/>
        </w:rPr>
      </w:pPr>
      <w:r w:rsidRPr="00635FAA">
        <w:rPr>
          <w:rFonts w:ascii="Times New Roman" w:hAnsi="Times New Roman" w:cs="Times New Roman"/>
          <w:i/>
          <w:sz w:val="24"/>
          <w:szCs w:val="24"/>
        </w:rPr>
        <w:t>Karuwa and Associates</w:t>
      </w:r>
      <w:r w:rsidRPr="00635FAA">
        <w:rPr>
          <w:rFonts w:ascii="Times New Roman" w:hAnsi="Times New Roman" w:cs="Times New Roman"/>
          <w:sz w:val="24"/>
          <w:szCs w:val="24"/>
        </w:rPr>
        <w:t xml:space="preserve">, </w:t>
      </w:r>
      <w:r w:rsidR="00E557CE" w:rsidRPr="00635FAA">
        <w:rPr>
          <w:rFonts w:ascii="Times New Roman" w:hAnsi="Times New Roman" w:cs="Times New Roman"/>
          <w:sz w:val="24"/>
          <w:szCs w:val="24"/>
        </w:rPr>
        <w:t>respondent’s legal practitioners</w:t>
      </w:r>
    </w:p>
    <w:sectPr w:rsidR="00E557CE" w:rsidRPr="00635FAA">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D6F" w:rsidRDefault="00655D6F" w:rsidP="002401D4">
      <w:pPr>
        <w:spacing w:after="0" w:line="240" w:lineRule="auto"/>
      </w:pPr>
      <w:r>
        <w:separator/>
      </w:r>
    </w:p>
  </w:endnote>
  <w:endnote w:type="continuationSeparator" w:id="0">
    <w:p w:rsidR="00655D6F" w:rsidRDefault="00655D6F" w:rsidP="0024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D6F" w:rsidRDefault="00655D6F" w:rsidP="002401D4">
      <w:pPr>
        <w:spacing w:after="0" w:line="240" w:lineRule="auto"/>
      </w:pPr>
      <w:r>
        <w:separator/>
      </w:r>
    </w:p>
  </w:footnote>
  <w:footnote w:type="continuationSeparator" w:id="0">
    <w:p w:rsidR="00655D6F" w:rsidRDefault="00655D6F" w:rsidP="00240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AC6" w:rsidRDefault="00CF2AC6">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AC6" w:rsidRPr="00635FAA" w:rsidRDefault="00CF2AC6" w:rsidP="00184891">
                          <w:pPr>
                            <w:spacing w:after="0"/>
                            <w:jc w:val="right"/>
                            <w:rPr>
                              <w:rFonts w:ascii="Times New Roman" w:hAnsi="Times New Roman" w:cs="Times New Roman"/>
                              <w:b/>
                              <w:sz w:val="24"/>
                              <w:szCs w:val="24"/>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635FAA">
                            <w:rPr>
                              <w:rFonts w:ascii="Times New Roman" w:hAnsi="Times New Roman" w:cs="Times New Roman"/>
                              <w:b/>
                              <w:sz w:val="24"/>
                              <w:szCs w:val="24"/>
                            </w:rPr>
                            <w:t xml:space="preserve">Judgment No. SC </w:t>
                          </w:r>
                          <w:r w:rsidR="00D548EC">
                            <w:rPr>
                              <w:rFonts w:ascii="Times New Roman" w:hAnsi="Times New Roman" w:cs="Times New Roman"/>
                              <w:b/>
                              <w:sz w:val="24"/>
                              <w:szCs w:val="24"/>
                            </w:rPr>
                            <w:t>80</w:t>
                          </w:r>
                          <w:r w:rsidRPr="00635FAA">
                            <w:rPr>
                              <w:rFonts w:ascii="Times New Roman" w:hAnsi="Times New Roman" w:cs="Times New Roman"/>
                              <w:b/>
                              <w:sz w:val="24"/>
                              <w:szCs w:val="24"/>
                            </w:rPr>
                            <w:t>/21</w:t>
                          </w:r>
                        </w:p>
                        <w:p w:rsidR="00CF2AC6" w:rsidRPr="00635FAA" w:rsidRDefault="00CF2AC6" w:rsidP="00A82745">
                          <w:pPr>
                            <w:spacing w:after="0" w:line="240" w:lineRule="auto"/>
                            <w:jc w:val="right"/>
                            <w:rPr>
                              <w:rFonts w:ascii="Times New Roman" w:hAnsi="Times New Roman" w:cs="Times New Roman"/>
                              <w:b/>
                              <w:noProof/>
                            </w:rPr>
                          </w:pPr>
                          <w:r w:rsidRPr="00635FAA">
                            <w:rPr>
                              <w:rFonts w:ascii="Times New Roman" w:hAnsi="Times New Roman" w:cs="Times New Roman"/>
                              <w:b/>
                              <w:sz w:val="24"/>
                              <w:szCs w:val="24"/>
                            </w:rPr>
                            <w:t>Chamber Application No. SC 75/21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F2AC6" w:rsidRPr="00635FAA" w:rsidRDefault="00CF2AC6" w:rsidP="00184891">
                    <w:pPr>
                      <w:spacing w:after="0"/>
                      <w:jc w:val="right"/>
                      <w:rPr>
                        <w:rFonts w:ascii="Times New Roman" w:hAnsi="Times New Roman" w:cs="Times New Roman"/>
                        <w:b/>
                        <w:sz w:val="24"/>
                        <w:szCs w:val="24"/>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635FAA">
                      <w:rPr>
                        <w:rFonts w:ascii="Times New Roman" w:hAnsi="Times New Roman" w:cs="Times New Roman"/>
                        <w:b/>
                        <w:sz w:val="24"/>
                        <w:szCs w:val="24"/>
                      </w:rPr>
                      <w:t xml:space="preserve">Judgment No. SC </w:t>
                    </w:r>
                    <w:r w:rsidR="00D548EC">
                      <w:rPr>
                        <w:rFonts w:ascii="Times New Roman" w:hAnsi="Times New Roman" w:cs="Times New Roman"/>
                        <w:b/>
                        <w:sz w:val="24"/>
                        <w:szCs w:val="24"/>
                      </w:rPr>
                      <w:t>80</w:t>
                    </w:r>
                    <w:r w:rsidRPr="00635FAA">
                      <w:rPr>
                        <w:rFonts w:ascii="Times New Roman" w:hAnsi="Times New Roman" w:cs="Times New Roman"/>
                        <w:b/>
                        <w:sz w:val="24"/>
                        <w:szCs w:val="24"/>
                      </w:rPr>
                      <w:t>/21</w:t>
                    </w:r>
                  </w:p>
                  <w:p w:rsidR="00CF2AC6" w:rsidRPr="00635FAA" w:rsidRDefault="00CF2AC6" w:rsidP="00A82745">
                    <w:pPr>
                      <w:spacing w:after="0" w:line="240" w:lineRule="auto"/>
                      <w:jc w:val="right"/>
                      <w:rPr>
                        <w:rFonts w:ascii="Times New Roman" w:hAnsi="Times New Roman" w:cs="Times New Roman"/>
                        <w:b/>
                        <w:noProof/>
                      </w:rPr>
                    </w:pPr>
                    <w:r w:rsidRPr="00635FAA">
                      <w:rPr>
                        <w:rFonts w:ascii="Times New Roman" w:hAnsi="Times New Roman" w:cs="Times New Roman"/>
                        <w:b/>
                        <w:sz w:val="24"/>
                        <w:szCs w:val="24"/>
                      </w:rPr>
                      <w:t>Chamber Application No. SC 75/21</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F2AC6" w:rsidRDefault="00CF2AC6">
                          <w:pPr>
                            <w:spacing w:after="0" w:line="240" w:lineRule="auto"/>
                            <w:rPr>
                              <w:color w:val="FFFFFF" w:themeColor="background1"/>
                            </w:rPr>
                          </w:pPr>
                          <w:r>
                            <w:fldChar w:fldCharType="begin"/>
                          </w:r>
                          <w:r>
                            <w:instrText xml:space="preserve"> PAGE   \* MERGEFORMAT </w:instrText>
                          </w:r>
                          <w:r>
                            <w:fldChar w:fldCharType="separate"/>
                          </w:r>
                          <w:r w:rsidR="006E0B68" w:rsidRPr="006E0B68">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CF2AC6" w:rsidRDefault="00CF2AC6">
                    <w:pPr>
                      <w:spacing w:after="0" w:line="240" w:lineRule="auto"/>
                      <w:rPr>
                        <w:color w:val="FFFFFF" w:themeColor="background1"/>
                      </w:rPr>
                    </w:pPr>
                    <w:r>
                      <w:fldChar w:fldCharType="begin"/>
                    </w:r>
                    <w:r>
                      <w:instrText xml:space="preserve"> PAGE   \* MERGEFORMAT </w:instrText>
                    </w:r>
                    <w:r>
                      <w:fldChar w:fldCharType="separate"/>
                    </w:r>
                    <w:r w:rsidR="006E0B68" w:rsidRPr="006E0B68">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737B"/>
    <w:multiLevelType w:val="hybridMultilevel"/>
    <w:tmpl w:val="FA9E24D2"/>
    <w:lvl w:ilvl="0" w:tplc="3009000F">
      <w:start w:val="1"/>
      <w:numFmt w:val="decimal"/>
      <w:lvlText w:val="%1."/>
      <w:lvlJc w:val="left"/>
      <w:pPr>
        <w:ind w:left="1005" w:hanging="360"/>
      </w:pPr>
    </w:lvl>
    <w:lvl w:ilvl="1" w:tplc="30090019" w:tentative="1">
      <w:start w:val="1"/>
      <w:numFmt w:val="lowerLetter"/>
      <w:lvlText w:val="%2."/>
      <w:lvlJc w:val="left"/>
      <w:pPr>
        <w:ind w:left="1725" w:hanging="360"/>
      </w:pPr>
    </w:lvl>
    <w:lvl w:ilvl="2" w:tplc="3009001B" w:tentative="1">
      <w:start w:val="1"/>
      <w:numFmt w:val="lowerRoman"/>
      <w:lvlText w:val="%3."/>
      <w:lvlJc w:val="right"/>
      <w:pPr>
        <w:ind w:left="2445" w:hanging="180"/>
      </w:pPr>
    </w:lvl>
    <w:lvl w:ilvl="3" w:tplc="3009000F" w:tentative="1">
      <w:start w:val="1"/>
      <w:numFmt w:val="decimal"/>
      <w:lvlText w:val="%4."/>
      <w:lvlJc w:val="left"/>
      <w:pPr>
        <w:ind w:left="3165" w:hanging="360"/>
      </w:pPr>
    </w:lvl>
    <w:lvl w:ilvl="4" w:tplc="30090019" w:tentative="1">
      <w:start w:val="1"/>
      <w:numFmt w:val="lowerLetter"/>
      <w:lvlText w:val="%5."/>
      <w:lvlJc w:val="left"/>
      <w:pPr>
        <w:ind w:left="3885" w:hanging="360"/>
      </w:pPr>
    </w:lvl>
    <w:lvl w:ilvl="5" w:tplc="3009001B" w:tentative="1">
      <w:start w:val="1"/>
      <w:numFmt w:val="lowerRoman"/>
      <w:lvlText w:val="%6."/>
      <w:lvlJc w:val="right"/>
      <w:pPr>
        <w:ind w:left="4605" w:hanging="180"/>
      </w:pPr>
    </w:lvl>
    <w:lvl w:ilvl="6" w:tplc="3009000F" w:tentative="1">
      <w:start w:val="1"/>
      <w:numFmt w:val="decimal"/>
      <w:lvlText w:val="%7."/>
      <w:lvlJc w:val="left"/>
      <w:pPr>
        <w:ind w:left="5325" w:hanging="360"/>
      </w:pPr>
    </w:lvl>
    <w:lvl w:ilvl="7" w:tplc="30090019" w:tentative="1">
      <w:start w:val="1"/>
      <w:numFmt w:val="lowerLetter"/>
      <w:lvlText w:val="%8."/>
      <w:lvlJc w:val="left"/>
      <w:pPr>
        <w:ind w:left="6045" w:hanging="360"/>
      </w:pPr>
    </w:lvl>
    <w:lvl w:ilvl="8" w:tplc="3009001B" w:tentative="1">
      <w:start w:val="1"/>
      <w:numFmt w:val="lowerRoman"/>
      <w:lvlText w:val="%9."/>
      <w:lvlJc w:val="right"/>
      <w:pPr>
        <w:ind w:left="6765" w:hanging="180"/>
      </w:pPr>
    </w:lvl>
  </w:abstractNum>
  <w:abstractNum w:abstractNumId="1" w15:restartNumberingAfterBreak="0">
    <w:nsid w:val="0D495C0A"/>
    <w:multiLevelType w:val="hybridMultilevel"/>
    <w:tmpl w:val="23FCD988"/>
    <w:lvl w:ilvl="0" w:tplc="C8B668B0">
      <w:start w:val="1"/>
      <w:numFmt w:val="lowerRoman"/>
      <w:lvlText w:val="(%1)"/>
      <w:lvlJc w:val="left"/>
      <w:pPr>
        <w:ind w:left="3021" w:hanging="360"/>
      </w:pPr>
      <w:rPr>
        <w:rFonts w:hint="default"/>
      </w:rPr>
    </w:lvl>
    <w:lvl w:ilvl="1" w:tplc="30090019" w:tentative="1">
      <w:start w:val="1"/>
      <w:numFmt w:val="lowerLetter"/>
      <w:lvlText w:val="%2."/>
      <w:lvlJc w:val="left"/>
      <w:pPr>
        <w:ind w:left="3741" w:hanging="360"/>
      </w:pPr>
    </w:lvl>
    <w:lvl w:ilvl="2" w:tplc="3009001B" w:tentative="1">
      <w:start w:val="1"/>
      <w:numFmt w:val="lowerRoman"/>
      <w:lvlText w:val="%3."/>
      <w:lvlJc w:val="right"/>
      <w:pPr>
        <w:ind w:left="4461" w:hanging="180"/>
      </w:pPr>
    </w:lvl>
    <w:lvl w:ilvl="3" w:tplc="3009000F" w:tentative="1">
      <w:start w:val="1"/>
      <w:numFmt w:val="decimal"/>
      <w:lvlText w:val="%4."/>
      <w:lvlJc w:val="left"/>
      <w:pPr>
        <w:ind w:left="5181" w:hanging="360"/>
      </w:pPr>
    </w:lvl>
    <w:lvl w:ilvl="4" w:tplc="30090019" w:tentative="1">
      <w:start w:val="1"/>
      <w:numFmt w:val="lowerLetter"/>
      <w:lvlText w:val="%5."/>
      <w:lvlJc w:val="left"/>
      <w:pPr>
        <w:ind w:left="5901" w:hanging="360"/>
      </w:pPr>
    </w:lvl>
    <w:lvl w:ilvl="5" w:tplc="3009001B" w:tentative="1">
      <w:start w:val="1"/>
      <w:numFmt w:val="lowerRoman"/>
      <w:lvlText w:val="%6."/>
      <w:lvlJc w:val="right"/>
      <w:pPr>
        <w:ind w:left="6621" w:hanging="180"/>
      </w:pPr>
    </w:lvl>
    <w:lvl w:ilvl="6" w:tplc="3009000F" w:tentative="1">
      <w:start w:val="1"/>
      <w:numFmt w:val="decimal"/>
      <w:lvlText w:val="%7."/>
      <w:lvlJc w:val="left"/>
      <w:pPr>
        <w:ind w:left="7341" w:hanging="360"/>
      </w:pPr>
    </w:lvl>
    <w:lvl w:ilvl="7" w:tplc="30090019" w:tentative="1">
      <w:start w:val="1"/>
      <w:numFmt w:val="lowerLetter"/>
      <w:lvlText w:val="%8."/>
      <w:lvlJc w:val="left"/>
      <w:pPr>
        <w:ind w:left="8061" w:hanging="360"/>
      </w:pPr>
    </w:lvl>
    <w:lvl w:ilvl="8" w:tplc="3009001B" w:tentative="1">
      <w:start w:val="1"/>
      <w:numFmt w:val="lowerRoman"/>
      <w:lvlText w:val="%9."/>
      <w:lvlJc w:val="right"/>
      <w:pPr>
        <w:ind w:left="8781" w:hanging="180"/>
      </w:pPr>
    </w:lvl>
  </w:abstractNum>
  <w:abstractNum w:abstractNumId="2" w15:restartNumberingAfterBreak="0">
    <w:nsid w:val="11825AC4"/>
    <w:multiLevelType w:val="hybridMultilevel"/>
    <w:tmpl w:val="90080230"/>
    <w:lvl w:ilvl="0" w:tplc="30090017">
      <w:start w:val="1"/>
      <w:numFmt w:val="lowerLetter"/>
      <w:lvlText w:val="%1)"/>
      <w:lvlJc w:val="left"/>
      <w:pPr>
        <w:ind w:left="2736" w:hanging="360"/>
      </w:pPr>
    </w:lvl>
    <w:lvl w:ilvl="1" w:tplc="30090019">
      <w:start w:val="1"/>
      <w:numFmt w:val="lowerLetter"/>
      <w:lvlText w:val="%2."/>
      <w:lvlJc w:val="left"/>
      <w:pPr>
        <w:ind w:left="3456" w:hanging="360"/>
      </w:pPr>
    </w:lvl>
    <w:lvl w:ilvl="2" w:tplc="3009001B" w:tentative="1">
      <w:start w:val="1"/>
      <w:numFmt w:val="lowerRoman"/>
      <w:lvlText w:val="%3."/>
      <w:lvlJc w:val="right"/>
      <w:pPr>
        <w:ind w:left="4176" w:hanging="180"/>
      </w:pPr>
    </w:lvl>
    <w:lvl w:ilvl="3" w:tplc="3009000F" w:tentative="1">
      <w:start w:val="1"/>
      <w:numFmt w:val="decimal"/>
      <w:lvlText w:val="%4."/>
      <w:lvlJc w:val="left"/>
      <w:pPr>
        <w:ind w:left="4896" w:hanging="360"/>
      </w:pPr>
    </w:lvl>
    <w:lvl w:ilvl="4" w:tplc="30090019" w:tentative="1">
      <w:start w:val="1"/>
      <w:numFmt w:val="lowerLetter"/>
      <w:lvlText w:val="%5."/>
      <w:lvlJc w:val="left"/>
      <w:pPr>
        <w:ind w:left="5616" w:hanging="360"/>
      </w:pPr>
    </w:lvl>
    <w:lvl w:ilvl="5" w:tplc="3009001B" w:tentative="1">
      <w:start w:val="1"/>
      <w:numFmt w:val="lowerRoman"/>
      <w:lvlText w:val="%6."/>
      <w:lvlJc w:val="right"/>
      <w:pPr>
        <w:ind w:left="6336" w:hanging="180"/>
      </w:pPr>
    </w:lvl>
    <w:lvl w:ilvl="6" w:tplc="3009000F" w:tentative="1">
      <w:start w:val="1"/>
      <w:numFmt w:val="decimal"/>
      <w:lvlText w:val="%7."/>
      <w:lvlJc w:val="left"/>
      <w:pPr>
        <w:ind w:left="7056" w:hanging="360"/>
      </w:pPr>
    </w:lvl>
    <w:lvl w:ilvl="7" w:tplc="30090019" w:tentative="1">
      <w:start w:val="1"/>
      <w:numFmt w:val="lowerLetter"/>
      <w:lvlText w:val="%8."/>
      <w:lvlJc w:val="left"/>
      <w:pPr>
        <w:ind w:left="7776" w:hanging="360"/>
      </w:pPr>
    </w:lvl>
    <w:lvl w:ilvl="8" w:tplc="3009001B" w:tentative="1">
      <w:start w:val="1"/>
      <w:numFmt w:val="lowerRoman"/>
      <w:lvlText w:val="%9."/>
      <w:lvlJc w:val="right"/>
      <w:pPr>
        <w:ind w:left="8496" w:hanging="180"/>
      </w:pPr>
    </w:lvl>
  </w:abstractNum>
  <w:abstractNum w:abstractNumId="3" w15:restartNumberingAfterBreak="0">
    <w:nsid w:val="125569A4"/>
    <w:multiLevelType w:val="hybridMultilevel"/>
    <w:tmpl w:val="9E0A8A92"/>
    <w:lvl w:ilvl="0" w:tplc="F45033A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9423B36"/>
    <w:multiLevelType w:val="hybridMultilevel"/>
    <w:tmpl w:val="FD08AF0C"/>
    <w:lvl w:ilvl="0" w:tplc="36C69C4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CE2404C"/>
    <w:multiLevelType w:val="hybridMultilevel"/>
    <w:tmpl w:val="D1402664"/>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6" w15:restartNumberingAfterBreak="0">
    <w:nsid w:val="225C68BE"/>
    <w:multiLevelType w:val="hybridMultilevel"/>
    <w:tmpl w:val="6C3A57A6"/>
    <w:lvl w:ilvl="0" w:tplc="30090017">
      <w:start w:val="1"/>
      <w:numFmt w:val="lowerLetter"/>
      <w:lvlText w:val="%1)"/>
      <w:lvlJc w:val="left"/>
      <w:pPr>
        <w:ind w:left="555" w:hanging="360"/>
      </w:pPr>
    </w:lvl>
    <w:lvl w:ilvl="1" w:tplc="30090019">
      <w:start w:val="1"/>
      <w:numFmt w:val="lowerLetter"/>
      <w:lvlText w:val="%2."/>
      <w:lvlJc w:val="left"/>
      <w:pPr>
        <w:ind w:left="1275" w:hanging="360"/>
      </w:pPr>
    </w:lvl>
    <w:lvl w:ilvl="2" w:tplc="3009001B" w:tentative="1">
      <w:start w:val="1"/>
      <w:numFmt w:val="lowerRoman"/>
      <w:lvlText w:val="%3."/>
      <w:lvlJc w:val="right"/>
      <w:pPr>
        <w:ind w:left="1995" w:hanging="180"/>
      </w:pPr>
    </w:lvl>
    <w:lvl w:ilvl="3" w:tplc="3009000F" w:tentative="1">
      <w:start w:val="1"/>
      <w:numFmt w:val="decimal"/>
      <w:lvlText w:val="%4."/>
      <w:lvlJc w:val="left"/>
      <w:pPr>
        <w:ind w:left="2715" w:hanging="360"/>
      </w:pPr>
    </w:lvl>
    <w:lvl w:ilvl="4" w:tplc="30090019" w:tentative="1">
      <w:start w:val="1"/>
      <w:numFmt w:val="lowerLetter"/>
      <w:lvlText w:val="%5."/>
      <w:lvlJc w:val="left"/>
      <w:pPr>
        <w:ind w:left="3435" w:hanging="360"/>
      </w:pPr>
    </w:lvl>
    <w:lvl w:ilvl="5" w:tplc="3009001B" w:tentative="1">
      <w:start w:val="1"/>
      <w:numFmt w:val="lowerRoman"/>
      <w:lvlText w:val="%6."/>
      <w:lvlJc w:val="right"/>
      <w:pPr>
        <w:ind w:left="4155" w:hanging="180"/>
      </w:pPr>
    </w:lvl>
    <w:lvl w:ilvl="6" w:tplc="3009000F" w:tentative="1">
      <w:start w:val="1"/>
      <w:numFmt w:val="decimal"/>
      <w:lvlText w:val="%7."/>
      <w:lvlJc w:val="left"/>
      <w:pPr>
        <w:ind w:left="4875" w:hanging="360"/>
      </w:pPr>
    </w:lvl>
    <w:lvl w:ilvl="7" w:tplc="30090019" w:tentative="1">
      <w:start w:val="1"/>
      <w:numFmt w:val="lowerLetter"/>
      <w:lvlText w:val="%8."/>
      <w:lvlJc w:val="left"/>
      <w:pPr>
        <w:ind w:left="5595" w:hanging="360"/>
      </w:pPr>
    </w:lvl>
    <w:lvl w:ilvl="8" w:tplc="3009001B" w:tentative="1">
      <w:start w:val="1"/>
      <w:numFmt w:val="lowerRoman"/>
      <w:lvlText w:val="%9."/>
      <w:lvlJc w:val="right"/>
      <w:pPr>
        <w:ind w:left="6315" w:hanging="180"/>
      </w:pPr>
    </w:lvl>
  </w:abstractNum>
  <w:abstractNum w:abstractNumId="7" w15:restartNumberingAfterBreak="0">
    <w:nsid w:val="24034512"/>
    <w:multiLevelType w:val="hybridMultilevel"/>
    <w:tmpl w:val="1F5EA690"/>
    <w:lvl w:ilvl="0" w:tplc="3009000F">
      <w:start w:val="1"/>
      <w:numFmt w:val="decimal"/>
      <w:lvlText w:val="%1."/>
      <w:lvlJc w:val="left"/>
      <w:pPr>
        <w:ind w:left="1287" w:hanging="360"/>
      </w:pPr>
    </w:lvl>
    <w:lvl w:ilvl="1" w:tplc="30090019">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8" w15:restartNumberingAfterBreak="0">
    <w:nsid w:val="24225D40"/>
    <w:multiLevelType w:val="hybridMultilevel"/>
    <w:tmpl w:val="E1E48A42"/>
    <w:lvl w:ilvl="0" w:tplc="2E526414">
      <w:start w:val="1"/>
      <w:numFmt w:val="lowerLetter"/>
      <w:lvlText w:val="%1)"/>
      <w:lvlJc w:val="left"/>
      <w:pPr>
        <w:ind w:left="555" w:hanging="360"/>
      </w:pPr>
      <w:rPr>
        <w:rFonts w:hint="default"/>
      </w:rPr>
    </w:lvl>
    <w:lvl w:ilvl="1" w:tplc="30090019" w:tentative="1">
      <w:start w:val="1"/>
      <w:numFmt w:val="lowerLetter"/>
      <w:lvlText w:val="%2."/>
      <w:lvlJc w:val="left"/>
      <w:pPr>
        <w:ind w:left="1275" w:hanging="360"/>
      </w:pPr>
    </w:lvl>
    <w:lvl w:ilvl="2" w:tplc="3009001B" w:tentative="1">
      <w:start w:val="1"/>
      <w:numFmt w:val="lowerRoman"/>
      <w:lvlText w:val="%3."/>
      <w:lvlJc w:val="right"/>
      <w:pPr>
        <w:ind w:left="1995" w:hanging="180"/>
      </w:pPr>
    </w:lvl>
    <w:lvl w:ilvl="3" w:tplc="3009000F" w:tentative="1">
      <w:start w:val="1"/>
      <w:numFmt w:val="decimal"/>
      <w:lvlText w:val="%4."/>
      <w:lvlJc w:val="left"/>
      <w:pPr>
        <w:ind w:left="2715" w:hanging="360"/>
      </w:pPr>
    </w:lvl>
    <w:lvl w:ilvl="4" w:tplc="30090019" w:tentative="1">
      <w:start w:val="1"/>
      <w:numFmt w:val="lowerLetter"/>
      <w:lvlText w:val="%5."/>
      <w:lvlJc w:val="left"/>
      <w:pPr>
        <w:ind w:left="3435" w:hanging="360"/>
      </w:pPr>
    </w:lvl>
    <w:lvl w:ilvl="5" w:tplc="3009001B" w:tentative="1">
      <w:start w:val="1"/>
      <w:numFmt w:val="lowerRoman"/>
      <w:lvlText w:val="%6."/>
      <w:lvlJc w:val="right"/>
      <w:pPr>
        <w:ind w:left="4155" w:hanging="180"/>
      </w:pPr>
    </w:lvl>
    <w:lvl w:ilvl="6" w:tplc="3009000F" w:tentative="1">
      <w:start w:val="1"/>
      <w:numFmt w:val="decimal"/>
      <w:lvlText w:val="%7."/>
      <w:lvlJc w:val="left"/>
      <w:pPr>
        <w:ind w:left="4875" w:hanging="360"/>
      </w:pPr>
    </w:lvl>
    <w:lvl w:ilvl="7" w:tplc="30090019" w:tentative="1">
      <w:start w:val="1"/>
      <w:numFmt w:val="lowerLetter"/>
      <w:lvlText w:val="%8."/>
      <w:lvlJc w:val="left"/>
      <w:pPr>
        <w:ind w:left="5595" w:hanging="360"/>
      </w:pPr>
    </w:lvl>
    <w:lvl w:ilvl="8" w:tplc="3009001B" w:tentative="1">
      <w:start w:val="1"/>
      <w:numFmt w:val="lowerRoman"/>
      <w:lvlText w:val="%9."/>
      <w:lvlJc w:val="right"/>
      <w:pPr>
        <w:ind w:left="6315" w:hanging="180"/>
      </w:pPr>
    </w:lvl>
  </w:abstractNum>
  <w:abstractNum w:abstractNumId="9" w15:restartNumberingAfterBreak="0">
    <w:nsid w:val="2DD5098A"/>
    <w:multiLevelType w:val="hybridMultilevel"/>
    <w:tmpl w:val="6CAA34E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15:restartNumberingAfterBreak="0">
    <w:nsid w:val="2EDD0ACE"/>
    <w:multiLevelType w:val="hybridMultilevel"/>
    <w:tmpl w:val="67FE16B6"/>
    <w:lvl w:ilvl="0" w:tplc="DF845280">
      <w:start w:val="1"/>
      <w:numFmt w:val="decimal"/>
      <w:lvlText w:val="(%1)"/>
      <w:lvlJc w:val="left"/>
      <w:pPr>
        <w:ind w:left="1288" w:hanging="720"/>
      </w:pPr>
      <w:rPr>
        <w:rFonts w:hint="default"/>
      </w:rPr>
    </w:lvl>
    <w:lvl w:ilvl="1" w:tplc="30090019" w:tentative="1">
      <w:start w:val="1"/>
      <w:numFmt w:val="lowerLetter"/>
      <w:lvlText w:val="%2."/>
      <w:lvlJc w:val="left"/>
      <w:pPr>
        <w:ind w:left="1648" w:hanging="360"/>
      </w:pPr>
    </w:lvl>
    <w:lvl w:ilvl="2" w:tplc="3009001B" w:tentative="1">
      <w:start w:val="1"/>
      <w:numFmt w:val="lowerRoman"/>
      <w:lvlText w:val="%3."/>
      <w:lvlJc w:val="right"/>
      <w:pPr>
        <w:ind w:left="2368" w:hanging="180"/>
      </w:pPr>
    </w:lvl>
    <w:lvl w:ilvl="3" w:tplc="3009000F" w:tentative="1">
      <w:start w:val="1"/>
      <w:numFmt w:val="decimal"/>
      <w:lvlText w:val="%4."/>
      <w:lvlJc w:val="left"/>
      <w:pPr>
        <w:ind w:left="3088" w:hanging="360"/>
      </w:pPr>
    </w:lvl>
    <w:lvl w:ilvl="4" w:tplc="30090019" w:tentative="1">
      <w:start w:val="1"/>
      <w:numFmt w:val="lowerLetter"/>
      <w:lvlText w:val="%5."/>
      <w:lvlJc w:val="left"/>
      <w:pPr>
        <w:ind w:left="3808" w:hanging="360"/>
      </w:pPr>
    </w:lvl>
    <w:lvl w:ilvl="5" w:tplc="3009001B" w:tentative="1">
      <w:start w:val="1"/>
      <w:numFmt w:val="lowerRoman"/>
      <w:lvlText w:val="%6."/>
      <w:lvlJc w:val="right"/>
      <w:pPr>
        <w:ind w:left="4528" w:hanging="180"/>
      </w:pPr>
    </w:lvl>
    <w:lvl w:ilvl="6" w:tplc="3009000F" w:tentative="1">
      <w:start w:val="1"/>
      <w:numFmt w:val="decimal"/>
      <w:lvlText w:val="%7."/>
      <w:lvlJc w:val="left"/>
      <w:pPr>
        <w:ind w:left="5248" w:hanging="360"/>
      </w:pPr>
    </w:lvl>
    <w:lvl w:ilvl="7" w:tplc="30090019" w:tentative="1">
      <w:start w:val="1"/>
      <w:numFmt w:val="lowerLetter"/>
      <w:lvlText w:val="%8."/>
      <w:lvlJc w:val="left"/>
      <w:pPr>
        <w:ind w:left="5968" w:hanging="360"/>
      </w:pPr>
    </w:lvl>
    <w:lvl w:ilvl="8" w:tplc="3009001B" w:tentative="1">
      <w:start w:val="1"/>
      <w:numFmt w:val="lowerRoman"/>
      <w:lvlText w:val="%9."/>
      <w:lvlJc w:val="right"/>
      <w:pPr>
        <w:ind w:left="6688" w:hanging="180"/>
      </w:pPr>
    </w:lvl>
  </w:abstractNum>
  <w:abstractNum w:abstractNumId="11" w15:restartNumberingAfterBreak="0">
    <w:nsid w:val="3CFB1C7E"/>
    <w:multiLevelType w:val="hybridMultilevel"/>
    <w:tmpl w:val="F6163314"/>
    <w:lvl w:ilvl="0" w:tplc="909C54DC">
      <w:start w:val="1"/>
      <w:numFmt w:val="decimal"/>
      <w:lvlText w:val="(%1)"/>
      <w:lvlJc w:val="left"/>
      <w:pPr>
        <w:ind w:left="900" w:hanging="360"/>
      </w:pPr>
      <w:rPr>
        <w:rFonts w:hint="default"/>
      </w:rPr>
    </w:lvl>
    <w:lvl w:ilvl="1" w:tplc="30090019" w:tentative="1">
      <w:start w:val="1"/>
      <w:numFmt w:val="lowerLetter"/>
      <w:lvlText w:val="%2."/>
      <w:lvlJc w:val="left"/>
      <w:pPr>
        <w:ind w:left="1620" w:hanging="360"/>
      </w:pPr>
    </w:lvl>
    <w:lvl w:ilvl="2" w:tplc="3009001B" w:tentative="1">
      <w:start w:val="1"/>
      <w:numFmt w:val="lowerRoman"/>
      <w:lvlText w:val="%3."/>
      <w:lvlJc w:val="right"/>
      <w:pPr>
        <w:ind w:left="2340" w:hanging="180"/>
      </w:pPr>
    </w:lvl>
    <w:lvl w:ilvl="3" w:tplc="3009000F" w:tentative="1">
      <w:start w:val="1"/>
      <w:numFmt w:val="decimal"/>
      <w:lvlText w:val="%4."/>
      <w:lvlJc w:val="left"/>
      <w:pPr>
        <w:ind w:left="3060" w:hanging="360"/>
      </w:pPr>
    </w:lvl>
    <w:lvl w:ilvl="4" w:tplc="30090019" w:tentative="1">
      <w:start w:val="1"/>
      <w:numFmt w:val="lowerLetter"/>
      <w:lvlText w:val="%5."/>
      <w:lvlJc w:val="left"/>
      <w:pPr>
        <w:ind w:left="3780" w:hanging="360"/>
      </w:pPr>
    </w:lvl>
    <w:lvl w:ilvl="5" w:tplc="3009001B" w:tentative="1">
      <w:start w:val="1"/>
      <w:numFmt w:val="lowerRoman"/>
      <w:lvlText w:val="%6."/>
      <w:lvlJc w:val="right"/>
      <w:pPr>
        <w:ind w:left="4500" w:hanging="180"/>
      </w:pPr>
    </w:lvl>
    <w:lvl w:ilvl="6" w:tplc="3009000F" w:tentative="1">
      <w:start w:val="1"/>
      <w:numFmt w:val="decimal"/>
      <w:lvlText w:val="%7."/>
      <w:lvlJc w:val="left"/>
      <w:pPr>
        <w:ind w:left="5220" w:hanging="360"/>
      </w:pPr>
    </w:lvl>
    <w:lvl w:ilvl="7" w:tplc="30090019" w:tentative="1">
      <w:start w:val="1"/>
      <w:numFmt w:val="lowerLetter"/>
      <w:lvlText w:val="%8."/>
      <w:lvlJc w:val="left"/>
      <w:pPr>
        <w:ind w:left="5940" w:hanging="360"/>
      </w:pPr>
    </w:lvl>
    <w:lvl w:ilvl="8" w:tplc="3009001B" w:tentative="1">
      <w:start w:val="1"/>
      <w:numFmt w:val="lowerRoman"/>
      <w:lvlText w:val="%9."/>
      <w:lvlJc w:val="right"/>
      <w:pPr>
        <w:ind w:left="6660" w:hanging="180"/>
      </w:pPr>
    </w:lvl>
  </w:abstractNum>
  <w:abstractNum w:abstractNumId="12" w15:restartNumberingAfterBreak="0">
    <w:nsid w:val="3FBB29D6"/>
    <w:multiLevelType w:val="hybridMultilevel"/>
    <w:tmpl w:val="4238C69E"/>
    <w:lvl w:ilvl="0" w:tplc="3009000F">
      <w:start w:val="1"/>
      <w:numFmt w:val="decimal"/>
      <w:lvlText w:val="%1."/>
      <w:lvlJc w:val="left"/>
      <w:pPr>
        <w:ind w:left="2278" w:hanging="360"/>
      </w:pPr>
    </w:lvl>
    <w:lvl w:ilvl="1" w:tplc="30090019" w:tentative="1">
      <w:start w:val="1"/>
      <w:numFmt w:val="lowerLetter"/>
      <w:lvlText w:val="%2."/>
      <w:lvlJc w:val="left"/>
      <w:pPr>
        <w:ind w:left="2998" w:hanging="360"/>
      </w:pPr>
    </w:lvl>
    <w:lvl w:ilvl="2" w:tplc="3009001B" w:tentative="1">
      <w:start w:val="1"/>
      <w:numFmt w:val="lowerRoman"/>
      <w:lvlText w:val="%3."/>
      <w:lvlJc w:val="right"/>
      <w:pPr>
        <w:ind w:left="3718" w:hanging="180"/>
      </w:pPr>
    </w:lvl>
    <w:lvl w:ilvl="3" w:tplc="3009000F" w:tentative="1">
      <w:start w:val="1"/>
      <w:numFmt w:val="decimal"/>
      <w:lvlText w:val="%4."/>
      <w:lvlJc w:val="left"/>
      <w:pPr>
        <w:ind w:left="4438" w:hanging="360"/>
      </w:pPr>
    </w:lvl>
    <w:lvl w:ilvl="4" w:tplc="30090019" w:tentative="1">
      <w:start w:val="1"/>
      <w:numFmt w:val="lowerLetter"/>
      <w:lvlText w:val="%5."/>
      <w:lvlJc w:val="left"/>
      <w:pPr>
        <w:ind w:left="5158" w:hanging="360"/>
      </w:pPr>
    </w:lvl>
    <w:lvl w:ilvl="5" w:tplc="3009001B" w:tentative="1">
      <w:start w:val="1"/>
      <w:numFmt w:val="lowerRoman"/>
      <w:lvlText w:val="%6."/>
      <w:lvlJc w:val="right"/>
      <w:pPr>
        <w:ind w:left="5878" w:hanging="180"/>
      </w:pPr>
    </w:lvl>
    <w:lvl w:ilvl="6" w:tplc="3009000F" w:tentative="1">
      <w:start w:val="1"/>
      <w:numFmt w:val="decimal"/>
      <w:lvlText w:val="%7."/>
      <w:lvlJc w:val="left"/>
      <w:pPr>
        <w:ind w:left="6598" w:hanging="360"/>
      </w:pPr>
    </w:lvl>
    <w:lvl w:ilvl="7" w:tplc="30090019" w:tentative="1">
      <w:start w:val="1"/>
      <w:numFmt w:val="lowerLetter"/>
      <w:lvlText w:val="%8."/>
      <w:lvlJc w:val="left"/>
      <w:pPr>
        <w:ind w:left="7318" w:hanging="360"/>
      </w:pPr>
    </w:lvl>
    <w:lvl w:ilvl="8" w:tplc="3009001B" w:tentative="1">
      <w:start w:val="1"/>
      <w:numFmt w:val="lowerRoman"/>
      <w:lvlText w:val="%9."/>
      <w:lvlJc w:val="right"/>
      <w:pPr>
        <w:ind w:left="8038" w:hanging="180"/>
      </w:pPr>
    </w:lvl>
  </w:abstractNum>
  <w:abstractNum w:abstractNumId="13" w15:restartNumberingAfterBreak="0">
    <w:nsid w:val="432E103D"/>
    <w:multiLevelType w:val="hybridMultilevel"/>
    <w:tmpl w:val="3E78D24C"/>
    <w:lvl w:ilvl="0" w:tplc="3009000F">
      <w:start w:val="1"/>
      <w:numFmt w:val="decimal"/>
      <w:lvlText w:val="%1."/>
      <w:lvlJc w:val="left"/>
      <w:pPr>
        <w:ind w:left="1287" w:hanging="360"/>
      </w:pPr>
    </w:lvl>
    <w:lvl w:ilvl="1" w:tplc="30090019">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14" w15:restartNumberingAfterBreak="0">
    <w:nsid w:val="4A6C5EC0"/>
    <w:multiLevelType w:val="hybridMultilevel"/>
    <w:tmpl w:val="65CCE25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515D2B30"/>
    <w:multiLevelType w:val="hybridMultilevel"/>
    <w:tmpl w:val="263070B8"/>
    <w:lvl w:ilvl="0" w:tplc="30090017">
      <w:start w:val="1"/>
      <w:numFmt w:val="lowerLetter"/>
      <w:lvlText w:val="%1)"/>
      <w:lvlJc w:val="left"/>
      <w:pPr>
        <w:ind w:left="1860" w:hanging="360"/>
      </w:pPr>
    </w:lvl>
    <w:lvl w:ilvl="1" w:tplc="30090019" w:tentative="1">
      <w:start w:val="1"/>
      <w:numFmt w:val="lowerLetter"/>
      <w:lvlText w:val="%2."/>
      <w:lvlJc w:val="left"/>
      <w:pPr>
        <w:ind w:left="2580" w:hanging="360"/>
      </w:pPr>
    </w:lvl>
    <w:lvl w:ilvl="2" w:tplc="3009001B" w:tentative="1">
      <w:start w:val="1"/>
      <w:numFmt w:val="lowerRoman"/>
      <w:lvlText w:val="%3."/>
      <w:lvlJc w:val="right"/>
      <w:pPr>
        <w:ind w:left="3300" w:hanging="180"/>
      </w:pPr>
    </w:lvl>
    <w:lvl w:ilvl="3" w:tplc="3009000F" w:tentative="1">
      <w:start w:val="1"/>
      <w:numFmt w:val="decimal"/>
      <w:lvlText w:val="%4."/>
      <w:lvlJc w:val="left"/>
      <w:pPr>
        <w:ind w:left="4020" w:hanging="360"/>
      </w:pPr>
    </w:lvl>
    <w:lvl w:ilvl="4" w:tplc="30090019" w:tentative="1">
      <w:start w:val="1"/>
      <w:numFmt w:val="lowerLetter"/>
      <w:lvlText w:val="%5."/>
      <w:lvlJc w:val="left"/>
      <w:pPr>
        <w:ind w:left="4740" w:hanging="360"/>
      </w:pPr>
    </w:lvl>
    <w:lvl w:ilvl="5" w:tplc="3009001B" w:tentative="1">
      <w:start w:val="1"/>
      <w:numFmt w:val="lowerRoman"/>
      <w:lvlText w:val="%6."/>
      <w:lvlJc w:val="right"/>
      <w:pPr>
        <w:ind w:left="5460" w:hanging="180"/>
      </w:pPr>
    </w:lvl>
    <w:lvl w:ilvl="6" w:tplc="3009000F" w:tentative="1">
      <w:start w:val="1"/>
      <w:numFmt w:val="decimal"/>
      <w:lvlText w:val="%7."/>
      <w:lvlJc w:val="left"/>
      <w:pPr>
        <w:ind w:left="6180" w:hanging="360"/>
      </w:pPr>
    </w:lvl>
    <w:lvl w:ilvl="7" w:tplc="30090019" w:tentative="1">
      <w:start w:val="1"/>
      <w:numFmt w:val="lowerLetter"/>
      <w:lvlText w:val="%8."/>
      <w:lvlJc w:val="left"/>
      <w:pPr>
        <w:ind w:left="6900" w:hanging="360"/>
      </w:pPr>
    </w:lvl>
    <w:lvl w:ilvl="8" w:tplc="3009001B" w:tentative="1">
      <w:start w:val="1"/>
      <w:numFmt w:val="lowerRoman"/>
      <w:lvlText w:val="%9."/>
      <w:lvlJc w:val="right"/>
      <w:pPr>
        <w:ind w:left="7620" w:hanging="180"/>
      </w:pPr>
    </w:lvl>
  </w:abstractNum>
  <w:abstractNum w:abstractNumId="16" w15:restartNumberingAfterBreak="0">
    <w:nsid w:val="6062615A"/>
    <w:multiLevelType w:val="hybridMultilevel"/>
    <w:tmpl w:val="D1B6E142"/>
    <w:lvl w:ilvl="0" w:tplc="D6007444">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17" w15:restartNumberingAfterBreak="0">
    <w:nsid w:val="61EF6268"/>
    <w:multiLevelType w:val="hybridMultilevel"/>
    <w:tmpl w:val="D9F07E68"/>
    <w:lvl w:ilvl="0" w:tplc="3009000F">
      <w:start w:val="1"/>
      <w:numFmt w:val="decimal"/>
      <w:lvlText w:val="%1."/>
      <w:lvlJc w:val="left"/>
      <w:pPr>
        <w:ind w:left="1155" w:hanging="360"/>
      </w:pPr>
    </w:lvl>
    <w:lvl w:ilvl="1" w:tplc="30090019" w:tentative="1">
      <w:start w:val="1"/>
      <w:numFmt w:val="lowerLetter"/>
      <w:lvlText w:val="%2."/>
      <w:lvlJc w:val="left"/>
      <w:pPr>
        <w:ind w:left="1875" w:hanging="360"/>
      </w:pPr>
    </w:lvl>
    <w:lvl w:ilvl="2" w:tplc="3009001B" w:tentative="1">
      <w:start w:val="1"/>
      <w:numFmt w:val="lowerRoman"/>
      <w:lvlText w:val="%3."/>
      <w:lvlJc w:val="right"/>
      <w:pPr>
        <w:ind w:left="2595" w:hanging="180"/>
      </w:pPr>
    </w:lvl>
    <w:lvl w:ilvl="3" w:tplc="3009000F" w:tentative="1">
      <w:start w:val="1"/>
      <w:numFmt w:val="decimal"/>
      <w:lvlText w:val="%4."/>
      <w:lvlJc w:val="left"/>
      <w:pPr>
        <w:ind w:left="3315" w:hanging="360"/>
      </w:pPr>
    </w:lvl>
    <w:lvl w:ilvl="4" w:tplc="30090019" w:tentative="1">
      <w:start w:val="1"/>
      <w:numFmt w:val="lowerLetter"/>
      <w:lvlText w:val="%5."/>
      <w:lvlJc w:val="left"/>
      <w:pPr>
        <w:ind w:left="4035" w:hanging="360"/>
      </w:pPr>
    </w:lvl>
    <w:lvl w:ilvl="5" w:tplc="3009001B" w:tentative="1">
      <w:start w:val="1"/>
      <w:numFmt w:val="lowerRoman"/>
      <w:lvlText w:val="%6."/>
      <w:lvlJc w:val="right"/>
      <w:pPr>
        <w:ind w:left="4755" w:hanging="180"/>
      </w:pPr>
    </w:lvl>
    <w:lvl w:ilvl="6" w:tplc="3009000F" w:tentative="1">
      <w:start w:val="1"/>
      <w:numFmt w:val="decimal"/>
      <w:lvlText w:val="%7."/>
      <w:lvlJc w:val="left"/>
      <w:pPr>
        <w:ind w:left="5475" w:hanging="360"/>
      </w:pPr>
    </w:lvl>
    <w:lvl w:ilvl="7" w:tplc="30090019" w:tentative="1">
      <w:start w:val="1"/>
      <w:numFmt w:val="lowerLetter"/>
      <w:lvlText w:val="%8."/>
      <w:lvlJc w:val="left"/>
      <w:pPr>
        <w:ind w:left="6195" w:hanging="360"/>
      </w:pPr>
    </w:lvl>
    <w:lvl w:ilvl="8" w:tplc="3009001B" w:tentative="1">
      <w:start w:val="1"/>
      <w:numFmt w:val="lowerRoman"/>
      <w:lvlText w:val="%9."/>
      <w:lvlJc w:val="right"/>
      <w:pPr>
        <w:ind w:left="6915" w:hanging="180"/>
      </w:pPr>
    </w:lvl>
  </w:abstractNum>
  <w:abstractNum w:abstractNumId="18" w15:restartNumberingAfterBreak="0">
    <w:nsid w:val="6305088E"/>
    <w:multiLevelType w:val="hybridMultilevel"/>
    <w:tmpl w:val="D41833E2"/>
    <w:lvl w:ilvl="0" w:tplc="3009000F">
      <w:start w:val="1"/>
      <w:numFmt w:val="decimal"/>
      <w:lvlText w:val="%1."/>
      <w:lvlJc w:val="left"/>
      <w:pPr>
        <w:ind w:left="2430" w:hanging="360"/>
      </w:pPr>
    </w:lvl>
    <w:lvl w:ilvl="1" w:tplc="30090019" w:tentative="1">
      <w:start w:val="1"/>
      <w:numFmt w:val="lowerLetter"/>
      <w:lvlText w:val="%2."/>
      <w:lvlJc w:val="left"/>
      <w:pPr>
        <w:ind w:left="3150" w:hanging="360"/>
      </w:pPr>
    </w:lvl>
    <w:lvl w:ilvl="2" w:tplc="3009001B" w:tentative="1">
      <w:start w:val="1"/>
      <w:numFmt w:val="lowerRoman"/>
      <w:lvlText w:val="%3."/>
      <w:lvlJc w:val="right"/>
      <w:pPr>
        <w:ind w:left="3870" w:hanging="180"/>
      </w:pPr>
    </w:lvl>
    <w:lvl w:ilvl="3" w:tplc="3009000F" w:tentative="1">
      <w:start w:val="1"/>
      <w:numFmt w:val="decimal"/>
      <w:lvlText w:val="%4."/>
      <w:lvlJc w:val="left"/>
      <w:pPr>
        <w:ind w:left="4590" w:hanging="360"/>
      </w:pPr>
    </w:lvl>
    <w:lvl w:ilvl="4" w:tplc="30090019" w:tentative="1">
      <w:start w:val="1"/>
      <w:numFmt w:val="lowerLetter"/>
      <w:lvlText w:val="%5."/>
      <w:lvlJc w:val="left"/>
      <w:pPr>
        <w:ind w:left="5310" w:hanging="360"/>
      </w:pPr>
    </w:lvl>
    <w:lvl w:ilvl="5" w:tplc="3009001B" w:tentative="1">
      <w:start w:val="1"/>
      <w:numFmt w:val="lowerRoman"/>
      <w:lvlText w:val="%6."/>
      <w:lvlJc w:val="right"/>
      <w:pPr>
        <w:ind w:left="6030" w:hanging="180"/>
      </w:pPr>
    </w:lvl>
    <w:lvl w:ilvl="6" w:tplc="3009000F" w:tentative="1">
      <w:start w:val="1"/>
      <w:numFmt w:val="decimal"/>
      <w:lvlText w:val="%7."/>
      <w:lvlJc w:val="left"/>
      <w:pPr>
        <w:ind w:left="6750" w:hanging="360"/>
      </w:pPr>
    </w:lvl>
    <w:lvl w:ilvl="7" w:tplc="30090019" w:tentative="1">
      <w:start w:val="1"/>
      <w:numFmt w:val="lowerLetter"/>
      <w:lvlText w:val="%8."/>
      <w:lvlJc w:val="left"/>
      <w:pPr>
        <w:ind w:left="7470" w:hanging="360"/>
      </w:pPr>
    </w:lvl>
    <w:lvl w:ilvl="8" w:tplc="3009001B" w:tentative="1">
      <w:start w:val="1"/>
      <w:numFmt w:val="lowerRoman"/>
      <w:lvlText w:val="%9."/>
      <w:lvlJc w:val="right"/>
      <w:pPr>
        <w:ind w:left="8190" w:hanging="180"/>
      </w:pPr>
    </w:lvl>
  </w:abstractNum>
  <w:abstractNum w:abstractNumId="19" w15:restartNumberingAfterBreak="0">
    <w:nsid w:val="67AB69C5"/>
    <w:multiLevelType w:val="hybridMultilevel"/>
    <w:tmpl w:val="E4369F52"/>
    <w:lvl w:ilvl="0" w:tplc="3009000F">
      <w:start w:val="1"/>
      <w:numFmt w:val="decimal"/>
      <w:lvlText w:val="%1."/>
      <w:lvlJc w:val="left"/>
      <w:pPr>
        <w:ind w:left="858" w:hanging="360"/>
      </w:pPr>
    </w:lvl>
    <w:lvl w:ilvl="1" w:tplc="30090019" w:tentative="1">
      <w:start w:val="1"/>
      <w:numFmt w:val="lowerLetter"/>
      <w:lvlText w:val="%2."/>
      <w:lvlJc w:val="left"/>
      <w:pPr>
        <w:ind w:left="1578" w:hanging="360"/>
      </w:pPr>
    </w:lvl>
    <w:lvl w:ilvl="2" w:tplc="3009001B" w:tentative="1">
      <w:start w:val="1"/>
      <w:numFmt w:val="lowerRoman"/>
      <w:lvlText w:val="%3."/>
      <w:lvlJc w:val="right"/>
      <w:pPr>
        <w:ind w:left="2298" w:hanging="180"/>
      </w:pPr>
    </w:lvl>
    <w:lvl w:ilvl="3" w:tplc="3009000F" w:tentative="1">
      <w:start w:val="1"/>
      <w:numFmt w:val="decimal"/>
      <w:lvlText w:val="%4."/>
      <w:lvlJc w:val="left"/>
      <w:pPr>
        <w:ind w:left="3018" w:hanging="360"/>
      </w:pPr>
    </w:lvl>
    <w:lvl w:ilvl="4" w:tplc="30090019" w:tentative="1">
      <w:start w:val="1"/>
      <w:numFmt w:val="lowerLetter"/>
      <w:lvlText w:val="%5."/>
      <w:lvlJc w:val="left"/>
      <w:pPr>
        <w:ind w:left="3738" w:hanging="360"/>
      </w:pPr>
    </w:lvl>
    <w:lvl w:ilvl="5" w:tplc="3009001B" w:tentative="1">
      <w:start w:val="1"/>
      <w:numFmt w:val="lowerRoman"/>
      <w:lvlText w:val="%6."/>
      <w:lvlJc w:val="right"/>
      <w:pPr>
        <w:ind w:left="4458" w:hanging="180"/>
      </w:pPr>
    </w:lvl>
    <w:lvl w:ilvl="6" w:tplc="3009000F" w:tentative="1">
      <w:start w:val="1"/>
      <w:numFmt w:val="decimal"/>
      <w:lvlText w:val="%7."/>
      <w:lvlJc w:val="left"/>
      <w:pPr>
        <w:ind w:left="5178" w:hanging="360"/>
      </w:pPr>
    </w:lvl>
    <w:lvl w:ilvl="7" w:tplc="30090019" w:tentative="1">
      <w:start w:val="1"/>
      <w:numFmt w:val="lowerLetter"/>
      <w:lvlText w:val="%8."/>
      <w:lvlJc w:val="left"/>
      <w:pPr>
        <w:ind w:left="5898" w:hanging="360"/>
      </w:pPr>
    </w:lvl>
    <w:lvl w:ilvl="8" w:tplc="3009001B" w:tentative="1">
      <w:start w:val="1"/>
      <w:numFmt w:val="lowerRoman"/>
      <w:lvlText w:val="%9."/>
      <w:lvlJc w:val="right"/>
      <w:pPr>
        <w:ind w:left="6618" w:hanging="180"/>
      </w:pPr>
    </w:lvl>
  </w:abstractNum>
  <w:abstractNum w:abstractNumId="20" w15:restartNumberingAfterBreak="0">
    <w:nsid w:val="699F56DF"/>
    <w:multiLevelType w:val="hybridMultilevel"/>
    <w:tmpl w:val="FD7C2BEA"/>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1" w15:restartNumberingAfterBreak="0">
    <w:nsid w:val="73E6153E"/>
    <w:multiLevelType w:val="hybridMultilevel"/>
    <w:tmpl w:val="64F453A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10"/>
  </w:num>
  <w:num w:numId="5">
    <w:abstractNumId w:val="12"/>
  </w:num>
  <w:num w:numId="6">
    <w:abstractNumId w:val="7"/>
  </w:num>
  <w:num w:numId="7">
    <w:abstractNumId w:val="18"/>
  </w:num>
  <w:num w:numId="8">
    <w:abstractNumId w:val="16"/>
  </w:num>
  <w:num w:numId="9">
    <w:abstractNumId w:val="21"/>
  </w:num>
  <w:num w:numId="10">
    <w:abstractNumId w:val="6"/>
  </w:num>
  <w:num w:numId="11">
    <w:abstractNumId w:val="1"/>
  </w:num>
  <w:num w:numId="12">
    <w:abstractNumId w:val="8"/>
  </w:num>
  <w:num w:numId="13">
    <w:abstractNumId w:val="5"/>
  </w:num>
  <w:num w:numId="14">
    <w:abstractNumId w:val="0"/>
  </w:num>
  <w:num w:numId="15">
    <w:abstractNumId w:val="11"/>
  </w:num>
  <w:num w:numId="16">
    <w:abstractNumId w:val="14"/>
  </w:num>
  <w:num w:numId="17">
    <w:abstractNumId w:val="20"/>
  </w:num>
  <w:num w:numId="18">
    <w:abstractNumId w:val="13"/>
  </w:num>
  <w:num w:numId="19">
    <w:abstractNumId w:val="15"/>
  </w:num>
  <w:num w:numId="20">
    <w:abstractNumId w:val="19"/>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A3"/>
    <w:rsid w:val="000005B2"/>
    <w:rsid w:val="00000A5C"/>
    <w:rsid w:val="00002F6F"/>
    <w:rsid w:val="0000364C"/>
    <w:rsid w:val="00003B0E"/>
    <w:rsid w:val="00003B61"/>
    <w:rsid w:val="00004502"/>
    <w:rsid w:val="0000525B"/>
    <w:rsid w:val="00006163"/>
    <w:rsid w:val="0001062A"/>
    <w:rsid w:val="000107F4"/>
    <w:rsid w:val="00014B81"/>
    <w:rsid w:val="000152BC"/>
    <w:rsid w:val="00023FC5"/>
    <w:rsid w:val="000241E7"/>
    <w:rsid w:val="000262A9"/>
    <w:rsid w:val="00030348"/>
    <w:rsid w:val="000307E6"/>
    <w:rsid w:val="00030AF0"/>
    <w:rsid w:val="00030EDA"/>
    <w:rsid w:val="00031C0C"/>
    <w:rsid w:val="000339C6"/>
    <w:rsid w:val="00034A13"/>
    <w:rsid w:val="0004097E"/>
    <w:rsid w:val="0004357C"/>
    <w:rsid w:val="00046FB6"/>
    <w:rsid w:val="000560AF"/>
    <w:rsid w:val="00056C44"/>
    <w:rsid w:val="000576D0"/>
    <w:rsid w:val="000578BD"/>
    <w:rsid w:val="00061041"/>
    <w:rsid w:val="0006335B"/>
    <w:rsid w:val="000648A3"/>
    <w:rsid w:val="00066098"/>
    <w:rsid w:val="000660CF"/>
    <w:rsid w:val="00067C0F"/>
    <w:rsid w:val="0007009C"/>
    <w:rsid w:val="0007114F"/>
    <w:rsid w:val="00071F72"/>
    <w:rsid w:val="000724E2"/>
    <w:rsid w:val="00072D98"/>
    <w:rsid w:val="0007363C"/>
    <w:rsid w:val="000749BF"/>
    <w:rsid w:val="00076777"/>
    <w:rsid w:val="00076E54"/>
    <w:rsid w:val="000779D9"/>
    <w:rsid w:val="00083DCF"/>
    <w:rsid w:val="00086876"/>
    <w:rsid w:val="00087529"/>
    <w:rsid w:val="00087970"/>
    <w:rsid w:val="00093D0E"/>
    <w:rsid w:val="0009450B"/>
    <w:rsid w:val="00094E5B"/>
    <w:rsid w:val="0009625E"/>
    <w:rsid w:val="000970D6"/>
    <w:rsid w:val="000A199B"/>
    <w:rsid w:val="000A21CA"/>
    <w:rsid w:val="000A2836"/>
    <w:rsid w:val="000A3470"/>
    <w:rsid w:val="000A7717"/>
    <w:rsid w:val="000B0919"/>
    <w:rsid w:val="000B10B7"/>
    <w:rsid w:val="000B1DB4"/>
    <w:rsid w:val="000B422A"/>
    <w:rsid w:val="000B4E5D"/>
    <w:rsid w:val="000B5541"/>
    <w:rsid w:val="000B74EC"/>
    <w:rsid w:val="000B7B16"/>
    <w:rsid w:val="000C0606"/>
    <w:rsid w:val="000C2865"/>
    <w:rsid w:val="000C4240"/>
    <w:rsid w:val="000C6C31"/>
    <w:rsid w:val="000C7A3E"/>
    <w:rsid w:val="000D1E46"/>
    <w:rsid w:val="000D42E5"/>
    <w:rsid w:val="000D4BA5"/>
    <w:rsid w:val="000D6136"/>
    <w:rsid w:val="000E0316"/>
    <w:rsid w:val="000E56CF"/>
    <w:rsid w:val="000E7792"/>
    <w:rsid w:val="000F197F"/>
    <w:rsid w:val="000F2C7B"/>
    <w:rsid w:val="000F3217"/>
    <w:rsid w:val="000F35AF"/>
    <w:rsid w:val="000F4F43"/>
    <w:rsid w:val="00101FBA"/>
    <w:rsid w:val="001031A3"/>
    <w:rsid w:val="00103B42"/>
    <w:rsid w:val="001041DB"/>
    <w:rsid w:val="00105843"/>
    <w:rsid w:val="00107E5F"/>
    <w:rsid w:val="00110C27"/>
    <w:rsid w:val="0011724A"/>
    <w:rsid w:val="00117520"/>
    <w:rsid w:val="00120815"/>
    <w:rsid w:val="00120FEA"/>
    <w:rsid w:val="00121A94"/>
    <w:rsid w:val="0012387D"/>
    <w:rsid w:val="00126B6E"/>
    <w:rsid w:val="00127132"/>
    <w:rsid w:val="0013065F"/>
    <w:rsid w:val="00131770"/>
    <w:rsid w:val="00131C51"/>
    <w:rsid w:val="00135AC0"/>
    <w:rsid w:val="0013667F"/>
    <w:rsid w:val="00136EF0"/>
    <w:rsid w:val="00136F48"/>
    <w:rsid w:val="00137B9B"/>
    <w:rsid w:val="00137CF6"/>
    <w:rsid w:val="00143A5A"/>
    <w:rsid w:val="00143D88"/>
    <w:rsid w:val="00144076"/>
    <w:rsid w:val="00144E8C"/>
    <w:rsid w:val="00146520"/>
    <w:rsid w:val="0014744A"/>
    <w:rsid w:val="00150CB3"/>
    <w:rsid w:val="00151CF9"/>
    <w:rsid w:val="00153148"/>
    <w:rsid w:val="001531DA"/>
    <w:rsid w:val="001573A9"/>
    <w:rsid w:val="00160B87"/>
    <w:rsid w:val="00165E09"/>
    <w:rsid w:val="0017146F"/>
    <w:rsid w:val="0017266F"/>
    <w:rsid w:val="001731D9"/>
    <w:rsid w:val="00174866"/>
    <w:rsid w:val="00177570"/>
    <w:rsid w:val="00177571"/>
    <w:rsid w:val="00177FD6"/>
    <w:rsid w:val="001813DC"/>
    <w:rsid w:val="00182764"/>
    <w:rsid w:val="00184891"/>
    <w:rsid w:val="001858D0"/>
    <w:rsid w:val="001865CB"/>
    <w:rsid w:val="00186638"/>
    <w:rsid w:val="00187DD8"/>
    <w:rsid w:val="00193EA4"/>
    <w:rsid w:val="001944B1"/>
    <w:rsid w:val="00194723"/>
    <w:rsid w:val="00194A77"/>
    <w:rsid w:val="00194C70"/>
    <w:rsid w:val="001A0C5E"/>
    <w:rsid w:val="001A10C2"/>
    <w:rsid w:val="001A1970"/>
    <w:rsid w:val="001A47AB"/>
    <w:rsid w:val="001A67AC"/>
    <w:rsid w:val="001B3B9C"/>
    <w:rsid w:val="001B4171"/>
    <w:rsid w:val="001B4C13"/>
    <w:rsid w:val="001B7145"/>
    <w:rsid w:val="001C0C97"/>
    <w:rsid w:val="001C48D3"/>
    <w:rsid w:val="001C5193"/>
    <w:rsid w:val="001C5527"/>
    <w:rsid w:val="001C58A4"/>
    <w:rsid w:val="001C5A27"/>
    <w:rsid w:val="001C5F3D"/>
    <w:rsid w:val="001D16BE"/>
    <w:rsid w:val="001D7FE7"/>
    <w:rsid w:val="001E25CE"/>
    <w:rsid w:val="001E3094"/>
    <w:rsid w:val="001E3439"/>
    <w:rsid w:val="001E677D"/>
    <w:rsid w:val="001E79C3"/>
    <w:rsid w:val="001F1141"/>
    <w:rsid w:val="001F125A"/>
    <w:rsid w:val="001F164F"/>
    <w:rsid w:val="001F2C81"/>
    <w:rsid w:val="001F4B32"/>
    <w:rsid w:val="001F4D2A"/>
    <w:rsid w:val="001F60B5"/>
    <w:rsid w:val="001F6266"/>
    <w:rsid w:val="001F743D"/>
    <w:rsid w:val="00201C2F"/>
    <w:rsid w:val="00203BB5"/>
    <w:rsid w:val="00204395"/>
    <w:rsid w:val="002057AB"/>
    <w:rsid w:val="00205F57"/>
    <w:rsid w:val="002074BD"/>
    <w:rsid w:val="00210CA0"/>
    <w:rsid w:val="002138D7"/>
    <w:rsid w:val="0021444A"/>
    <w:rsid w:val="00214B86"/>
    <w:rsid w:val="00217DA0"/>
    <w:rsid w:val="00224E5C"/>
    <w:rsid w:val="0022624C"/>
    <w:rsid w:val="00227CA1"/>
    <w:rsid w:val="00231D8E"/>
    <w:rsid w:val="00232FDC"/>
    <w:rsid w:val="0023549F"/>
    <w:rsid w:val="002368E4"/>
    <w:rsid w:val="0023735E"/>
    <w:rsid w:val="002375C9"/>
    <w:rsid w:val="002401D4"/>
    <w:rsid w:val="00240345"/>
    <w:rsid w:val="00240BE1"/>
    <w:rsid w:val="00241815"/>
    <w:rsid w:val="002444E3"/>
    <w:rsid w:val="00245CA2"/>
    <w:rsid w:val="002460DA"/>
    <w:rsid w:val="002470B9"/>
    <w:rsid w:val="002521D7"/>
    <w:rsid w:val="002535A6"/>
    <w:rsid w:val="0025514B"/>
    <w:rsid w:val="00256E1C"/>
    <w:rsid w:val="00256EAA"/>
    <w:rsid w:val="00271817"/>
    <w:rsid w:val="00271E8A"/>
    <w:rsid w:val="00272947"/>
    <w:rsid w:val="002732A5"/>
    <w:rsid w:val="002774BA"/>
    <w:rsid w:val="00277B57"/>
    <w:rsid w:val="002810FF"/>
    <w:rsid w:val="00284C94"/>
    <w:rsid w:val="0028579A"/>
    <w:rsid w:val="00286727"/>
    <w:rsid w:val="002906C6"/>
    <w:rsid w:val="00294E79"/>
    <w:rsid w:val="002A195F"/>
    <w:rsid w:val="002A48B8"/>
    <w:rsid w:val="002A7739"/>
    <w:rsid w:val="002B01CE"/>
    <w:rsid w:val="002B2619"/>
    <w:rsid w:val="002B32D9"/>
    <w:rsid w:val="002B56E0"/>
    <w:rsid w:val="002B6B2F"/>
    <w:rsid w:val="002B716F"/>
    <w:rsid w:val="002C1E3D"/>
    <w:rsid w:val="002C3231"/>
    <w:rsid w:val="002C3F13"/>
    <w:rsid w:val="002C4268"/>
    <w:rsid w:val="002C7A94"/>
    <w:rsid w:val="002D0ED7"/>
    <w:rsid w:val="002D22D8"/>
    <w:rsid w:val="002D3991"/>
    <w:rsid w:val="002D5BD5"/>
    <w:rsid w:val="002D6D1F"/>
    <w:rsid w:val="002E0065"/>
    <w:rsid w:val="002E506D"/>
    <w:rsid w:val="002E6834"/>
    <w:rsid w:val="002E6ACB"/>
    <w:rsid w:val="002E7BEB"/>
    <w:rsid w:val="002F19E6"/>
    <w:rsid w:val="002F3652"/>
    <w:rsid w:val="002F3846"/>
    <w:rsid w:val="0030002A"/>
    <w:rsid w:val="003015E3"/>
    <w:rsid w:val="00302C97"/>
    <w:rsid w:val="00303F4A"/>
    <w:rsid w:val="00305A13"/>
    <w:rsid w:val="00305DD4"/>
    <w:rsid w:val="003068EC"/>
    <w:rsid w:val="00307B7F"/>
    <w:rsid w:val="003115E2"/>
    <w:rsid w:val="00314280"/>
    <w:rsid w:val="00315005"/>
    <w:rsid w:val="00315E78"/>
    <w:rsid w:val="003162C8"/>
    <w:rsid w:val="003166E4"/>
    <w:rsid w:val="00325414"/>
    <w:rsid w:val="0032644D"/>
    <w:rsid w:val="0033245E"/>
    <w:rsid w:val="003336B4"/>
    <w:rsid w:val="00333DC7"/>
    <w:rsid w:val="00335423"/>
    <w:rsid w:val="0033558A"/>
    <w:rsid w:val="003358BF"/>
    <w:rsid w:val="00346980"/>
    <w:rsid w:val="0034786C"/>
    <w:rsid w:val="00351C0B"/>
    <w:rsid w:val="003527CA"/>
    <w:rsid w:val="0035492C"/>
    <w:rsid w:val="003600B8"/>
    <w:rsid w:val="0036156D"/>
    <w:rsid w:val="003623DF"/>
    <w:rsid w:val="00362D23"/>
    <w:rsid w:val="003639AF"/>
    <w:rsid w:val="00364C1D"/>
    <w:rsid w:val="00364F39"/>
    <w:rsid w:val="003651FF"/>
    <w:rsid w:val="0037014A"/>
    <w:rsid w:val="00370979"/>
    <w:rsid w:val="0037540F"/>
    <w:rsid w:val="003762CE"/>
    <w:rsid w:val="003805E8"/>
    <w:rsid w:val="00382535"/>
    <w:rsid w:val="003827E9"/>
    <w:rsid w:val="00382D4C"/>
    <w:rsid w:val="00383A7F"/>
    <w:rsid w:val="0038414A"/>
    <w:rsid w:val="003871B1"/>
    <w:rsid w:val="00392173"/>
    <w:rsid w:val="00392FA0"/>
    <w:rsid w:val="00393528"/>
    <w:rsid w:val="00394139"/>
    <w:rsid w:val="00395189"/>
    <w:rsid w:val="00395969"/>
    <w:rsid w:val="00395DF2"/>
    <w:rsid w:val="003A04F7"/>
    <w:rsid w:val="003A24EB"/>
    <w:rsid w:val="003A2C73"/>
    <w:rsid w:val="003A441D"/>
    <w:rsid w:val="003A4FAF"/>
    <w:rsid w:val="003A5115"/>
    <w:rsid w:val="003A6604"/>
    <w:rsid w:val="003B0393"/>
    <w:rsid w:val="003B0CC1"/>
    <w:rsid w:val="003B2904"/>
    <w:rsid w:val="003B411D"/>
    <w:rsid w:val="003C0169"/>
    <w:rsid w:val="003C61F3"/>
    <w:rsid w:val="003C6F6F"/>
    <w:rsid w:val="003C7FC0"/>
    <w:rsid w:val="003D098C"/>
    <w:rsid w:val="003D3340"/>
    <w:rsid w:val="003D4BA5"/>
    <w:rsid w:val="003D61F6"/>
    <w:rsid w:val="003D6F37"/>
    <w:rsid w:val="003E0B10"/>
    <w:rsid w:val="003E3335"/>
    <w:rsid w:val="003E3B0A"/>
    <w:rsid w:val="003E56A1"/>
    <w:rsid w:val="003E5EAE"/>
    <w:rsid w:val="003E7AC2"/>
    <w:rsid w:val="003F2936"/>
    <w:rsid w:val="003F293E"/>
    <w:rsid w:val="003F33A0"/>
    <w:rsid w:val="003F4B87"/>
    <w:rsid w:val="003F4E94"/>
    <w:rsid w:val="003F6553"/>
    <w:rsid w:val="003F66A3"/>
    <w:rsid w:val="003F7875"/>
    <w:rsid w:val="004006B9"/>
    <w:rsid w:val="00400739"/>
    <w:rsid w:val="00400EED"/>
    <w:rsid w:val="00401B35"/>
    <w:rsid w:val="00407F1D"/>
    <w:rsid w:val="0041032F"/>
    <w:rsid w:val="00410804"/>
    <w:rsid w:val="004117F3"/>
    <w:rsid w:val="004117F8"/>
    <w:rsid w:val="00414305"/>
    <w:rsid w:val="004143D8"/>
    <w:rsid w:val="00420BAB"/>
    <w:rsid w:val="004211D9"/>
    <w:rsid w:val="004277CC"/>
    <w:rsid w:val="0043098E"/>
    <w:rsid w:val="00430C4E"/>
    <w:rsid w:val="0043309E"/>
    <w:rsid w:val="00433D40"/>
    <w:rsid w:val="00435BFD"/>
    <w:rsid w:val="0044190C"/>
    <w:rsid w:val="00441D4D"/>
    <w:rsid w:val="00441E2F"/>
    <w:rsid w:val="00441F28"/>
    <w:rsid w:val="004422BD"/>
    <w:rsid w:val="00442533"/>
    <w:rsid w:val="004434C8"/>
    <w:rsid w:val="00445FD1"/>
    <w:rsid w:val="00446958"/>
    <w:rsid w:val="004515D8"/>
    <w:rsid w:val="00452BEC"/>
    <w:rsid w:val="0045325C"/>
    <w:rsid w:val="0046001B"/>
    <w:rsid w:val="004607C4"/>
    <w:rsid w:val="00460B79"/>
    <w:rsid w:val="004719A1"/>
    <w:rsid w:val="00471AB1"/>
    <w:rsid w:val="004740AC"/>
    <w:rsid w:val="00474463"/>
    <w:rsid w:val="004805BC"/>
    <w:rsid w:val="00482985"/>
    <w:rsid w:val="0048345B"/>
    <w:rsid w:val="0048636E"/>
    <w:rsid w:val="0048742F"/>
    <w:rsid w:val="004904CA"/>
    <w:rsid w:val="004A1A97"/>
    <w:rsid w:val="004A445C"/>
    <w:rsid w:val="004A5BF9"/>
    <w:rsid w:val="004B1E9F"/>
    <w:rsid w:val="004B2511"/>
    <w:rsid w:val="004B2650"/>
    <w:rsid w:val="004B3EFD"/>
    <w:rsid w:val="004B66DA"/>
    <w:rsid w:val="004B6F2A"/>
    <w:rsid w:val="004C0258"/>
    <w:rsid w:val="004C438A"/>
    <w:rsid w:val="004C4769"/>
    <w:rsid w:val="004C512C"/>
    <w:rsid w:val="004D1134"/>
    <w:rsid w:val="004D1D27"/>
    <w:rsid w:val="004D2042"/>
    <w:rsid w:val="004D5803"/>
    <w:rsid w:val="004D5FDB"/>
    <w:rsid w:val="004D6691"/>
    <w:rsid w:val="004D7EB9"/>
    <w:rsid w:val="004E0BA0"/>
    <w:rsid w:val="004E3176"/>
    <w:rsid w:val="004E3E72"/>
    <w:rsid w:val="004E5125"/>
    <w:rsid w:val="004E5278"/>
    <w:rsid w:val="004E5A5B"/>
    <w:rsid w:val="004E5B0B"/>
    <w:rsid w:val="004E66D4"/>
    <w:rsid w:val="004E695B"/>
    <w:rsid w:val="004E6AE4"/>
    <w:rsid w:val="004E790F"/>
    <w:rsid w:val="004E7A1D"/>
    <w:rsid w:val="004E7E1B"/>
    <w:rsid w:val="004F0962"/>
    <w:rsid w:val="004F0E1E"/>
    <w:rsid w:val="004F2170"/>
    <w:rsid w:val="004F3193"/>
    <w:rsid w:val="004F3A04"/>
    <w:rsid w:val="004F6DD1"/>
    <w:rsid w:val="004F7DDE"/>
    <w:rsid w:val="00500BED"/>
    <w:rsid w:val="005016C8"/>
    <w:rsid w:val="005017B3"/>
    <w:rsid w:val="00502A1D"/>
    <w:rsid w:val="0050602C"/>
    <w:rsid w:val="005106E2"/>
    <w:rsid w:val="00511916"/>
    <w:rsid w:val="005119B5"/>
    <w:rsid w:val="005150E7"/>
    <w:rsid w:val="00515BF0"/>
    <w:rsid w:val="0052144A"/>
    <w:rsid w:val="00521A9C"/>
    <w:rsid w:val="00522A38"/>
    <w:rsid w:val="005232A8"/>
    <w:rsid w:val="00524132"/>
    <w:rsid w:val="00525A6E"/>
    <w:rsid w:val="0052611B"/>
    <w:rsid w:val="00526421"/>
    <w:rsid w:val="00526E7F"/>
    <w:rsid w:val="00527203"/>
    <w:rsid w:val="00531DF5"/>
    <w:rsid w:val="00533F60"/>
    <w:rsid w:val="005347E2"/>
    <w:rsid w:val="0053500C"/>
    <w:rsid w:val="00543FCC"/>
    <w:rsid w:val="005447A9"/>
    <w:rsid w:val="00545D4F"/>
    <w:rsid w:val="005500F5"/>
    <w:rsid w:val="005509CE"/>
    <w:rsid w:val="00550D59"/>
    <w:rsid w:val="0055230C"/>
    <w:rsid w:val="00554D32"/>
    <w:rsid w:val="00554F02"/>
    <w:rsid w:val="0055516A"/>
    <w:rsid w:val="00556BF4"/>
    <w:rsid w:val="00561C07"/>
    <w:rsid w:val="00562F63"/>
    <w:rsid w:val="00563C23"/>
    <w:rsid w:val="005641FF"/>
    <w:rsid w:val="00565F9E"/>
    <w:rsid w:val="0056742A"/>
    <w:rsid w:val="0056762D"/>
    <w:rsid w:val="0057067E"/>
    <w:rsid w:val="00574AD6"/>
    <w:rsid w:val="005757FC"/>
    <w:rsid w:val="005777C3"/>
    <w:rsid w:val="00580867"/>
    <w:rsid w:val="005813EC"/>
    <w:rsid w:val="00583397"/>
    <w:rsid w:val="005838B7"/>
    <w:rsid w:val="00587821"/>
    <w:rsid w:val="0059018B"/>
    <w:rsid w:val="0059047A"/>
    <w:rsid w:val="00591E6F"/>
    <w:rsid w:val="00591F21"/>
    <w:rsid w:val="00592262"/>
    <w:rsid w:val="00592AE3"/>
    <w:rsid w:val="005935C6"/>
    <w:rsid w:val="00593E7F"/>
    <w:rsid w:val="005952E2"/>
    <w:rsid w:val="00595BE6"/>
    <w:rsid w:val="00597354"/>
    <w:rsid w:val="005A0110"/>
    <w:rsid w:val="005A1BF9"/>
    <w:rsid w:val="005A7876"/>
    <w:rsid w:val="005B0B7F"/>
    <w:rsid w:val="005B1B43"/>
    <w:rsid w:val="005B318A"/>
    <w:rsid w:val="005B44C5"/>
    <w:rsid w:val="005B48D6"/>
    <w:rsid w:val="005B6ED9"/>
    <w:rsid w:val="005B717F"/>
    <w:rsid w:val="005C07FB"/>
    <w:rsid w:val="005C2AFE"/>
    <w:rsid w:val="005C2B6F"/>
    <w:rsid w:val="005C74A2"/>
    <w:rsid w:val="005C74BB"/>
    <w:rsid w:val="005D05CF"/>
    <w:rsid w:val="005D2CA1"/>
    <w:rsid w:val="005D3000"/>
    <w:rsid w:val="005D5165"/>
    <w:rsid w:val="005D5A70"/>
    <w:rsid w:val="005D778D"/>
    <w:rsid w:val="005D77B5"/>
    <w:rsid w:val="005E1903"/>
    <w:rsid w:val="005E3699"/>
    <w:rsid w:val="005E384B"/>
    <w:rsid w:val="005E5594"/>
    <w:rsid w:val="005E5D08"/>
    <w:rsid w:val="005E7696"/>
    <w:rsid w:val="005E7D18"/>
    <w:rsid w:val="005F15F3"/>
    <w:rsid w:val="005F327B"/>
    <w:rsid w:val="005F3CF7"/>
    <w:rsid w:val="005F3FAA"/>
    <w:rsid w:val="005F5558"/>
    <w:rsid w:val="005F5B7F"/>
    <w:rsid w:val="005F5F86"/>
    <w:rsid w:val="005F6DBE"/>
    <w:rsid w:val="005F7A6E"/>
    <w:rsid w:val="00604AB2"/>
    <w:rsid w:val="00604BE8"/>
    <w:rsid w:val="00610385"/>
    <w:rsid w:val="006122A4"/>
    <w:rsid w:val="006138DB"/>
    <w:rsid w:val="00615101"/>
    <w:rsid w:val="006158E2"/>
    <w:rsid w:val="006161E5"/>
    <w:rsid w:val="00616ABF"/>
    <w:rsid w:val="00620487"/>
    <w:rsid w:val="00622CBE"/>
    <w:rsid w:val="00622E8B"/>
    <w:rsid w:val="006266C6"/>
    <w:rsid w:val="00627199"/>
    <w:rsid w:val="0062763F"/>
    <w:rsid w:val="00631EA7"/>
    <w:rsid w:val="006327C4"/>
    <w:rsid w:val="00634724"/>
    <w:rsid w:val="00635FAA"/>
    <w:rsid w:val="006373B0"/>
    <w:rsid w:val="00637F5C"/>
    <w:rsid w:val="00643959"/>
    <w:rsid w:val="00646C4E"/>
    <w:rsid w:val="00647567"/>
    <w:rsid w:val="006525E5"/>
    <w:rsid w:val="00652980"/>
    <w:rsid w:val="0065448A"/>
    <w:rsid w:val="00655D6F"/>
    <w:rsid w:val="00655DA0"/>
    <w:rsid w:val="00656A7E"/>
    <w:rsid w:val="00661041"/>
    <w:rsid w:val="00667AFE"/>
    <w:rsid w:val="006718EB"/>
    <w:rsid w:val="00671C48"/>
    <w:rsid w:val="00671D85"/>
    <w:rsid w:val="00671E0C"/>
    <w:rsid w:val="0067207E"/>
    <w:rsid w:val="00672395"/>
    <w:rsid w:val="006771C8"/>
    <w:rsid w:val="006817BB"/>
    <w:rsid w:val="00682207"/>
    <w:rsid w:val="006822B8"/>
    <w:rsid w:val="006841C0"/>
    <w:rsid w:val="00684AE9"/>
    <w:rsid w:val="006937F3"/>
    <w:rsid w:val="006945BA"/>
    <w:rsid w:val="00697612"/>
    <w:rsid w:val="006A077C"/>
    <w:rsid w:val="006A38BD"/>
    <w:rsid w:val="006A38D8"/>
    <w:rsid w:val="006A4807"/>
    <w:rsid w:val="006A5001"/>
    <w:rsid w:val="006A5973"/>
    <w:rsid w:val="006A631C"/>
    <w:rsid w:val="006A72FC"/>
    <w:rsid w:val="006A7527"/>
    <w:rsid w:val="006A7AC0"/>
    <w:rsid w:val="006B3535"/>
    <w:rsid w:val="006B5ED5"/>
    <w:rsid w:val="006C0C9F"/>
    <w:rsid w:val="006C10AB"/>
    <w:rsid w:val="006C3DCB"/>
    <w:rsid w:val="006C4314"/>
    <w:rsid w:val="006C4C48"/>
    <w:rsid w:val="006D1215"/>
    <w:rsid w:val="006D121B"/>
    <w:rsid w:val="006D1CB1"/>
    <w:rsid w:val="006D5E7B"/>
    <w:rsid w:val="006E0B68"/>
    <w:rsid w:val="006E40A2"/>
    <w:rsid w:val="006E6D9A"/>
    <w:rsid w:val="006F6254"/>
    <w:rsid w:val="00701FB2"/>
    <w:rsid w:val="007040BC"/>
    <w:rsid w:val="00706D94"/>
    <w:rsid w:val="007075C8"/>
    <w:rsid w:val="00710601"/>
    <w:rsid w:val="007126CE"/>
    <w:rsid w:val="00712FB6"/>
    <w:rsid w:val="00715959"/>
    <w:rsid w:val="00715F9B"/>
    <w:rsid w:val="007161CE"/>
    <w:rsid w:val="00716778"/>
    <w:rsid w:val="00720187"/>
    <w:rsid w:val="00720814"/>
    <w:rsid w:val="007324B4"/>
    <w:rsid w:val="00733C12"/>
    <w:rsid w:val="00735DD2"/>
    <w:rsid w:val="00736D04"/>
    <w:rsid w:val="00736D5E"/>
    <w:rsid w:val="0074105A"/>
    <w:rsid w:val="0074174D"/>
    <w:rsid w:val="00741BC8"/>
    <w:rsid w:val="00744B49"/>
    <w:rsid w:val="007464C2"/>
    <w:rsid w:val="00746664"/>
    <w:rsid w:val="00747452"/>
    <w:rsid w:val="007475EC"/>
    <w:rsid w:val="007505F5"/>
    <w:rsid w:val="00751604"/>
    <w:rsid w:val="0075197B"/>
    <w:rsid w:val="00751F9C"/>
    <w:rsid w:val="00752E0E"/>
    <w:rsid w:val="00755E2E"/>
    <w:rsid w:val="00764D30"/>
    <w:rsid w:val="00766F1D"/>
    <w:rsid w:val="00767016"/>
    <w:rsid w:val="00767FCF"/>
    <w:rsid w:val="00770817"/>
    <w:rsid w:val="00773E3E"/>
    <w:rsid w:val="007747FA"/>
    <w:rsid w:val="007764FB"/>
    <w:rsid w:val="00776532"/>
    <w:rsid w:val="00777638"/>
    <w:rsid w:val="00780A3A"/>
    <w:rsid w:val="00780AA7"/>
    <w:rsid w:val="00784B20"/>
    <w:rsid w:val="00786FC4"/>
    <w:rsid w:val="00792810"/>
    <w:rsid w:val="007942E5"/>
    <w:rsid w:val="007950A5"/>
    <w:rsid w:val="00795581"/>
    <w:rsid w:val="007959A1"/>
    <w:rsid w:val="007A00C4"/>
    <w:rsid w:val="007A070A"/>
    <w:rsid w:val="007B3AD8"/>
    <w:rsid w:val="007B67C9"/>
    <w:rsid w:val="007C27FA"/>
    <w:rsid w:val="007C3492"/>
    <w:rsid w:val="007C392E"/>
    <w:rsid w:val="007C66FF"/>
    <w:rsid w:val="007C6B43"/>
    <w:rsid w:val="007D0F46"/>
    <w:rsid w:val="007D6ABE"/>
    <w:rsid w:val="007D6DCD"/>
    <w:rsid w:val="007E3D8E"/>
    <w:rsid w:val="007E63D6"/>
    <w:rsid w:val="007F2A6B"/>
    <w:rsid w:val="007F34B3"/>
    <w:rsid w:val="007F4541"/>
    <w:rsid w:val="007F600C"/>
    <w:rsid w:val="007F6D20"/>
    <w:rsid w:val="00802ADF"/>
    <w:rsid w:val="008037AA"/>
    <w:rsid w:val="0080651E"/>
    <w:rsid w:val="008079E8"/>
    <w:rsid w:val="00810AF7"/>
    <w:rsid w:val="00810B34"/>
    <w:rsid w:val="008156C7"/>
    <w:rsid w:val="008158A8"/>
    <w:rsid w:val="008159AD"/>
    <w:rsid w:val="00816198"/>
    <w:rsid w:val="00816DDA"/>
    <w:rsid w:val="00820581"/>
    <w:rsid w:val="008207E2"/>
    <w:rsid w:val="008216C6"/>
    <w:rsid w:val="00821D3E"/>
    <w:rsid w:val="0082246F"/>
    <w:rsid w:val="008232B1"/>
    <w:rsid w:val="00823D38"/>
    <w:rsid w:val="008304BA"/>
    <w:rsid w:val="00831F5E"/>
    <w:rsid w:val="0083361C"/>
    <w:rsid w:val="00833BA0"/>
    <w:rsid w:val="00835189"/>
    <w:rsid w:val="0083565D"/>
    <w:rsid w:val="00837D45"/>
    <w:rsid w:val="00837FE9"/>
    <w:rsid w:val="008421D5"/>
    <w:rsid w:val="008469D8"/>
    <w:rsid w:val="00846AC4"/>
    <w:rsid w:val="0085163A"/>
    <w:rsid w:val="00854B51"/>
    <w:rsid w:val="00856E47"/>
    <w:rsid w:val="00860EC0"/>
    <w:rsid w:val="00861485"/>
    <w:rsid w:val="008626D8"/>
    <w:rsid w:val="00863330"/>
    <w:rsid w:val="00863477"/>
    <w:rsid w:val="00863F87"/>
    <w:rsid w:val="0086577C"/>
    <w:rsid w:val="008666EA"/>
    <w:rsid w:val="00866CCD"/>
    <w:rsid w:val="00870346"/>
    <w:rsid w:val="008732DB"/>
    <w:rsid w:val="00873A07"/>
    <w:rsid w:val="0087709C"/>
    <w:rsid w:val="0087792C"/>
    <w:rsid w:val="00881E19"/>
    <w:rsid w:val="00882B16"/>
    <w:rsid w:val="00885350"/>
    <w:rsid w:val="008926C6"/>
    <w:rsid w:val="00893DE9"/>
    <w:rsid w:val="00894FF3"/>
    <w:rsid w:val="00895406"/>
    <w:rsid w:val="008974D8"/>
    <w:rsid w:val="0089756F"/>
    <w:rsid w:val="008A0923"/>
    <w:rsid w:val="008A187E"/>
    <w:rsid w:val="008A2823"/>
    <w:rsid w:val="008A37FA"/>
    <w:rsid w:val="008A3D53"/>
    <w:rsid w:val="008A3E9A"/>
    <w:rsid w:val="008A6F5A"/>
    <w:rsid w:val="008B02DB"/>
    <w:rsid w:val="008B31CE"/>
    <w:rsid w:val="008B38F9"/>
    <w:rsid w:val="008B496D"/>
    <w:rsid w:val="008B64B1"/>
    <w:rsid w:val="008B6A86"/>
    <w:rsid w:val="008B727A"/>
    <w:rsid w:val="008C6F17"/>
    <w:rsid w:val="008D0CD4"/>
    <w:rsid w:val="008D28AC"/>
    <w:rsid w:val="008D3AAD"/>
    <w:rsid w:val="008D493B"/>
    <w:rsid w:val="008E271A"/>
    <w:rsid w:val="008E3D3F"/>
    <w:rsid w:val="008E5D8E"/>
    <w:rsid w:val="008E7241"/>
    <w:rsid w:val="008E7988"/>
    <w:rsid w:val="008E798C"/>
    <w:rsid w:val="008F054F"/>
    <w:rsid w:val="008F0E14"/>
    <w:rsid w:val="008F131A"/>
    <w:rsid w:val="008F1FAF"/>
    <w:rsid w:val="008F224E"/>
    <w:rsid w:val="008F2284"/>
    <w:rsid w:val="008F45D0"/>
    <w:rsid w:val="008F47A3"/>
    <w:rsid w:val="008F6816"/>
    <w:rsid w:val="009007F6"/>
    <w:rsid w:val="0090085A"/>
    <w:rsid w:val="00901FE7"/>
    <w:rsid w:val="00902250"/>
    <w:rsid w:val="00902FEF"/>
    <w:rsid w:val="009059F9"/>
    <w:rsid w:val="00906236"/>
    <w:rsid w:val="00906DBC"/>
    <w:rsid w:val="009076D5"/>
    <w:rsid w:val="00912056"/>
    <w:rsid w:val="009157E4"/>
    <w:rsid w:val="00915DBA"/>
    <w:rsid w:val="00917E8A"/>
    <w:rsid w:val="00922EB2"/>
    <w:rsid w:val="009322DD"/>
    <w:rsid w:val="00932435"/>
    <w:rsid w:val="009337F6"/>
    <w:rsid w:val="00934080"/>
    <w:rsid w:val="00935181"/>
    <w:rsid w:val="0093534A"/>
    <w:rsid w:val="009409AB"/>
    <w:rsid w:val="00941AF1"/>
    <w:rsid w:val="00942ADA"/>
    <w:rsid w:val="0094312A"/>
    <w:rsid w:val="00943D9C"/>
    <w:rsid w:val="00944DA5"/>
    <w:rsid w:val="009461E2"/>
    <w:rsid w:val="00946BB0"/>
    <w:rsid w:val="00950F6A"/>
    <w:rsid w:val="009517B4"/>
    <w:rsid w:val="009537BC"/>
    <w:rsid w:val="009547F4"/>
    <w:rsid w:val="00957F6F"/>
    <w:rsid w:val="009624FC"/>
    <w:rsid w:val="00963297"/>
    <w:rsid w:val="009656E7"/>
    <w:rsid w:val="009673A3"/>
    <w:rsid w:val="0097180B"/>
    <w:rsid w:val="009719B1"/>
    <w:rsid w:val="00972190"/>
    <w:rsid w:val="00973162"/>
    <w:rsid w:val="0097332D"/>
    <w:rsid w:val="00973F2E"/>
    <w:rsid w:val="00974692"/>
    <w:rsid w:val="00976783"/>
    <w:rsid w:val="00976934"/>
    <w:rsid w:val="00980B2D"/>
    <w:rsid w:val="00981E26"/>
    <w:rsid w:val="00982368"/>
    <w:rsid w:val="00983BA9"/>
    <w:rsid w:val="009842A1"/>
    <w:rsid w:val="00985AD7"/>
    <w:rsid w:val="009907BC"/>
    <w:rsid w:val="009907E2"/>
    <w:rsid w:val="00993333"/>
    <w:rsid w:val="00993BCE"/>
    <w:rsid w:val="0099733B"/>
    <w:rsid w:val="00997AEA"/>
    <w:rsid w:val="009A2792"/>
    <w:rsid w:val="009A671F"/>
    <w:rsid w:val="009A67F2"/>
    <w:rsid w:val="009B0ACA"/>
    <w:rsid w:val="009B2FD7"/>
    <w:rsid w:val="009B351A"/>
    <w:rsid w:val="009B3824"/>
    <w:rsid w:val="009B3C3A"/>
    <w:rsid w:val="009B4F39"/>
    <w:rsid w:val="009B55F3"/>
    <w:rsid w:val="009B5BB9"/>
    <w:rsid w:val="009C0B04"/>
    <w:rsid w:val="009C1F35"/>
    <w:rsid w:val="009C21DF"/>
    <w:rsid w:val="009C2A04"/>
    <w:rsid w:val="009C704F"/>
    <w:rsid w:val="009C77A9"/>
    <w:rsid w:val="009C7C87"/>
    <w:rsid w:val="009D11F9"/>
    <w:rsid w:val="009D1F3D"/>
    <w:rsid w:val="009D2CCD"/>
    <w:rsid w:val="009D3595"/>
    <w:rsid w:val="009D3AEF"/>
    <w:rsid w:val="009D4B93"/>
    <w:rsid w:val="009D4DF9"/>
    <w:rsid w:val="009D527C"/>
    <w:rsid w:val="009E179C"/>
    <w:rsid w:val="009E41A4"/>
    <w:rsid w:val="009E43DA"/>
    <w:rsid w:val="009E5910"/>
    <w:rsid w:val="009E6615"/>
    <w:rsid w:val="009E7FC8"/>
    <w:rsid w:val="009F0731"/>
    <w:rsid w:val="009F08E2"/>
    <w:rsid w:val="009F1584"/>
    <w:rsid w:val="009F4123"/>
    <w:rsid w:val="009F67D3"/>
    <w:rsid w:val="00A010E2"/>
    <w:rsid w:val="00A03285"/>
    <w:rsid w:val="00A03ACE"/>
    <w:rsid w:val="00A03DFE"/>
    <w:rsid w:val="00A04290"/>
    <w:rsid w:val="00A07615"/>
    <w:rsid w:val="00A10B6D"/>
    <w:rsid w:val="00A10DD3"/>
    <w:rsid w:val="00A11E3B"/>
    <w:rsid w:val="00A13627"/>
    <w:rsid w:val="00A16169"/>
    <w:rsid w:val="00A17EC0"/>
    <w:rsid w:val="00A21809"/>
    <w:rsid w:val="00A25A61"/>
    <w:rsid w:val="00A25C6E"/>
    <w:rsid w:val="00A304CF"/>
    <w:rsid w:val="00A30D09"/>
    <w:rsid w:val="00A31166"/>
    <w:rsid w:val="00A3422D"/>
    <w:rsid w:val="00A35DDF"/>
    <w:rsid w:val="00A36BAC"/>
    <w:rsid w:val="00A42158"/>
    <w:rsid w:val="00A42178"/>
    <w:rsid w:val="00A44074"/>
    <w:rsid w:val="00A4630F"/>
    <w:rsid w:val="00A467FF"/>
    <w:rsid w:val="00A4736E"/>
    <w:rsid w:val="00A5119E"/>
    <w:rsid w:val="00A54318"/>
    <w:rsid w:val="00A57B69"/>
    <w:rsid w:val="00A57B97"/>
    <w:rsid w:val="00A61355"/>
    <w:rsid w:val="00A6190B"/>
    <w:rsid w:val="00A65B91"/>
    <w:rsid w:val="00A661C2"/>
    <w:rsid w:val="00A666AE"/>
    <w:rsid w:val="00A67E5F"/>
    <w:rsid w:val="00A708C6"/>
    <w:rsid w:val="00A72D05"/>
    <w:rsid w:val="00A73AF1"/>
    <w:rsid w:val="00A7406C"/>
    <w:rsid w:val="00A74EBB"/>
    <w:rsid w:val="00A82647"/>
    <w:rsid w:val="00A82745"/>
    <w:rsid w:val="00A82DB4"/>
    <w:rsid w:val="00A8473A"/>
    <w:rsid w:val="00A84CAD"/>
    <w:rsid w:val="00A86A59"/>
    <w:rsid w:val="00A86DC4"/>
    <w:rsid w:val="00A877C8"/>
    <w:rsid w:val="00A87B05"/>
    <w:rsid w:val="00A90736"/>
    <w:rsid w:val="00A928A2"/>
    <w:rsid w:val="00A9459E"/>
    <w:rsid w:val="00A967F8"/>
    <w:rsid w:val="00A979B2"/>
    <w:rsid w:val="00AA150E"/>
    <w:rsid w:val="00AA235E"/>
    <w:rsid w:val="00AB229C"/>
    <w:rsid w:val="00AB3E60"/>
    <w:rsid w:val="00AB4809"/>
    <w:rsid w:val="00AB5408"/>
    <w:rsid w:val="00AB7D9A"/>
    <w:rsid w:val="00AC16C1"/>
    <w:rsid w:val="00AC1C06"/>
    <w:rsid w:val="00AC2A8A"/>
    <w:rsid w:val="00AC324B"/>
    <w:rsid w:val="00AC4FAA"/>
    <w:rsid w:val="00AD2FB3"/>
    <w:rsid w:val="00AD6C28"/>
    <w:rsid w:val="00AE27AB"/>
    <w:rsid w:val="00AF1FA3"/>
    <w:rsid w:val="00AF43AD"/>
    <w:rsid w:val="00AF65F0"/>
    <w:rsid w:val="00AF6BA7"/>
    <w:rsid w:val="00AF6FB8"/>
    <w:rsid w:val="00B00388"/>
    <w:rsid w:val="00B04537"/>
    <w:rsid w:val="00B04EBD"/>
    <w:rsid w:val="00B070AF"/>
    <w:rsid w:val="00B07B5E"/>
    <w:rsid w:val="00B1042E"/>
    <w:rsid w:val="00B110BB"/>
    <w:rsid w:val="00B115F0"/>
    <w:rsid w:val="00B118E4"/>
    <w:rsid w:val="00B13350"/>
    <w:rsid w:val="00B1398F"/>
    <w:rsid w:val="00B156B9"/>
    <w:rsid w:val="00B15EF1"/>
    <w:rsid w:val="00B2001D"/>
    <w:rsid w:val="00B21ECF"/>
    <w:rsid w:val="00B224B8"/>
    <w:rsid w:val="00B25676"/>
    <w:rsid w:val="00B30393"/>
    <w:rsid w:val="00B3156C"/>
    <w:rsid w:val="00B32F5F"/>
    <w:rsid w:val="00B34DDA"/>
    <w:rsid w:val="00B3500A"/>
    <w:rsid w:val="00B35BFE"/>
    <w:rsid w:val="00B37E02"/>
    <w:rsid w:val="00B42494"/>
    <w:rsid w:val="00B4257B"/>
    <w:rsid w:val="00B44E26"/>
    <w:rsid w:val="00B465DA"/>
    <w:rsid w:val="00B513DC"/>
    <w:rsid w:val="00B53447"/>
    <w:rsid w:val="00B544A8"/>
    <w:rsid w:val="00B56659"/>
    <w:rsid w:val="00B6089A"/>
    <w:rsid w:val="00B63FE6"/>
    <w:rsid w:val="00B64756"/>
    <w:rsid w:val="00B6476E"/>
    <w:rsid w:val="00B67DFD"/>
    <w:rsid w:val="00B70C57"/>
    <w:rsid w:val="00B721E5"/>
    <w:rsid w:val="00B72690"/>
    <w:rsid w:val="00B73C95"/>
    <w:rsid w:val="00B7512F"/>
    <w:rsid w:val="00B80BC8"/>
    <w:rsid w:val="00B80CB5"/>
    <w:rsid w:val="00B820A7"/>
    <w:rsid w:val="00B84E2F"/>
    <w:rsid w:val="00B85E1D"/>
    <w:rsid w:val="00B904DD"/>
    <w:rsid w:val="00B923AB"/>
    <w:rsid w:val="00B95A09"/>
    <w:rsid w:val="00B975C1"/>
    <w:rsid w:val="00BB57DA"/>
    <w:rsid w:val="00BB5EDD"/>
    <w:rsid w:val="00BB6355"/>
    <w:rsid w:val="00BB6A92"/>
    <w:rsid w:val="00BB6D1B"/>
    <w:rsid w:val="00BC0134"/>
    <w:rsid w:val="00BC0F96"/>
    <w:rsid w:val="00BC0FA3"/>
    <w:rsid w:val="00BC11E9"/>
    <w:rsid w:val="00BC21D6"/>
    <w:rsid w:val="00BC2A8C"/>
    <w:rsid w:val="00BC7367"/>
    <w:rsid w:val="00BD2118"/>
    <w:rsid w:val="00BD3F34"/>
    <w:rsid w:val="00BD501C"/>
    <w:rsid w:val="00BD5A36"/>
    <w:rsid w:val="00BD65A7"/>
    <w:rsid w:val="00BD6820"/>
    <w:rsid w:val="00BD70C8"/>
    <w:rsid w:val="00BD7E00"/>
    <w:rsid w:val="00BE3DA6"/>
    <w:rsid w:val="00BE5A60"/>
    <w:rsid w:val="00BE74D2"/>
    <w:rsid w:val="00BF05BF"/>
    <w:rsid w:val="00BF1A1F"/>
    <w:rsid w:val="00BF23DC"/>
    <w:rsid w:val="00BF3396"/>
    <w:rsid w:val="00BF5197"/>
    <w:rsid w:val="00BF5487"/>
    <w:rsid w:val="00BF5DBD"/>
    <w:rsid w:val="00BF69D4"/>
    <w:rsid w:val="00C0124B"/>
    <w:rsid w:val="00C01DFB"/>
    <w:rsid w:val="00C020A7"/>
    <w:rsid w:val="00C02B0A"/>
    <w:rsid w:val="00C03EA0"/>
    <w:rsid w:val="00C03F69"/>
    <w:rsid w:val="00C04099"/>
    <w:rsid w:val="00C046EF"/>
    <w:rsid w:val="00C051D6"/>
    <w:rsid w:val="00C05E10"/>
    <w:rsid w:val="00C11696"/>
    <w:rsid w:val="00C135ED"/>
    <w:rsid w:val="00C1498C"/>
    <w:rsid w:val="00C17BBC"/>
    <w:rsid w:val="00C205A0"/>
    <w:rsid w:val="00C20FFD"/>
    <w:rsid w:val="00C210F5"/>
    <w:rsid w:val="00C238CF"/>
    <w:rsid w:val="00C24858"/>
    <w:rsid w:val="00C25BD0"/>
    <w:rsid w:val="00C266AE"/>
    <w:rsid w:val="00C270E1"/>
    <w:rsid w:val="00C27347"/>
    <w:rsid w:val="00C27F22"/>
    <w:rsid w:val="00C300AE"/>
    <w:rsid w:val="00C30B75"/>
    <w:rsid w:val="00C33503"/>
    <w:rsid w:val="00C33D12"/>
    <w:rsid w:val="00C35E04"/>
    <w:rsid w:val="00C4039C"/>
    <w:rsid w:val="00C40E7F"/>
    <w:rsid w:val="00C44761"/>
    <w:rsid w:val="00C50433"/>
    <w:rsid w:val="00C535F4"/>
    <w:rsid w:val="00C53F7B"/>
    <w:rsid w:val="00C5431E"/>
    <w:rsid w:val="00C5438F"/>
    <w:rsid w:val="00C565DA"/>
    <w:rsid w:val="00C603B7"/>
    <w:rsid w:val="00C60B91"/>
    <w:rsid w:val="00C613D0"/>
    <w:rsid w:val="00C617E5"/>
    <w:rsid w:val="00C61CE3"/>
    <w:rsid w:val="00C632DB"/>
    <w:rsid w:val="00C63ACD"/>
    <w:rsid w:val="00C70947"/>
    <w:rsid w:val="00C755B2"/>
    <w:rsid w:val="00C800AC"/>
    <w:rsid w:val="00C814A4"/>
    <w:rsid w:val="00C83668"/>
    <w:rsid w:val="00C84434"/>
    <w:rsid w:val="00C85C1F"/>
    <w:rsid w:val="00C85D2D"/>
    <w:rsid w:val="00C87036"/>
    <w:rsid w:val="00C91EE4"/>
    <w:rsid w:val="00C947AE"/>
    <w:rsid w:val="00C953D1"/>
    <w:rsid w:val="00C95929"/>
    <w:rsid w:val="00C97E2E"/>
    <w:rsid w:val="00CA09A7"/>
    <w:rsid w:val="00CA2C50"/>
    <w:rsid w:val="00CA324A"/>
    <w:rsid w:val="00CA3C95"/>
    <w:rsid w:val="00CA48C3"/>
    <w:rsid w:val="00CB00BD"/>
    <w:rsid w:val="00CB0286"/>
    <w:rsid w:val="00CB09AB"/>
    <w:rsid w:val="00CB2DC5"/>
    <w:rsid w:val="00CB40D3"/>
    <w:rsid w:val="00CB6DA5"/>
    <w:rsid w:val="00CB792F"/>
    <w:rsid w:val="00CC3C63"/>
    <w:rsid w:val="00CC4DAE"/>
    <w:rsid w:val="00CC545C"/>
    <w:rsid w:val="00CC6CC7"/>
    <w:rsid w:val="00CD021D"/>
    <w:rsid w:val="00CD026F"/>
    <w:rsid w:val="00CD08CD"/>
    <w:rsid w:val="00CD0E1A"/>
    <w:rsid w:val="00CD2CD6"/>
    <w:rsid w:val="00CD5218"/>
    <w:rsid w:val="00CE13F0"/>
    <w:rsid w:val="00CE22C0"/>
    <w:rsid w:val="00CE2722"/>
    <w:rsid w:val="00CE2F7D"/>
    <w:rsid w:val="00CE3FFC"/>
    <w:rsid w:val="00CE500B"/>
    <w:rsid w:val="00CE717E"/>
    <w:rsid w:val="00CE7A62"/>
    <w:rsid w:val="00CF2A84"/>
    <w:rsid w:val="00CF2AC6"/>
    <w:rsid w:val="00CF4946"/>
    <w:rsid w:val="00CF49E0"/>
    <w:rsid w:val="00CF5D93"/>
    <w:rsid w:val="00CF787C"/>
    <w:rsid w:val="00D02F18"/>
    <w:rsid w:val="00D03FBB"/>
    <w:rsid w:val="00D043E9"/>
    <w:rsid w:val="00D0554D"/>
    <w:rsid w:val="00D06376"/>
    <w:rsid w:val="00D078E9"/>
    <w:rsid w:val="00D113B8"/>
    <w:rsid w:val="00D11DAF"/>
    <w:rsid w:val="00D12400"/>
    <w:rsid w:val="00D13653"/>
    <w:rsid w:val="00D13A2D"/>
    <w:rsid w:val="00D15223"/>
    <w:rsid w:val="00D17B52"/>
    <w:rsid w:val="00D20DF4"/>
    <w:rsid w:val="00D21D5A"/>
    <w:rsid w:val="00D2226D"/>
    <w:rsid w:val="00D22564"/>
    <w:rsid w:val="00D26CD4"/>
    <w:rsid w:val="00D3134C"/>
    <w:rsid w:val="00D4111B"/>
    <w:rsid w:val="00D43157"/>
    <w:rsid w:val="00D45171"/>
    <w:rsid w:val="00D45BB8"/>
    <w:rsid w:val="00D45D12"/>
    <w:rsid w:val="00D47AF1"/>
    <w:rsid w:val="00D5044A"/>
    <w:rsid w:val="00D51BA2"/>
    <w:rsid w:val="00D52C00"/>
    <w:rsid w:val="00D548EC"/>
    <w:rsid w:val="00D60499"/>
    <w:rsid w:val="00D62471"/>
    <w:rsid w:val="00D637DD"/>
    <w:rsid w:val="00D63987"/>
    <w:rsid w:val="00D6468B"/>
    <w:rsid w:val="00D64B89"/>
    <w:rsid w:val="00D65D56"/>
    <w:rsid w:val="00D6621E"/>
    <w:rsid w:val="00D70B42"/>
    <w:rsid w:val="00D71391"/>
    <w:rsid w:val="00D72602"/>
    <w:rsid w:val="00D85BEE"/>
    <w:rsid w:val="00D864FE"/>
    <w:rsid w:val="00D865C4"/>
    <w:rsid w:val="00D86D06"/>
    <w:rsid w:val="00D87782"/>
    <w:rsid w:val="00D93FD1"/>
    <w:rsid w:val="00D94236"/>
    <w:rsid w:val="00D945EE"/>
    <w:rsid w:val="00D969F7"/>
    <w:rsid w:val="00D96F48"/>
    <w:rsid w:val="00D977CD"/>
    <w:rsid w:val="00DA0556"/>
    <w:rsid w:val="00DA1909"/>
    <w:rsid w:val="00DA6864"/>
    <w:rsid w:val="00DB0806"/>
    <w:rsid w:val="00DB4445"/>
    <w:rsid w:val="00DB50A2"/>
    <w:rsid w:val="00DC27C2"/>
    <w:rsid w:val="00DC2D11"/>
    <w:rsid w:val="00DC69C6"/>
    <w:rsid w:val="00DC712A"/>
    <w:rsid w:val="00DD386F"/>
    <w:rsid w:val="00DD3F93"/>
    <w:rsid w:val="00DD5615"/>
    <w:rsid w:val="00DD7617"/>
    <w:rsid w:val="00DE5459"/>
    <w:rsid w:val="00DE6AF9"/>
    <w:rsid w:val="00DF4153"/>
    <w:rsid w:val="00DF42BC"/>
    <w:rsid w:val="00DF6D19"/>
    <w:rsid w:val="00E00AAF"/>
    <w:rsid w:val="00E03399"/>
    <w:rsid w:val="00E062E9"/>
    <w:rsid w:val="00E07411"/>
    <w:rsid w:val="00E07A30"/>
    <w:rsid w:val="00E105CD"/>
    <w:rsid w:val="00E115AD"/>
    <w:rsid w:val="00E118AD"/>
    <w:rsid w:val="00E13520"/>
    <w:rsid w:val="00E135BF"/>
    <w:rsid w:val="00E13DF0"/>
    <w:rsid w:val="00E203D6"/>
    <w:rsid w:val="00E20745"/>
    <w:rsid w:val="00E225CE"/>
    <w:rsid w:val="00E2286C"/>
    <w:rsid w:val="00E22C2B"/>
    <w:rsid w:val="00E2353C"/>
    <w:rsid w:val="00E254A0"/>
    <w:rsid w:val="00E36FF8"/>
    <w:rsid w:val="00E40840"/>
    <w:rsid w:val="00E409C6"/>
    <w:rsid w:val="00E40E23"/>
    <w:rsid w:val="00E46F18"/>
    <w:rsid w:val="00E513C5"/>
    <w:rsid w:val="00E51AD5"/>
    <w:rsid w:val="00E52835"/>
    <w:rsid w:val="00E552DA"/>
    <w:rsid w:val="00E557CE"/>
    <w:rsid w:val="00E55C98"/>
    <w:rsid w:val="00E56B66"/>
    <w:rsid w:val="00E57851"/>
    <w:rsid w:val="00E60BB9"/>
    <w:rsid w:val="00E62F1B"/>
    <w:rsid w:val="00E64BA2"/>
    <w:rsid w:val="00E65F73"/>
    <w:rsid w:val="00E66084"/>
    <w:rsid w:val="00E66E10"/>
    <w:rsid w:val="00E72127"/>
    <w:rsid w:val="00E72394"/>
    <w:rsid w:val="00E74C8D"/>
    <w:rsid w:val="00E76A35"/>
    <w:rsid w:val="00E774BF"/>
    <w:rsid w:val="00E8079B"/>
    <w:rsid w:val="00E813B9"/>
    <w:rsid w:val="00E836E5"/>
    <w:rsid w:val="00E836EE"/>
    <w:rsid w:val="00E84019"/>
    <w:rsid w:val="00E85A53"/>
    <w:rsid w:val="00E85EDC"/>
    <w:rsid w:val="00E87A62"/>
    <w:rsid w:val="00E906AB"/>
    <w:rsid w:val="00E90804"/>
    <w:rsid w:val="00E920D3"/>
    <w:rsid w:val="00E92940"/>
    <w:rsid w:val="00E92ABA"/>
    <w:rsid w:val="00E92E2C"/>
    <w:rsid w:val="00E9398E"/>
    <w:rsid w:val="00E93B64"/>
    <w:rsid w:val="00E96172"/>
    <w:rsid w:val="00E9791D"/>
    <w:rsid w:val="00EA09B9"/>
    <w:rsid w:val="00EA2E09"/>
    <w:rsid w:val="00EA4059"/>
    <w:rsid w:val="00EA5271"/>
    <w:rsid w:val="00EA5983"/>
    <w:rsid w:val="00EA601F"/>
    <w:rsid w:val="00EA6A8F"/>
    <w:rsid w:val="00EB0FC0"/>
    <w:rsid w:val="00EB5F20"/>
    <w:rsid w:val="00EC0253"/>
    <w:rsid w:val="00EC14C1"/>
    <w:rsid w:val="00EC1B24"/>
    <w:rsid w:val="00EC2607"/>
    <w:rsid w:val="00EC2FD5"/>
    <w:rsid w:val="00EC574B"/>
    <w:rsid w:val="00EC61D9"/>
    <w:rsid w:val="00ED2BD8"/>
    <w:rsid w:val="00ED5625"/>
    <w:rsid w:val="00ED5885"/>
    <w:rsid w:val="00EE21BF"/>
    <w:rsid w:val="00EE2200"/>
    <w:rsid w:val="00EE29AB"/>
    <w:rsid w:val="00EE408E"/>
    <w:rsid w:val="00EF0AA4"/>
    <w:rsid w:val="00EF4582"/>
    <w:rsid w:val="00EF6076"/>
    <w:rsid w:val="00F016AD"/>
    <w:rsid w:val="00F02C65"/>
    <w:rsid w:val="00F04A03"/>
    <w:rsid w:val="00F07719"/>
    <w:rsid w:val="00F13769"/>
    <w:rsid w:val="00F14252"/>
    <w:rsid w:val="00F15763"/>
    <w:rsid w:val="00F15AA9"/>
    <w:rsid w:val="00F16A6D"/>
    <w:rsid w:val="00F177EB"/>
    <w:rsid w:val="00F20730"/>
    <w:rsid w:val="00F2277A"/>
    <w:rsid w:val="00F2394D"/>
    <w:rsid w:val="00F2514E"/>
    <w:rsid w:val="00F27B31"/>
    <w:rsid w:val="00F30558"/>
    <w:rsid w:val="00F33010"/>
    <w:rsid w:val="00F3302C"/>
    <w:rsid w:val="00F333B8"/>
    <w:rsid w:val="00F33B1C"/>
    <w:rsid w:val="00F345FB"/>
    <w:rsid w:val="00F35EB0"/>
    <w:rsid w:val="00F36392"/>
    <w:rsid w:val="00F36F31"/>
    <w:rsid w:val="00F4264F"/>
    <w:rsid w:val="00F43ADC"/>
    <w:rsid w:val="00F459CF"/>
    <w:rsid w:val="00F471B2"/>
    <w:rsid w:val="00F51251"/>
    <w:rsid w:val="00F51DAD"/>
    <w:rsid w:val="00F52055"/>
    <w:rsid w:val="00F524C0"/>
    <w:rsid w:val="00F563C6"/>
    <w:rsid w:val="00F57288"/>
    <w:rsid w:val="00F63373"/>
    <w:rsid w:val="00F636CC"/>
    <w:rsid w:val="00F6442A"/>
    <w:rsid w:val="00F65AC9"/>
    <w:rsid w:val="00F757F2"/>
    <w:rsid w:val="00F8283D"/>
    <w:rsid w:val="00F83563"/>
    <w:rsid w:val="00F836EE"/>
    <w:rsid w:val="00F8429F"/>
    <w:rsid w:val="00F84E0B"/>
    <w:rsid w:val="00F91D83"/>
    <w:rsid w:val="00F9409C"/>
    <w:rsid w:val="00F95C0B"/>
    <w:rsid w:val="00F970E2"/>
    <w:rsid w:val="00FA474F"/>
    <w:rsid w:val="00FA711A"/>
    <w:rsid w:val="00FB024B"/>
    <w:rsid w:val="00FB05F4"/>
    <w:rsid w:val="00FB36CC"/>
    <w:rsid w:val="00FC1127"/>
    <w:rsid w:val="00FC29EB"/>
    <w:rsid w:val="00FC683D"/>
    <w:rsid w:val="00FD1E26"/>
    <w:rsid w:val="00FD4277"/>
    <w:rsid w:val="00FD6E2B"/>
    <w:rsid w:val="00FD7107"/>
    <w:rsid w:val="00FE018B"/>
    <w:rsid w:val="00FE341E"/>
    <w:rsid w:val="00FE34DA"/>
    <w:rsid w:val="00FE384B"/>
    <w:rsid w:val="00FE40AA"/>
    <w:rsid w:val="00FE4632"/>
    <w:rsid w:val="00FE6B52"/>
    <w:rsid w:val="00FE78C8"/>
    <w:rsid w:val="00FF06F2"/>
    <w:rsid w:val="00FF2A0A"/>
    <w:rsid w:val="00FF2E2D"/>
    <w:rsid w:val="00FF340C"/>
    <w:rsid w:val="00FF46A1"/>
    <w:rsid w:val="00FF494B"/>
    <w:rsid w:val="00FF56A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D6AB16-1BC0-4D6A-881C-6AE239EF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A5"/>
    <w:pPr>
      <w:ind w:left="720"/>
      <w:contextualSpacing/>
    </w:pPr>
  </w:style>
  <w:style w:type="paragraph" w:styleId="Header">
    <w:name w:val="header"/>
    <w:basedOn w:val="Normal"/>
    <w:link w:val="HeaderChar"/>
    <w:uiPriority w:val="99"/>
    <w:unhideWhenUsed/>
    <w:rsid w:val="00240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D4"/>
  </w:style>
  <w:style w:type="paragraph" w:styleId="Footer">
    <w:name w:val="footer"/>
    <w:basedOn w:val="Normal"/>
    <w:link w:val="FooterChar"/>
    <w:uiPriority w:val="99"/>
    <w:unhideWhenUsed/>
    <w:rsid w:val="00240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D4"/>
  </w:style>
  <w:style w:type="paragraph" w:styleId="BalloonText">
    <w:name w:val="Balloon Text"/>
    <w:basedOn w:val="Normal"/>
    <w:link w:val="BalloonTextChar"/>
    <w:uiPriority w:val="99"/>
    <w:semiHidden/>
    <w:unhideWhenUsed/>
    <w:rsid w:val="00B67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C7E7A-E6F2-4A13-A9B4-589D50DE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user</cp:lastModifiedBy>
  <cp:revision>2</cp:revision>
  <cp:lastPrinted>2021-06-17T08:12:00Z</cp:lastPrinted>
  <dcterms:created xsi:type="dcterms:W3CDTF">2021-07-15T06:35:00Z</dcterms:created>
  <dcterms:modified xsi:type="dcterms:W3CDTF">2021-07-15T06:35:00Z</dcterms:modified>
</cp:coreProperties>
</file>