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60" w:rsidRDefault="00560E4D" w:rsidP="006D6D4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Neither reportable nor distributable </w:t>
      </w:r>
    </w:p>
    <w:p w:rsidR="00121A65" w:rsidRPr="003C0753" w:rsidRDefault="00121A65" w:rsidP="00121A65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6047AF" w:rsidRPr="004848F2" w:rsidRDefault="003C0753" w:rsidP="00121A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8F2">
        <w:rPr>
          <w:rFonts w:ascii="Times New Roman" w:hAnsi="Times New Roman" w:cs="Times New Roman"/>
          <w:b/>
          <w:sz w:val="24"/>
          <w:szCs w:val="24"/>
        </w:rPr>
        <w:t xml:space="preserve">IRIS     BISCUITS     (PRIVATE)     </w:t>
      </w:r>
      <w:r w:rsidR="006D6D4C" w:rsidRPr="004848F2">
        <w:rPr>
          <w:rFonts w:ascii="Times New Roman" w:hAnsi="Times New Roman" w:cs="Times New Roman"/>
          <w:b/>
          <w:sz w:val="24"/>
          <w:szCs w:val="24"/>
        </w:rPr>
        <w:t>LIMITED</w:t>
      </w:r>
    </w:p>
    <w:p w:rsidR="006047AF" w:rsidRPr="004848F2" w:rsidRDefault="00121A65" w:rsidP="00121A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48F2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:rsidR="006D6D4C" w:rsidRPr="004848F2" w:rsidRDefault="003C0753" w:rsidP="003C075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48F2">
        <w:rPr>
          <w:rFonts w:ascii="Times New Roman" w:hAnsi="Times New Roman" w:cs="Times New Roman"/>
          <w:b/>
          <w:sz w:val="24"/>
          <w:szCs w:val="24"/>
        </w:rPr>
        <w:t xml:space="preserve">    TRUST    MUDIMU      (2)     MAUD     MUBADA      (3)     KELINETH     PELESU</w:t>
      </w:r>
    </w:p>
    <w:p w:rsidR="00121A65" w:rsidRPr="004848F2" w:rsidRDefault="00121A65" w:rsidP="006D6D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1A65" w:rsidRPr="004848F2" w:rsidRDefault="00121A65" w:rsidP="006047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3CB5" w:rsidRPr="004848F2" w:rsidRDefault="00073CB5" w:rsidP="006047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D6D4C" w:rsidRPr="004848F2" w:rsidRDefault="006D6D4C" w:rsidP="006047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848F2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6D6D4C" w:rsidRPr="004848F2" w:rsidRDefault="006D6D4C" w:rsidP="006047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848F2">
        <w:rPr>
          <w:rFonts w:ascii="Times New Roman" w:hAnsi="Times New Roman" w:cs="Times New Roman"/>
          <w:b/>
          <w:sz w:val="24"/>
          <w:szCs w:val="24"/>
        </w:rPr>
        <w:t xml:space="preserve">GARWE JA, GOWORA JA &amp; </w:t>
      </w:r>
      <w:r w:rsidR="0054196B" w:rsidRPr="004848F2">
        <w:rPr>
          <w:rFonts w:ascii="Times New Roman" w:hAnsi="Times New Roman" w:cs="Times New Roman"/>
          <w:b/>
          <w:sz w:val="24"/>
          <w:szCs w:val="24"/>
        </w:rPr>
        <w:t>MAVANGIRA</w:t>
      </w:r>
      <w:r w:rsidRPr="004848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196B" w:rsidRPr="004848F2">
        <w:rPr>
          <w:rFonts w:ascii="Times New Roman" w:hAnsi="Times New Roman" w:cs="Times New Roman"/>
          <w:b/>
          <w:sz w:val="24"/>
          <w:szCs w:val="24"/>
        </w:rPr>
        <w:t>A</w:t>
      </w:r>
      <w:r w:rsidRPr="004848F2">
        <w:rPr>
          <w:rFonts w:ascii="Times New Roman" w:hAnsi="Times New Roman" w:cs="Times New Roman"/>
          <w:b/>
          <w:sz w:val="24"/>
          <w:szCs w:val="24"/>
        </w:rPr>
        <w:t>JA</w:t>
      </w:r>
    </w:p>
    <w:p w:rsidR="006D6D4C" w:rsidRPr="004848F2" w:rsidRDefault="003C0753" w:rsidP="006047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848F2">
        <w:rPr>
          <w:rFonts w:ascii="Times New Roman" w:hAnsi="Times New Roman" w:cs="Times New Roman"/>
          <w:b/>
          <w:sz w:val="24"/>
          <w:szCs w:val="24"/>
        </w:rPr>
        <w:t>HARARE</w:t>
      </w:r>
      <w:r w:rsidR="006D6D4C" w:rsidRPr="004848F2">
        <w:rPr>
          <w:rFonts w:ascii="Times New Roman" w:hAnsi="Times New Roman" w:cs="Times New Roman"/>
          <w:b/>
          <w:sz w:val="24"/>
          <w:szCs w:val="24"/>
        </w:rPr>
        <w:t>,</w:t>
      </w:r>
      <w:r w:rsidR="00423C4D" w:rsidRPr="004848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48F2">
        <w:rPr>
          <w:rFonts w:ascii="Times New Roman" w:hAnsi="Times New Roman" w:cs="Times New Roman"/>
          <w:b/>
          <w:sz w:val="24"/>
          <w:szCs w:val="24"/>
        </w:rPr>
        <w:t>JUNE</w:t>
      </w:r>
      <w:r w:rsidR="00661AD8" w:rsidRPr="004848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48F2">
        <w:rPr>
          <w:rFonts w:ascii="Times New Roman" w:hAnsi="Times New Roman" w:cs="Times New Roman"/>
          <w:b/>
          <w:sz w:val="24"/>
          <w:szCs w:val="24"/>
        </w:rPr>
        <w:t>9</w:t>
      </w:r>
      <w:r w:rsidR="000B311E" w:rsidRPr="004848F2">
        <w:rPr>
          <w:rFonts w:ascii="Times New Roman" w:hAnsi="Times New Roman" w:cs="Times New Roman"/>
          <w:b/>
          <w:sz w:val="24"/>
          <w:szCs w:val="24"/>
        </w:rPr>
        <w:t>, 201</w:t>
      </w:r>
      <w:r w:rsidRPr="004848F2">
        <w:rPr>
          <w:rFonts w:ascii="Times New Roman" w:hAnsi="Times New Roman" w:cs="Times New Roman"/>
          <w:b/>
          <w:sz w:val="24"/>
          <w:szCs w:val="24"/>
        </w:rPr>
        <w:t>4</w:t>
      </w:r>
    </w:p>
    <w:p w:rsidR="006D6D4C" w:rsidRPr="004848F2" w:rsidRDefault="006D6D4C" w:rsidP="006D6D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3CB5" w:rsidRPr="004848F2" w:rsidRDefault="00073CB5" w:rsidP="006047A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D6D4C" w:rsidRPr="004848F2" w:rsidRDefault="0054196B" w:rsidP="006047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i/>
          <w:sz w:val="24"/>
          <w:szCs w:val="24"/>
        </w:rPr>
        <w:t xml:space="preserve">F </w:t>
      </w:r>
      <w:proofErr w:type="spellStart"/>
      <w:r w:rsidRPr="004848F2">
        <w:rPr>
          <w:rFonts w:ascii="Times New Roman" w:hAnsi="Times New Roman" w:cs="Times New Roman"/>
          <w:i/>
          <w:sz w:val="24"/>
          <w:szCs w:val="24"/>
        </w:rPr>
        <w:t>Mahere</w:t>
      </w:r>
      <w:proofErr w:type="spellEnd"/>
      <w:r w:rsidRPr="004848F2">
        <w:rPr>
          <w:rFonts w:ascii="Times New Roman" w:hAnsi="Times New Roman" w:cs="Times New Roman"/>
          <w:i/>
          <w:sz w:val="24"/>
          <w:szCs w:val="24"/>
        </w:rPr>
        <w:t>,</w:t>
      </w:r>
      <w:r w:rsidR="00816122" w:rsidRPr="004848F2">
        <w:rPr>
          <w:rFonts w:ascii="Times New Roman" w:hAnsi="Times New Roman" w:cs="Times New Roman"/>
          <w:sz w:val="24"/>
          <w:szCs w:val="24"/>
        </w:rPr>
        <w:t xml:space="preserve"> </w:t>
      </w:r>
      <w:r w:rsidR="006D6D4C" w:rsidRPr="004848F2">
        <w:rPr>
          <w:rFonts w:ascii="Times New Roman" w:hAnsi="Times New Roman" w:cs="Times New Roman"/>
          <w:sz w:val="24"/>
          <w:szCs w:val="24"/>
        </w:rPr>
        <w:t>for the appellant</w:t>
      </w:r>
    </w:p>
    <w:p w:rsidR="006D6D4C" w:rsidRPr="004848F2" w:rsidRDefault="0054196B" w:rsidP="006047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i/>
          <w:sz w:val="24"/>
          <w:szCs w:val="24"/>
        </w:rPr>
        <w:t xml:space="preserve">S </w:t>
      </w:r>
      <w:proofErr w:type="spellStart"/>
      <w:r w:rsidRPr="004848F2">
        <w:rPr>
          <w:rFonts w:ascii="Times New Roman" w:hAnsi="Times New Roman" w:cs="Times New Roman"/>
          <w:i/>
          <w:sz w:val="24"/>
          <w:szCs w:val="24"/>
        </w:rPr>
        <w:t>Zvinavakobvu</w:t>
      </w:r>
      <w:proofErr w:type="spellEnd"/>
      <w:r w:rsidRPr="004848F2">
        <w:rPr>
          <w:rFonts w:ascii="Times New Roman" w:hAnsi="Times New Roman" w:cs="Times New Roman"/>
          <w:i/>
          <w:sz w:val="24"/>
          <w:szCs w:val="24"/>
        </w:rPr>
        <w:t>,</w:t>
      </w:r>
      <w:r w:rsidRPr="004848F2">
        <w:rPr>
          <w:rFonts w:ascii="Times New Roman" w:hAnsi="Times New Roman" w:cs="Times New Roman"/>
          <w:sz w:val="24"/>
          <w:szCs w:val="24"/>
        </w:rPr>
        <w:t xml:space="preserve"> for the respondent</w:t>
      </w:r>
      <w:r w:rsidR="006D6D4C" w:rsidRPr="004848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D4C" w:rsidRPr="004848F2" w:rsidRDefault="006D6D4C" w:rsidP="006D6D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196B" w:rsidRPr="004848F2" w:rsidRDefault="000C721B" w:rsidP="0054196B">
      <w:pPr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b/>
          <w:sz w:val="24"/>
          <w:szCs w:val="24"/>
        </w:rPr>
        <w:t xml:space="preserve">THE FULL </w:t>
      </w:r>
      <w:r w:rsidR="0054196B" w:rsidRPr="004848F2">
        <w:rPr>
          <w:rFonts w:ascii="Times New Roman" w:hAnsi="Times New Roman" w:cs="Times New Roman"/>
          <w:b/>
          <w:sz w:val="24"/>
          <w:szCs w:val="24"/>
        </w:rPr>
        <w:t>COURT</w:t>
      </w:r>
      <w:r w:rsidRPr="004848F2">
        <w:rPr>
          <w:rFonts w:ascii="Times New Roman" w:hAnsi="Times New Roman" w:cs="Times New Roman"/>
          <w:b/>
          <w:sz w:val="24"/>
          <w:szCs w:val="24"/>
        </w:rPr>
        <w:t>:</w:t>
      </w:r>
      <w:r w:rsidR="0054196B" w:rsidRPr="004848F2">
        <w:rPr>
          <w:rFonts w:ascii="Times New Roman" w:hAnsi="Times New Roman" w:cs="Times New Roman"/>
          <w:sz w:val="24"/>
          <w:szCs w:val="24"/>
        </w:rPr>
        <w:tab/>
        <w:t xml:space="preserve">The Labour Court upheld the respondents’ appeal against an arbitral </w:t>
      </w:r>
      <w:r w:rsidR="009E2770" w:rsidRPr="004848F2">
        <w:rPr>
          <w:rFonts w:ascii="Times New Roman" w:hAnsi="Times New Roman" w:cs="Times New Roman"/>
          <w:sz w:val="24"/>
          <w:szCs w:val="24"/>
        </w:rPr>
        <w:t>award confirming their</w:t>
      </w:r>
      <w:r w:rsidR="0054196B" w:rsidRPr="004848F2">
        <w:rPr>
          <w:rFonts w:ascii="Times New Roman" w:hAnsi="Times New Roman" w:cs="Times New Roman"/>
          <w:sz w:val="24"/>
          <w:szCs w:val="24"/>
        </w:rPr>
        <w:t xml:space="preserve"> dismissal </w:t>
      </w:r>
      <w:r w:rsidR="009E2770" w:rsidRPr="004848F2">
        <w:rPr>
          <w:rFonts w:ascii="Times New Roman" w:hAnsi="Times New Roman" w:cs="Times New Roman"/>
          <w:sz w:val="24"/>
          <w:szCs w:val="24"/>
        </w:rPr>
        <w:t xml:space="preserve">from employment </w:t>
      </w:r>
      <w:r w:rsidR="0054196B" w:rsidRPr="004848F2">
        <w:rPr>
          <w:rFonts w:ascii="Times New Roman" w:hAnsi="Times New Roman" w:cs="Times New Roman"/>
          <w:sz w:val="24"/>
          <w:szCs w:val="24"/>
        </w:rPr>
        <w:t xml:space="preserve">on two bases.  The first was that the order given by the </w:t>
      </w:r>
      <w:r w:rsidR="009E2770" w:rsidRPr="004848F2">
        <w:rPr>
          <w:rFonts w:ascii="Times New Roman" w:hAnsi="Times New Roman" w:cs="Times New Roman"/>
          <w:sz w:val="24"/>
          <w:szCs w:val="24"/>
        </w:rPr>
        <w:t xml:space="preserve">appellant as </w:t>
      </w:r>
      <w:r w:rsidR="0054196B" w:rsidRPr="004848F2">
        <w:rPr>
          <w:rFonts w:ascii="Times New Roman" w:hAnsi="Times New Roman" w:cs="Times New Roman"/>
          <w:sz w:val="24"/>
          <w:szCs w:val="24"/>
        </w:rPr>
        <w:t>employer to work overtime was unlawful.  The second was that the instruction was not</w:t>
      </w:r>
      <w:r w:rsidR="003D31C2" w:rsidRPr="004848F2">
        <w:rPr>
          <w:rFonts w:ascii="Times New Roman" w:hAnsi="Times New Roman" w:cs="Times New Roman"/>
          <w:sz w:val="24"/>
          <w:szCs w:val="24"/>
        </w:rPr>
        <w:t>,</w:t>
      </w:r>
      <w:r w:rsidR="0054196B" w:rsidRPr="004848F2">
        <w:rPr>
          <w:rFonts w:ascii="Times New Roman" w:hAnsi="Times New Roman" w:cs="Times New Roman"/>
          <w:sz w:val="24"/>
          <w:szCs w:val="24"/>
        </w:rPr>
        <w:t xml:space="preserve"> in any event</w:t>
      </w:r>
      <w:r w:rsidR="003D31C2" w:rsidRPr="004848F2">
        <w:rPr>
          <w:rFonts w:ascii="Times New Roman" w:hAnsi="Times New Roman" w:cs="Times New Roman"/>
          <w:sz w:val="24"/>
          <w:szCs w:val="24"/>
        </w:rPr>
        <w:t>,</w:t>
      </w:r>
      <w:r w:rsidR="0054196B" w:rsidRPr="004848F2">
        <w:rPr>
          <w:rFonts w:ascii="Times New Roman" w:hAnsi="Times New Roman" w:cs="Times New Roman"/>
          <w:sz w:val="24"/>
          <w:szCs w:val="24"/>
        </w:rPr>
        <w:t xml:space="preserve"> clear and unambiguous.</w:t>
      </w:r>
    </w:p>
    <w:p w:rsidR="00073CB5" w:rsidRPr="004848F2" w:rsidRDefault="00073CB5" w:rsidP="00073CB5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54196B" w:rsidRPr="004848F2" w:rsidRDefault="00364D40" w:rsidP="0054196B">
      <w:pPr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>A p</w:t>
      </w:r>
      <w:r w:rsidR="0054196B" w:rsidRPr="004848F2">
        <w:rPr>
          <w:rFonts w:ascii="Times New Roman" w:hAnsi="Times New Roman" w:cs="Times New Roman"/>
          <w:sz w:val="24"/>
          <w:szCs w:val="24"/>
        </w:rPr>
        <w:t xml:space="preserve">erusal of the papers on file confirms that the two issues were not </w:t>
      </w:r>
      <w:r w:rsidR="006617A1" w:rsidRPr="004848F2">
        <w:rPr>
          <w:rFonts w:ascii="Times New Roman" w:hAnsi="Times New Roman" w:cs="Times New Roman"/>
          <w:sz w:val="24"/>
          <w:szCs w:val="24"/>
        </w:rPr>
        <w:t>raised</w:t>
      </w:r>
      <w:r w:rsidR="0054196B" w:rsidRPr="004848F2">
        <w:rPr>
          <w:rFonts w:ascii="Times New Roman" w:hAnsi="Times New Roman" w:cs="Times New Roman"/>
          <w:sz w:val="24"/>
          <w:szCs w:val="24"/>
        </w:rPr>
        <w:t xml:space="preserve"> before either the arbitrator or the </w:t>
      </w:r>
      <w:r w:rsidR="00CB480D" w:rsidRPr="004848F2">
        <w:rPr>
          <w:rFonts w:ascii="Times New Roman" w:hAnsi="Times New Roman" w:cs="Times New Roman"/>
          <w:sz w:val="24"/>
          <w:szCs w:val="24"/>
        </w:rPr>
        <w:t>Labour Court</w:t>
      </w:r>
      <w:r w:rsidR="0054196B" w:rsidRPr="004848F2">
        <w:rPr>
          <w:rFonts w:ascii="Times New Roman" w:hAnsi="Times New Roman" w:cs="Times New Roman"/>
          <w:sz w:val="24"/>
          <w:szCs w:val="24"/>
        </w:rPr>
        <w:t xml:space="preserve">.  The issues were also not argued.  It is clear that the bone of contention before both the arbitrator and the Labour Court was the </w:t>
      </w:r>
      <w:r w:rsidR="007F24AF" w:rsidRPr="004848F2">
        <w:rPr>
          <w:rFonts w:ascii="Times New Roman" w:hAnsi="Times New Roman" w:cs="Times New Roman"/>
          <w:sz w:val="24"/>
          <w:szCs w:val="24"/>
        </w:rPr>
        <w:t xml:space="preserve">validity of the </w:t>
      </w:r>
      <w:r w:rsidR="0054196B" w:rsidRPr="004848F2">
        <w:rPr>
          <w:rFonts w:ascii="Times New Roman" w:hAnsi="Times New Roman" w:cs="Times New Roman"/>
          <w:sz w:val="24"/>
          <w:szCs w:val="24"/>
        </w:rPr>
        <w:t>final warning issued to the respondents in 2008 and its effect on the penalty.</w:t>
      </w:r>
    </w:p>
    <w:p w:rsidR="00073CB5" w:rsidRPr="004848F2" w:rsidRDefault="0054196B" w:rsidP="0054196B">
      <w:pPr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 xml:space="preserve">It is </w:t>
      </w:r>
      <w:r w:rsidR="009C41FF" w:rsidRPr="004848F2">
        <w:rPr>
          <w:rFonts w:ascii="Times New Roman" w:hAnsi="Times New Roman" w:cs="Times New Roman"/>
          <w:sz w:val="24"/>
          <w:szCs w:val="24"/>
        </w:rPr>
        <w:t>apparent</w:t>
      </w:r>
      <w:r w:rsidR="005379FE" w:rsidRPr="004848F2">
        <w:rPr>
          <w:rFonts w:ascii="Times New Roman" w:hAnsi="Times New Roman" w:cs="Times New Roman"/>
          <w:sz w:val="24"/>
          <w:szCs w:val="24"/>
        </w:rPr>
        <w:t xml:space="preserve"> from the papers that</w:t>
      </w:r>
      <w:r w:rsidR="006C0776" w:rsidRPr="004848F2">
        <w:rPr>
          <w:rFonts w:ascii="Times New Roman" w:hAnsi="Times New Roman" w:cs="Times New Roman"/>
          <w:sz w:val="24"/>
          <w:szCs w:val="24"/>
        </w:rPr>
        <w:t>,</w:t>
      </w:r>
      <w:r w:rsidR="005379FE" w:rsidRPr="004848F2">
        <w:rPr>
          <w:rFonts w:ascii="Times New Roman" w:hAnsi="Times New Roman" w:cs="Times New Roman"/>
          <w:sz w:val="24"/>
          <w:szCs w:val="24"/>
        </w:rPr>
        <w:t xml:space="preserve"> during the hearing of the matter before</w:t>
      </w:r>
      <w:r w:rsidRPr="004848F2">
        <w:rPr>
          <w:rFonts w:ascii="Times New Roman" w:hAnsi="Times New Roman" w:cs="Times New Roman"/>
          <w:sz w:val="24"/>
          <w:szCs w:val="24"/>
        </w:rPr>
        <w:t xml:space="preserve"> the Labour Court</w:t>
      </w:r>
      <w:r w:rsidR="005379FE" w:rsidRPr="004848F2">
        <w:rPr>
          <w:rFonts w:ascii="Times New Roman" w:hAnsi="Times New Roman" w:cs="Times New Roman"/>
          <w:sz w:val="24"/>
          <w:szCs w:val="24"/>
        </w:rPr>
        <w:t>,</w:t>
      </w:r>
      <w:r w:rsidRPr="004848F2">
        <w:rPr>
          <w:rFonts w:ascii="Times New Roman" w:hAnsi="Times New Roman" w:cs="Times New Roman"/>
          <w:sz w:val="24"/>
          <w:szCs w:val="24"/>
        </w:rPr>
        <w:t xml:space="preserve"> the union representative attempted to address the </w:t>
      </w:r>
      <w:r w:rsidR="00411910" w:rsidRPr="004848F2">
        <w:rPr>
          <w:rFonts w:ascii="Times New Roman" w:hAnsi="Times New Roman" w:cs="Times New Roman"/>
          <w:sz w:val="24"/>
          <w:szCs w:val="24"/>
        </w:rPr>
        <w:t xml:space="preserve">court on the </w:t>
      </w:r>
      <w:r w:rsidRPr="004848F2">
        <w:rPr>
          <w:rFonts w:ascii="Times New Roman" w:hAnsi="Times New Roman" w:cs="Times New Roman"/>
          <w:sz w:val="24"/>
          <w:szCs w:val="24"/>
        </w:rPr>
        <w:t xml:space="preserve">circumstances surrounding the respondents’ decision to leave </w:t>
      </w:r>
      <w:r w:rsidR="005379FE" w:rsidRPr="004848F2">
        <w:rPr>
          <w:rFonts w:ascii="Times New Roman" w:hAnsi="Times New Roman" w:cs="Times New Roman"/>
          <w:sz w:val="24"/>
          <w:szCs w:val="24"/>
        </w:rPr>
        <w:t xml:space="preserve">the workplace </w:t>
      </w:r>
      <w:r w:rsidRPr="004848F2">
        <w:rPr>
          <w:rFonts w:ascii="Times New Roman" w:hAnsi="Times New Roman" w:cs="Times New Roman"/>
          <w:sz w:val="24"/>
          <w:szCs w:val="24"/>
        </w:rPr>
        <w:t xml:space="preserve">despite the request </w:t>
      </w:r>
      <w:r w:rsidR="00DA0A02" w:rsidRPr="004848F2">
        <w:rPr>
          <w:rFonts w:ascii="Times New Roman" w:hAnsi="Times New Roman" w:cs="Times New Roman"/>
          <w:sz w:val="24"/>
          <w:szCs w:val="24"/>
        </w:rPr>
        <w:t xml:space="preserve">for them </w:t>
      </w:r>
      <w:r w:rsidRPr="004848F2">
        <w:rPr>
          <w:rFonts w:ascii="Times New Roman" w:hAnsi="Times New Roman" w:cs="Times New Roman"/>
          <w:sz w:val="24"/>
          <w:szCs w:val="24"/>
        </w:rPr>
        <w:t xml:space="preserve">to </w:t>
      </w:r>
      <w:r w:rsidRPr="004848F2">
        <w:rPr>
          <w:rFonts w:ascii="Times New Roman" w:hAnsi="Times New Roman" w:cs="Times New Roman"/>
          <w:sz w:val="24"/>
          <w:szCs w:val="24"/>
        </w:rPr>
        <w:lastRenderedPageBreak/>
        <w:t xml:space="preserve">do overtime.  However </w:t>
      </w:r>
      <w:r w:rsidR="00073CB5" w:rsidRPr="004848F2">
        <w:rPr>
          <w:rFonts w:ascii="Times New Roman" w:hAnsi="Times New Roman" w:cs="Times New Roman"/>
          <w:sz w:val="24"/>
          <w:szCs w:val="24"/>
        </w:rPr>
        <w:t xml:space="preserve">the court </w:t>
      </w:r>
      <w:r w:rsidR="00073CB5" w:rsidRPr="004848F2">
        <w:rPr>
          <w:rFonts w:ascii="Times New Roman" w:hAnsi="Times New Roman" w:cs="Times New Roman"/>
          <w:i/>
          <w:sz w:val="24"/>
          <w:szCs w:val="24"/>
        </w:rPr>
        <w:t>a quo</w:t>
      </w:r>
      <w:r w:rsidRPr="004848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848F2">
        <w:rPr>
          <w:rFonts w:ascii="Times New Roman" w:hAnsi="Times New Roman" w:cs="Times New Roman"/>
          <w:sz w:val="24"/>
          <w:szCs w:val="24"/>
        </w:rPr>
        <w:t xml:space="preserve">did not </w:t>
      </w:r>
      <w:r w:rsidR="002A7C7A" w:rsidRPr="004848F2">
        <w:rPr>
          <w:rFonts w:ascii="Times New Roman" w:hAnsi="Times New Roman" w:cs="Times New Roman"/>
          <w:sz w:val="24"/>
          <w:szCs w:val="24"/>
        </w:rPr>
        <w:t>invite either</w:t>
      </w:r>
      <w:r w:rsidR="00DF1D68" w:rsidRPr="004848F2">
        <w:rPr>
          <w:rFonts w:ascii="Times New Roman" w:hAnsi="Times New Roman" w:cs="Times New Roman"/>
          <w:sz w:val="24"/>
          <w:szCs w:val="24"/>
        </w:rPr>
        <w:t xml:space="preserve"> party to make</w:t>
      </w:r>
      <w:r w:rsidRPr="004848F2">
        <w:rPr>
          <w:rFonts w:ascii="Times New Roman" w:hAnsi="Times New Roman" w:cs="Times New Roman"/>
          <w:sz w:val="24"/>
          <w:szCs w:val="24"/>
        </w:rPr>
        <w:t xml:space="preserve"> further submissions on that aspect.  </w:t>
      </w:r>
    </w:p>
    <w:p w:rsidR="00073CB5" w:rsidRPr="004848F2" w:rsidRDefault="00073CB5" w:rsidP="00073CB5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073CB5" w:rsidRPr="004848F2" w:rsidRDefault="00A9687C" w:rsidP="0054196B">
      <w:pPr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>The two issue</w:t>
      </w:r>
      <w:r w:rsidR="009C41FF" w:rsidRPr="004848F2">
        <w:rPr>
          <w:rFonts w:ascii="Times New Roman" w:hAnsi="Times New Roman" w:cs="Times New Roman"/>
          <w:sz w:val="24"/>
          <w:szCs w:val="24"/>
        </w:rPr>
        <w:t>s</w:t>
      </w:r>
      <w:r w:rsidRPr="004848F2">
        <w:rPr>
          <w:rFonts w:ascii="Times New Roman" w:hAnsi="Times New Roman" w:cs="Times New Roman"/>
          <w:sz w:val="24"/>
          <w:szCs w:val="24"/>
        </w:rPr>
        <w:t xml:space="preserve"> referred to</w:t>
      </w:r>
      <w:r w:rsidR="000449E1" w:rsidRPr="004848F2">
        <w:rPr>
          <w:rFonts w:ascii="Times New Roman" w:hAnsi="Times New Roman" w:cs="Times New Roman"/>
          <w:sz w:val="24"/>
          <w:szCs w:val="24"/>
        </w:rPr>
        <w:t>,</w:t>
      </w:r>
      <w:r w:rsidR="00073CB5" w:rsidRPr="004848F2">
        <w:rPr>
          <w:rFonts w:ascii="Times New Roman" w:hAnsi="Times New Roman" w:cs="Times New Roman"/>
          <w:sz w:val="24"/>
          <w:szCs w:val="24"/>
        </w:rPr>
        <w:t xml:space="preserve"> not having </w:t>
      </w:r>
      <w:r w:rsidR="002A7C7A" w:rsidRPr="004848F2">
        <w:rPr>
          <w:rFonts w:ascii="Times New Roman" w:hAnsi="Times New Roman" w:cs="Times New Roman"/>
          <w:sz w:val="24"/>
          <w:szCs w:val="24"/>
        </w:rPr>
        <w:t>arisen</w:t>
      </w:r>
      <w:r w:rsidR="00073CB5" w:rsidRPr="004848F2">
        <w:rPr>
          <w:rFonts w:ascii="Times New Roman" w:hAnsi="Times New Roman" w:cs="Times New Roman"/>
          <w:sz w:val="24"/>
          <w:szCs w:val="24"/>
        </w:rPr>
        <w:t xml:space="preserve"> before the arbitrator or the Labour Court, </w:t>
      </w:r>
      <w:r w:rsidR="000449E1" w:rsidRPr="004848F2">
        <w:rPr>
          <w:rFonts w:ascii="Times New Roman" w:hAnsi="Times New Roman" w:cs="Times New Roman"/>
          <w:sz w:val="24"/>
          <w:szCs w:val="24"/>
        </w:rPr>
        <w:t xml:space="preserve">and not having been argued, could not provide a basis upon which the </w:t>
      </w:r>
      <w:r w:rsidRPr="004848F2">
        <w:rPr>
          <w:rFonts w:ascii="Times New Roman" w:hAnsi="Times New Roman" w:cs="Times New Roman"/>
          <w:sz w:val="24"/>
          <w:szCs w:val="24"/>
        </w:rPr>
        <w:t>Pr</w:t>
      </w:r>
      <w:r w:rsidR="000449E1" w:rsidRPr="004848F2">
        <w:rPr>
          <w:rFonts w:ascii="Times New Roman" w:hAnsi="Times New Roman" w:cs="Times New Roman"/>
          <w:sz w:val="24"/>
          <w:szCs w:val="24"/>
        </w:rPr>
        <w:t>esident of the Labour Court could dispose of the matter.</w:t>
      </w:r>
      <w:r w:rsidR="00073CB5" w:rsidRPr="004848F2">
        <w:rPr>
          <w:rFonts w:ascii="Times New Roman" w:hAnsi="Times New Roman" w:cs="Times New Roman"/>
          <w:sz w:val="24"/>
          <w:szCs w:val="24"/>
        </w:rPr>
        <w:t xml:space="preserve">  </w:t>
      </w:r>
      <w:r w:rsidR="000449E1" w:rsidRPr="004848F2">
        <w:rPr>
          <w:rFonts w:ascii="Times New Roman" w:hAnsi="Times New Roman" w:cs="Times New Roman"/>
          <w:sz w:val="24"/>
          <w:szCs w:val="24"/>
        </w:rPr>
        <w:t xml:space="preserve"> </w:t>
      </w:r>
      <w:r w:rsidR="00073CB5" w:rsidRPr="004848F2">
        <w:rPr>
          <w:rFonts w:ascii="Times New Roman" w:hAnsi="Times New Roman" w:cs="Times New Roman"/>
          <w:sz w:val="24"/>
          <w:szCs w:val="24"/>
        </w:rPr>
        <w:t xml:space="preserve">The position is now settled that a court cannot dispose of a matter on a basis </w:t>
      </w:r>
      <w:r w:rsidR="00D81093" w:rsidRPr="004848F2">
        <w:rPr>
          <w:rFonts w:ascii="Times New Roman" w:hAnsi="Times New Roman" w:cs="Times New Roman"/>
          <w:sz w:val="24"/>
          <w:szCs w:val="24"/>
        </w:rPr>
        <w:t>neither</w:t>
      </w:r>
      <w:r w:rsidR="00073CB5" w:rsidRPr="004848F2">
        <w:rPr>
          <w:rFonts w:ascii="Times New Roman" w:hAnsi="Times New Roman" w:cs="Times New Roman"/>
          <w:sz w:val="24"/>
          <w:szCs w:val="24"/>
        </w:rPr>
        <w:t xml:space="preserve"> raised </w:t>
      </w:r>
      <w:r w:rsidR="00D81093" w:rsidRPr="004848F2">
        <w:rPr>
          <w:rFonts w:ascii="Times New Roman" w:hAnsi="Times New Roman" w:cs="Times New Roman"/>
          <w:sz w:val="24"/>
          <w:szCs w:val="24"/>
        </w:rPr>
        <w:t xml:space="preserve">nor argued </w:t>
      </w:r>
      <w:r w:rsidR="00073CB5" w:rsidRPr="004848F2">
        <w:rPr>
          <w:rFonts w:ascii="Times New Roman" w:hAnsi="Times New Roman" w:cs="Times New Roman"/>
          <w:sz w:val="24"/>
          <w:szCs w:val="24"/>
        </w:rPr>
        <w:t>by the parties.</w:t>
      </w:r>
    </w:p>
    <w:p w:rsidR="00073CB5" w:rsidRPr="004848F2" w:rsidRDefault="00073CB5" w:rsidP="00073CB5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073CB5" w:rsidRPr="004848F2" w:rsidRDefault="00073CB5" w:rsidP="0054196B">
      <w:pPr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 xml:space="preserve">In the circumstances, we agree with Ms </w:t>
      </w:r>
      <w:proofErr w:type="spellStart"/>
      <w:r w:rsidRPr="004848F2">
        <w:rPr>
          <w:rFonts w:ascii="Times New Roman" w:hAnsi="Times New Roman" w:cs="Times New Roman"/>
          <w:i/>
          <w:sz w:val="24"/>
          <w:szCs w:val="24"/>
        </w:rPr>
        <w:t>Mahere’s</w:t>
      </w:r>
      <w:proofErr w:type="spellEnd"/>
      <w:r w:rsidRPr="004848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5D8D" w:rsidRPr="004848F2">
        <w:rPr>
          <w:rFonts w:ascii="Times New Roman" w:hAnsi="Times New Roman" w:cs="Times New Roman"/>
          <w:sz w:val="24"/>
          <w:szCs w:val="24"/>
        </w:rPr>
        <w:t>submission</w:t>
      </w:r>
      <w:r w:rsidRPr="004848F2">
        <w:rPr>
          <w:rFonts w:ascii="Times New Roman" w:hAnsi="Times New Roman" w:cs="Times New Roman"/>
          <w:sz w:val="24"/>
          <w:szCs w:val="24"/>
        </w:rPr>
        <w:t xml:space="preserve"> that the judgment </w:t>
      </w:r>
      <w:r w:rsidR="000D5D8D" w:rsidRPr="004848F2">
        <w:rPr>
          <w:rFonts w:ascii="Times New Roman" w:hAnsi="Times New Roman" w:cs="Times New Roman"/>
          <w:sz w:val="24"/>
          <w:szCs w:val="24"/>
        </w:rPr>
        <w:t xml:space="preserve">of the court </w:t>
      </w:r>
      <w:r w:rsidR="000D5D8D" w:rsidRPr="004848F2">
        <w:rPr>
          <w:rFonts w:ascii="Times New Roman" w:hAnsi="Times New Roman" w:cs="Times New Roman"/>
          <w:i/>
          <w:sz w:val="24"/>
          <w:szCs w:val="24"/>
        </w:rPr>
        <w:t>a quo</w:t>
      </w:r>
      <w:r w:rsidR="000D5D8D" w:rsidRPr="004848F2">
        <w:rPr>
          <w:rFonts w:ascii="Times New Roman" w:hAnsi="Times New Roman" w:cs="Times New Roman"/>
          <w:sz w:val="24"/>
          <w:szCs w:val="24"/>
        </w:rPr>
        <w:t xml:space="preserve"> </w:t>
      </w:r>
      <w:r w:rsidRPr="004848F2">
        <w:rPr>
          <w:rFonts w:ascii="Times New Roman" w:hAnsi="Times New Roman" w:cs="Times New Roman"/>
          <w:sz w:val="24"/>
          <w:szCs w:val="24"/>
        </w:rPr>
        <w:t xml:space="preserve">cannot stand and that the appeal </w:t>
      </w:r>
      <w:r w:rsidR="000D5D8D" w:rsidRPr="004848F2">
        <w:rPr>
          <w:rFonts w:ascii="Times New Roman" w:hAnsi="Times New Roman" w:cs="Times New Roman"/>
          <w:sz w:val="24"/>
          <w:szCs w:val="24"/>
        </w:rPr>
        <w:t>ought to</w:t>
      </w:r>
      <w:r w:rsidRPr="004848F2">
        <w:rPr>
          <w:rFonts w:ascii="Times New Roman" w:hAnsi="Times New Roman" w:cs="Times New Roman"/>
          <w:sz w:val="24"/>
          <w:szCs w:val="24"/>
        </w:rPr>
        <w:t xml:space="preserve"> succeed.</w:t>
      </w:r>
      <w:r w:rsidR="00D202EA" w:rsidRPr="004848F2">
        <w:rPr>
          <w:rFonts w:ascii="Times New Roman" w:hAnsi="Times New Roman" w:cs="Times New Roman"/>
          <w:sz w:val="24"/>
          <w:szCs w:val="24"/>
        </w:rPr>
        <w:t xml:space="preserve">  The instruction given to the respondents was, in our view, a lawful one.</w:t>
      </w:r>
    </w:p>
    <w:p w:rsidR="00B17E84" w:rsidRPr="004848F2" w:rsidRDefault="00B17E84" w:rsidP="00B17E84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073CB5" w:rsidRPr="004848F2" w:rsidRDefault="004A272D" w:rsidP="0054196B">
      <w:pPr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>In the result</w:t>
      </w:r>
      <w:r w:rsidR="00073CB5" w:rsidRPr="004848F2">
        <w:rPr>
          <w:rFonts w:ascii="Times New Roman" w:hAnsi="Times New Roman" w:cs="Times New Roman"/>
          <w:sz w:val="24"/>
          <w:szCs w:val="24"/>
        </w:rPr>
        <w:t xml:space="preserve"> it is ordered as follows:-</w:t>
      </w:r>
    </w:p>
    <w:p w:rsidR="00073CB5" w:rsidRPr="004848F2" w:rsidRDefault="00073CB5" w:rsidP="00073C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>That the appeal succeeds with costs.</w:t>
      </w:r>
    </w:p>
    <w:p w:rsidR="00073CB5" w:rsidRPr="004848F2" w:rsidRDefault="00073CB5" w:rsidP="00073CB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 xml:space="preserve">The judgment of the court </w:t>
      </w:r>
      <w:r w:rsidRPr="004848F2">
        <w:rPr>
          <w:rFonts w:ascii="Times New Roman" w:hAnsi="Times New Roman" w:cs="Times New Roman"/>
          <w:i/>
          <w:sz w:val="24"/>
          <w:szCs w:val="24"/>
        </w:rPr>
        <w:t xml:space="preserve">a quo </w:t>
      </w:r>
      <w:r w:rsidRPr="004848F2">
        <w:rPr>
          <w:rFonts w:ascii="Times New Roman" w:hAnsi="Times New Roman" w:cs="Times New Roman"/>
          <w:sz w:val="24"/>
          <w:szCs w:val="24"/>
        </w:rPr>
        <w:t xml:space="preserve">is set aside and in its place the following </w:t>
      </w:r>
      <w:r w:rsidR="00772BEF" w:rsidRPr="004848F2">
        <w:rPr>
          <w:rFonts w:ascii="Times New Roman" w:hAnsi="Times New Roman" w:cs="Times New Roman"/>
          <w:sz w:val="24"/>
          <w:szCs w:val="24"/>
        </w:rPr>
        <w:t xml:space="preserve">is </w:t>
      </w:r>
      <w:r w:rsidRPr="004848F2">
        <w:rPr>
          <w:rFonts w:ascii="Times New Roman" w:hAnsi="Times New Roman" w:cs="Times New Roman"/>
          <w:sz w:val="24"/>
          <w:szCs w:val="24"/>
        </w:rPr>
        <w:t>substituted:-</w:t>
      </w:r>
    </w:p>
    <w:p w:rsidR="0054196B" w:rsidRPr="004848F2" w:rsidRDefault="00073CB5" w:rsidP="00073CB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 xml:space="preserve">“The appeal is dismissed.” </w:t>
      </w:r>
      <w:r w:rsidR="0054196B" w:rsidRPr="004848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51E4" w:rsidRPr="004848F2" w:rsidRDefault="00CD51E4" w:rsidP="00CD51E4">
      <w:pPr>
        <w:spacing w:after="0"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772BEF" w:rsidRPr="004848F2" w:rsidRDefault="00772BEF" w:rsidP="00276D29">
      <w:pPr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ab/>
      </w:r>
      <w:r w:rsidRPr="004848F2">
        <w:rPr>
          <w:rFonts w:ascii="Times New Roman" w:hAnsi="Times New Roman" w:cs="Times New Roman"/>
          <w:sz w:val="24"/>
          <w:szCs w:val="24"/>
        </w:rPr>
        <w:tab/>
      </w:r>
    </w:p>
    <w:p w:rsidR="00276D29" w:rsidRPr="004848F2" w:rsidRDefault="00772BEF" w:rsidP="00772BE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b/>
          <w:sz w:val="24"/>
          <w:szCs w:val="24"/>
        </w:rPr>
        <w:t>GARWE JA:</w:t>
      </w:r>
      <w:r w:rsidRPr="004848F2">
        <w:rPr>
          <w:rFonts w:ascii="Times New Roman" w:hAnsi="Times New Roman" w:cs="Times New Roman"/>
          <w:sz w:val="24"/>
          <w:szCs w:val="24"/>
        </w:rPr>
        <w:tab/>
      </w:r>
      <w:r w:rsidRPr="004848F2">
        <w:rPr>
          <w:rFonts w:ascii="Times New Roman" w:hAnsi="Times New Roman" w:cs="Times New Roman"/>
          <w:sz w:val="24"/>
          <w:szCs w:val="24"/>
        </w:rPr>
        <w:tab/>
      </w:r>
      <w:r w:rsidRPr="004848F2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772BEF" w:rsidRPr="004848F2" w:rsidRDefault="00772BEF" w:rsidP="00772BE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F011A" w:rsidRPr="004848F2" w:rsidRDefault="006F011A" w:rsidP="00276D29">
      <w:pPr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 xml:space="preserve">   </w:t>
      </w:r>
      <w:r w:rsidR="00627FCB" w:rsidRPr="004848F2">
        <w:rPr>
          <w:rFonts w:ascii="Times New Roman" w:hAnsi="Times New Roman" w:cs="Times New Roman"/>
          <w:sz w:val="24"/>
          <w:szCs w:val="24"/>
        </w:rPr>
        <w:tab/>
      </w:r>
      <w:r w:rsidR="00627FCB" w:rsidRPr="004848F2">
        <w:rPr>
          <w:rFonts w:ascii="Times New Roman" w:hAnsi="Times New Roman" w:cs="Times New Roman"/>
          <w:sz w:val="24"/>
          <w:szCs w:val="24"/>
        </w:rPr>
        <w:tab/>
      </w:r>
      <w:r w:rsidRPr="004848F2">
        <w:rPr>
          <w:rFonts w:ascii="Times New Roman" w:hAnsi="Times New Roman" w:cs="Times New Roman"/>
          <w:b/>
          <w:sz w:val="24"/>
          <w:szCs w:val="24"/>
        </w:rPr>
        <w:t>GOWORA JA</w:t>
      </w:r>
      <w:r w:rsidR="00073CB5" w:rsidRPr="004848F2">
        <w:rPr>
          <w:rFonts w:ascii="Times New Roman" w:hAnsi="Times New Roman" w:cs="Times New Roman"/>
          <w:b/>
          <w:sz w:val="24"/>
          <w:szCs w:val="24"/>
        </w:rPr>
        <w:t>:</w:t>
      </w:r>
      <w:r w:rsidR="00073CB5" w:rsidRPr="004848F2">
        <w:rPr>
          <w:rFonts w:ascii="Times New Roman" w:hAnsi="Times New Roman" w:cs="Times New Roman"/>
          <w:sz w:val="24"/>
          <w:szCs w:val="24"/>
        </w:rPr>
        <w:tab/>
      </w:r>
      <w:r w:rsidR="00073CB5" w:rsidRPr="004848F2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772BEF" w:rsidRPr="004848F2" w:rsidRDefault="00772BEF" w:rsidP="00276D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011A" w:rsidRPr="004848F2" w:rsidRDefault="00073CB5" w:rsidP="00276D29">
      <w:pPr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848F2">
        <w:rPr>
          <w:rFonts w:ascii="Times New Roman" w:hAnsi="Times New Roman" w:cs="Times New Roman"/>
          <w:sz w:val="24"/>
          <w:szCs w:val="24"/>
        </w:rPr>
        <w:tab/>
      </w:r>
      <w:r w:rsidR="004848F2">
        <w:rPr>
          <w:rFonts w:ascii="Times New Roman" w:hAnsi="Times New Roman" w:cs="Times New Roman"/>
          <w:sz w:val="24"/>
          <w:szCs w:val="24"/>
        </w:rPr>
        <w:tab/>
      </w:r>
      <w:r w:rsidRPr="004848F2">
        <w:rPr>
          <w:rFonts w:ascii="Times New Roman" w:hAnsi="Times New Roman" w:cs="Times New Roman"/>
          <w:b/>
          <w:sz w:val="24"/>
          <w:szCs w:val="24"/>
        </w:rPr>
        <w:t>MAVANGIRA A</w:t>
      </w:r>
      <w:r w:rsidR="006F011A" w:rsidRPr="004848F2">
        <w:rPr>
          <w:rFonts w:ascii="Times New Roman" w:hAnsi="Times New Roman" w:cs="Times New Roman"/>
          <w:b/>
          <w:sz w:val="24"/>
          <w:szCs w:val="24"/>
        </w:rPr>
        <w:t>JA</w:t>
      </w:r>
      <w:r w:rsidRPr="004848F2">
        <w:rPr>
          <w:rFonts w:ascii="Times New Roman" w:hAnsi="Times New Roman" w:cs="Times New Roman"/>
          <w:b/>
          <w:sz w:val="24"/>
          <w:szCs w:val="24"/>
        </w:rPr>
        <w:t>:</w:t>
      </w:r>
      <w:r w:rsidRPr="004848F2">
        <w:rPr>
          <w:rFonts w:ascii="Times New Roman" w:hAnsi="Times New Roman" w:cs="Times New Roman"/>
          <w:b/>
          <w:sz w:val="24"/>
          <w:szCs w:val="24"/>
        </w:rPr>
        <w:tab/>
      </w:r>
      <w:r w:rsidRPr="004848F2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6F011A" w:rsidRPr="004848F2" w:rsidRDefault="00073CB5" w:rsidP="00885B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Honey &amp; </w:t>
      </w:r>
      <w:proofErr w:type="spellStart"/>
      <w:r w:rsidRPr="004848F2">
        <w:rPr>
          <w:rFonts w:ascii="Times New Roman" w:hAnsi="Times New Roman" w:cs="Times New Roman"/>
          <w:i/>
          <w:sz w:val="24"/>
          <w:szCs w:val="24"/>
        </w:rPr>
        <w:t>Blanckenberg</w:t>
      </w:r>
      <w:proofErr w:type="spellEnd"/>
      <w:r w:rsidRPr="004848F2">
        <w:rPr>
          <w:rFonts w:ascii="Times New Roman" w:hAnsi="Times New Roman" w:cs="Times New Roman"/>
          <w:i/>
          <w:sz w:val="24"/>
          <w:szCs w:val="24"/>
        </w:rPr>
        <w:t>,</w:t>
      </w:r>
      <w:r w:rsidR="00EF2929" w:rsidRPr="004848F2">
        <w:rPr>
          <w:rFonts w:ascii="Times New Roman" w:hAnsi="Times New Roman" w:cs="Times New Roman"/>
          <w:sz w:val="24"/>
          <w:szCs w:val="24"/>
        </w:rPr>
        <w:t xml:space="preserve"> appellant’s legal practitioners</w:t>
      </w:r>
    </w:p>
    <w:p w:rsidR="00960F90" w:rsidRPr="004848F2" w:rsidRDefault="00073CB5" w:rsidP="00D70D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48F2">
        <w:rPr>
          <w:rFonts w:ascii="Times New Roman" w:hAnsi="Times New Roman" w:cs="Times New Roman"/>
          <w:i/>
          <w:sz w:val="24"/>
          <w:szCs w:val="24"/>
        </w:rPr>
        <w:t>Mutamangira</w:t>
      </w:r>
      <w:proofErr w:type="spellEnd"/>
      <w:r w:rsidRPr="004848F2">
        <w:rPr>
          <w:rFonts w:ascii="Times New Roman" w:hAnsi="Times New Roman" w:cs="Times New Roman"/>
          <w:i/>
          <w:sz w:val="24"/>
          <w:szCs w:val="24"/>
        </w:rPr>
        <w:t xml:space="preserve"> &amp; Associates, </w:t>
      </w:r>
      <w:r w:rsidRPr="004848F2">
        <w:rPr>
          <w:rFonts w:ascii="Times New Roman" w:hAnsi="Times New Roman" w:cs="Times New Roman"/>
          <w:sz w:val="24"/>
          <w:szCs w:val="24"/>
        </w:rPr>
        <w:t xml:space="preserve">respondent’s legal </w:t>
      </w:r>
      <w:r w:rsidR="000A64A0" w:rsidRPr="004848F2">
        <w:rPr>
          <w:rFonts w:ascii="Times New Roman" w:hAnsi="Times New Roman" w:cs="Times New Roman"/>
          <w:sz w:val="24"/>
          <w:szCs w:val="24"/>
        </w:rPr>
        <w:t>practitioners</w:t>
      </w:r>
    </w:p>
    <w:p w:rsidR="00181362" w:rsidRPr="004848F2" w:rsidRDefault="00276D29" w:rsidP="00276D29">
      <w:pPr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 xml:space="preserve">    </w:t>
      </w:r>
      <w:r w:rsidR="0022423F" w:rsidRPr="004848F2">
        <w:rPr>
          <w:rFonts w:ascii="Times New Roman" w:hAnsi="Times New Roman" w:cs="Times New Roman"/>
          <w:sz w:val="24"/>
          <w:szCs w:val="24"/>
        </w:rPr>
        <w:t xml:space="preserve"> </w:t>
      </w:r>
      <w:r w:rsidR="005372E0" w:rsidRPr="004848F2">
        <w:rPr>
          <w:rFonts w:ascii="Times New Roman" w:hAnsi="Times New Roman" w:cs="Times New Roman"/>
          <w:sz w:val="24"/>
          <w:szCs w:val="24"/>
        </w:rPr>
        <w:t xml:space="preserve">  </w:t>
      </w:r>
      <w:r w:rsidR="00DF0744" w:rsidRPr="004848F2">
        <w:rPr>
          <w:rFonts w:ascii="Times New Roman" w:hAnsi="Times New Roman" w:cs="Times New Roman"/>
          <w:sz w:val="24"/>
          <w:szCs w:val="24"/>
        </w:rPr>
        <w:t xml:space="preserve"> </w:t>
      </w:r>
      <w:r w:rsidR="00EF44E2" w:rsidRPr="004848F2">
        <w:rPr>
          <w:rFonts w:ascii="Times New Roman" w:hAnsi="Times New Roman" w:cs="Times New Roman"/>
          <w:sz w:val="24"/>
          <w:szCs w:val="24"/>
        </w:rPr>
        <w:t xml:space="preserve">  </w:t>
      </w:r>
      <w:r w:rsidR="00F9087B" w:rsidRPr="004848F2">
        <w:rPr>
          <w:rFonts w:ascii="Times New Roman" w:hAnsi="Times New Roman" w:cs="Times New Roman"/>
          <w:sz w:val="24"/>
          <w:szCs w:val="24"/>
        </w:rPr>
        <w:t xml:space="preserve"> </w:t>
      </w:r>
      <w:r w:rsidR="00656F03" w:rsidRPr="004848F2">
        <w:rPr>
          <w:rFonts w:ascii="Times New Roman" w:hAnsi="Times New Roman" w:cs="Times New Roman"/>
          <w:sz w:val="24"/>
          <w:szCs w:val="24"/>
        </w:rPr>
        <w:t xml:space="preserve">  </w:t>
      </w:r>
      <w:r w:rsidR="00EB4E52" w:rsidRPr="004848F2">
        <w:rPr>
          <w:rFonts w:ascii="Times New Roman" w:hAnsi="Times New Roman" w:cs="Times New Roman"/>
          <w:sz w:val="24"/>
          <w:szCs w:val="24"/>
        </w:rPr>
        <w:t xml:space="preserve">  </w:t>
      </w:r>
      <w:r w:rsidR="001E7E38" w:rsidRPr="004848F2">
        <w:rPr>
          <w:rFonts w:ascii="Times New Roman" w:hAnsi="Times New Roman" w:cs="Times New Roman"/>
          <w:sz w:val="24"/>
          <w:szCs w:val="24"/>
        </w:rPr>
        <w:t xml:space="preserve">  </w:t>
      </w:r>
      <w:r w:rsidR="00CB3BB4" w:rsidRPr="004848F2">
        <w:rPr>
          <w:rFonts w:ascii="Times New Roman" w:hAnsi="Times New Roman" w:cs="Times New Roman"/>
          <w:sz w:val="24"/>
          <w:szCs w:val="24"/>
        </w:rPr>
        <w:t xml:space="preserve">    </w:t>
      </w:r>
      <w:r w:rsidR="00181362" w:rsidRPr="004848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D4C" w:rsidRPr="004848F2" w:rsidRDefault="00104C41" w:rsidP="00EF29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48F2">
        <w:rPr>
          <w:rFonts w:ascii="Times New Roman" w:hAnsi="Times New Roman" w:cs="Times New Roman"/>
          <w:sz w:val="24"/>
          <w:szCs w:val="24"/>
        </w:rPr>
        <w:t xml:space="preserve">   </w:t>
      </w:r>
      <w:r w:rsidR="006D6D4C" w:rsidRPr="004848F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D6D4C" w:rsidRPr="004848F2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533" w:rsidRDefault="00E71533" w:rsidP="004A2B18">
      <w:pPr>
        <w:spacing w:after="0" w:line="240" w:lineRule="auto"/>
      </w:pPr>
      <w:r>
        <w:separator/>
      </w:r>
    </w:p>
  </w:endnote>
  <w:endnote w:type="continuationSeparator" w:id="0">
    <w:p w:rsidR="00E71533" w:rsidRDefault="00E71533" w:rsidP="004A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533" w:rsidRDefault="00E71533" w:rsidP="004A2B18">
      <w:pPr>
        <w:spacing w:after="0" w:line="240" w:lineRule="auto"/>
      </w:pPr>
      <w:r>
        <w:separator/>
      </w:r>
    </w:p>
  </w:footnote>
  <w:footnote w:type="continuationSeparator" w:id="0">
    <w:p w:rsidR="00E71533" w:rsidRDefault="00E71533" w:rsidP="004A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AA5B3B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EEF8DE314F7644809F9595BDE9FC842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5B3B" w:rsidRDefault="00AA5B3B">
              <w:pPr>
                <w:pStyle w:val="Header"/>
                <w:jc w:val="right"/>
              </w:pPr>
              <w:r>
                <w:rPr>
                  <w:lang w:val="en-US"/>
                </w:rPr>
                <w:t>Judgment No. SC 27/2016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19111F64E7904B72ADB1BFE58832050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5B3B" w:rsidRDefault="00AA5B3B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US"/>
                </w:rPr>
                <w:t>Civil Appeal No. SC 100/12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A5B3B" w:rsidRDefault="00AA5B3B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52C2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6047AF" w:rsidRDefault="006047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BA0"/>
    <w:multiLevelType w:val="hybridMultilevel"/>
    <w:tmpl w:val="4D1ED774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331990"/>
    <w:multiLevelType w:val="hybridMultilevel"/>
    <w:tmpl w:val="E93C21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EDF07A2"/>
    <w:multiLevelType w:val="hybridMultilevel"/>
    <w:tmpl w:val="B71A0830"/>
    <w:lvl w:ilvl="0" w:tplc="70FCE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46515F"/>
    <w:multiLevelType w:val="hybridMultilevel"/>
    <w:tmpl w:val="838ADE1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63FD7"/>
    <w:multiLevelType w:val="hybridMultilevel"/>
    <w:tmpl w:val="B588CD52"/>
    <w:lvl w:ilvl="0" w:tplc="57745DE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1672D"/>
    <w:multiLevelType w:val="hybridMultilevel"/>
    <w:tmpl w:val="FB98797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339C9"/>
    <w:multiLevelType w:val="hybridMultilevel"/>
    <w:tmpl w:val="4AFADEB4"/>
    <w:lvl w:ilvl="0" w:tplc="9AD2E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1506C2"/>
    <w:multiLevelType w:val="hybridMultilevel"/>
    <w:tmpl w:val="FC8E8AA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4C"/>
    <w:rsid w:val="00017B34"/>
    <w:rsid w:val="000449E1"/>
    <w:rsid w:val="00073CB5"/>
    <w:rsid w:val="00077C01"/>
    <w:rsid w:val="000A64A0"/>
    <w:rsid w:val="000B311E"/>
    <w:rsid w:val="000B68DA"/>
    <w:rsid w:val="000C1556"/>
    <w:rsid w:val="000C34AA"/>
    <w:rsid w:val="000C721B"/>
    <w:rsid w:val="000D5D8D"/>
    <w:rsid w:val="000E4155"/>
    <w:rsid w:val="00104C41"/>
    <w:rsid w:val="00121A65"/>
    <w:rsid w:val="00166843"/>
    <w:rsid w:val="00181362"/>
    <w:rsid w:val="001A4FB7"/>
    <w:rsid w:val="001B623D"/>
    <w:rsid w:val="001C5FA9"/>
    <w:rsid w:val="001E0D6C"/>
    <w:rsid w:val="001E7E38"/>
    <w:rsid w:val="0022423F"/>
    <w:rsid w:val="0023043D"/>
    <w:rsid w:val="00233495"/>
    <w:rsid w:val="00276D29"/>
    <w:rsid w:val="002A069C"/>
    <w:rsid w:val="002A62E5"/>
    <w:rsid w:val="002A7C7A"/>
    <w:rsid w:val="002B27E0"/>
    <w:rsid w:val="002E1729"/>
    <w:rsid w:val="002F2E9D"/>
    <w:rsid w:val="003252E3"/>
    <w:rsid w:val="00350125"/>
    <w:rsid w:val="00364D40"/>
    <w:rsid w:val="00374F53"/>
    <w:rsid w:val="003B2872"/>
    <w:rsid w:val="003B36C4"/>
    <w:rsid w:val="003B3A89"/>
    <w:rsid w:val="003C0753"/>
    <w:rsid w:val="003D31C2"/>
    <w:rsid w:val="003D5AAF"/>
    <w:rsid w:val="004012F9"/>
    <w:rsid w:val="00405FC1"/>
    <w:rsid w:val="00411910"/>
    <w:rsid w:val="00412C2C"/>
    <w:rsid w:val="00423C4D"/>
    <w:rsid w:val="00447E13"/>
    <w:rsid w:val="004848F2"/>
    <w:rsid w:val="00485EC4"/>
    <w:rsid w:val="004A272D"/>
    <w:rsid w:val="004A2B18"/>
    <w:rsid w:val="004C4BDB"/>
    <w:rsid w:val="004F19E1"/>
    <w:rsid w:val="004F7AD2"/>
    <w:rsid w:val="00511529"/>
    <w:rsid w:val="005310E0"/>
    <w:rsid w:val="005372E0"/>
    <w:rsid w:val="005379FE"/>
    <w:rsid w:val="0054196B"/>
    <w:rsid w:val="00555407"/>
    <w:rsid w:val="00560E4D"/>
    <w:rsid w:val="0058422A"/>
    <w:rsid w:val="00584AA8"/>
    <w:rsid w:val="005B2B41"/>
    <w:rsid w:val="005D1233"/>
    <w:rsid w:val="005D16EF"/>
    <w:rsid w:val="005D2463"/>
    <w:rsid w:val="005D7674"/>
    <w:rsid w:val="005E2041"/>
    <w:rsid w:val="006047AF"/>
    <w:rsid w:val="006147D2"/>
    <w:rsid w:val="00624F4E"/>
    <w:rsid w:val="006258D1"/>
    <w:rsid w:val="00627FCB"/>
    <w:rsid w:val="00637201"/>
    <w:rsid w:val="00652854"/>
    <w:rsid w:val="00656F03"/>
    <w:rsid w:val="00657228"/>
    <w:rsid w:val="006617A1"/>
    <w:rsid w:val="00661AD8"/>
    <w:rsid w:val="0067697A"/>
    <w:rsid w:val="00677C6A"/>
    <w:rsid w:val="006C0776"/>
    <w:rsid w:val="006D6D4C"/>
    <w:rsid w:val="006E2B0F"/>
    <w:rsid w:val="006E3C36"/>
    <w:rsid w:val="006F011A"/>
    <w:rsid w:val="00754539"/>
    <w:rsid w:val="00764F17"/>
    <w:rsid w:val="00772BEF"/>
    <w:rsid w:val="007821FA"/>
    <w:rsid w:val="007A0960"/>
    <w:rsid w:val="007A4EF4"/>
    <w:rsid w:val="007F24AF"/>
    <w:rsid w:val="0080432F"/>
    <w:rsid w:val="00816122"/>
    <w:rsid w:val="0083646A"/>
    <w:rsid w:val="00876572"/>
    <w:rsid w:val="00885B56"/>
    <w:rsid w:val="008B390C"/>
    <w:rsid w:val="008F0044"/>
    <w:rsid w:val="00916736"/>
    <w:rsid w:val="0092286E"/>
    <w:rsid w:val="009342B9"/>
    <w:rsid w:val="00957728"/>
    <w:rsid w:val="009577BA"/>
    <w:rsid w:val="00960F90"/>
    <w:rsid w:val="009A5592"/>
    <w:rsid w:val="009C41FF"/>
    <w:rsid w:val="009E2770"/>
    <w:rsid w:val="00A10C1C"/>
    <w:rsid w:val="00A9687C"/>
    <w:rsid w:val="00A9724A"/>
    <w:rsid w:val="00AA5B3B"/>
    <w:rsid w:val="00AB3D79"/>
    <w:rsid w:val="00B037BA"/>
    <w:rsid w:val="00B17E84"/>
    <w:rsid w:val="00B20AB7"/>
    <w:rsid w:val="00B313B8"/>
    <w:rsid w:val="00B35724"/>
    <w:rsid w:val="00B572FF"/>
    <w:rsid w:val="00B70A52"/>
    <w:rsid w:val="00B85CF3"/>
    <w:rsid w:val="00BA3001"/>
    <w:rsid w:val="00BA39F5"/>
    <w:rsid w:val="00BB158C"/>
    <w:rsid w:val="00BC070E"/>
    <w:rsid w:val="00BD2314"/>
    <w:rsid w:val="00BE51C5"/>
    <w:rsid w:val="00BF6D12"/>
    <w:rsid w:val="00C16DF6"/>
    <w:rsid w:val="00C246F8"/>
    <w:rsid w:val="00C4149F"/>
    <w:rsid w:val="00C52C2D"/>
    <w:rsid w:val="00C52DDB"/>
    <w:rsid w:val="00C55EA7"/>
    <w:rsid w:val="00C83793"/>
    <w:rsid w:val="00C9340D"/>
    <w:rsid w:val="00CA48BE"/>
    <w:rsid w:val="00CB3BB4"/>
    <w:rsid w:val="00CB480D"/>
    <w:rsid w:val="00CB6F6E"/>
    <w:rsid w:val="00CD0A76"/>
    <w:rsid w:val="00CD2736"/>
    <w:rsid w:val="00CD3FF1"/>
    <w:rsid w:val="00CD51E4"/>
    <w:rsid w:val="00CE29A5"/>
    <w:rsid w:val="00CF1635"/>
    <w:rsid w:val="00D03F87"/>
    <w:rsid w:val="00D04238"/>
    <w:rsid w:val="00D202EA"/>
    <w:rsid w:val="00D2473F"/>
    <w:rsid w:val="00D341A1"/>
    <w:rsid w:val="00D6107A"/>
    <w:rsid w:val="00D70D44"/>
    <w:rsid w:val="00D73860"/>
    <w:rsid w:val="00D81093"/>
    <w:rsid w:val="00D8772F"/>
    <w:rsid w:val="00DA0A02"/>
    <w:rsid w:val="00DA1B16"/>
    <w:rsid w:val="00DC4AAF"/>
    <w:rsid w:val="00DE6F1C"/>
    <w:rsid w:val="00DF0744"/>
    <w:rsid w:val="00DF1D68"/>
    <w:rsid w:val="00E1021A"/>
    <w:rsid w:val="00E15342"/>
    <w:rsid w:val="00E17412"/>
    <w:rsid w:val="00E276BC"/>
    <w:rsid w:val="00E71333"/>
    <w:rsid w:val="00E71533"/>
    <w:rsid w:val="00E81DCD"/>
    <w:rsid w:val="00E971A9"/>
    <w:rsid w:val="00EB4E52"/>
    <w:rsid w:val="00ED3378"/>
    <w:rsid w:val="00EF2929"/>
    <w:rsid w:val="00EF44E2"/>
    <w:rsid w:val="00F20249"/>
    <w:rsid w:val="00F212A7"/>
    <w:rsid w:val="00F43CD7"/>
    <w:rsid w:val="00F47066"/>
    <w:rsid w:val="00F55C37"/>
    <w:rsid w:val="00F73548"/>
    <w:rsid w:val="00F76157"/>
    <w:rsid w:val="00F80509"/>
    <w:rsid w:val="00F9087B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B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1B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B18"/>
  </w:style>
  <w:style w:type="paragraph" w:styleId="Footer">
    <w:name w:val="footer"/>
    <w:basedOn w:val="Normal"/>
    <w:link w:val="FooterChar"/>
    <w:uiPriority w:val="99"/>
    <w:unhideWhenUsed/>
    <w:rsid w:val="004A2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B18"/>
  </w:style>
  <w:style w:type="paragraph" w:styleId="BalloonText">
    <w:name w:val="Balloon Text"/>
    <w:basedOn w:val="Normal"/>
    <w:link w:val="BalloonTextChar"/>
    <w:uiPriority w:val="99"/>
    <w:semiHidden/>
    <w:unhideWhenUsed/>
    <w:rsid w:val="0060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B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1B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B18"/>
  </w:style>
  <w:style w:type="paragraph" w:styleId="Footer">
    <w:name w:val="footer"/>
    <w:basedOn w:val="Normal"/>
    <w:link w:val="FooterChar"/>
    <w:uiPriority w:val="99"/>
    <w:unhideWhenUsed/>
    <w:rsid w:val="004A2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B18"/>
  </w:style>
  <w:style w:type="paragraph" w:styleId="BalloonText">
    <w:name w:val="Balloon Text"/>
    <w:basedOn w:val="Normal"/>
    <w:link w:val="BalloonTextChar"/>
    <w:uiPriority w:val="99"/>
    <w:semiHidden/>
    <w:unhideWhenUsed/>
    <w:rsid w:val="0060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8DE314F7644809F9595BDE9FC8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602CF-D826-46BC-A4AD-A35A6CA8FD39}"/>
      </w:docPartPr>
      <w:docPartBody>
        <w:p w:rsidR="00AD2038" w:rsidRDefault="0035621B" w:rsidP="0035621B">
          <w:pPr>
            <w:pStyle w:val="EEF8DE314F7644809F9595BDE9FC8426"/>
          </w:pPr>
          <w:r>
            <w:t>[Type the company name]</w:t>
          </w:r>
        </w:p>
      </w:docPartBody>
    </w:docPart>
    <w:docPart>
      <w:docPartPr>
        <w:name w:val="19111F64E7904B72ADB1BFE588320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10837-D9B7-4FA2-95A9-17F2A861B8A4}"/>
      </w:docPartPr>
      <w:docPartBody>
        <w:p w:rsidR="00AD2038" w:rsidRDefault="0035621B" w:rsidP="0035621B">
          <w:pPr>
            <w:pStyle w:val="19111F64E7904B72ADB1BFE588320506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F6"/>
    <w:rsid w:val="00295D6F"/>
    <w:rsid w:val="002E4CF6"/>
    <w:rsid w:val="00317E4E"/>
    <w:rsid w:val="0035621B"/>
    <w:rsid w:val="00380CDC"/>
    <w:rsid w:val="007520CE"/>
    <w:rsid w:val="007C29AB"/>
    <w:rsid w:val="00894EF0"/>
    <w:rsid w:val="008E0AA3"/>
    <w:rsid w:val="008E572C"/>
    <w:rsid w:val="00AD2038"/>
    <w:rsid w:val="00AD2C98"/>
    <w:rsid w:val="00ED2AB4"/>
    <w:rsid w:val="00F20BB0"/>
    <w:rsid w:val="00FE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1191886FB44B6B8AAC4764F94F355">
    <w:name w:val="DD31191886FB44B6B8AAC4764F94F355"/>
    <w:rsid w:val="002E4CF6"/>
  </w:style>
  <w:style w:type="paragraph" w:customStyle="1" w:styleId="9D6C8A3DAF58463F94ED84C876BADC22">
    <w:name w:val="9D6C8A3DAF58463F94ED84C876BADC22"/>
    <w:rsid w:val="002E4CF6"/>
  </w:style>
  <w:style w:type="paragraph" w:customStyle="1" w:styleId="F1CD40BD9C9D4406941F0C8941DCFECF">
    <w:name w:val="F1CD40BD9C9D4406941F0C8941DCFECF"/>
    <w:rsid w:val="002E4CF6"/>
  </w:style>
  <w:style w:type="paragraph" w:customStyle="1" w:styleId="1943AABE05894D9A9B97868DDA61E0E1">
    <w:name w:val="1943AABE05894D9A9B97868DDA61E0E1"/>
    <w:rsid w:val="002E4CF6"/>
  </w:style>
  <w:style w:type="paragraph" w:customStyle="1" w:styleId="4104046318D24B3781D75CDD0010F5C5">
    <w:name w:val="4104046318D24B3781D75CDD0010F5C5"/>
    <w:rsid w:val="002E4CF6"/>
  </w:style>
  <w:style w:type="paragraph" w:customStyle="1" w:styleId="EA46F18CAD16489495726B73ABB7CF71">
    <w:name w:val="EA46F18CAD16489495726B73ABB7CF71"/>
    <w:rsid w:val="002E4CF6"/>
  </w:style>
  <w:style w:type="paragraph" w:customStyle="1" w:styleId="28DFE79981DC4C6ABA2717640644AEBE">
    <w:name w:val="28DFE79981DC4C6ABA2717640644AEBE"/>
    <w:rsid w:val="00ED2AB4"/>
  </w:style>
  <w:style w:type="paragraph" w:customStyle="1" w:styleId="7A58CF308353492B8576D50F09EFA068">
    <w:name w:val="7A58CF308353492B8576D50F09EFA068"/>
    <w:rsid w:val="00ED2AB4"/>
  </w:style>
  <w:style w:type="paragraph" w:customStyle="1" w:styleId="EEF8DE314F7644809F9595BDE9FC8426">
    <w:name w:val="EEF8DE314F7644809F9595BDE9FC8426"/>
    <w:rsid w:val="0035621B"/>
  </w:style>
  <w:style w:type="paragraph" w:customStyle="1" w:styleId="19111F64E7904B72ADB1BFE588320506">
    <w:name w:val="19111F64E7904B72ADB1BFE588320506"/>
    <w:rsid w:val="003562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1191886FB44B6B8AAC4764F94F355">
    <w:name w:val="DD31191886FB44B6B8AAC4764F94F355"/>
    <w:rsid w:val="002E4CF6"/>
  </w:style>
  <w:style w:type="paragraph" w:customStyle="1" w:styleId="9D6C8A3DAF58463F94ED84C876BADC22">
    <w:name w:val="9D6C8A3DAF58463F94ED84C876BADC22"/>
    <w:rsid w:val="002E4CF6"/>
  </w:style>
  <w:style w:type="paragraph" w:customStyle="1" w:styleId="F1CD40BD9C9D4406941F0C8941DCFECF">
    <w:name w:val="F1CD40BD9C9D4406941F0C8941DCFECF"/>
    <w:rsid w:val="002E4CF6"/>
  </w:style>
  <w:style w:type="paragraph" w:customStyle="1" w:styleId="1943AABE05894D9A9B97868DDA61E0E1">
    <w:name w:val="1943AABE05894D9A9B97868DDA61E0E1"/>
    <w:rsid w:val="002E4CF6"/>
  </w:style>
  <w:style w:type="paragraph" w:customStyle="1" w:styleId="4104046318D24B3781D75CDD0010F5C5">
    <w:name w:val="4104046318D24B3781D75CDD0010F5C5"/>
    <w:rsid w:val="002E4CF6"/>
  </w:style>
  <w:style w:type="paragraph" w:customStyle="1" w:styleId="EA46F18CAD16489495726B73ABB7CF71">
    <w:name w:val="EA46F18CAD16489495726B73ABB7CF71"/>
    <w:rsid w:val="002E4CF6"/>
  </w:style>
  <w:style w:type="paragraph" w:customStyle="1" w:styleId="28DFE79981DC4C6ABA2717640644AEBE">
    <w:name w:val="28DFE79981DC4C6ABA2717640644AEBE"/>
    <w:rsid w:val="00ED2AB4"/>
  </w:style>
  <w:style w:type="paragraph" w:customStyle="1" w:styleId="7A58CF308353492B8576D50F09EFA068">
    <w:name w:val="7A58CF308353492B8576D50F09EFA068"/>
    <w:rsid w:val="00ED2AB4"/>
  </w:style>
  <w:style w:type="paragraph" w:customStyle="1" w:styleId="EEF8DE314F7644809F9595BDE9FC8426">
    <w:name w:val="EEF8DE314F7644809F9595BDE9FC8426"/>
    <w:rsid w:val="0035621B"/>
  </w:style>
  <w:style w:type="paragraph" w:customStyle="1" w:styleId="19111F64E7904B72ADB1BFE588320506">
    <w:name w:val="19111F64E7904B72ADB1BFE588320506"/>
    <w:rsid w:val="003562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100/12</vt:lpstr>
    </vt:vector>
  </TitlesOfParts>
  <Company>Judgment No. SC 27/2016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100/12</dc:title>
  <dc:creator>user1</dc:creator>
  <cp:lastModifiedBy>judge</cp:lastModifiedBy>
  <cp:revision>2</cp:revision>
  <cp:lastPrinted>2016-11-25T06:45:00Z</cp:lastPrinted>
  <dcterms:created xsi:type="dcterms:W3CDTF">2016-12-01T12:45:00Z</dcterms:created>
  <dcterms:modified xsi:type="dcterms:W3CDTF">2016-12-01T12:45:00Z</dcterms:modified>
</cp:coreProperties>
</file>