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D64" w:rsidRPr="00933CD4" w:rsidRDefault="008552BB">
      <w:pPr>
        <w:rPr>
          <w:rFonts w:ascii="Times New Roman" w:hAnsi="Times New Roman" w:cs="Times New Roman"/>
          <w:b/>
          <w:sz w:val="24"/>
          <w:szCs w:val="24"/>
          <w:u w:val="single"/>
        </w:rPr>
      </w:pPr>
      <w:r w:rsidRPr="00933CD4">
        <w:rPr>
          <w:rFonts w:ascii="Times New Roman" w:hAnsi="Times New Roman" w:cs="Times New Roman"/>
          <w:b/>
          <w:sz w:val="24"/>
          <w:szCs w:val="24"/>
          <w:u w:val="single"/>
        </w:rPr>
        <w:t xml:space="preserve">REPORTABLE </w:t>
      </w:r>
      <w:r w:rsidR="00F0592A">
        <w:rPr>
          <w:rFonts w:ascii="Times New Roman" w:hAnsi="Times New Roman" w:cs="Times New Roman"/>
          <w:b/>
          <w:sz w:val="24"/>
          <w:szCs w:val="24"/>
          <w:u w:val="single"/>
        </w:rPr>
        <w:t xml:space="preserve"> </w:t>
      </w:r>
      <w:r w:rsidR="00336FEF">
        <w:rPr>
          <w:rFonts w:ascii="Times New Roman" w:hAnsi="Times New Roman" w:cs="Times New Roman"/>
          <w:b/>
          <w:sz w:val="24"/>
          <w:szCs w:val="24"/>
          <w:u w:val="single"/>
        </w:rPr>
        <w:t>(40</w:t>
      </w:r>
      <w:bookmarkStart w:id="0" w:name="_GoBack"/>
      <w:bookmarkEnd w:id="0"/>
      <w:r w:rsidRPr="00933CD4">
        <w:rPr>
          <w:rFonts w:ascii="Times New Roman" w:hAnsi="Times New Roman" w:cs="Times New Roman"/>
          <w:b/>
          <w:sz w:val="24"/>
          <w:szCs w:val="24"/>
          <w:u w:val="single"/>
        </w:rPr>
        <w:t>)</w:t>
      </w:r>
    </w:p>
    <w:p w:rsidR="008552BB" w:rsidRPr="00933CD4" w:rsidRDefault="008552BB">
      <w:pPr>
        <w:rPr>
          <w:rFonts w:ascii="Times New Roman" w:hAnsi="Times New Roman" w:cs="Times New Roman"/>
          <w:b/>
          <w:sz w:val="24"/>
          <w:szCs w:val="24"/>
        </w:rPr>
      </w:pPr>
    </w:p>
    <w:p w:rsidR="008552BB" w:rsidRPr="00933CD4" w:rsidRDefault="008552BB" w:rsidP="008552BB">
      <w:pPr>
        <w:spacing w:after="0" w:line="240" w:lineRule="auto"/>
        <w:jc w:val="center"/>
        <w:rPr>
          <w:rFonts w:ascii="Times New Roman" w:hAnsi="Times New Roman" w:cs="Times New Roman"/>
          <w:b/>
          <w:sz w:val="24"/>
          <w:szCs w:val="24"/>
        </w:rPr>
      </w:pPr>
    </w:p>
    <w:p w:rsidR="008552BB" w:rsidRPr="00933CD4" w:rsidRDefault="008552BB" w:rsidP="008552BB">
      <w:pPr>
        <w:spacing w:after="0" w:line="240" w:lineRule="auto"/>
        <w:jc w:val="center"/>
        <w:rPr>
          <w:rFonts w:ascii="Times New Roman" w:hAnsi="Times New Roman" w:cs="Times New Roman"/>
          <w:b/>
          <w:sz w:val="24"/>
          <w:szCs w:val="24"/>
        </w:rPr>
      </w:pPr>
      <w:r w:rsidRPr="00933CD4">
        <w:rPr>
          <w:rFonts w:ascii="Times New Roman" w:hAnsi="Times New Roman" w:cs="Times New Roman"/>
          <w:b/>
          <w:sz w:val="24"/>
          <w:szCs w:val="24"/>
        </w:rPr>
        <w:t>LONR</w:t>
      </w:r>
      <w:r w:rsidR="00864B62" w:rsidRPr="00933CD4">
        <w:rPr>
          <w:rFonts w:ascii="Times New Roman" w:hAnsi="Times New Roman" w:cs="Times New Roman"/>
          <w:b/>
          <w:sz w:val="24"/>
          <w:szCs w:val="24"/>
        </w:rPr>
        <w:t>H</w:t>
      </w:r>
      <w:r w:rsidRPr="00933CD4">
        <w:rPr>
          <w:rFonts w:ascii="Times New Roman" w:hAnsi="Times New Roman" w:cs="Times New Roman"/>
          <w:b/>
          <w:sz w:val="24"/>
          <w:szCs w:val="24"/>
        </w:rPr>
        <w:t xml:space="preserve">O </w:t>
      </w:r>
      <w:r w:rsidR="001C7DEF" w:rsidRPr="00933CD4">
        <w:rPr>
          <w:rFonts w:ascii="Times New Roman" w:hAnsi="Times New Roman" w:cs="Times New Roman"/>
          <w:b/>
          <w:sz w:val="24"/>
          <w:szCs w:val="24"/>
        </w:rPr>
        <w:t xml:space="preserve">    </w:t>
      </w:r>
      <w:r w:rsidRPr="00933CD4">
        <w:rPr>
          <w:rFonts w:ascii="Times New Roman" w:hAnsi="Times New Roman" w:cs="Times New Roman"/>
          <w:b/>
          <w:sz w:val="24"/>
          <w:szCs w:val="24"/>
        </w:rPr>
        <w:t xml:space="preserve">LOGISTICS </w:t>
      </w:r>
      <w:r w:rsidR="001C7DEF" w:rsidRPr="00933CD4">
        <w:rPr>
          <w:rFonts w:ascii="Times New Roman" w:hAnsi="Times New Roman" w:cs="Times New Roman"/>
          <w:b/>
          <w:sz w:val="24"/>
          <w:szCs w:val="24"/>
        </w:rPr>
        <w:t xml:space="preserve">    </w:t>
      </w:r>
      <w:r w:rsidRPr="00933CD4">
        <w:rPr>
          <w:rFonts w:ascii="Times New Roman" w:hAnsi="Times New Roman" w:cs="Times New Roman"/>
          <w:b/>
          <w:sz w:val="24"/>
          <w:szCs w:val="24"/>
        </w:rPr>
        <w:t xml:space="preserve">(PRIVATE) </w:t>
      </w:r>
      <w:r w:rsidR="001C7DEF" w:rsidRPr="00933CD4">
        <w:rPr>
          <w:rFonts w:ascii="Times New Roman" w:hAnsi="Times New Roman" w:cs="Times New Roman"/>
          <w:b/>
          <w:sz w:val="24"/>
          <w:szCs w:val="24"/>
        </w:rPr>
        <w:t xml:space="preserve">    </w:t>
      </w:r>
      <w:r w:rsidRPr="00933CD4">
        <w:rPr>
          <w:rFonts w:ascii="Times New Roman" w:hAnsi="Times New Roman" w:cs="Times New Roman"/>
          <w:b/>
          <w:sz w:val="24"/>
          <w:szCs w:val="24"/>
        </w:rPr>
        <w:t>LIMITED</w:t>
      </w:r>
    </w:p>
    <w:p w:rsidR="008552BB" w:rsidRPr="00933CD4" w:rsidRDefault="008552BB" w:rsidP="008552BB">
      <w:pPr>
        <w:spacing w:after="0" w:line="240" w:lineRule="auto"/>
        <w:jc w:val="center"/>
        <w:rPr>
          <w:rFonts w:ascii="Times New Roman" w:hAnsi="Times New Roman" w:cs="Times New Roman"/>
          <w:b/>
          <w:sz w:val="24"/>
          <w:szCs w:val="24"/>
        </w:rPr>
      </w:pPr>
      <w:proofErr w:type="gramStart"/>
      <w:r w:rsidRPr="00933CD4">
        <w:rPr>
          <w:rFonts w:ascii="Times New Roman" w:hAnsi="Times New Roman" w:cs="Times New Roman"/>
          <w:b/>
          <w:sz w:val="24"/>
          <w:szCs w:val="24"/>
        </w:rPr>
        <w:t>v</w:t>
      </w:r>
      <w:proofErr w:type="gramEnd"/>
    </w:p>
    <w:p w:rsidR="008552BB" w:rsidRPr="00933CD4" w:rsidRDefault="008552BB" w:rsidP="008552BB">
      <w:pPr>
        <w:spacing w:after="0" w:line="240" w:lineRule="auto"/>
        <w:jc w:val="center"/>
        <w:rPr>
          <w:rFonts w:ascii="Times New Roman" w:hAnsi="Times New Roman" w:cs="Times New Roman"/>
          <w:b/>
          <w:sz w:val="24"/>
          <w:szCs w:val="24"/>
        </w:rPr>
      </w:pPr>
      <w:r w:rsidRPr="00933CD4">
        <w:rPr>
          <w:rFonts w:ascii="Times New Roman" w:hAnsi="Times New Roman" w:cs="Times New Roman"/>
          <w:b/>
          <w:sz w:val="24"/>
          <w:szCs w:val="24"/>
        </w:rPr>
        <w:t xml:space="preserve">RAM </w:t>
      </w:r>
      <w:r w:rsidR="001C7DEF" w:rsidRPr="00933CD4">
        <w:rPr>
          <w:rFonts w:ascii="Times New Roman" w:hAnsi="Times New Roman" w:cs="Times New Roman"/>
          <w:b/>
          <w:sz w:val="24"/>
          <w:szCs w:val="24"/>
        </w:rPr>
        <w:t xml:space="preserve">    </w:t>
      </w:r>
      <w:r w:rsidRPr="00933CD4">
        <w:rPr>
          <w:rFonts w:ascii="Times New Roman" w:hAnsi="Times New Roman" w:cs="Times New Roman"/>
          <w:b/>
          <w:sz w:val="24"/>
          <w:szCs w:val="24"/>
        </w:rPr>
        <w:t xml:space="preserve">PETROLEUM </w:t>
      </w:r>
      <w:r w:rsidR="001C7DEF" w:rsidRPr="00933CD4">
        <w:rPr>
          <w:rFonts w:ascii="Times New Roman" w:hAnsi="Times New Roman" w:cs="Times New Roman"/>
          <w:b/>
          <w:sz w:val="24"/>
          <w:szCs w:val="24"/>
        </w:rPr>
        <w:t xml:space="preserve">    </w:t>
      </w:r>
      <w:r w:rsidRPr="00933CD4">
        <w:rPr>
          <w:rFonts w:ascii="Times New Roman" w:hAnsi="Times New Roman" w:cs="Times New Roman"/>
          <w:b/>
          <w:sz w:val="24"/>
          <w:szCs w:val="24"/>
        </w:rPr>
        <w:t xml:space="preserve">(PRIVATE) </w:t>
      </w:r>
      <w:r w:rsidR="001C7DEF" w:rsidRPr="00933CD4">
        <w:rPr>
          <w:rFonts w:ascii="Times New Roman" w:hAnsi="Times New Roman" w:cs="Times New Roman"/>
          <w:b/>
          <w:sz w:val="24"/>
          <w:szCs w:val="24"/>
        </w:rPr>
        <w:t xml:space="preserve">    </w:t>
      </w:r>
      <w:r w:rsidRPr="00933CD4">
        <w:rPr>
          <w:rFonts w:ascii="Times New Roman" w:hAnsi="Times New Roman" w:cs="Times New Roman"/>
          <w:b/>
          <w:sz w:val="24"/>
          <w:szCs w:val="24"/>
        </w:rPr>
        <w:t>LIMITED</w:t>
      </w:r>
    </w:p>
    <w:p w:rsidR="008552BB" w:rsidRPr="00933CD4" w:rsidRDefault="008552BB">
      <w:pPr>
        <w:rPr>
          <w:rFonts w:ascii="Times New Roman" w:hAnsi="Times New Roman" w:cs="Times New Roman"/>
          <w:b/>
          <w:sz w:val="24"/>
          <w:szCs w:val="24"/>
        </w:rPr>
      </w:pPr>
    </w:p>
    <w:p w:rsidR="008552BB" w:rsidRPr="00933CD4" w:rsidRDefault="008552BB">
      <w:pPr>
        <w:rPr>
          <w:rFonts w:ascii="Times New Roman" w:hAnsi="Times New Roman" w:cs="Times New Roman"/>
          <w:b/>
          <w:sz w:val="24"/>
          <w:szCs w:val="24"/>
        </w:rPr>
      </w:pPr>
    </w:p>
    <w:p w:rsidR="008552BB" w:rsidRPr="00933CD4" w:rsidRDefault="008552BB" w:rsidP="002E71FF">
      <w:pPr>
        <w:spacing w:after="0" w:line="240" w:lineRule="auto"/>
        <w:jc w:val="both"/>
        <w:rPr>
          <w:rFonts w:ascii="Times New Roman" w:hAnsi="Times New Roman" w:cs="Times New Roman"/>
          <w:b/>
          <w:sz w:val="24"/>
          <w:szCs w:val="24"/>
        </w:rPr>
      </w:pPr>
      <w:r w:rsidRPr="00933CD4">
        <w:rPr>
          <w:rFonts w:ascii="Times New Roman" w:hAnsi="Times New Roman" w:cs="Times New Roman"/>
          <w:b/>
          <w:sz w:val="24"/>
          <w:szCs w:val="24"/>
        </w:rPr>
        <w:t>SUPREME COURT OF ZIMBABWE</w:t>
      </w:r>
    </w:p>
    <w:p w:rsidR="008552BB" w:rsidRPr="00933CD4" w:rsidRDefault="008552BB" w:rsidP="002E71FF">
      <w:pPr>
        <w:spacing w:after="0" w:line="240" w:lineRule="auto"/>
        <w:jc w:val="both"/>
        <w:rPr>
          <w:rFonts w:ascii="Times New Roman" w:hAnsi="Times New Roman" w:cs="Times New Roman"/>
          <w:b/>
          <w:sz w:val="24"/>
          <w:szCs w:val="24"/>
        </w:rPr>
      </w:pPr>
      <w:r w:rsidRPr="00933CD4">
        <w:rPr>
          <w:rFonts w:ascii="Times New Roman" w:hAnsi="Times New Roman" w:cs="Times New Roman"/>
          <w:b/>
          <w:sz w:val="24"/>
          <w:szCs w:val="24"/>
        </w:rPr>
        <w:t xml:space="preserve">UCHENA JA, MATHONSI JA &amp; </w:t>
      </w:r>
      <w:r w:rsidR="00E42B17" w:rsidRPr="00933CD4">
        <w:rPr>
          <w:rFonts w:ascii="Times New Roman" w:hAnsi="Times New Roman" w:cs="Times New Roman"/>
          <w:b/>
          <w:sz w:val="24"/>
          <w:szCs w:val="24"/>
        </w:rPr>
        <w:t>K</w:t>
      </w:r>
      <w:r w:rsidRPr="00933CD4">
        <w:rPr>
          <w:rFonts w:ascii="Times New Roman" w:hAnsi="Times New Roman" w:cs="Times New Roman"/>
          <w:b/>
          <w:sz w:val="24"/>
          <w:szCs w:val="24"/>
        </w:rPr>
        <w:t>UDYA JA</w:t>
      </w:r>
    </w:p>
    <w:p w:rsidR="008552BB" w:rsidRPr="00933CD4" w:rsidRDefault="008552BB" w:rsidP="002E71FF">
      <w:pPr>
        <w:spacing w:after="0" w:line="240" w:lineRule="auto"/>
        <w:jc w:val="both"/>
        <w:rPr>
          <w:rFonts w:ascii="Times New Roman" w:hAnsi="Times New Roman" w:cs="Times New Roman"/>
          <w:b/>
          <w:sz w:val="24"/>
          <w:szCs w:val="24"/>
        </w:rPr>
      </w:pPr>
      <w:r w:rsidRPr="00933CD4">
        <w:rPr>
          <w:rFonts w:ascii="Times New Roman" w:hAnsi="Times New Roman" w:cs="Times New Roman"/>
          <w:b/>
          <w:sz w:val="24"/>
          <w:szCs w:val="24"/>
        </w:rPr>
        <w:t xml:space="preserve">HARARE, 8 </w:t>
      </w:r>
      <w:r w:rsidR="00E42B17" w:rsidRPr="00933CD4">
        <w:rPr>
          <w:rFonts w:ascii="Times New Roman" w:hAnsi="Times New Roman" w:cs="Times New Roman"/>
          <w:b/>
          <w:sz w:val="24"/>
          <w:szCs w:val="24"/>
        </w:rPr>
        <w:t>MARCH 2022</w:t>
      </w:r>
      <w:r w:rsidR="002736F5" w:rsidRPr="00933CD4">
        <w:rPr>
          <w:rFonts w:ascii="Times New Roman" w:hAnsi="Times New Roman" w:cs="Times New Roman"/>
          <w:b/>
          <w:sz w:val="24"/>
          <w:szCs w:val="24"/>
        </w:rPr>
        <w:t xml:space="preserve"> &amp; 12 MAY 2022</w:t>
      </w:r>
    </w:p>
    <w:p w:rsidR="003B0A85" w:rsidRPr="00933CD4" w:rsidRDefault="003B0A85" w:rsidP="008552BB">
      <w:pPr>
        <w:spacing w:after="0" w:line="240" w:lineRule="auto"/>
        <w:rPr>
          <w:rFonts w:ascii="Times New Roman" w:hAnsi="Times New Roman" w:cs="Times New Roman"/>
          <w:b/>
          <w:sz w:val="24"/>
          <w:szCs w:val="24"/>
        </w:rPr>
      </w:pPr>
    </w:p>
    <w:p w:rsidR="003B0A85" w:rsidRPr="00933CD4" w:rsidRDefault="003B0A85" w:rsidP="008552BB">
      <w:pPr>
        <w:spacing w:after="0" w:line="240" w:lineRule="auto"/>
        <w:rPr>
          <w:rFonts w:ascii="Times New Roman" w:hAnsi="Times New Roman" w:cs="Times New Roman"/>
          <w:b/>
          <w:sz w:val="24"/>
          <w:szCs w:val="24"/>
        </w:rPr>
      </w:pPr>
    </w:p>
    <w:p w:rsidR="003B0A85" w:rsidRPr="00933CD4" w:rsidRDefault="003B0A85" w:rsidP="008552BB">
      <w:pPr>
        <w:spacing w:after="0" w:line="240" w:lineRule="auto"/>
        <w:rPr>
          <w:rFonts w:ascii="Times New Roman" w:hAnsi="Times New Roman" w:cs="Times New Roman"/>
          <w:b/>
          <w:sz w:val="24"/>
          <w:szCs w:val="24"/>
        </w:rPr>
      </w:pPr>
    </w:p>
    <w:p w:rsidR="003B0A85" w:rsidRPr="00933CD4" w:rsidRDefault="003B0A85" w:rsidP="002E71FF">
      <w:pPr>
        <w:spacing w:after="0" w:line="480" w:lineRule="auto"/>
        <w:jc w:val="both"/>
        <w:rPr>
          <w:rFonts w:ascii="Times New Roman" w:hAnsi="Times New Roman" w:cs="Times New Roman"/>
          <w:sz w:val="24"/>
          <w:szCs w:val="24"/>
        </w:rPr>
      </w:pPr>
      <w:proofErr w:type="spellStart"/>
      <w:r w:rsidRPr="00933CD4">
        <w:rPr>
          <w:rFonts w:ascii="Times New Roman" w:hAnsi="Times New Roman" w:cs="Times New Roman"/>
          <w:sz w:val="24"/>
          <w:szCs w:val="24"/>
        </w:rPr>
        <w:t>Mr</w:t>
      </w:r>
      <w:proofErr w:type="spellEnd"/>
      <w:r w:rsidRPr="00933CD4">
        <w:rPr>
          <w:rFonts w:ascii="Times New Roman" w:hAnsi="Times New Roman" w:cs="Times New Roman"/>
          <w:sz w:val="24"/>
          <w:szCs w:val="24"/>
        </w:rPr>
        <w:t xml:space="preserve"> </w:t>
      </w:r>
      <w:r w:rsidRPr="00933CD4">
        <w:rPr>
          <w:rFonts w:ascii="Times New Roman" w:hAnsi="Times New Roman" w:cs="Times New Roman"/>
          <w:i/>
          <w:sz w:val="24"/>
          <w:szCs w:val="24"/>
        </w:rPr>
        <w:t xml:space="preserve">T </w:t>
      </w:r>
      <w:proofErr w:type="spellStart"/>
      <w:r w:rsidRPr="00933CD4">
        <w:rPr>
          <w:rFonts w:ascii="Times New Roman" w:hAnsi="Times New Roman" w:cs="Times New Roman"/>
          <w:i/>
          <w:sz w:val="24"/>
          <w:szCs w:val="24"/>
        </w:rPr>
        <w:t>Mpofu</w:t>
      </w:r>
      <w:proofErr w:type="spellEnd"/>
      <w:r w:rsidRPr="00933CD4">
        <w:rPr>
          <w:rFonts w:ascii="Times New Roman" w:hAnsi="Times New Roman" w:cs="Times New Roman"/>
          <w:sz w:val="24"/>
          <w:szCs w:val="24"/>
        </w:rPr>
        <w:t>, for the appellant</w:t>
      </w:r>
    </w:p>
    <w:p w:rsidR="003B0A85" w:rsidRPr="00933CD4" w:rsidRDefault="003B0A85" w:rsidP="002E71FF">
      <w:pPr>
        <w:spacing w:after="0" w:line="480" w:lineRule="auto"/>
        <w:jc w:val="both"/>
        <w:rPr>
          <w:rFonts w:ascii="Times New Roman" w:hAnsi="Times New Roman" w:cs="Times New Roman"/>
          <w:sz w:val="24"/>
          <w:szCs w:val="24"/>
        </w:rPr>
      </w:pPr>
      <w:proofErr w:type="spellStart"/>
      <w:r w:rsidRPr="00933CD4">
        <w:rPr>
          <w:rFonts w:ascii="Times New Roman" w:hAnsi="Times New Roman" w:cs="Times New Roman"/>
          <w:sz w:val="24"/>
          <w:szCs w:val="24"/>
        </w:rPr>
        <w:t>Mr</w:t>
      </w:r>
      <w:proofErr w:type="spellEnd"/>
      <w:r w:rsidRPr="00933CD4">
        <w:rPr>
          <w:rFonts w:ascii="Times New Roman" w:hAnsi="Times New Roman" w:cs="Times New Roman"/>
          <w:sz w:val="24"/>
          <w:szCs w:val="24"/>
        </w:rPr>
        <w:t xml:space="preserve"> </w:t>
      </w:r>
      <w:r w:rsidRPr="00933CD4">
        <w:rPr>
          <w:rFonts w:ascii="Times New Roman" w:hAnsi="Times New Roman" w:cs="Times New Roman"/>
          <w:i/>
          <w:sz w:val="24"/>
          <w:szCs w:val="24"/>
        </w:rPr>
        <w:t xml:space="preserve">D </w:t>
      </w:r>
      <w:proofErr w:type="spellStart"/>
      <w:r w:rsidRPr="00933CD4">
        <w:rPr>
          <w:rFonts w:ascii="Times New Roman" w:hAnsi="Times New Roman" w:cs="Times New Roman"/>
          <w:i/>
          <w:sz w:val="24"/>
          <w:szCs w:val="24"/>
        </w:rPr>
        <w:t>Ochieng</w:t>
      </w:r>
      <w:proofErr w:type="spellEnd"/>
      <w:r w:rsidRPr="00933CD4">
        <w:rPr>
          <w:rFonts w:ascii="Times New Roman" w:hAnsi="Times New Roman" w:cs="Times New Roman"/>
          <w:sz w:val="24"/>
          <w:szCs w:val="24"/>
        </w:rPr>
        <w:t>, for the respondent</w:t>
      </w:r>
    </w:p>
    <w:p w:rsidR="008973FC" w:rsidRPr="00933CD4" w:rsidRDefault="008973FC" w:rsidP="003B0A85">
      <w:pPr>
        <w:spacing w:after="0" w:line="480" w:lineRule="auto"/>
        <w:rPr>
          <w:rFonts w:ascii="Times New Roman" w:hAnsi="Times New Roman" w:cs="Times New Roman"/>
          <w:sz w:val="24"/>
          <w:szCs w:val="24"/>
        </w:rPr>
      </w:pPr>
    </w:p>
    <w:p w:rsidR="008973FC" w:rsidRPr="00933CD4" w:rsidRDefault="008973FC" w:rsidP="002E71FF">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b/>
          <w:sz w:val="24"/>
          <w:szCs w:val="24"/>
        </w:rPr>
        <w:t>MATHONSI</w:t>
      </w:r>
      <w:r w:rsidR="00C17C9D" w:rsidRPr="00933CD4">
        <w:rPr>
          <w:rFonts w:ascii="Times New Roman" w:hAnsi="Times New Roman" w:cs="Times New Roman"/>
          <w:b/>
          <w:sz w:val="24"/>
          <w:szCs w:val="24"/>
        </w:rPr>
        <w:t xml:space="preserve"> JA</w:t>
      </w:r>
      <w:r w:rsidR="00C17C9D" w:rsidRPr="00933CD4">
        <w:rPr>
          <w:rFonts w:ascii="Times New Roman" w:hAnsi="Times New Roman" w:cs="Times New Roman"/>
          <w:sz w:val="24"/>
          <w:szCs w:val="24"/>
        </w:rPr>
        <w:t>:</w:t>
      </w:r>
      <w:r w:rsidR="00C17C9D" w:rsidRPr="00933CD4">
        <w:rPr>
          <w:rFonts w:ascii="Times New Roman" w:hAnsi="Times New Roman" w:cs="Times New Roman"/>
          <w:sz w:val="24"/>
          <w:szCs w:val="24"/>
        </w:rPr>
        <w:tab/>
      </w:r>
      <w:r w:rsidR="002E71FF" w:rsidRPr="00933CD4">
        <w:rPr>
          <w:rFonts w:ascii="Times New Roman" w:hAnsi="Times New Roman" w:cs="Times New Roman"/>
          <w:sz w:val="24"/>
          <w:szCs w:val="24"/>
        </w:rPr>
        <w:t>Dismayed by the respondent’s outright refusal to deliver to it outstanding fuel in terms of an agreement of sale entered into between the parties,</w:t>
      </w:r>
      <w:r w:rsidR="000B38B6" w:rsidRPr="00933CD4">
        <w:rPr>
          <w:rFonts w:ascii="Times New Roman" w:hAnsi="Times New Roman" w:cs="Times New Roman"/>
          <w:sz w:val="24"/>
          <w:szCs w:val="24"/>
        </w:rPr>
        <w:t xml:space="preserve"> the appellant filed a claim for specific performance in the High Court (“the court </w:t>
      </w:r>
      <w:r w:rsidR="000B38B6" w:rsidRPr="00933CD4">
        <w:rPr>
          <w:rFonts w:ascii="Times New Roman" w:hAnsi="Times New Roman" w:cs="Times New Roman"/>
          <w:i/>
          <w:sz w:val="24"/>
          <w:szCs w:val="24"/>
        </w:rPr>
        <w:t>a</w:t>
      </w:r>
      <w:r w:rsidR="000B38B6" w:rsidRPr="00933CD4">
        <w:rPr>
          <w:rFonts w:ascii="Times New Roman" w:hAnsi="Times New Roman" w:cs="Times New Roman"/>
          <w:sz w:val="24"/>
          <w:szCs w:val="24"/>
        </w:rPr>
        <w:t xml:space="preserve"> </w:t>
      </w:r>
      <w:r w:rsidR="000B38B6" w:rsidRPr="00933CD4">
        <w:rPr>
          <w:rFonts w:ascii="Times New Roman" w:hAnsi="Times New Roman" w:cs="Times New Roman"/>
          <w:i/>
          <w:sz w:val="24"/>
          <w:szCs w:val="24"/>
        </w:rPr>
        <w:t>quo</w:t>
      </w:r>
      <w:r w:rsidR="000B38B6" w:rsidRPr="00933CD4">
        <w:rPr>
          <w:rFonts w:ascii="Times New Roman" w:hAnsi="Times New Roman" w:cs="Times New Roman"/>
          <w:sz w:val="24"/>
          <w:szCs w:val="24"/>
        </w:rPr>
        <w:t>”</w:t>
      </w:r>
      <w:r w:rsidR="00284CF1" w:rsidRPr="00933CD4">
        <w:rPr>
          <w:rFonts w:ascii="Times New Roman" w:hAnsi="Times New Roman" w:cs="Times New Roman"/>
          <w:sz w:val="24"/>
          <w:szCs w:val="24"/>
        </w:rPr>
        <w:t xml:space="preserve">).  </w:t>
      </w:r>
      <w:r w:rsidR="009D526B" w:rsidRPr="00933CD4">
        <w:rPr>
          <w:rFonts w:ascii="Times New Roman" w:hAnsi="Times New Roman" w:cs="Times New Roman"/>
          <w:sz w:val="24"/>
          <w:szCs w:val="24"/>
        </w:rPr>
        <w:t>The</w:t>
      </w:r>
      <w:r w:rsidR="00284CF1" w:rsidRPr="00933CD4">
        <w:rPr>
          <w:rFonts w:ascii="Times New Roman" w:hAnsi="Times New Roman" w:cs="Times New Roman"/>
          <w:sz w:val="24"/>
          <w:szCs w:val="24"/>
        </w:rPr>
        <w:t xml:space="preserve"> appellant sought judgment compelling the respondent to deliver 120 000 litres of diesel purchased from the respondent.</w:t>
      </w:r>
    </w:p>
    <w:p w:rsidR="009D526B" w:rsidRPr="00933CD4" w:rsidRDefault="009D526B" w:rsidP="002E71FF">
      <w:pPr>
        <w:spacing w:after="0" w:line="480" w:lineRule="auto"/>
        <w:ind w:firstLine="1440"/>
        <w:jc w:val="both"/>
        <w:rPr>
          <w:rFonts w:ascii="Times New Roman" w:hAnsi="Times New Roman" w:cs="Times New Roman"/>
          <w:sz w:val="24"/>
          <w:szCs w:val="24"/>
        </w:rPr>
      </w:pPr>
    </w:p>
    <w:p w:rsidR="009D526B" w:rsidRPr="00933CD4" w:rsidRDefault="009D526B" w:rsidP="002E71FF">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 xml:space="preserve">By judgment delivered on 31 March 2021,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dismissed the claim and issued the following order:</w:t>
      </w:r>
    </w:p>
    <w:p w:rsidR="009D526B" w:rsidRPr="00933CD4" w:rsidRDefault="009D526B" w:rsidP="009D526B">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t>“Accordingly, I order as follows:</w:t>
      </w:r>
    </w:p>
    <w:p w:rsidR="009D526B" w:rsidRPr="00933CD4" w:rsidRDefault="009D526B" w:rsidP="009D526B">
      <w:pPr>
        <w:pStyle w:val="ListParagraph"/>
        <w:numPr>
          <w:ilvl w:val="0"/>
          <w:numId w:val="1"/>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The plaintiff’s claim is dismissed.</w:t>
      </w:r>
    </w:p>
    <w:p w:rsidR="009D526B" w:rsidRPr="00933CD4" w:rsidRDefault="009D526B" w:rsidP="009D526B">
      <w:pPr>
        <w:pStyle w:val="ListParagraph"/>
        <w:numPr>
          <w:ilvl w:val="0"/>
          <w:numId w:val="1"/>
        </w:num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t xml:space="preserve">The contract entered into between the parties whereby the plaintiff purchased 150 000 </w:t>
      </w:r>
      <w:proofErr w:type="spellStart"/>
      <w:r w:rsidRPr="00933CD4">
        <w:rPr>
          <w:rFonts w:ascii="Times New Roman" w:hAnsi="Times New Roman" w:cs="Times New Roman"/>
          <w:sz w:val="24"/>
          <w:szCs w:val="24"/>
        </w:rPr>
        <w:t>lrs</w:t>
      </w:r>
      <w:proofErr w:type="spellEnd"/>
      <w:r w:rsidRPr="00933CD4">
        <w:rPr>
          <w:rFonts w:ascii="Times New Roman" w:hAnsi="Times New Roman" w:cs="Times New Roman"/>
          <w:sz w:val="24"/>
          <w:szCs w:val="24"/>
        </w:rPr>
        <w:t xml:space="preserve"> of fuel from the defendant be and is hereby cancelled.</w:t>
      </w:r>
    </w:p>
    <w:p w:rsidR="009D526B" w:rsidRPr="00933CD4" w:rsidRDefault="009D526B" w:rsidP="009D526B">
      <w:pPr>
        <w:pStyle w:val="ListParagraph"/>
        <w:spacing w:after="0" w:line="240" w:lineRule="auto"/>
        <w:ind w:left="1080"/>
        <w:jc w:val="both"/>
        <w:rPr>
          <w:rFonts w:ascii="Times New Roman" w:hAnsi="Times New Roman" w:cs="Times New Roman"/>
          <w:sz w:val="24"/>
          <w:szCs w:val="24"/>
        </w:rPr>
      </w:pPr>
    </w:p>
    <w:p w:rsidR="009D526B" w:rsidRPr="00933CD4" w:rsidRDefault="009D526B" w:rsidP="009D526B">
      <w:pPr>
        <w:pStyle w:val="ListParagraph"/>
        <w:numPr>
          <w:ilvl w:val="0"/>
          <w:numId w:val="1"/>
        </w:num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lastRenderedPageBreak/>
        <w:t>The defendant be and is hereby is (sic) ordered to pay the plaintiff the sum of $159 300.00 representing the plaintiff’s partial performance of the contract.</w:t>
      </w:r>
    </w:p>
    <w:p w:rsidR="009D526B" w:rsidRPr="00933CD4" w:rsidRDefault="009D526B" w:rsidP="009D526B">
      <w:pPr>
        <w:pStyle w:val="ListParagraph"/>
        <w:rPr>
          <w:rFonts w:ascii="Times New Roman" w:hAnsi="Times New Roman" w:cs="Times New Roman"/>
          <w:sz w:val="24"/>
          <w:szCs w:val="24"/>
        </w:rPr>
      </w:pPr>
    </w:p>
    <w:p w:rsidR="009D526B" w:rsidRPr="00933CD4" w:rsidRDefault="009D526B" w:rsidP="009D526B">
      <w:pPr>
        <w:pStyle w:val="ListParagraph"/>
        <w:numPr>
          <w:ilvl w:val="0"/>
          <w:numId w:val="1"/>
        </w:num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t>The plaintiff be and is hereby ordered to pay the defendant’s costs of suit.”</w:t>
      </w:r>
    </w:p>
    <w:p w:rsidR="00C767E8" w:rsidRPr="00933CD4" w:rsidRDefault="00C767E8" w:rsidP="00C767E8">
      <w:pPr>
        <w:pStyle w:val="ListParagraph"/>
        <w:rPr>
          <w:rFonts w:ascii="Times New Roman" w:hAnsi="Times New Roman" w:cs="Times New Roman"/>
          <w:sz w:val="24"/>
          <w:szCs w:val="24"/>
        </w:rPr>
      </w:pPr>
    </w:p>
    <w:p w:rsidR="00C767E8" w:rsidRPr="00933CD4" w:rsidRDefault="00C767E8" w:rsidP="00C767E8">
      <w:pPr>
        <w:pStyle w:val="ListParagraph"/>
        <w:spacing w:after="0" w:line="240" w:lineRule="auto"/>
        <w:ind w:left="1080"/>
        <w:jc w:val="both"/>
        <w:rPr>
          <w:rFonts w:ascii="Times New Roman" w:hAnsi="Times New Roman" w:cs="Times New Roman"/>
          <w:sz w:val="24"/>
          <w:szCs w:val="24"/>
        </w:rPr>
      </w:pPr>
    </w:p>
    <w:p w:rsidR="00B30972" w:rsidRPr="00933CD4" w:rsidRDefault="00C767E8" w:rsidP="00C767E8">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 xml:space="preserve">This is an appeal against that whole judgment of the court </w:t>
      </w:r>
      <w:r w:rsidRPr="00933CD4">
        <w:rPr>
          <w:rFonts w:ascii="Times New Roman" w:hAnsi="Times New Roman" w:cs="Times New Roman"/>
          <w:i/>
          <w:sz w:val="24"/>
          <w:szCs w:val="24"/>
        </w:rPr>
        <w:t>a quo</w:t>
      </w:r>
      <w:r w:rsidRPr="00933CD4">
        <w:rPr>
          <w:rFonts w:ascii="Times New Roman" w:hAnsi="Times New Roman" w:cs="Times New Roman"/>
          <w:sz w:val="24"/>
          <w:szCs w:val="24"/>
        </w:rPr>
        <w:t xml:space="preserve">.  </w:t>
      </w:r>
    </w:p>
    <w:p w:rsidR="00950A0D" w:rsidRPr="00933CD4" w:rsidRDefault="00950A0D" w:rsidP="00950A0D">
      <w:pPr>
        <w:spacing w:after="0" w:line="480" w:lineRule="auto"/>
        <w:jc w:val="both"/>
        <w:rPr>
          <w:rFonts w:ascii="Times New Roman" w:hAnsi="Times New Roman" w:cs="Times New Roman"/>
          <w:b/>
          <w:sz w:val="24"/>
          <w:szCs w:val="24"/>
          <w:u w:val="single"/>
        </w:rPr>
      </w:pPr>
      <w:r w:rsidRPr="00933CD4">
        <w:rPr>
          <w:rFonts w:ascii="Times New Roman" w:hAnsi="Times New Roman" w:cs="Times New Roman"/>
          <w:b/>
          <w:sz w:val="24"/>
          <w:szCs w:val="24"/>
          <w:u w:val="single"/>
        </w:rPr>
        <w:t>THE FACTS</w:t>
      </w:r>
    </w:p>
    <w:p w:rsidR="005B5A44" w:rsidRPr="00933CD4" w:rsidRDefault="00950A0D"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b/>
          <w:sz w:val="24"/>
          <w:szCs w:val="24"/>
        </w:rPr>
        <w:tab/>
      </w:r>
      <w:r w:rsidRPr="00933CD4">
        <w:rPr>
          <w:rFonts w:ascii="Times New Roman" w:hAnsi="Times New Roman" w:cs="Times New Roman"/>
          <w:b/>
          <w:sz w:val="24"/>
          <w:szCs w:val="24"/>
        </w:rPr>
        <w:tab/>
      </w:r>
      <w:r w:rsidRPr="00933CD4">
        <w:rPr>
          <w:rFonts w:ascii="Times New Roman" w:hAnsi="Times New Roman" w:cs="Times New Roman"/>
          <w:sz w:val="24"/>
          <w:szCs w:val="24"/>
        </w:rPr>
        <w:t>The background facts are largely common cause.  The appellant is a transporter of note while the respondent is a fuel monger. They have a long standing business relationship whereby the respondent has been supplying the appellant with bulk fuel over the years.  On 1 November 2018, the parties entered into a sale agreement in terms of which the respondent sold and the appellant purchased 150 000 litres of diesel.</w:t>
      </w:r>
    </w:p>
    <w:p w:rsidR="005B5A44" w:rsidRPr="00933CD4" w:rsidRDefault="005B5A44" w:rsidP="00950A0D">
      <w:pPr>
        <w:spacing w:after="0" w:line="480" w:lineRule="auto"/>
        <w:jc w:val="both"/>
        <w:rPr>
          <w:rFonts w:ascii="Times New Roman" w:hAnsi="Times New Roman" w:cs="Times New Roman"/>
          <w:sz w:val="24"/>
          <w:szCs w:val="24"/>
        </w:rPr>
      </w:pPr>
    </w:p>
    <w:p w:rsidR="00950A0D" w:rsidRPr="00933CD4" w:rsidRDefault="005B5A44"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On 2 November 2018 the appellant paid the purchase price of $201 000 in terms of the invoice presented to it by the respondent but did not take delivery of the diesel in question.  In fact, it was not until 28 November 2018 that</w:t>
      </w:r>
      <w:r w:rsidR="00950A0D" w:rsidRPr="00933CD4">
        <w:rPr>
          <w:rFonts w:ascii="Times New Roman" w:hAnsi="Times New Roman" w:cs="Times New Roman"/>
          <w:sz w:val="24"/>
          <w:szCs w:val="24"/>
        </w:rPr>
        <w:t xml:space="preserve"> </w:t>
      </w:r>
      <w:r w:rsidRPr="00933CD4">
        <w:rPr>
          <w:rFonts w:ascii="Times New Roman" w:hAnsi="Times New Roman" w:cs="Times New Roman"/>
          <w:sz w:val="24"/>
          <w:szCs w:val="24"/>
        </w:rPr>
        <w:t xml:space="preserve">the respondent delivered only 30 000 litres of the diesel on the instructions of the appellant.  This left a balance of 120 000 litres of diesel which is </w:t>
      </w:r>
      <w:r w:rsidR="00AA52CC" w:rsidRPr="00933CD4">
        <w:rPr>
          <w:rFonts w:ascii="Times New Roman" w:hAnsi="Times New Roman" w:cs="Times New Roman"/>
          <w:sz w:val="24"/>
          <w:szCs w:val="24"/>
        </w:rPr>
        <w:t>the subject of the present litigation involving the parties.</w:t>
      </w:r>
    </w:p>
    <w:p w:rsidR="00AA52CC" w:rsidRPr="00933CD4" w:rsidRDefault="00AA52CC" w:rsidP="00950A0D">
      <w:pPr>
        <w:spacing w:after="0" w:line="480" w:lineRule="auto"/>
        <w:jc w:val="both"/>
        <w:rPr>
          <w:rFonts w:ascii="Times New Roman" w:hAnsi="Times New Roman" w:cs="Times New Roman"/>
          <w:sz w:val="24"/>
          <w:szCs w:val="24"/>
        </w:rPr>
      </w:pPr>
    </w:p>
    <w:p w:rsidR="00AA52CC" w:rsidRPr="00933CD4" w:rsidRDefault="00AA52CC"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Problems started in January 2019 when three events occurred in quick succession. First, the Minister of Finance and Economic Development gazetted the Customs and Excise (Tariff) (Amendment) Notice, </w:t>
      </w:r>
      <w:r w:rsidR="00CA3215" w:rsidRPr="00933CD4">
        <w:rPr>
          <w:rFonts w:ascii="Times New Roman" w:hAnsi="Times New Roman" w:cs="Times New Roman"/>
          <w:sz w:val="24"/>
          <w:szCs w:val="24"/>
        </w:rPr>
        <w:t>(</w:t>
      </w:r>
      <w:r w:rsidRPr="00933CD4">
        <w:rPr>
          <w:rFonts w:ascii="Times New Roman" w:hAnsi="Times New Roman" w:cs="Times New Roman"/>
          <w:sz w:val="24"/>
          <w:szCs w:val="24"/>
        </w:rPr>
        <w:t>No. 7</w:t>
      </w:r>
      <w:r w:rsidR="00CA3215" w:rsidRPr="00933CD4">
        <w:rPr>
          <w:rFonts w:ascii="Times New Roman" w:hAnsi="Times New Roman" w:cs="Times New Roman"/>
          <w:sz w:val="24"/>
          <w:szCs w:val="24"/>
        </w:rPr>
        <w:t>,</w:t>
      </w:r>
      <w:r w:rsidRPr="00933CD4">
        <w:rPr>
          <w:rFonts w:ascii="Times New Roman" w:hAnsi="Times New Roman" w:cs="Times New Roman"/>
          <w:sz w:val="24"/>
          <w:szCs w:val="24"/>
        </w:rPr>
        <w:t xml:space="preserve"> 2019</w:t>
      </w:r>
      <w:r w:rsidR="00CA3215" w:rsidRPr="00933CD4">
        <w:rPr>
          <w:rFonts w:ascii="Times New Roman" w:hAnsi="Times New Roman" w:cs="Times New Roman"/>
          <w:sz w:val="24"/>
          <w:szCs w:val="24"/>
        </w:rPr>
        <w:t>)</w:t>
      </w:r>
      <w:r w:rsidRPr="00933CD4">
        <w:rPr>
          <w:rFonts w:ascii="Times New Roman" w:hAnsi="Times New Roman" w:cs="Times New Roman"/>
          <w:sz w:val="24"/>
          <w:szCs w:val="24"/>
        </w:rPr>
        <w:t xml:space="preserve"> as S.I 9 of 2019.  The Statutory Instrument came into operation on 13 January 2019.  It was enacted to amend Part II of the Second Schedule of the Customs and Excise (Tariff) Notice, 2017 which was published in Statutory Instrument 53 of 2017.</w:t>
      </w:r>
    </w:p>
    <w:p w:rsidR="00BC0419" w:rsidRPr="00933CD4" w:rsidRDefault="00BC0419" w:rsidP="00950A0D">
      <w:pPr>
        <w:spacing w:after="0" w:line="480" w:lineRule="auto"/>
        <w:jc w:val="both"/>
        <w:rPr>
          <w:rFonts w:ascii="Times New Roman" w:hAnsi="Times New Roman" w:cs="Times New Roman"/>
          <w:sz w:val="24"/>
          <w:szCs w:val="24"/>
        </w:rPr>
      </w:pPr>
    </w:p>
    <w:p w:rsidR="00BC0419" w:rsidRPr="00933CD4" w:rsidRDefault="00BC0419"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lastRenderedPageBreak/>
        <w:tab/>
      </w:r>
      <w:r w:rsidRPr="00933CD4">
        <w:rPr>
          <w:rFonts w:ascii="Times New Roman" w:hAnsi="Times New Roman" w:cs="Times New Roman"/>
          <w:sz w:val="24"/>
          <w:szCs w:val="24"/>
        </w:rPr>
        <w:tab/>
        <w:t>Second</w:t>
      </w:r>
      <w:r w:rsidR="00C04FD8" w:rsidRPr="00933CD4">
        <w:rPr>
          <w:rFonts w:ascii="Times New Roman" w:hAnsi="Times New Roman" w:cs="Times New Roman"/>
          <w:sz w:val="24"/>
          <w:szCs w:val="24"/>
        </w:rPr>
        <w:t>,</w:t>
      </w:r>
      <w:r w:rsidR="00083102" w:rsidRPr="00933CD4">
        <w:rPr>
          <w:rFonts w:ascii="Times New Roman" w:hAnsi="Times New Roman" w:cs="Times New Roman"/>
          <w:sz w:val="24"/>
          <w:szCs w:val="24"/>
        </w:rPr>
        <w:t xml:space="preserve"> and subsequently to that, the Petroleum (Petroleum Products Pricing) Regulations S.I 10 of 2019 were gazetted.  Section 3 thereof made it clear that they applied to “petroleum products prices in relation to wholesaling and retailing activities.”  Section 5 provided the formulas that were to </w:t>
      </w:r>
      <w:r w:rsidR="00C04FD8" w:rsidRPr="00933CD4">
        <w:rPr>
          <w:rFonts w:ascii="Times New Roman" w:hAnsi="Times New Roman" w:cs="Times New Roman"/>
          <w:sz w:val="24"/>
          <w:szCs w:val="24"/>
        </w:rPr>
        <w:t xml:space="preserve">be </w:t>
      </w:r>
      <w:r w:rsidR="00083102" w:rsidRPr="00933CD4">
        <w:rPr>
          <w:rFonts w:ascii="Times New Roman" w:hAnsi="Times New Roman" w:cs="Times New Roman"/>
          <w:sz w:val="24"/>
          <w:szCs w:val="24"/>
        </w:rPr>
        <w:t>applied by the Zimbabwe Energy Regulatory Authority (“ZERA”) in calculating the price of any petroleum product.</w:t>
      </w:r>
    </w:p>
    <w:p w:rsidR="001867CF" w:rsidRPr="00933CD4" w:rsidRDefault="001867CF" w:rsidP="00950A0D">
      <w:pPr>
        <w:spacing w:after="0" w:line="480" w:lineRule="auto"/>
        <w:jc w:val="both"/>
        <w:rPr>
          <w:rFonts w:ascii="Times New Roman" w:hAnsi="Times New Roman" w:cs="Times New Roman"/>
          <w:sz w:val="24"/>
          <w:szCs w:val="24"/>
        </w:rPr>
      </w:pPr>
    </w:p>
    <w:p w:rsidR="001867CF" w:rsidRPr="00933CD4" w:rsidRDefault="001867CF"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It is significant to note that the amount </w:t>
      </w:r>
      <w:r w:rsidR="00C04FD8" w:rsidRPr="00933CD4">
        <w:rPr>
          <w:rFonts w:ascii="Times New Roman" w:hAnsi="Times New Roman" w:cs="Times New Roman"/>
          <w:sz w:val="24"/>
          <w:szCs w:val="24"/>
        </w:rPr>
        <w:t xml:space="preserve">of </w:t>
      </w:r>
      <w:r w:rsidRPr="00933CD4">
        <w:rPr>
          <w:rFonts w:ascii="Times New Roman" w:hAnsi="Times New Roman" w:cs="Times New Roman"/>
          <w:sz w:val="24"/>
          <w:szCs w:val="24"/>
        </w:rPr>
        <w:t xml:space="preserve">duty imposed by S.I </w:t>
      </w:r>
      <w:r w:rsidR="002736F5" w:rsidRPr="00933CD4">
        <w:rPr>
          <w:rFonts w:ascii="Times New Roman" w:hAnsi="Times New Roman" w:cs="Times New Roman"/>
          <w:sz w:val="24"/>
          <w:szCs w:val="24"/>
        </w:rPr>
        <w:t xml:space="preserve">10 </w:t>
      </w:r>
      <w:r w:rsidRPr="00933CD4">
        <w:rPr>
          <w:rFonts w:ascii="Times New Roman" w:hAnsi="Times New Roman" w:cs="Times New Roman"/>
          <w:sz w:val="24"/>
          <w:szCs w:val="24"/>
        </w:rPr>
        <w:t>of 20</w:t>
      </w:r>
      <w:r w:rsidR="002736F5" w:rsidRPr="00933CD4">
        <w:rPr>
          <w:rFonts w:ascii="Times New Roman" w:hAnsi="Times New Roman" w:cs="Times New Roman"/>
          <w:sz w:val="24"/>
          <w:szCs w:val="24"/>
        </w:rPr>
        <w:t>1</w:t>
      </w:r>
      <w:r w:rsidRPr="00933CD4">
        <w:rPr>
          <w:rFonts w:ascii="Times New Roman" w:hAnsi="Times New Roman" w:cs="Times New Roman"/>
          <w:sz w:val="24"/>
          <w:szCs w:val="24"/>
        </w:rPr>
        <w:t>9 appears to have been equivalent to the amount fixed by S.I 9 of 2019, which, as I have stated</w:t>
      </w:r>
      <w:r w:rsidR="00C04FD8" w:rsidRPr="00933CD4">
        <w:rPr>
          <w:rFonts w:ascii="Times New Roman" w:hAnsi="Times New Roman" w:cs="Times New Roman"/>
          <w:sz w:val="24"/>
          <w:szCs w:val="24"/>
        </w:rPr>
        <w:t>,</w:t>
      </w:r>
      <w:r w:rsidRPr="00933CD4">
        <w:rPr>
          <w:rFonts w:ascii="Times New Roman" w:hAnsi="Times New Roman" w:cs="Times New Roman"/>
          <w:sz w:val="24"/>
          <w:szCs w:val="24"/>
        </w:rPr>
        <w:t xml:space="preserve"> specifically state</w:t>
      </w:r>
      <w:r w:rsidR="00C04FD8" w:rsidRPr="00933CD4">
        <w:rPr>
          <w:rFonts w:ascii="Times New Roman" w:hAnsi="Times New Roman" w:cs="Times New Roman"/>
          <w:sz w:val="24"/>
          <w:szCs w:val="24"/>
        </w:rPr>
        <w:t>d</w:t>
      </w:r>
      <w:r w:rsidRPr="00933CD4">
        <w:rPr>
          <w:rFonts w:ascii="Times New Roman" w:hAnsi="Times New Roman" w:cs="Times New Roman"/>
          <w:sz w:val="24"/>
          <w:szCs w:val="24"/>
        </w:rPr>
        <w:t xml:space="preserve"> that it came into operation on 13 January 2019 without in any way suggesting that it ha</w:t>
      </w:r>
      <w:r w:rsidR="008705BA" w:rsidRPr="00933CD4">
        <w:rPr>
          <w:rFonts w:ascii="Times New Roman" w:hAnsi="Times New Roman" w:cs="Times New Roman"/>
          <w:sz w:val="24"/>
          <w:szCs w:val="24"/>
        </w:rPr>
        <w:t>d</w:t>
      </w:r>
      <w:r w:rsidRPr="00933CD4">
        <w:rPr>
          <w:rFonts w:ascii="Times New Roman" w:hAnsi="Times New Roman" w:cs="Times New Roman"/>
          <w:sz w:val="24"/>
          <w:szCs w:val="24"/>
        </w:rPr>
        <w:t xml:space="preserve"> retrospective effect.</w:t>
      </w:r>
    </w:p>
    <w:p w:rsidR="00112954" w:rsidRPr="00933CD4" w:rsidRDefault="00112954" w:rsidP="00950A0D">
      <w:pPr>
        <w:spacing w:after="0" w:line="480" w:lineRule="auto"/>
        <w:jc w:val="both"/>
        <w:rPr>
          <w:rFonts w:ascii="Times New Roman" w:hAnsi="Times New Roman" w:cs="Times New Roman"/>
          <w:sz w:val="24"/>
          <w:szCs w:val="24"/>
        </w:rPr>
      </w:pPr>
    </w:p>
    <w:p w:rsidR="00112954" w:rsidRPr="00933CD4" w:rsidRDefault="00112954"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Third, and obviously in response to the imperatives of the Statutory Instruments referred to above, the ZERA issued a directive requiring all </w:t>
      </w:r>
      <w:r w:rsidR="003050CA">
        <w:rPr>
          <w:rFonts w:ascii="Times New Roman" w:hAnsi="Times New Roman" w:cs="Times New Roman"/>
          <w:sz w:val="24"/>
          <w:szCs w:val="24"/>
        </w:rPr>
        <w:t>o</w:t>
      </w:r>
      <w:r w:rsidRPr="00933CD4">
        <w:rPr>
          <w:rFonts w:ascii="Times New Roman" w:hAnsi="Times New Roman" w:cs="Times New Roman"/>
          <w:sz w:val="24"/>
          <w:szCs w:val="24"/>
        </w:rPr>
        <w:t>il</w:t>
      </w:r>
      <w:r w:rsidR="008705BA" w:rsidRPr="00933CD4">
        <w:rPr>
          <w:rFonts w:ascii="Times New Roman" w:hAnsi="Times New Roman" w:cs="Times New Roman"/>
          <w:sz w:val="24"/>
          <w:szCs w:val="24"/>
        </w:rPr>
        <w:t xml:space="preserve"> </w:t>
      </w:r>
      <w:r w:rsidR="003050CA">
        <w:rPr>
          <w:rFonts w:ascii="Times New Roman" w:hAnsi="Times New Roman" w:cs="Times New Roman"/>
          <w:sz w:val="24"/>
          <w:szCs w:val="24"/>
        </w:rPr>
        <w:t>c</w:t>
      </w:r>
      <w:r w:rsidR="008705BA" w:rsidRPr="00933CD4">
        <w:rPr>
          <w:rFonts w:ascii="Times New Roman" w:hAnsi="Times New Roman" w:cs="Times New Roman"/>
          <w:sz w:val="24"/>
          <w:szCs w:val="24"/>
        </w:rPr>
        <w:t>ompanies</w:t>
      </w:r>
      <w:r w:rsidRPr="00933CD4">
        <w:rPr>
          <w:rFonts w:ascii="Times New Roman" w:hAnsi="Times New Roman" w:cs="Times New Roman"/>
          <w:sz w:val="24"/>
          <w:szCs w:val="24"/>
        </w:rPr>
        <w:t xml:space="preserve"> </w:t>
      </w:r>
      <w:r w:rsidR="008705BA" w:rsidRPr="00933CD4">
        <w:rPr>
          <w:rFonts w:ascii="Times New Roman" w:hAnsi="Times New Roman" w:cs="Times New Roman"/>
          <w:sz w:val="24"/>
          <w:szCs w:val="24"/>
        </w:rPr>
        <w:t xml:space="preserve">to declare their </w:t>
      </w:r>
      <w:r w:rsidRPr="00933CD4">
        <w:rPr>
          <w:rFonts w:ascii="Times New Roman" w:hAnsi="Times New Roman" w:cs="Times New Roman"/>
          <w:sz w:val="24"/>
          <w:szCs w:val="24"/>
        </w:rPr>
        <w:t xml:space="preserve">fuel stocks as of midnight on 12 January 2019.  The directive was contained in a circular dated 17 January 2019 which reads in relevant part: </w:t>
      </w:r>
    </w:p>
    <w:p w:rsidR="00112954" w:rsidRPr="00933CD4" w:rsidRDefault="00112954" w:rsidP="00112954">
      <w:pPr>
        <w:spacing w:after="0" w:line="240" w:lineRule="auto"/>
        <w:ind w:left="720"/>
        <w:jc w:val="both"/>
        <w:rPr>
          <w:rFonts w:ascii="Times New Roman" w:hAnsi="Times New Roman" w:cs="Times New Roman"/>
          <w:sz w:val="24"/>
          <w:szCs w:val="24"/>
        </w:rPr>
      </w:pPr>
      <w:r w:rsidRPr="00933CD4">
        <w:rPr>
          <w:rFonts w:ascii="Times New Roman" w:hAnsi="Times New Roman" w:cs="Times New Roman"/>
          <w:sz w:val="24"/>
          <w:szCs w:val="24"/>
        </w:rPr>
        <w:t>“</w:t>
      </w:r>
      <w:r w:rsidRPr="00933CD4">
        <w:rPr>
          <w:rFonts w:ascii="Times New Roman" w:hAnsi="Times New Roman" w:cs="Times New Roman"/>
          <w:sz w:val="24"/>
          <w:szCs w:val="24"/>
          <w:u w:val="single"/>
        </w:rPr>
        <w:t>RE: DECLARATION OF OIL COMPANY FUEL STOCKS AS OF MIDNIGHT 12</w:t>
      </w:r>
      <w:r w:rsidRPr="00933CD4">
        <w:rPr>
          <w:rFonts w:ascii="Times New Roman" w:hAnsi="Times New Roman" w:cs="Times New Roman"/>
          <w:sz w:val="24"/>
          <w:szCs w:val="24"/>
          <w:u w:val="single"/>
          <w:vertAlign w:val="superscript"/>
        </w:rPr>
        <w:t>TH</w:t>
      </w:r>
      <w:r w:rsidRPr="00933CD4">
        <w:rPr>
          <w:rFonts w:ascii="Times New Roman" w:hAnsi="Times New Roman" w:cs="Times New Roman"/>
          <w:sz w:val="24"/>
          <w:szCs w:val="24"/>
          <w:u w:val="single"/>
        </w:rPr>
        <w:t xml:space="preserve"> JANUARY 2019</w:t>
      </w:r>
      <w:r w:rsidRPr="00933CD4">
        <w:rPr>
          <w:rFonts w:ascii="Times New Roman" w:hAnsi="Times New Roman" w:cs="Times New Roman"/>
          <w:sz w:val="24"/>
          <w:szCs w:val="24"/>
        </w:rPr>
        <w:t xml:space="preserve"> </w:t>
      </w:r>
    </w:p>
    <w:p w:rsidR="00C12FB7" w:rsidRPr="00933CD4" w:rsidRDefault="00112954" w:rsidP="00112954">
      <w:p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tab/>
      </w:r>
    </w:p>
    <w:p w:rsidR="00112954" w:rsidRPr="00933CD4" w:rsidRDefault="00112954" w:rsidP="005C7C2C">
      <w:pPr>
        <w:spacing w:after="0" w:line="240" w:lineRule="auto"/>
        <w:ind w:left="720"/>
        <w:jc w:val="both"/>
        <w:rPr>
          <w:rFonts w:ascii="Times New Roman" w:hAnsi="Times New Roman" w:cs="Times New Roman"/>
          <w:sz w:val="24"/>
          <w:szCs w:val="24"/>
        </w:rPr>
      </w:pPr>
      <w:r w:rsidRPr="00933CD4">
        <w:rPr>
          <w:rFonts w:ascii="Times New Roman" w:hAnsi="Times New Roman" w:cs="Times New Roman"/>
          <w:sz w:val="24"/>
          <w:szCs w:val="24"/>
        </w:rPr>
        <w:t>Pursuant to the meeting held at the Ministry of Finance on the 16</w:t>
      </w:r>
      <w:r w:rsidRPr="00933CD4">
        <w:rPr>
          <w:rFonts w:ascii="Times New Roman" w:hAnsi="Times New Roman" w:cs="Times New Roman"/>
          <w:sz w:val="24"/>
          <w:szCs w:val="24"/>
          <w:vertAlign w:val="superscript"/>
        </w:rPr>
        <w:t>th</w:t>
      </w:r>
      <w:r w:rsidRPr="00933CD4">
        <w:rPr>
          <w:rFonts w:ascii="Times New Roman" w:hAnsi="Times New Roman" w:cs="Times New Roman"/>
          <w:sz w:val="24"/>
          <w:szCs w:val="24"/>
        </w:rPr>
        <w:t xml:space="preserve"> January 2019 between Ministry of Energy and Power Development, Ministry of Finance, Zimbabwe</w:t>
      </w:r>
      <w:r w:rsidR="008705BA" w:rsidRPr="00933CD4">
        <w:rPr>
          <w:rFonts w:ascii="Times New Roman" w:hAnsi="Times New Roman" w:cs="Times New Roman"/>
          <w:sz w:val="24"/>
          <w:szCs w:val="24"/>
        </w:rPr>
        <w:t xml:space="preserve"> Energy</w:t>
      </w:r>
      <w:r w:rsidRPr="00933CD4">
        <w:rPr>
          <w:rFonts w:ascii="Times New Roman" w:hAnsi="Times New Roman" w:cs="Times New Roman"/>
          <w:sz w:val="24"/>
          <w:szCs w:val="24"/>
        </w:rPr>
        <w:t xml:space="preserve"> Regulatory Authority and Oil Companies, the authority requires that Oil Companies </w:t>
      </w:r>
      <w:r w:rsidR="005C7C2C" w:rsidRPr="00933CD4">
        <w:rPr>
          <w:rFonts w:ascii="Times New Roman" w:hAnsi="Times New Roman" w:cs="Times New Roman"/>
          <w:sz w:val="24"/>
          <w:szCs w:val="24"/>
        </w:rPr>
        <w:t>declare the details of the following:-</w:t>
      </w:r>
    </w:p>
    <w:p w:rsidR="005C7C2C" w:rsidRPr="00933CD4" w:rsidRDefault="005C7C2C" w:rsidP="005C7C2C">
      <w:pPr>
        <w:spacing w:after="0" w:line="240" w:lineRule="auto"/>
        <w:ind w:left="720"/>
        <w:jc w:val="both"/>
        <w:rPr>
          <w:rFonts w:ascii="Times New Roman" w:hAnsi="Times New Roman" w:cs="Times New Roman"/>
          <w:sz w:val="24"/>
          <w:szCs w:val="24"/>
        </w:rPr>
      </w:pPr>
    </w:p>
    <w:p w:rsidR="001150D2" w:rsidRPr="00933CD4" w:rsidRDefault="005C7C2C" w:rsidP="001150D2">
      <w:pPr>
        <w:pStyle w:val="ListParagraph"/>
        <w:numPr>
          <w:ilvl w:val="0"/>
          <w:numId w:val="2"/>
        </w:num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t>Stockholding of diesel, petrol and paraffin held by the Oil Company at depot or at</w:t>
      </w:r>
      <w:r w:rsidR="00075F93" w:rsidRPr="00933CD4">
        <w:rPr>
          <w:rFonts w:ascii="Times New Roman" w:hAnsi="Times New Roman" w:cs="Times New Roman"/>
          <w:sz w:val="24"/>
          <w:szCs w:val="24"/>
        </w:rPr>
        <w:t xml:space="preserve"> NOIC </w:t>
      </w:r>
      <w:r w:rsidR="008705BA" w:rsidRPr="00933CD4">
        <w:rPr>
          <w:rFonts w:ascii="Times New Roman" w:hAnsi="Times New Roman" w:cs="Times New Roman"/>
          <w:sz w:val="24"/>
          <w:szCs w:val="24"/>
        </w:rPr>
        <w:t>(</w:t>
      </w:r>
      <w:r w:rsidR="00075F93" w:rsidRPr="00933CD4">
        <w:rPr>
          <w:rFonts w:ascii="Times New Roman" w:hAnsi="Times New Roman" w:cs="Times New Roman"/>
          <w:sz w:val="24"/>
          <w:szCs w:val="24"/>
        </w:rPr>
        <w:t>old duty paid) as of midnight 12</w:t>
      </w:r>
      <w:r w:rsidR="00075F93" w:rsidRPr="00933CD4">
        <w:rPr>
          <w:rFonts w:ascii="Times New Roman" w:hAnsi="Times New Roman" w:cs="Times New Roman"/>
          <w:sz w:val="24"/>
          <w:szCs w:val="24"/>
          <w:vertAlign w:val="superscript"/>
        </w:rPr>
        <w:t>th</w:t>
      </w:r>
      <w:r w:rsidR="00075F93" w:rsidRPr="00933CD4">
        <w:rPr>
          <w:rFonts w:ascii="Times New Roman" w:hAnsi="Times New Roman" w:cs="Times New Roman"/>
          <w:sz w:val="24"/>
          <w:szCs w:val="24"/>
        </w:rPr>
        <w:t xml:space="preserve"> January 2019 before the new pricing (Statutory Instrument 10 of 2019) came into effect.</w:t>
      </w:r>
    </w:p>
    <w:p w:rsidR="00E81D1E" w:rsidRPr="00933CD4" w:rsidRDefault="00E81D1E" w:rsidP="00E81D1E">
      <w:pPr>
        <w:pStyle w:val="ListParagraph"/>
        <w:spacing w:after="0" w:line="240" w:lineRule="auto"/>
        <w:ind w:left="1440"/>
        <w:jc w:val="both"/>
        <w:rPr>
          <w:rFonts w:ascii="Times New Roman" w:hAnsi="Times New Roman" w:cs="Times New Roman"/>
          <w:sz w:val="24"/>
          <w:szCs w:val="24"/>
        </w:rPr>
      </w:pPr>
    </w:p>
    <w:p w:rsidR="004552EF" w:rsidRPr="00933CD4" w:rsidRDefault="001150D2" w:rsidP="001150D2">
      <w:pPr>
        <w:pStyle w:val="ListParagraph"/>
        <w:numPr>
          <w:ilvl w:val="0"/>
          <w:numId w:val="2"/>
        </w:num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t>Outstanding coupons (yet to be redeemed) as of midnight 12</w:t>
      </w:r>
      <w:r w:rsidRPr="00933CD4">
        <w:rPr>
          <w:rFonts w:ascii="Times New Roman" w:hAnsi="Times New Roman" w:cs="Times New Roman"/>
          <w:sz w:val="24"/>
          <w:szCs w:val="24"/>
          <w:vertAlign w:val="superscript"/>
        </w:rPr>
        <w:t>th</w:t>
      </w:r>
      <w:r w:rsidRPr="00933CD4">
        <w:rPr>
          <w:rFonts w:ascii="Times New Roman" w:hAnsi="Times New Roman" w:cs="Times New Roman"/>
          <w:sz w:val="24"/>
          <w:szCs w:val="24"/>
        </w:rPr>
        <w:t xml:space="preserve"> January 2019, indicating products category of customers, volumes and value as well as special conditions attaching to coupons.</w:t>
      </w:r>
    </w:p>
    <w:p w:rsidR="004552EF" w:rsidRPr="00933CD4" w:rsidRDefault="004552EF" w:rsidP="004552EF">
      <w:pPr>
        <w:pStyle w:val="ListParagraph"/>
        <w:spacing w:after="0" w:line="240" w:lineRule="auto"/>
        <w:ind w:left="1440"/>
        <w:jc w:val="both"/>
        <w:rPr>
          <w:rFonts w:ascii="Times New Roman" w:hAnsi="Times New Roman" w:cs="Times New Roman"/>
          <w:sz w:val="24"/>
          <w:szCs w:val="24"/>
        </w:rPr>
      </w:pPr>
    </w:p>
    <w:p w:rsidR="005C7C2C" w:rsidRPr="00933CD4" w:rsidRDefault="004552EF" w:rsidP="00AC436F">
      <w:pPr>
        <w:pStyle w:val="ListParagraph"/>
        <w:spacing w:after="0" w:line="240" w:lineRule="auto"/>
        <w:ind w:left="810"/>
        <w:jc w:val="both"/>
        <w:rPr>
          <w:rFonts w:ascii="Times New Roman" w:hAnsi="Times New Roman" w:cs="Times New Roman"/>
          <w:sz w:val="24"/>
          <w:szCs w:val="24"/>
        </w:rPr>
      </w:pPr>
      <w:r w:rsidRPr="00933CD4">
        <w:rPr>
          <w:rFonts w:ascii="Times New Roman" w:hAnsi="Times New Roman" w:cs="Times New Roman"/>
          <w:sz w:val="24"/>
          <w:szCs w:val="24"/>
          <w:u w:val="single"/>
        </w:rPr>
        <w:lastRenderedPageBreak/>
        <w:t>Oil Companies are further advised that they are required to pay the difference in duty between the old duty and new duty to ZIMRA on the stock referred to in 1.0 as the fuel will be sold in terms of S.I 10 of 2019</w:t>
      </w:r>
      <w:r w:rsidRPr="00933CD4">
        <w:rPr>
          <w:rFonts w:ascii="Times New Roman" w:hAnsi="Times New Roman" w:cs="Times New Roman"/>
          <w:sz w:val="24"/>
          <w:szCs w:val="24"/>
        </w:rPr>
        <w:t>.”</w:t>
      </w:r>
      <w:r w:rsidR="004333B4" w:rsidRPr="00933CD4">
        <w:rPr>
          <w:rFonts w:ascii="Times New Roman" w:hAnsi="Times New Roman" w:cs="Times New Roman"/>
          <w:sz w:val="24"/>
          <w:szCs w:val="24"/>
        </w:rPr>
        <w:t xml:space="preserve"> (The underlining</w:t>
      </w:r>
      <w:r w:rsidR="00E05BD6" w:rsidRPr="00933CD4">
        <w:rPr>
          <w:rFonts w:ascii="Times New Roman" w:hAnsi="Times New Roman" w:cs="Times New Roman"/>
          <w:sz w:val="24"/>
          <w:szCs w:val="24"/>
        </w:rPr>
        <w:t xml:space="preserve"> is for emphasis)</w:t>
      </w:r>
    </w:p>
    <w:p w:rsidR="005C7C2C" w:rsidRPr="00933CD4" w:rsidRDefault="005C7C2C" w:rsidP="00112954">
      <w:pPr>
        <w:spacing w:after="0" w:line="240" w:lineRule="auto"/>
        <w:jc w:val="both"/>
        <w:rPr>
          <w:rFonts w:ascii="Times New Roman" w:hAnsi="Times New Roman" w:cs="Times New Roman"/>
          <w:sz w:val="24"/>
          <w:szCs w:val="24"/>
        </w:rPr>
      </w:pPr>
    </w:p>
    <w:p w:rsidR="00112954" w:rsidRPr="00933CD4" w:rsidRDefault="00112954"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p>
    <w:p w:rsidR="00112954" w:rsidRPr="00933CD4" w:rsidRDefault="00E81D1E"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Following these developments the appellant moved quickly.  On 24 January </w:t>
      </w:r>
      <w:r w:rsidR="001D41CA" w:rsidRPr="00933CD4">
        <w:rPr>
          <w:rFonts w:ascii="Times New Roman" w:hAnsi="Times New Roman" w:cs="Times New Roman"/>
          <w:sz w:val="24"/>
          <w:szCs w:val="24"/>
        </w:rPr>
        <w:t>2019,</w:t>
      </w:r>
      <w:r w:rsidRPr="00933CD4">
        <w:rPr>
          <w:rFonts w:ascii="Times New Roman" w:hAnsi="Times New Roman" w:cs="Times New Roman"/>
          <w:sz w:val="24"/>
          <w:szCs w:val="24"/>
        </w:rPr>
        <w:t xml:space="preserve"> it demanded the immediate delivery of the balance of 120 000 litres of diesel.  The respondent was unmoved.  Citing an increase in duty, the respondent refused to deliver until the appellant paid additional duty on the outstanding diesel.</w:t>
      </w:r>
    </w:p>
    <w:p w:rsidR="0064084B" w:rsidRPr="00933CD4" w:rsidRDefault="0064084B" w:rsidP="00950A0D">
      <w:pPr>
        <w:spacing w:after="0" w:line="480" w:lineRule="auto"/>
        <w:jc w:val="both"/>
        <w:rPr>
          <w:rFonts w:ascii="Times New Roman" w:hAnsi="Times New Roman" w:cs="Times New Roman"/>
          <w:sz w:val="24"/>
          <w:szCs w:val="24"/>
        </w:rPr>
      </w:pPr>
    </w:p>
    <w:p w:rsidR="0064084B" w:rsidRPr="00933CD4" w:rsidRDefault="0064084B"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By email of 24 January 2019 the respondent tabled three options available to the appellant. The respondent wrote:</w:t>
      </w:r>
    </w:p>
    <w:p w:rsidR="0064084B" w:rsidRPr="00933CD4" w:rsidRDefault="0064084B" w:rsidP="00950A0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t xml:space="preserve">“… </w:t>
      </w:r>
      <w:proofErr w:type="gramStart"/>
      <w:r w:rsidR="006925A1" w:rsidRPr="00933CD4">
        <w:rPr>
          <w:rFonts w:ascii="Times New Roman" w:hAnsi="Times New Roman" w:cs="Times New Roman"/>
          <w:sz w:val="24"/>
          <w:szCs w:val="24"/>
        </w:rPr>
        <w:t>w</w:t>
      </w:r>
      <w:r w:rsidR="001D41CA" w:rsidRPr="00933CD4">
        <w:rPr>
          <w:rFonts w:ascii="Times New Roman" w:hAnsi="Times New Roman" w:cs="Times New Roman"/>
          <w:sz w:val="24"/>
          <w:szCs w:val="24"/>
        </w:rPr>
        <w:t>e</w:t>
      </w:r>
      <w:proofErr w:type="gramEnd"/>
      <w:r w:rsidRPr="00933CD4">
        <w:rPr>
          <w:rFonts w:ascii="Times New Roman" w:hAnsi="Times New Roman" w:cs="Times New Roman"/>
          <w:sz w:val="24"/>
          <w:szCs w:val="24"/>
        </w:rPr>
        <w:t xml:space="preserve"> wish to provide you with below three options.</w:t>
      </w:r>
    </w:p>
    <w:p w:rsidR="0064084B" w:rsidRPr="00933CD4" w:rsidRDefault="0064084B" w:rsidP="0064084B">
      <w:pPr>
        <w:pStyle w:val="ListParagraph"/>
        <w:numPr>
          <w:ilvl w:val="0"/>
          <w:numId w:val="3"/>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Lonrho pay the difference of duty amounting to $1.65.</w:t>
      </w:r>
    </w:p>
    <w:p w:rsidR="0064084B" w:rsidRPr="00933CD4" w:rsidRDefault="0064084B" w:rsidP="0064084B">
      <w:pPr>
        <w:pStyle w:val="ListParagraph"/>
        <w:numPr>
          <w:ilvl w:val="0"/>
          <w:numId w:val="3"/>
        </w:num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t>Lonrho can draw down at the current price of fuel to exhaust your prepayment with us.</w:t>
      </w:r>
    </w:p>
    <w:p w:rsidR="0064084B" w:rsidRPr="00933CD4" w:rsidRDefault="0064084B" w:rsidP="0064084B">
      <w:pPr>
        <w:pStyle w:val="ListParagraph"/>
        <w:spacing w:after="0" w:line="240" w:lineRule="auto"/>
        <w:ind w:left="1080"/>
        <w:jc w:val="both"/>
        <w:rPr>
          <w:rFonts w:ascii="Times New Roman" w:hAnsi="Times New Roman" w:cs="Times New Roman"/>
          <w:sz w:val="24"/>
          <w:szCs w:val="24"/>
        </w:rPr>
      </w:pPr>
    </w:p>
    <w:p w:rsidR="0064084B" w:rsidRPr="00933CD4" w:rsidRDefault="0064084B" w:rsidP="0064084B">
      <w:pPr>
        <w:pStyle w:val="ListParagraph"/>
        <w:numPr>
          <w:ilvl w:val="0"/>
          <w:numId w:val="3"/>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 xml:space="preserve">RAM Petroleum can refund Lonrho the total amount prepaid.” </w:t>
      </w:r>
    </w:p>
    <w:p w:rsidR="00C12FB7" w:rsidRPr="00933CD4" w:rsidRDefault="00C12FB7" w:rsidP="00950A0D">
      <w:pPr>
        <w:spacing w:after="0" w:line="480" w:lineRule="auto"/>
        <w:jc w:val="both"/>
        <w:rPr>
          <w:rFonts w:ascii="Times New Roman" w:hAnsi="Times New Roman" w:cs="Times New Roman"/>
          <w:sz w:val="24"/>
          <w:szCs w:val="24"/>
        </w:rPr>
      </w:pPr>
    </w:p>
    <w:p w:rsidR="003148A7" w:rsidRPr="00933CD4" w:rsidRDefault="003148A7" w:rsidP="00A93D01">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The appellant would have none of it.  Calling the respondent’s proposal “nonsense”, it emotionally put its case across that the ZERA directive did not apply to the diesel that had already been sold.  With the battle lines drawn</w:t>
      </w:r>
      <w:r w:rsidR="006925A1" w:rsidRPr="00933CD4">
        <w:rPr>
          <w:rFonts w:ascii="Times New Roman" w:hAnsi="Times New Roman" w:cs="Times New Roman"/>
          <w:sz w:val="24"/>
          <w:szCs w:val="24"/>
        </w:rPr>
        <w:t>,</w:t>
      </w:r>
      <w:r w:rsidRPr="00933CD4">
        <w:rPr>
          <w:rFonts w:ascii="Times New Roman" w:hAnsi="Times New Roman" w:cs="Times New Roman"/>
          <w:sz w:val="24"/>
          <w:szCs w:val="24"/>
        </w:rPr>
        <w:t xml:space="preserve"> the appellant enlisted the services of its legal practitioners whose letter of demand to the respondent yielded nothing.</w:t>
      </w:r>
    </w:p>
    <w:p w:rsidR="00E876A5" w:rsidRPr="00933CD4" w:rsidRDefault="00E876A5" w:rsidP="00A93D01">
      <w:pPr>
        <w:spacing w:after="0" w:line="480" w:lineRule="auto"/>
        <w:ind w:firstLine="1440"/>
        <w:jc w:val="both"/>
        <w:rPr>
          <w:rFonts w:ascii="Times New Roman" w:hAnsi="Times New Roman" w:cs="Times New Roman"/>
          <w:sz w:val="24"/>
          <w:szCs w:val="24"/>
        </w:rPr>
      </w:pPr>
    </w:p>
    <w:p w:rsidR="00E876A5" w:rsidRPr="00933CD4" w:rsidRDefault="00E876A5" w:rsidP="00E876A5">
      <w:pPr>
        <w:spacing w:after="0" w:line="480" w:lineRule="auto"/>
        <w:jc w:val="both"/>
        <w:rPr>
          <w:rFonts w:ascii="Times New Roman" w:hAnsi="Times New Roman" w:cs="Times New Roman"/>
          <w:b/>
          <w:i/>
          <w:sz w:val="24"/>
          <w:szCs w:val="24"/>
          <w:u w:val="single"/>
        </w:rPr>
      </w:pPr>
      <w:r w:rsidRPr="00933CD4">
        <w:rPr>
          <w:rFonts w:ascii="Times New Roman" w:hAnsi="Times New Roman" w:cs="Times New Roman"/>
          <w:b/>
          <w:sz w:val="24"/>
          <w:szCs w:val="24"/>
          <w:u w:val="single"/>
        </w:rPr>
        <w:t xml:space="preserve">PROCEEDINGS BEFORE THE COURT </w:t>
      </w:r>
      <w:r w:rsidRPr="00933CD4">
        <w:rPr>
          <w:rFonts w:ascii="Times New Roman" w:hAnsi="Times New Roman" w:cs="Times New Roman"/>
          <w:b/>
          <w:i/>
          <w:sz w:val="24"/>
          <w:szCs w:val="24"/>
          <w:u w:val="single"/>
        </w:rPr>
        <w:t>A QUO</w:t>
      </w:r>
    </w:p>
    <w:p w:rsidR="00E876A5" w:rsidRPr="00933CD4" w:rsidRDefault="00E876A5" w:rsidP="00E876A5">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On 7 February 2019 the appellant sued out a summon</w:t>
      </w:r>
      <w:r w:rsidR="004E559E" w:rsidRPr="00933CD4">
        <w:rPr>
          <w:rFonts w:ascii="Times New Roman" w:hAnsi="Times New Roman" w:cs="Times New Roman"/>
          <w:sz w:val="24"/>
          <w:szCs w:val="24"/>
        </w:rPr>
        <w:t xml:space="preserve">s against the respondent seeking an order directing the respondent to deliver the outstanding diesel.  The claim was </w:t>
      </w:r>
      <w:r w:rsidR="004E559E" w:rsidRPr="00933CD4">
        <w:rPr>
          <w:rFonts w:ascii="Times New Roman" w:hAnsi="Times New Roman" w:cs="Times New Roman"/>
          <w:sz w:val="24"/>
          <w:szCs w:val="24"/>
        </w:rPr>
        <w:lastRenderedPageBreak/>
        <w:t xml:space="preserve">contested by the respondent.  In a long winding plea characterized by a number of alternative averments, the respondent pleaded the existence of a tacit term of the </w:t>
      </w:r>
      <w:r w:rsidR="00B327F4" w:rsidRPr="00933CD4">
        <w:rPr>
          <w:rFonts w:ascii="Times New Roman" w:hAnsi="Times New Roman" w:cs="Times New Roman"/>
          <w:sz w:val="24"/>
          <w:szCs w:val="24"/>
        </w:rPr>
        <w:t>agreement that the appellant should have taken delivery within seventy two hours after effecting payment.</w:t>
      </w:r>
    </w:p>
    <w:p w:rsidR="00B327F4" w:rsidRPr="00933CD4" w:rsidRDefault="00B327F4" w:rsidP="00E876A5">
      <w:pPr>
        <w:spacing w:after="0" w:line="480" w:lineRule="auto"/>
        <w:jc w:val="both"/>
        <w:rPr>
          <w:rFonts w:ascii="Times New Roman" w:hAnsi="Times New Roman" w:cs="Times New Roman"/>
          <w:sz w:val="24"/>
          <w:szCs w:val="24"/>
        </w:rPr>
      </w:pPr>
    </w:p>
    <w:p w:rsidR="00B327F4" w:rsidRPr="00933CD4" w:rsidRDefault="00B327F4" w:rsidP="00E876A5">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In addition, it asserted that s 230 (1) of the Customs and Excise Act [</w:t>
      </w:r>
      <w:r w:rsidRPr="00933CD4">
        <w:rPr>
          <w:rFonts w:ascii="Times New Roman" w:hAnsi="Times New Roman" w:cs="Times New Roman"/>
          <w:i/>
          <w:sz w:val="24"/>
          <w:szCs w:val="24"/>
        </w:rPr>
        <w:t>Chapter 23:02</w:t>
      </w:r>
      <w:r w:rsidR="006925A1" w:rsidRPr="00933CD4">
        <w:rPr>
          <w:rFonts w:ascii="Times New Roman" w:hAnsi="Times New Roman" w:cs="Times New Roman"/>
          <w:sz w:val="24"/>
          <w:szCs w:val="24"/>
        </w:rPr>
        <w:t>] constituted an implied term</w:t>
      </w:r>
      <w:r w:rsidRPr="00933CD4">
        <w:rPr>
          <w:rFonts w:ascii="Times New Roman" w:hAnsi="Times New Roman" w:cs="Times New Roman"/>
          <w:sz w:val="24"/>
          <w:szCs w:val="24"/>
        </w:rPr>
        <w:t xml:space="preserve"> that it was entitled to recover from the appellant any amount by which duty was increased.</w:t>
      </w:r>
      <w:r w:rsidR="005710CE" w:rsidRPr="00933CD4">
        <w:rPr>
          <w:rFonts w:ascii="Times New Roman" w:hAnsi="Times New Roman" w:cs="Times New Roman"/>
          <w:sz w:val="24"/>
          <w:szCs w:val="24"/>
        </w:rPr>
        <w:t xml:space="preserve">  Some of the </w:t>
      </w:r>
      <w:r w:rsidR="006925A1" w:rsidRPr="00933CD4">
        <w:rPr>
          <w:rFonts w:ascii="Times New Roman" w:hAnsi="Times New Roman" w:cs="Times New Roman"/>
          <w:sz w:val="24"/>
          <w:szCs w:val="24"/>
        </w:rPr>
        <w:t xml:space="preserve">pleas raised by the respondent </w:t>
      </w:r>
      <w:r w:rsidR="005710CE" w:rsidRPr="00933CD4">
        <w:rPr>
          <w:rFonts w:ascii="Times New Roman" w:hAnsi="Times New Roman" w:cs="Times New Roman"/>
          <w:sz w:val="24"/>
          <w:szCs w:val="24"/>
        </w:rPr>
        <w:t>related to fictional fulfilment of the contract in the sense that it had tendered delivery of the diesel which the appellant refused. Also, that by failing to accept delivery, the appell</w:t>
      </w:r>
      <w:r w:rsidR="000460B6" w:rsidRPr="00933CD4">
        <w:rPr>
          <w:rFonts w:ascii="Times New Roman" w:hAnsi="Times New Roman" w:cs="Times New Roman"/>
          <w:sz w:val="24"/>
          <w:szCs w:val="24"/>
        </w:rPr>
        <w:t>ant had repudiated the contract thereby entitling the respondent to cancel it and tender the sum of $159 300.00 being the difference.</w:t>
      </w:r>
    </w:p>
    <w:p w:rsidR="0041283D" w:rsidRPr="00933CD4" w:rsidRDefault="0041283D" w:rsidP="00E876A5">
      <w:pPr>
        <w:spacing w:after="0" w:line="480" w:lineRule="auto"/>
        <w:jc w:val="both"/>
        <w:rPr>
          <w:rFonts w:ascii="Times New Roman" w:hAnsi="Times New Roman" w:cs="Times New Roman"/>
          <w:sz w:val="24"/>
          <w:szCs w:val="24"/>
        </w:rPr>
      </w:pPr>
    </w:p>
    <w:p w:rsidR="0041283D" w:rsidRPr="00933CD4" w:rsidRDefault="0041283D" w:rsidP="00E876A5">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Following a full trial, the court </w:t>
      </w:r>
      <w:r w:rsidRPr="00933CD4">
        <w:rPr>
          <w:rFonts w:ascii="Times New Roman" w:hAnsi="Times New Roman" w:cs="Times New Roman"/>
          <w:i/>
          <w:sz w:val="24"/>
          <w:szCs w:val="24"/>
        </w:rPr>
        <w:t>a quo</w:t>
      </w:r>
      <w:r w:rsidRPr="00933CD4">
        <w:rPr>
          <w:rFonts w:ascii="Times New Roman" w:hAnsi="Times New Roman" w:cs="Times New Roman"/>
          <w:sz w:val="24"/>
          <w:szCs w:val="24"/>
        </w:rPr>
        <w:t xml:space="preserve"> found that the contract </w:t>
      </w:r>
      <w:r w:rsidR="006925A1" w:rsidRPr="00933CD4">
        <w:rPr>
          <w:rFonts w:ascii="Times New Roman" w:hAnsi="Times New Roman" w:cs="Times New Roman"/>
          <w:sz w:val="24"/>
          <w:szCs w:val="24"/>
        </w:rPr>
        <w:t>became</w:t>
      </w:r>
      <w:r w:rsidRPr="00933CD4">
        <w:rPr>
          <w:rFonts w:ascii="Times New Roman" w:hAnsi="Times New Roman" w:cs="Times New Roman"/>
          <w:sz w:val="24"/>
          <w:szCs w:val="24"/>
        </w:rPr>
        <w:t xml:space="preserve"> </w:t>
      </w:r>
      <w:r w:rsidRPr="00933CD4">
        <w:rPr>
          <w:rFonts w:ascii="Times New Roman" w:hAnsi="Times New Roman" w:cs="Times New Roman"/>
          <w:i/>
          <w:sz w:val="24"/>
          <w:szCs w:val="24"/>
        </w:rPr>
        <w:t xml:space="preserve">perfecta </w:t>
      </w:r>
      <w:r w:rsidRPr="00933CD4">
        <w:rPr>
          <w:rFonts w:ascii="Times New Roman" w:hAnsi="Times New Roman" w:cs="Times New Roman"/>
          <w:sz w:val="24"/>
          <w:szCs w:val="24"/>
        </w:rPr>
        <w:t xml:space="preserve">when the parties agreed on the thing sold (the </w:t>
      </w:r>
      <w:proofErr w:type="spellStart"/>
      <w:r w:rsidRPr="00933CD4">
        <w:rPr>
          <w:rFonts w:ascii="Times New Roman" w:hAnsi="Times New Roman" w:cs="Times New Roman"/>
          <w:i/>
          <w:sz w:val="24"/>
          <w:szCs w:val="24"/>
        </w:rPr>
        <w:t>merx</w:t>
      </w:r>
      <w:proofErr w:type="spellEnd"/>
      <w:r w:rsidRPr="00933CD4">
        <w:rPr>
          <w:rFonts w:ascii="Times New Roman" w:hAnsi="Times New Roman" w:cs="Times New Roman"/>
          <w:sz w:val="24"/>
          <w:szCs w:val="24"/>
        </w:rPr>
        <w:t>), the price (</w:t>
      </w:r>
      <w:proofErr w:type="spellStart"/>
      <w:r w:rsidRPr="00933CD4">
        <w:rPr>
          <w:rFonts w:ascii="Times New Roman" w:hAnsi="Times New Roman" w:cs="Times New Roman"/>
          <w:i/>
          <w:sz w:val="24"/>
          <w:szCs w:val="24"/>
          <w:u w:val="single"/>
        </w:rPr>
        <w:t>pretium</w:t>
      </w:r>
      <w:proofErr w:type="spellEnd"/>
      <w:r w:rsidRPr="00933CD4">
        <w:rPr>
          <w:rFonts w:ascii="Times New Roman" w:hAnsi="Times New Roman" w:cs="Times New Roman"/>
          <w:sz w:val="24"/>
          <w:szCs w:val="24"/>
        </w:rPr>
        <w:t xml:space="preserve">) and showed they had the requisite </w:t>
      </w:r>
      <w:r w:rsidRPr="00933CD4">
        <w:rPr>
          <w:rFonts w:ascii="Times New Roman" w:hAnsi="Times New Roman" w:cs="Times New Roman"/>
          <w:i/>
          <w:sz w:val="24"/>
          <w:szCs w:val="24"/>
        </w:rPr>
        <w:t xml:space="preserve">animus </w:t>
      </w:r>
      <w:r w:rsidRPr="00933CD4">
        <w:rPr>
          <w:rFonts w:ascii="Times New Roman" w:hAnsi="Times New Roman" w:cs="Times New Roman"/>
          <w:sz w:val="24"/>
          <w:szCs w:val="24"/>
        </w:rPr>
        <w:t xml:space="preserve">to contract.  It was the court </w:t>
      </w:r>
      <w:r w:rsidRPr="00933CD4">
        <w:rPr>
          <w:rFonts w:ascii="Times New Roman" w:hAnsi="Times New Roman" w:cs="Times New Roman"/>
          <w:i/>
          <w:sz w:val="24"/>
          <w:szCs w:val="24"/>
        </w:rPr>
        <w:t xml:space="preserve">a quo’s </w:t>
      </w:r>
      <w:r w:rsidRPr="00933CD4">
        <w:rPr>
          <w:rFonts w:ascii="Times New Roman" w:hAnsi="Times New Roman" w:cs="Times New Roman"/>
          <w:sz w:val="24"/>
          <w:szCs w:val="24"/>
        </w:rPr>
        <w:t>finding that the contract was perfected when the respondent accepted the</w:t>
      </w:r>
      <w:r w:rsidR="00785E0F" w:rsidRPr="00933CD4">
        <w:rPr>
          <w:rFonts w:ascii="Times New Roman" w:hAnsi="Times New Roman" w:cs="Times New Roman"/>
          <w:sz w:val="24"/>
          <w:szCs w:val="24"/>
        </w:rPr>
        <w:t xml:space="preserve"> payment for the 150 000 litres of diesel.</w:t>
      </w:r>
    </w:p>
    <w:p w:rsidR="00C4281B" w:rsidRPr="00933CD4" w:rsidRDefault="00C4281B" w:rsidP="00E876A5">
      <w:pPr>
        <w:spacing w:after="0" w:line="480" w:lineRule="auto"/>
        <w:jc w:val="both"/>
        <w:rPr>
          <w:rFonts w:ascii="Times New Roman" w:hAnsi="Times New Roman" w:cs="Times New Roman"/>
          <w:sz w:val="24"/>
          <w:szCs w:val="24"/>
        </w:rPr>
      </w:pPr>
    </w:p>
    <w:p w:rsidR="00C4281B" w:rsidRPr="00933CD4" w:rsidRDefault="00C4281B" w:rsidP="00E876A5">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Regarding transfer of ownership </w:t>
      </w:r>
      <w:r w:rsidR="00307F82" w:rsidRPr="00933CD4">
        <w:rPr>
          <w:rFonts w:ascii="Times New Roman" w:hAnsi="Times New Roman" w:cs="Times New Roman"/>
          <w:sz w:val="24"/>
          <w:szCs w:val="24"/>
        </w:rPr>
        <w:t>of</w:t>
      </w:r>
      <w:r w:rsidRPr="00933CD4">
        <w:rPr>
          <w:rFonts w:ascii="Times New Roman" w:hAnsi="Times New Roman" w:cs="Times New Roman"/>
          <w:sz w:val="24"/>
          <w:szCs w:val="24"/>
        </w:rPr>
        <w:t xml:space="preserve"> the diesel</w:t>
      </w:r>
      <w:r w:rsidR="006B651C" w:rsidRPr="00933CD4">
        <w:rPr>
          <w:rFonts w:ascii="Times New Roman" w:hAnsi="Times New Roman" w:cs="Times New Roman"/>
          <w:sz w:val="24"/>
          <w:szCs w:val="24"/>
        </w:rPr>
        <w:t>,</w:t>
      </w:r>
      <w:r w:rsidRPr="00933CD4">
        <w:rPr>
          <w:rFonts w:ascii="Times New Roman" w:hAnsi="Times New Roman" w:cs="Times New Roman"/>
          <w:sz w:val="24"/>
          <w:szCs w:val="24"/>
        </w:rPr>
        <w:t xml:space="preserve">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remarked:</w:t>
      </w:r>
    </w:p>
    <w:p w:rsidR="00166EC4" w:rsidRPr="00933CD4" w:rsidRDefault="00166EC4" w:rsidP="001D41CA">
      <w:pPr>
        <w:spacing w:after="0" w:line="240" w:lineRule="auto"/>
        <w:ind w:left="720"/>
        <w:jc w:val="both"/>
        <w:rPr>
          <w:rFonts w:ascii="Times New Roman" w:hAnsi="Times New Roman" w:cs="Times New Roman"/>
          <w:sz w:val="24"/>
          <w:szCs w:val="24"/>
        </w:rPr>
      </w:pPr>
      <w:r w:rsidRPr="00933CD4">
        <w:rPr>
          <w:rFonts w:ascii="Times New Roman" w:hAnsi="Times New Roman" w:cs="Times New Roman"/>
          <w:sz w:val="24"/>
          <w:szCs w:val="24"/>
        </w:rPr>
        <w:t xml:space="preserve">“It is evident to me that in the present matter, transfer of ownership of the fuel in question happened by way of </w:t>
      </w:r>
      <w:proofErr w:type="spellStart"/>
      <w:r w:rsidRPr="00933CD4">
        <w:rPr>
          <w:rFonts w:ascii="Times New Roman" w:hAnsi="Times New Roman" w:cs="Times New Roman"/>
          <w:i/>
          <w:sz w:val="24"/>
          <w:szCs w:val="24"/>
        </w:rPr>
        <w:t>constitutum</w:t>
      </w:r>
      <w:proofErr w:type="spellEnd"/>
      <w:r w:rsidRPr="00933CD4">
        <w:rPr>
          <w:rFonts w:ascii="Times New Roman" w:hAnsi="Times New Roman" w:cs="Times New Roman"/>
          <w:i/>
          <w:sz w:val="24"/>
          <w:szCs w:val="24"/>
        </w:rPr>
        <w:t xml:space="preserve"> </w:t>
      </w:r>
      <w:proofErr w:type="spellStart"/>
      <w:r w:rsidRPr="00933CD4">
        <w:rPr>
          <w:rFonts w:ascii="Times New Roman" w:hAnsi="Times New Roman" w:cs="Times New Roman"/>
          <w:i/>
          <w:sz w:val="24"/>
          <w:szCs w:val="24"/>
        </w:rPr>
        <w:t>possessorium</w:t>
      </w:r>
      <w:proofErr w:type="spellEnd"/>
      <w:r w:rsidRPr="00933CD4">
        <w:rPr>
          <w:rFonts w:ascii="Times New Roman" w:hAnsi="Times New Roman" w:cs="Times New Roman"/>
          <w:i/>
          <w:sz w:val="24"/>
          <w:szCs w:val="24"/>
        </w:rPr>
        <w:t xml:space="preserve"> </w:t>
      </w:r>
      <w:r w:rsidRPr="00933CD4">
        <w:rPr>
          <w:rFonts w:ascii="Times New Roman" w:hAnsi="Times New Roman" w:cs="Times New Roman"/>
          <w:sz w:val="24"/>
          <w:szCs w:val="24"/>
        </w:rPr>
        <w:t xml:space="preserve"> without actual delivery of the thing and by means of a mere change in the parties</w:t>
      </w:r>
      <w:r w:rsidR="00487CAD" w:rsidRPr="00933CD4">
        <w:rPr>
          <w:rFonts w:ascii="Times New Roman" w:hAnsi="Times New Roman" w:cs="Times New Roman"/>
          <w:sz w:val="24"/>
          <w:szCs w:val="24"/>
        </w:rPr>
        <w:t>’</w:t>
      </w:r>
      <w:r w:rsidRPr="00933CD4">
        <w:rPr>
          <w:rFonts w:ascii="Times New Roman" w:hAnsi="Times New Roman" w:cs="Times New Roman"/>
          <w:sz w:val="24"/>
          <w:szCs w:val="24"/>
        </w:rPr>
        <w:t xml:space="preserve"> intention regarding </w:t>
      </w:r>
      <w:r w:rsidRPr="00933CD4">
        <w:rPr>
          <w:rFonts w:ascii="Times New Roman" w:hAnsi="Times New Roman" w:cs="Times New Roman"/>
          <w:i/>
          <w:sz w:val="24"/>
          <w:szCs w:val="24"/>
        </w:rPr>
        <w:t xml:space="preserve">animus </w:t>
      </w:r>
      <w:proofErr w:type="spellStart"/>
      <w:r w:rsidRPr="00933CD4">
        <w:rPr>
          <w:rFonts w:ascii="Times New Roman" w:hAnsi="Times New Roman" w:cs="Times New Roman"/>
          <w:i/>
          <w:sz w:val="24"/>
          <w:szCs w:val="24"/>
        </w:rPr>
        <w:t>domini</w:t>
      </w:r>
      <w:proofErr w:type="spellEnd"/>
      <w:r w:rsidRPr="00933CD4">
        <w:rPr>
          <w:rFonts w:ascii="Times New Roman" w:hAnsi="Times New Roman" w:cs="Times New Roman"/>
          <w:sz w:val="24"/>
          <w:szCs w:val="24"/>
        </w:rPr>
        <w:t xml:space="preserve">.  The change in </w:t>
      </w:r>
      <w:r w:rsidRPr="00933CD4">
        <w:rPr>
          <w:rFonts w:ascii="Times New Roman" w:hAnsi="Times New Roman" w:cs="Times New Roman"/>
          <w:i/>
          <w:sz w:val="24"/>
          <w:szCs w:val="24"/>
        </w:rPr>
        <w:t xml:space="preserve">animus </w:t>
      </w:r>
      <w:r w:rsidRPr="00933CD4">
        <w:rPr>
          <w:rFonts w:ascii="Times New Roman" w:hAnsi="Times New Roman" w:cs="Times New Roman"/>
          <w:sz w:val="24"/>
          <w:szCs w:val="24"/>
        </w:rPr>
        <w:t>in this matter repeatedly took place each time the plaintiff paid for the fuel and the defendant accepted payment for the fuel.</w:t>
      </w:r>
      <w:r w:rsidR="00EC498D" w:rsidRPr="00933CD4">
        <w:rPr>
          <w:rFonts w:ascii="Times New Roman" w:hAnsi="Times New Roman" w:cs="Times New Roman"/>
          <w:sz w:val="24"/>
          <w:szCs w:val="24"/>
        </w:rPr>
        <w:t xml:space="preserve"> By that exchange, the plaintiff acquired ownership in the </w:t>
      </w:r>
      <w:r w:rsidR="00487CAD" w:rsidRPr="00933CD4">
        <w:rPr>
          <w:rFonts w:ascii="Times New Roman" w:hAnsi="Times New Roman" w:cs="Times New Roman"/>
          <w:sz w:val="24"/>
          <w:szCs w:val="24"/>
        </w:rPr>
        <w:t>fuel, when looking at</w:t>
      </w:r>
      <w:r w:rsidR="00EC498D" w:rsidRPr="00933CD4">
        <w:rPr>
          <w:rFonts w:ascii="Times New Roman" w:hAnsi="Times New Roman" w:cs="Times New Roman"/>
          <w:sz w:val="24"/>
          <w:szCs w:val="24"/>
        </w:rPr>
        <w:t xml:space="preserve"> the facts in the present matter means that ownership of the 150 000 litres transferred to the plaintiff in early November 2018.”</w:t>
      </w:r>
    </w:p>
    <w:p w:rsidR="005E11B0" w:rsidRPr="00933CD4" w:rsidRDefault="005E11B0" w:rsidP="001D41CA">
      <w:pPr>
        <w:spacing w:after="0" w:line="240" w:lineRule="auto"/>
        <w:ind w:left="720"/>
        <w:jc w:val="both"/>
        <w:rPr>
          <w:rFonts w:ascii="Times New Roman" w:hAnsi="Times New Roman" w:cs="Times New Roman"/>
          <w:sz w:val="24"/>
          <w:szCs w:val="24"/>
        </w:rPr>
      </w:pPr>
    </w:p>
    <w:p w:rsidR="00F67C0E" w:rsidRPr="00933CD4" w:rsidRDefault="00F67C0E" w:rsidP="00F67C0E">
      <w:pPr>
        <w:spacing w:after="0" w:line="480" w:lineRule="auto"/>
        <w:jc w:val="both"/>
        <w:rPr>
          <w:rFonts w:ascii="Times New Roman" w:hAnsi="Times New Roman" w:cs="Times New Roman"/>
          <w:sz w:val="24"/>
          <w:szCs w:val="24"/>
        </w:rPr>
      </w:pPr>
    </w:p>
    <w:p w:rsidR="00F67C0E" w:rsidRPr="00933CD4" w:rsidRDefault="00F67C0E" w:rsidP="002E1438">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lastRenderedPageBreak/>
        <w:t xml:space="preserve">Notwithstanding those findings,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 xml:space="preserve">went on to find that the burden for paying for the increase in duty passed to the appellant. Further, it found that by failing to accept delivery, the appellant repudiated the contract of sale.  In disposing of the matter, other than dismissing the appellant’s claim, the court </w:t>
      </w:r>
      <w:r w:rsidRPr="00933CD4">
        <w:rPr>
          <w:rFonts w:ascii="Times New Roman" w:hAnsi="Times New Roman" w:cs="Times New Roman"/>
          <w:i/>
          <w:sz w:val="24"/>
          <w:szCs w:val="24"/>
        </w:rPr>
        <w:t xml:space="preserve">a </w:t>
      </w:r>
      <w:r w:rsidR="00A9206A" w:rsidRPr="00933CD4">
        <w:rPr>
          <w:rFonts w:ascii="Times New Roman" w:hAnsi="Times New Roman" w:cs="Times New Roman"/>
          <w:i/>
          <w:sz w:val="24"/>
          <w:szCs w:val="24"/>
        </w:rPr>
        <w:t xml:space="preserve">quo </w:t>
      </w:r>
      <w:r w:rsidR="00A9206A" w:rsidRPr="00933CD4">
        <w:rPr>
          <w:rFonts w:ascii="Times New Roman" w:hAnsi="Times New Roman" w:cs="Times New Roman"/>
          <w:sz w:val="24"/>
          <w:szCs w:val="24"/>
        </w:rPr>
        <w:t>also</w:t>
      </w:r>
      <w:r w:rsidRPr="00933CD4">
        <w:rPr>
          <w:rFonts w:ascii="Times New Roman" w:hAnsi="Times New Roman" w:cs="Times New Roman"/>
          <w:sz w:val="24"/>
          <w:szCs w:val="24"/>
        </w:rPr>
        <w:t xml:space="preserve"> granted positive relief to the respondent, namely the cancellation of the contract and the return of the purchase price paid by the appellant.</w:t>
      </w:r>
    </w:p>
    <w:p w:rsidR="00935BE6" w:rsidRPr="00933CD4" w:rsidRDefault="00935BE6" w:rsidP="00F67C0E">
      <w:pPr>
        <w:spacing w:after="0" w:line="480" w:lineRule="auto"/>
        <w:jc w:val="both"/>
        <w:rPr>
          <w:rFonts w:ascii="Times New Roman" w:hAnsi="Times New Roman" w:cs="Times New Roman"/>
          <w:sz w:val="24"/>
          <w:szCs w:val="24"/>
        </w:rPr>
      </w:pPr>
    </w:p>
    <w:p w:rsidR="00935BE6" w:rsidRPr="00933CD4" w:rsidRDefault="00935BE6" w:rsidP="00F67C0E">
      <w:pPr>
        <w:spacing w:after="0" w:line="480" w:lineRule="auto"/>
        <w:jc w:val="both"/>
        <w:rPr>
          <w:rFonts w:ascii="Times New Roman" w:hAnsi="Times New Roman" w:cs="Times New Roman"/>
          <w:b/>
          <w:sz w:val="24"/>
          <w:szCs w:val="24"/>
          <w:u w:val="single"/>
        </w:rPr>
      </w:pPr>
      <w:r w:rsidRPr="00933CD4">
        <w:rPr>
          <w:rFonts w:ascii="Times New Roman" w:hAnsi="Times New Roman" w:cs="Times New Roman"/>
          <w:b/>
          <w:sz w:val="24"/>
          <w:szCs w:val="24"/>
          <w:u w:val="single"/>
        </w:rPr>
        <w:t>PROCEEDINGS BEFORE THIS COURT</w:t>
      </w:r>
    </w:p>
    <w:p w:rsidR="00C43805" w:rsidRPr="00933CD4" w:rsidRDefault="00C43805" w:rsidP="00F67C0E">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The appellant remained aggrieved.  It noted this appeal on the following grounds of appeal.</w:t>
      </w:r>
    </w:p>
    <w:p w:rsidR="00EC7296" w:rsidRPr="00933CD4" w:rsidRDefault="00EC7296" w:rsidP="00EC7296">
      <w:pPr>
        <w:pStyle w:val="ListParagraph"/>
        <w:numPr>
          <w:ilvl w:val="0"/>
          <w:numId w:val="4"/>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 xml:space="preserve">Having come to the conclusion that the contract between the parties had become </w:t>
      </w:r>
      <w:r w:rsidRPr="00933CD4">
        <w:rPr>
          <w:rFonts w:ascii="Times New Roman" w:hAnsi="Times New Roman" w:cs="Times New Roman"/>
          <w:i/>
          <w:sz w:val="24"/>
          <w:szCs w:val="24"/>
        </w:rPr>
        <w:t xml:space="preserve">perfecta </w:t>
      </w:r>
      <w:r w:rsidRPr="00933CD4">
        <w:rPr>
          <w:rFonts w:ascii="Times New Roman" w:hAnsi="Times New Roman" w:cs="Times New Roman"/>
          <w:sz w:val="24"/>
          <w:szCs w:val="24"/>
        </w:rPr>
        <w:t xml:space="preserve">and ownership passed to the appellant,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erred in not concluding that provisions of Statutory Instrument 10 of 2019 were</w:t>
      </w:r>
      <w:r w:rsidR="00826DBB" w:rsidRPr="00933CD4">
        <w:rPr>
          <w:rFonts w:ascii="Times New Roman" w:hAnsi="Times New Roman" w:cs="Times New Roman"/>
          <w:sz w:val="24"/>
          <w:szCs w:val="24"/>
        </w:rPr>
        <w:t>,</w:t>
      </w:r>
      <w:r w:rsidRPr="00933CD4">
        <w:rPr>
          <w:rFonts w:ascii="Times New Roman" w:hAnsi="Times New Roman" w:cs="Times New Roman"/>
          <w:sz w:val="24"/>
          <w:szCs w:val="24"/>
        </w:rPr>
        <w:t xml:space="preserve"> on the circumstances of the matter</w:t>
      </w:r>
      <w:r w:rsidR="00826DBB" w:rsidRPr="00933CD4">
        <w:rPr>
          <w:rFonts w:ascii="Times New Roman" w:hAnsi="Times New Roman" w:cs="Times New Roman"/>
          <w:sz w:val="24"/>
          <w:szCs w:val="24"/>
        </w:rPr>
        <w:t>,</w:t>
      </w:r>
      <w:r w:rsidRPr="00933CD4">
        <w:rPr>
          <w:rFonts w:ascii="Times New Roman" w:hAnsi="Times New Roman" w:cs="Times New Roman"/>
          <w:sz w:val="24"/>
          <w:szCs w:val="24"/>
        </w:rPr>
        <w:t xml:space="preserve"> not engaged in that:</w:t>
      </w:r>
    </w:p>
    <w:p w:rsidR="00F25538" w:rsidRPr="00933CD4" w:rsidRDefault="00EC7296" w:rsidP="00EC7296">
      <w:pPr>
        <w:pStyle w:val="ListParagraph"/>
        <w:numPr>
          <w:ilvl w:val="0"/>
          <w:numId w:val="5"/>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The duty chargeable under and in terms of that Statutory Instrument was not meant to and did not affect transactions that had already been concluded.</w:t>
      </w:r>
    </w:p>
    <w:p w:rsidR="00821EAF" w:rsidRPr="00933CD4" w:rsidRDefault="00F25538" w:rsidP="00EC7296">
      <w:pPr>
        <w:pStyle w:val="ListParagraph"/>
        <w:numPr>
          <w:ilvl w:val="0"/>
          <w:numId w:val="5"/>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 xml:space="preserve">Respondent did not place before the court any evidence tending </w:t>
      </w:r>
      <w:r w:rsidR="00821EAF" w:rsidRPr="00933CD4">
        <w:rPr>
          <w:rFonts w:ascii="Times New Roman" w:hAnsi="Times New Roman" w:cs="Times New Roman"/>
          <w:sz w:val="24"/>
          <w:szCs w:val="24"/>
        </w:rPr>
        <w:t>to show that it had been required to and had in fact paid additional duties on fuel already purchased by appellant.</w:t>
      </w:r>
    </w:p>
    <w:p w:rsidR="00EC7296" w:rsidRPr="00933CD4" w:rsidRDefault="00163D28" w:rsidP="00163D28">
      <w:pPr>
        <w:pStyle w:val="ListParagraph"/>
        <w:numPr>
          <w:ilvl w:val="0"/>
          <w:numId w:val="4"/>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The</w:t>
      </w:r>
      <w:r w:rsidR="00821EAF" w:rsidRPr="00933CD4">
        <w:rPr>
          <w:rFonts w:ascii="Times New Roman" w:hAnsi="Times New Roman" w:cs="Times New Roman"/>
          <w:sz w:val="24"/>
          <w:szCs w:val="24"/>
        </w:rPr>
        <w:t xml:space="preserve"> court </w:t>
      </w:r>
      <w:r w:rsidR="00821EAF" w:rsidRPr="00933CD4">
        <w:rPr>
          <w:rFonts w:ascii="Times New Roman" w:hAnsi="Times New Roman" w:cs="Times New Roman"/>
          <w:i/>
          <w:sz w:val="24"/>
          <w:szCs w:val="24"/>
        </w:rPr>
        <w:t xml:space="preserve">a </w:t>
      </w:r>
      <w:r w:rsidRPr="00933CD4">
        <w:rPr>
          <w:rFonts w:ascii="Times New Roman" w:hAnsi="Times New Roman" w:cs="Times New Roman"/>
          <w:i/>
          <w:sz w:val="24"/>
          <w:szCs w:val="24"/>
        </w:rPr>
        <w:t xml:space="preserve">quo </w:t>
      </w:r>
      <w:r w:rsidRPr="00933CD4">
        <w:rPr>
          <w:rFonts w:ascii="Times New Roman" w:hAnsi="Times New Roman" w:cs="Times New Roman"/>
          <w:sz w:val="24"/>
          <w:szCs w:val="24"/>
        </w:rPr>
        <w:t>erred</w:t>
      </w:r>
      <w:r w:rsidR="00821EAF" w:rsidRPr="00933CD4">
        <w:rPr>
          <w:rFonts w:ascii="Times New Roman" w:hAnsi="Times New Roman" w:cs="Times New Roman"/>
          <w:sz w:val="24"/>
          <w:szCs w:val="24"/>
        </w:rPr>
        <w:t xml:space="preserve"> at any rate in concluding that the increase of duty on future sales was a risk which appellant was required to bear by operation of law.</w:t>
      </w:r>
    </w:p>
    <w:p w:rsidR="00163D28" w:rsidRPr="00933CD4" w:rsidRDefault="00163D28" w:rsidP="00163D28">
      <w:pPr>
        <w:pStyle w:val="ListParagraph"/>
        <w:numPr>
          <w:ilvl w:val="0"/>
          <w:numId w:val="4"/>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 xml:space="preserve">Consequently,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erred in not finding that respondent had breached the agreement between the parties by reason of its failure to deliver diesel that had been purchased by appellant.</w:t>
      </w:r>
    </w:p>
    <w:p w:rsidR="00163D28" w:rsidRPr="00933CD4" w:rsidRDefault="00163D28" w:rsidP="00163D28">
      <w:pPr>
        <w:pStyle w:val="ListParagraph"/>
        <w:numPr>
          <w:ilvl w:val="0"/>
          <w:numId w:val="4"/>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lastRenderedPageBreak/>
        <w:t xml:space="preserve">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 xml:space="preserve"> seriously misdir</w:t>
      </w:r>
      <w:r w:rsidR="009C5C34" w:rsidRPr="00933CD4">
        <w:rPr>
          <w:rFonts w:ascii="Times New Roman" w:hAnsi="Times New Roman" w:cs="Times New Roman"/>
          <w:sz w:val="24"/>
          <w:szCs w:val="24"/>
        </w:rPr>
        <w:t>ected itself on the facts, such misdirection amounting to an error in law in not finding at any rate, that there was no agreement between the parties on the delivery timelines and that respondent had at all times been prepared to effect delivery of the fuel to appellant.</w:t>
      </w:r>
    </w:p>
    <w:p w:rsidR="00BC5B2A" w:rsidRPr="00933CD4" w:rsidRDefault="00662DC2" w:rsidP="00BC5B2A">
      <w:pPr>
        <w:pStyle w:val="ListParagraph"/>
        <w:numPr>
          <w:ilvl w:val="0"/>
          <w:numId w:val="4"/>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 xml:space="preserve">The court </w:t>
      </w:r>
      <w:r w:rsidRPr="00933CD4">
        <w:rPr>
          <w:rFonts w:ascii="Times New Roman" w:hAnsi="Times New Roman" w:cs="Times New Roman"/>
          <w:i/>
          <w:sz w:val="24"/>
          <w:szCs w:val="24"/>
        </w:rPr>
        <w:t xml:space="preserve">a </w:t>
      </w:r>
      <w:r w:rsidR="007F32CA" w:rsidRPr="00933CD4">
        <w:rPr>
          <w:rFonts w:ascii="Times New Roman" w:hAnsi="Times New Roman" w:cs="Times New Roman"/>
          <w:i/>
          <w:sz w:val="24"/>
          <w:szCs w:val="24"/>
        </w:rPr>
        <w:t xml:space="preserve">quo </w:t>
      </w:r>
      <w:r w:rsidR="007F32CA" w:rsidRPr="00933CD4">
        <w:rPr>
          <w:rFonts w:ascii="Times New Roman" w:hAnsi="Times New Roman" w:cs="Times New Roman"/>
          <w:sz w:val="24"/>
          <w:szCs w:val="24"/>
        </w:rPr>
        <w:t>erred</w:t>
      </w:r>
      <w:r w:rsidRPr="00933CD4">
        <w:rPr>
          <w:rFonts w:ascii="Times New Roman" w:hAnsi="Times New Roman" w:cs="Times New Roman"/>
          <w:sz w:val="24"/>
          <w:szCs w:val="24"/>
        </w:rPr>
        <w:t xml:space="preserve"> in granting respond</w:t>
      </w:r>
      <w:r w:rsidR="003050CA">
        <w:rPr>
          <w:rFonts w:ascii="Times New Roman" w:hAnsi="Times New Roman" w:cs="Times New Roman"/>
          <w:sz w:val="24"/>
          <w:szCs w:val="24"/>
        </w:rPr>
        <w:t>ent</w:t>
      </w:r>
      <w:r w:rsidRPr="00933CD4">
        <w:rPr>
          <w:rFonts w:ascii="Times New Roman" w:hAnsi="Times New Roman" w:cs="Times New Roman"/>
          <w:sz w:val="24"/>
          <w:szCs w:val="24"/>
        </w:rPr>
        <w:t xml:space="preserve"> positive relief on the basis of averments made in its plea.</w:t>
      </w:r>
    </w:p>
    <w:p w:rsidR="00BC5B2A" w:rsidRPr="00933CD4" w:rsidRDefault="00BC5B2A" w:rsidP="00BC5B2A">
      <w:pPr>
        <w:spacing w:after="0" w:line="480" w:lineRule="auto"/>
        <w:jc w:val="both"/>
        <w:rPr>
          <w:rFonts w:ascii="Times New Roman" w:hAnsi="Times New Roman" w:cs="Times New Roman"/>
          <w:sz w:val="24"/>
          <w:szCs w:val="24"/>
        </w:rPr>
      </w:pPr>
    </w:p>
    <w:p w:rsidR="00BC5B2A" w:rsidRPr="00933CD4" w:rsidRDefault="00B837DA" w:rsidP="00B837D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The overar</w:t>
      </w:r>
      <w:r w:rsidR="00307F82" w:rsidRPr="00933CD4">
        <w:rPr>
          <w:rFonts w:ascii="Times New Roman" w:hAnsi="Times New Roman" w:cs="Times New Roman"/>
          <w:sz w:val="24"/>
          <w:szCs w:val="24"/>
        </w:rPr>
        <w:t>c</w:t>
      </w:r>
      <w:r w:rsidRPr="00933CD4">
        <w:rPr>
          <w:rFonts w:ascii="Times New Roman" w:hAnsi="Times New Roman" w:cs="Times New Roman"/>
          <w:sz w:val="24"/>
          <w:szCs w:val="24"/>
        </w:rPr>
        <w:t>hing issue commending itself for determination from the foregoing grounds is whether the appellant’s consignment of diesel was subject to additional duty under S.I 10 of 2019.  Also</w:t>
      </w:r>
      <w:r w:rsidR="00237B52" w:rsidRPr="00933CD4">
        <w:rPr>
          <w:rFonts w:ascii="Times New Roman" w:hAnsi="Times New Roman" w:cs="Times New Roman"/>
          <w:sz w:val="24"/>
          <w:szCs w:val="24"/>
        </w:rPr>
        <w:t>,</w:t>
      </w:r>
      <w:r w:rsidRPr="00933CD4">
        <w:rPr>
          <w:rFonts w:ascii="Times New Roman" w:hAnsi="Times New Roman" w:cs="Times New Roman"/>
          <w:sz w:val="24"/>
          <w:szCs w:val="24"/>
        </w:rPr>
        <w:t xml:space="preserve"> whether there were any timelines for the delivery of the diesel and whether the court </w:t>
      </w:r>
      <w:r w:rsidRPr="00933CD4">
        <w:rPr>
          <w:rFonts w:ascii="Times New Roman" w:hAnsi="Times New Roman" w:cs="Times New Roman"/>
          <w:i/>
          <w:sz w:val="24"/>
          <w:szCs w:val="24"/>
        </w:rPr>
        <w:t xml:space="preserve">a </w:t>
      </w:r>
      <w:r w:rsidR="00947A0C" w:rsidRPr="00933CD4">
        <w:rPr>
          <w:rFonts w:ascii="Times New Roman" w:hAnsi="Times New Roman" w:cs="Times New Roman"/>
          <w:i/>
          <w:sz w:val="24"/>
          <w:szCs w:val="24"/>
        </w:rPr>
        <w:t xml:space="preserve">quo </w:t>
      </w:r>
      <w:r w:rsidR="00947A0C" w:rsidRPr="00933CD4">
        <w:rPr>
          <w:rFonts w:ascii="Times New Roman" w:hAnsi="Times New Roman" w:cs="Times New Roman"/>
          <w:sz w:val="24"/>
          <w:szCs w:val="24"/>
        </w:rPr>
        <w:t>erred</w:t>
      </w:r>
      <w:r w:rsidRPr="00933CD4">
        <w:rPr>
          <w:rFonts w:ascii="Times New Roman" w:hAnsi="Times New Roman" w:cs="Times New Roman"/>
          <w:sz w:val="24"/>
          <w:szCs w:val="24"/>
        </w:rPr>
        <w:t xml:space="preserve"> by granting relief to the respondent.</w:t>
      </w:r>
    </w:p>
    <w:p w:rsidR="00B326C7" w:rsidRPr="00933CD4" w:rsidRDefault="00B326C7" w:rsidP="00B837DA">
      <w:pPr>
        <w:spacing w:after="0" w:line="480" w:lineRule="auto"/>
        <w:ind w:firstLine="1440"/>
        <w:jc w:val="both"/>
        <w:rPr>
          <w:rFonts w:ascii="Times New Roman" w:hAnsi="Times New Roman" w:cs="Times New Roman"/>
          <w:sz w:val="24"/>
          <w:szCs w:val="24"/>
        </w:rPr>
      </w:pPr>
    </w:p>
    <w:p w:rsidR="00B326C7" w:rsidRPr="00933CD4" w:rsidRDefault="00B326C7" w:rsidP="00B837DA">
      <w:pPr>
        <w:spacing w:after="0" w:line="480" w:lineRule="auto"/>
        <w:ind w:firstLine="1440"/>
        <w:jc w:val="both"/>
        <w:rPr>
          <w:rFonts w:ascii="Times New Roman" w:hAnsi="Times New Roman" w:cs="Times New Roman"/>
          <w:sz w:val="24"/>
          <w:szCs w:val="24"/>
        </w:rPr>
      </w:pPr>
      <w:proofErr w:type="spellStart"/>
      <w:r w:rsidRPr="00933CD4">
        <w:rPr>
          <w:rFonts w:ascii="Times New Roman" w:hAnsi="Times New Roman" w:cs="Times New Roman"/>
          <w:sz w:val="24"/>
          <w:szCs w:val="24"/>
        </w:rPr>
        <w:t>Mr</w:t>
      </w:r>
      <w:proofErr w:type="spellEnd"/>
      <w:r w:rsidRPr="00933CD4">
        <w:rPr>
          <w:rFonts w:ascii="Times New Roman" w:hAnsi="Times New Roman" w:cs="Times New Roman"/>
          <w:sz w:val="24"/>
          <w:szCs w:val="24"/>
        </w:rPr>
        <w:t xml:space="preserve"> </w:t>
      </w:r>
      <w:proofErr w:type="spellStart"/>
      <w:r w:rsidRPr="00933CD4">
        <w:rPr>
          <w:rFonts w:ascii="Times New Roman" w:hAnsi="Times New Roman" w:cs="Times New Roman"/>
          <w:i/>
          <w:sz w:val="24"/>
          <w:szCs w:val="24"/>
        </w:rPr>
        <w:t>Mpofu</w:t>
      </w:r>
      <w:proofErr w:type="spellEnd"/>
      <w:r w:rsidRPr="00933CD4">
        <w:rPr>
          <w:rFonts w:ascii="Times New Roman" w:hAnsi="Times New Roman" w:cs="Times New Roman"/>
          <w:i/>
          <w:sz w:val="24"/>
          <w:szCs w:val="24"/>
        </w:rPr>
        <w:t xml:space="preserve"> </w:t>
      </w:r>
      <w:r w:rsidR="007A1FB7" w:rsidRPr="00933CD4">
        <w:rPr>
          <w:rFonts w:ascii="Times New Roman" w:hAnsi="Times New Roman" w:cs="Times New Roman"/>
          <w:sz w:val="24"/>
          <w:szCs w:val="24"/>
        </w:rPr>
        <w:t xml:space="preserve">for the </w:t>
      </w:r>
      <w:r w:rsidR="003050CA">
        <w:rPr>
          <w:rFonts w:ascii="Times New Roman" w:hAnsi="Times New Roman" w:cs="Times New Roman"/>
          <w:sz w:val="24"/>
          <w:szCs w:val="24"/>
        </w:rPr>
        <w:t>appellant</w:t>
      </w:r>
      <w:r w:rsidR="007A1FB7" w:rsidRPr="00933CD4">
        <w:rPr>
          <w:rFonts w:ascii="Times New Roman" w:hAnsi="Times New Roman" w:cs="Times New Roman"/>
          <w:sz w:val="24"/>
          <w:szCs w:val="24"/>
        </w:rPr>
        <w:t xml:space="preserve"> submitted that S.I 10 of 2019 was not applicable in the circumstances of this case, it having come into effect on 13 January 2019 and not having retrospective effect.  In counsel’s view, and for that reason, the directive to Oil Companies given by ZERA only applied to fuel that was still to be sold and not the fuel, like the 120 000 litres of diesel, that had already been sold.</w:t>
      </w:r>
    </w:p>
    <w:p w:rsidR="00F96746" w:rsidRPr="00933CD4" w:rsidRDefault="00F96746" w:rsidP="00B837DA">
      <w:pPr>
        <w:spacing w:after="0" w:line="480" w:lineRule="auto"/>
        <w:ind w:firstLine="1440"/>
        <w:jc w:val="both"/>
        <w:rPr>
          <w:rFonts w:ascii="Times New Roman" w:hAnsi="Times New Roman" w:cs="Times New Roman"/>
          <w:sz w:val="24"/>
          <w:szCs w:val="24"/>
        </w:rPr>
      </w:pPr>
    </w:p>
    <w:p w:rsidR="00F96746" w:rsidRPr="00933CD4" w:rsidRDefault="00F96746" w:rsidP="00B837D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The fuel that had already been sold could not be subjected to further taxation and did not carry such risk.</w:t>
      </w:r>
      <w:r w:rsidR="00DD0D2A" w:rsidRPr="00933CD4">
        <w:rPr>
          <w:rFonts w:ascii="Times New Roman" w:hAnsi="Times New Roman" w:cs="Times New Roman"/>
          <w:sz w:val="24"/>
          <w:szCs w:val="24"/>
        </w:rPr>
        <w:t xml:space="preserve"> Counsel submitted that the respondent had no business subjecting the appellant’s fuel to the directive issued by ZERA.</w:t>
      </w:r>
    </w:p>
    <w:p w:rsidR="005267B0" w:rsidRPr="00933CD4" w:rsidRDefault="005267B0" w:rsidP="00B837DA">
      <w:pPr>
        <w:spacing w:after="0" w:line="480" w:lineRule="auto"/>
        <w:ind w:firstLine="1440"/>
        <w:jc w:val="both"/>
        <w:rPr>
          <w:rFonts w:ascii="Times New Roman" w:hAnsi="Times New Roman" w:cs="Times New Roman"/>
          <w:sz w:val="24"/>
          <w:szCs w:val="24"/>
        </w:rPr>
      </w:pPr>
    </w:p>
    <w:p w:rsidR="00DD0D2A" w:rsidRPr="00933CD4" w:rsidRDefault="00DD0D2A" w:rsidP="00B837D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lastRenderedPageBreak/>
        <w:t>Regarding the applicability of s 230</w:t>
      </w:r>
      <w:r w:rsidR="00237B52" w:rsidRPr="00933CD4">
        <w:rPr>
          <w:rFonts w:ascii="Times New Roman" w:hAnsi="Times New Roman" w:cs="Times New Roman"/>
          <w:sz w:val="24"/>
          <w:szCs w:val="24"/>
        </w:rPr>
        <w:t xml:space="preserve"> (1)</w:t>
      </w:r>
      <w:r w:rsidRPr="00933CD4">
        <w:rPr>
          <w:rFonts w:ascii="Times New Roman" w:hAnsi="Times New Roman" w:cs="Times New Roman"/>
          <w:sz w:val="24"/>
          <w:szCs w:val="24"/>
        </w:rPr>
        <w:t xml:space="preserve"> of the Customs and Excise Act, </w:t>
      </w:r>
      <w:proofErr w:type="spellStart"/>
      <w:r w:rsidRPr="00933CD4">
        <w:rPr>
          <w:rFonts w:ascii="Times New Roman" w:hAnsi="Times New Roman" w:cs="Times New Roman"/>
          <w:sz w:val="24"/>
          <w:szCs w:val="24"/>
        </w:rPr>
        <w:t>Mr</w:t>
      </w:r>
      <w:proofErr w:type="spellEnd"/>
      <w:r w:rsidRPr="00933CD4">
        <w:rPr>
          <w:rFonts w:ascii="Times New Roman" w:hAnsi="Times New Roman" w:cs="Times New Roman"/>
          <w:sz w:val="24"/>
          <w:szCs w:val="24"/>
        </w:rPr>
        <w:t xml:space="preserve"> </w:t>
      </w:r>
      <w:proofErr w:type="spellStart"/>
      <w:r w:rsidRPr="00933CD4">
        <w:rPr>
          <w:rFonts w:ascii="Times New Roman" w:hAnsi="Times New Roman" w:cs="Times New Roman"/>
          <w:i/>
          <w:sz w:val="24"/>
          <w:szCs w:val="24"/>
        </w:rPr>
        <w:t>Mpofu</w:t>
      </w:r>
      <w:proofErr w:type="spellEnd"/>
      <w:r w:rsidRPr="00933CD4">
        <w:rPr>
          <w:rFonts w:ascii="Times New Roman" w:hAnsi="Times New Roman" w:cs="Times New Roman"/>
          <w:i/>
          <w:sz w:val="24"/>
          <w:szCs w:val="24"/>
        </w:rPr>
        <w:t xml:space="preserve"> </w:t>
      </w:r>
      <w:r w:rsidRPr="00933CD4">
        <w:rPr>
          <w:rFonts w:ascii="Times New Roman" w:hAnsi="Times New Roman" w:cs="Times New Roman"/>
          <w:sz w:val="24"/>
          <w:szCs w:val="24"/>
        </w:rPr>
        <w:t>took the view that the section was not engaged.  There was no evidence, so it was argued, that the respondent had been requested to, and did pay</w:t>
      </w:r>
      <w:r w:rsidR="00237B52" w:rsidRPr="00933CD4">
        <w:rPr>
          <w:rFonts w:ascii="Times New Roman" w:hAnsi="Times New Roman" w:cs="Times New Roman"/>
          <w:sz w:val="24"/>
          <w:szCs w:val="24"/>
        </w:rPr>
        <w:t>,</w:t>
      </w:r>
      <w:r w:rsidRPr="00933CD4">
        <w:rPr>
          <w:rFonts w:ascii="Times New Roman" w:hAnsi="Times New Roman" w:cs="Times New Roman"/>
          <w:sz w:val="24"/>
          <w:szCs w:val="24"/>
        </w:rPr>
        <w:t xml:space="preserve"> any additional duty as envisaged by s 230</w:t>
      </w:r>
      <w:r w:rsidR="00237B52" w:rsidRPr="00933CD4">
        <w:rPr>
          <w:rFonts w:ascii="Times New Roman" w:hAnsi="Times New Roman" w:cs="Times New Roman"/>
          <w:sz w:val="24"/>
          <w:szCs w:val="24"/>
        </w:rPr>
        <w:t xml:space="preserve"> (1)</w:t>
      </w:r>
      <w:r w:rsidRPr="00933CD4">
        <w:rPr>
          <w:rFonts w:ascii="Times New Roman" w:hAnsi="Times New Roman" w:cs="Times New Roman"/>
          <w:sz w:val="24"/>
          <w:szCs w:val="24"/>
        </w:rPr>
        <w:t>.</w:t>
      </w:r>
    </w:p>
    <w:p w:rsidR="00E86922" w:rsidRPr="00933CD4" w:rsidRDefault="00E86922" w:rsidP="00B837DA">
      <w:pPr>
        <w:spacing w:after="0" w:line="480" w:lineRule="auto"/>
        <w:ind w:firstLine="1440"/>
        <w:jc w:val="both"/>
        <w:rPr>
          <w:rFonts w:ascii="Times New Roman" w:hAnsi="Times New Roman" w:cs="Times New Roman"/>
          <w:sz w:val="24"/>
          <w:szCs w:val="24"/>
        </w:rPr>
      </w:pPr>
    </w:p>
    <w:p w:rsidR="00E86922" w:rsidRPr="00933CD4" w:rsidRDefault="00E86922" w:rsidP="00FC1DBD">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 xml:space="preserve">On repudiation, </w:t>
      </w:r>
      <w:proofErr w:type="spellStart"/>
      <w:r w:rsidRPr="00933CD4">
        <w:rPr>
          <w:rFonts w:ascii="Times New Roman" w:hAnsi="Times New Roman" w:cs="Times New Roman"/>
          <w:sz w:val="24"/>
          <w:szCs w:val="24"/>
        </w:rPr>
        <w:t>Mr</w:t>
      </w:r>
      <w:proofErr w:type="spellEnd"/>
      <w:r w:rsidRPr="00933CD4">
        <w:rPr>
          <w:rFonts w:ascii="Times New Roman" w:hAnsi="Times New Roman" w:cs="Times New Roman"/>
          <w:sz w:val="24"/>
          <w:szCs w:val="24"/>
        </w:rPr>
        <w:t xml:space="preserve"> </w:t>
      </w:r>
      <w:proofErr w:type="spellStart"/>
      <w:r w:rsidRPr="00933CD4">
        <w:rPr>
          <w:rFonts w:ascii="Times New Roman" w:hAnsi="Times New Roman" w:cs="Times New Roman"/>
          <w:i/>
          <w:sz w:val="24"/>
          <w:szCs w:val="24"/>
        </w:rPr>
        <w:t>Mpofu</w:t>
      </w:r>
      <w:proofErr w:type="spellEnd"/>
      <w:r w:rsidRPr="00933CD4">
        <w:rPr>
          <w:rFonts w:ascii="Times New Roman" w:hAnsi="Times New Roman" w:cs="Times New Roman"/>
          <w:i/>
          <w:sz w:val="24"/>
          <w:szCs w:val="24"/>
        </w:rPr>
        <w:t xml:space="preserve"> </w:t>
      </w:r>
      <w:r w:rsidRPr="00933CD4">
        <w:rPr>
          <w:rFonts w:ascii="Times New Roman" w:hAnsi="Times New Roman" w:cs="Times New Roman"/>
          <w:sz w:val="24"/>
          <w:szCs w:val="24"/>
        </w:rPr>
        <w:t xml:space="preserve">submitted that the court </w:t>
      </w:r>
      <w:r w:rsidRPr="00933CD4">
        <w:rPr>
          <w:rFonts w:ascii="Times New Roman" w:hAnsi="Times New Roman" w:cs="Times New Roman"/>
          <w:i/>
          <w:sz w:val="24"/>
          <w:szCs w:val="24"/>
        </w:rPr>
        <w:t xml:space="preserve">a quo’s </w:t>
      </w:r>
      <w:r w:rsidRPr="00933CD4">
        <w:rPr>
          <w:rFonts w:ascii="Times New Roman" w:hAnsi="Times New Roman" w:cs="Times New Roman"/>
          <w:sz w:val="24"/>
          <w:szCs w:val="24"/>
        </w:rPr>
        <w:t xml:space="preserve">findings were not supported by any evidence at all.  There was nothing in the conduct of the parties suggesting that </w:t>
      </w:r>
      <w:r w:rsidR="0012370C" w:rsidRPr="00933CD4">
        <w:rPr>
          <w:rFonts w:ascii="Times New Roman" w:hAnsi="Times New Roman" w:cs="Times New Roman"/>
          <w:sz w:val="24"/>
          <w:szCs w:val="24"/>
        </w:rPr>
        <w:t xml:space="preserve">delivery was to be made within 72 hours.  Neither was there evidence of any delivery timelines </w:t>
      </w:r>
      <w:r w:rsidR="001178D8" w:rsidRPr="00933CD4">
        <w:rPr>
          <w:rFonts w:ascii="Times New Roman" w:hAnsi="Times New Roman" w:cs="Times New Roman"/>
          <w:sz w:val="24"/>
          <w:szCs w:val="24"/>
        </w:rPr>
        <w:t>or any tender of delivery.</w:t>
      </w:r>
    </w:p>
    <w:p w:rsidR="001178D8" w:rsidRPr="00933CD4" w:rsidRDefault="001178D8" w:rsidP="00FC1DBD">
      <w:pPr>
        <w:spacing w:after="0" w:line="480" w:lineRule="auto"/>
        <w:ind w:firstLine="1440"/>
        <w:jc w:val="both"/>
        <w:rPr>
          <w:rFonts w:ascii="Times New Roman" w:hAnsi="Times New Roman" w:cs="Times New Roman"/>
          <w:sz w:val="24"/>
          <w:szCs w:val="24"/>
        </w:rPr>
      </w:pPr>
    </w:p>
    <w:p w:rsidR="001178D8" w:rsidRPr="00933CD4" w:rsidRDefault="001178D8" w:rsidP="001178D8">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i/>
          <w:sz w:val="24"/>
          <w:szCs w:val="24"/>
        </w:rPr>
        <w:t>Per contra</w:t>
      </w:r>
      <w:r w:rsidRPr="00933CD4">
        <w:rPr>
          <w:rFonts w:ascii="Times New Roman" w:hAnsi="Times New Roman" w:cs="Times New Roman"/>
          <w:sz w:val="24"/>
          <w:szCs w:val="24"/>
        </w:rPr>
        <w:t xml:space="preserve">, </w:t>
      </w:r>
      <w:proofErr w:type="spellStart"/>
      <w:r w:rsidRPr="00933CD4">
        <w:rPr>
          <w:rFonts w:ascii="Times New Roman" w:hAnsi="Times New Roman" w:cs="Times New Roman"/>
          <w:sz w:val="24"/>
          <w:szCs w:val="24"/>
        </w:rPr>
        <w:t>Mr</w:t>
      </w:r>
      <w:proofErr w:type="spellEnd"/>
      <w:r w:rsidRPr="00933CD4">
        <w:rPr>
          <w:rFonts w:ascii="Times New Roman" w:hAnsi="Times New Roman" w:cs="Times New Roman"/>
          <w:sz w:val="24"/>
          <w:szCs w:val="24"/>
        </w:rPr>
        <w:t xml:space="preserve"> </w:t>
      </w:r>
      <w:proofErr w:type="spellStart"/>
      <w:r w:rsidRPr="00933CD4">
        <w:rPr>
          <w:rFonts w:ascii="Times New Roman" w:hAnsi="Times New Roman" w:cs="Times New Roman"/>
          <w:i/>
          <w:sz w:val="24"/>
          <w:szCs w:val="24"/>
        </w:rPr>
        <w:t>Ochieng</w:t>
      </w:r>
      <w:proofErr w:type="spellEnd"/>
      <w:r w:rsidRPr="00933CD4">
        <w:rPr>
          <w:rFonts w:ascii="Times New Roman" w:hAnsi="Times New Roman" w:cs="Times New Roman"/>
          <w:i/>
          <w:sz w:val="24"/>
          <w:szCs w:val="24"/>
        </w:rPr>
        <w:t xml:space="preserve"> </w:t>
      </w:r>
      <w:r w:rsidRPr="00933CD4">
        <w:rPr>
          <w:rFonts w:ascii="Times New Roman" w:hAnsi="Times New Roman" w:cs="Times New Roman"/>
          <w:sz w:val="24"/>
          <w:szCs w:val="24"/>
        </w:rPr>
        <w:t>for the respondent contended that the appellant’s reference to S.I 10 of 2019 was not only a false premise, it was also irrelevant. This is because the additional duty was imposed by S.I 9 of 2019.  In counsel’s view, it was a fallacy that the directive by ZERA imposed a duty on fuel.</w:t>
      </w:r>
      <w:r w:rsidR="0080590A" w:rsidRPr="00933CD4">
        <w:rPr>
          <w:rFonts w:ascii="Times New Roman" w:hAnsi="Times New Roman" w:cs="Times New Roman"/>
          <w:sz w:val="24"/>
          <w:szCs w:val="24"/>
        </w:rPr>
        <w:t xml:space="preserve">  Counsel further contended that s 230</w:t>
      </w:r>
      <w:r w:rsidR="00237B52" w:rsidRPr="00933CD4">
        <w:rPr>
          <w:rFonts w:ascii="Times New Roman" w:hAnsi="Times New Roman" w:cs="Times New Roman"/>
          <w:sz w:val="24"/>
          <w:szCs w:val="24"/>
        </w:rPr>
        <w:t xml:space="preserve"> (1)</w:t>
      </w:r>
      <w:r w:rsidR="0080590A" w:rsidRPr="00933CD4">
        <w:rPr>
          <w:rFonts w:ascii="Times New Roman" w:hAnsi="Times New Roman" w:cs="Times New Roman"/>
          <w:sz w:val="24"/>
          <w:szCs w:val="24"/>
        </w:rPr>
        <w:t xml:space="preserve"> constituted a term imposed by law which transferred liability to pay duty onto the appellant.</w:t>
      </w:r>
    </w:p>
    <w:p w:rsidR="0080590A" w:rsidRPr="00933CD4" w:rsidRDefault="0080590A" w:rsidP="001178D8">
      <w:pPr>
        <w:spacing w:after="0" w:line="480" w:lineRule="auto"/>
        <w:ind w:firstLine="1440"/>
        <w:jc w:val="both"/>
        <w:rPr>
          <w:rFonts w:ascii="Times New Roman" w:hAnsi="Times New Roman" w:cs="Times New Roman"/>
          <w:sz w:val="24"/>
          <w:szCs w:val="24"/>
        </w:rPr>
      </w:pPr>
    </w:p>
    <w:p w:rsidR="0080590A" w:rsidRPr="00933CD4" w:rsidRDefault="0080590A" w:rsidP="001178D8">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 xml:space="preserve">Finding it difficult to defend most of the findings made by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which app</w:t>
      </w:r>
      <w:r w:rsidR="00237B52" w:rsidRPr="00933CD4">
        <w:rPr>
          <w:rFonts w:ascii="Times New Roman" w:hAnsi="Times New Roman" w:cs="Times New Roman"/>
          <w:sz w:val="24"/>
          <w:szCs w:val="24"/>
        </w:rPr>
        <w:t>eared contradictory,</w:t>
      </w:r>
      <w:r w:rsidRPr="00933CD4">
        <w:rPr>
          <w:rFonts w:ascii="Times New Roman" w:hAnsi="Times New Roman" w:cs="Times New Roman"/>
          <w:sz w:val="24"/>
          <w:szCs w:val="24"/>
        </w:rPr>
        <w:t xml:space="preserve"> </w:t>
      </w:r>
      <w:r w:rsidR="00237B52" w:rsidRPr="00933CD4">
        <w:rPr>
          <w:rFonts w:ascii="Times New Roman" w:hAnsi="Times New Roman" w:cs="Times New Roman"/>
          <w:sz w:val="24"/>
          <w:szCs w:val="24"/>
        </w:rPr>
        <w:t>c</w:t>
      </w:r>
      <w:r w:rsidRPr="00933CD4">
        <w:rPr>
          <w:rFonts w:ascii="Times New Roman" w:hAnsi="Times New Roman" w:cs="Times New Roman"/>
          <w:sz w:val="24"/>
          <w:szCs w:val="24"/>
        </w:rPr>
        <w:t xml:space="preserve">ounsel for the </w:t>
      </w:r>
      <w:r w:rsidR="00237B52" w:rsidRPr="00933CD4">
        <w:rPr>
          <w:rFonts w:ascii="Times New Roman" w:hAnsi="Times New Roman" w:cs="Times New Roman"/>
          <w:sz w:val="24"/>
          <w:szCs w:val="24"/>
        </w:rPr>
        <w:t xml:space="preserve">respondent </w:t>
      </w:r>
      <w:r w:rsidRPr="00933CD4">
        <w:rPr>
          <w:rFonts w:ascii="Times New Roman" w:hAnsi="Times New Roman" w:cs="Times New Roman"/>
          <w:sz w:val="24"/>
          <w:szCs w:val="24"/>
        </w:rPr>
        <w:t xml:space="preserve">submitted that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arrived at a correct conclusion on wrong reasons.  Given that a party does not appeal against the reasons for judgment, so it was argued, the respondent</w:t>
      </w:r>
      <w:r w:rsidR="00265A3C" w:rsidRPr="00933CD4">
        <w:rPr>
          <w:rFonts w:ascii="Times New Roman" w:hAnsi="Times New Roman" w:cs="Times New Roman"/>
          <w:sz w:val="24"/>
          <w:szCs w:val="24"/>
        </w:rPr>
        <w:t xml:space="preserve"> could </w:t>
      </w:r>
      <w:r w:rsidR="009770C1" w:rsidRPr="00933CD4">
        <w:rPr>
          <w:rFonts w:ascii="Times New Roman" w:hAnsi="Times New Roman" w:cs="Times New Roman"/>
          <w:sz w:val="24"/>
          <w:szCs w:val="24"/>
        </w:rPr>
        <w:t xml:space="preserve">not </w:t>
      </w:r>
      <w:r w:rsidR="00265A3C" w:rsidRPr="00933CD4">
        <w:rPr>
          <w:rFonts w:ascii="Times New Roman" w:hAnsi="Times New Roman" w:cs="Times New Roman"/>
          <w:sz w:val="24"/>
          <w:szCs w:val="24"/>
        </w:rPr>
        <w:t>do anything about the situation.</w:t>
      </w:r>
    </w:p>
    <w:p w:rsidR="00CD5E4A" w:rsidRPr="00933CD4" w:rsidRDefault="00CD5E4A" w:rsidP="00CD5E4A">
      <w:pPr>
        <w:spacing w:after="0" w:line="480" w:lineRule="auto"/>
        <w:jc w:val="both"/>
        <w:rPr>
          <w:rFonts w:ascii="Times New Roman" w:hAnsi="Times New Roman" w:cs="Times New Roman"/>
          <w:sz w:val="24"/>
          <w:szCs w:val="24"/>
        </w:rPr>
      </w:pPr>
    </w:p>
    <w:p w:rsidR="00CD5E4A" w:rsidRPr="00933CD4" w:rsidRDefault="00CD5E4A" w:rsidP="00CD5E4A">
      <w:pPr>
        <w:spacing w:after="0" w:line="480" w:lineRule="auto"/>
        <w:jc w:val="both"/>
        <w:rPr>
          <w:rFonts w:ascii="Times New Roman" w:hAnsi="Times New Roman" w:cs="Times New Roman"/>
          <w:b/>
          <w:sz w:val="24"/>
          <w:szCs w:val="24"/>
          <w:u w:val="single"/>
        </w:rPr>
      </w:pPr>
      <w:r w:rsidRPr="00933CD4">
        <w:rPr>
          <w:rFonts w:ascii="Times New Roman" w:hAnsi="Times New Roman" w:cs="Times New Roman"/>
          <w:b/>
          <w:sz w:val="24"/>
          <w:szCs w:val="24"/>
          <w:u w:val="single"/>
        </w:rPr>
        <w:t>WHETHER THE DIESEL WAS SUBJECT TO ADDITIONAL DUTY</w:t>
      </w:r>
    </w:p>
    <w:p w:rsidR="00CD5E4A" w:rsidRPr="00933CD4" w:rsidRDefault="00CD5E4A" w:rsidP="00CD5E4A">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lastRenderedPageBreak/>
        <w:tab/>
      </w:r>
      <w:r w:rsidRPr="00933CD4">
        <w:rPr>
          <w:rFonts w:ascii="Times New Roman" w:hAnsi="Times New Roman" w:cs="Times New Roman"/>
          <w:sz w:val="24"/>
          <w:szCs w:val="24"/>
        </w:rPr>
        <w:tab/>
        <w:t xml:space="preserve">On the evidence presented before the court </w:t>
      </w:r>
      <w:r w:rsidRPr="00933CD4">
        <w:rPr>
          <w:rFonts w:ascii="Times New Roman" w:hAnsi="Times New Roman" w:cs="Times New Roman"/>
          <w:i/>
          <w:sz w:val="24"/>
          <w:szCs w:val="24"/>
        </w:rPr>
        <w:t>a quo</w:t>
      </w:r>
      <w:r w:rsidR="003F2DF5" w:rsidRPr="00933CD4">
        <w:rPr>
          <w:rFonts w:ascii="Times New Roman" w:hAnsi="Times New Roman" w:cs="Times New Roman"/>
          <w:sz w:val="24"/>
          <w:szCs w:val="24"/>
        </w:rPr>
        <w:t>,</w:t>
      </w:r>
      <w:r w:rsidRPr="00933CD4">
        <w:rPr>
          <w:rFonts w:ascii="Times New Roman" w:hAnsi="Times New Roman" w:cs="Times New Roman"/>
          <w:i/>
          <w:sz w:val="24"/>
          <w:szCs w:val="24"/>
        </w:rPr>
        <w:t xml:space="preserve"> </w:t>
      </w:r>
      <w:r w:rsidRPr="00933CD4">
        <w:rPr>
          <w:rFonts w:ascii="Times New Roman" w:hAnsi="Times New Roman" w:cs="Times New Roman"/>
          <w:sz w:val="24"/>
          <w:szCs w:val="24"/>
        </w:rPr>
        <w:t>including the manner in which the parties conducted themselves, the basis upon which the appellant should pay an additional duty was the directive given by ZERA as read with S.I 10 of 2019.</w:t>
      </w:r>
    </w:p>
    <w:p w:rsidR="00CD5E4A" w:rsidRPr="00933CD4" w:rsidRDefault="00CD5E4A" w:rsidP="00CD5E4A">
      <w:pPr>
        <w:spacing w:after="0" w:line="480" w:lineRule="auto"/>
        <w:jc w:val="both"/>
        <w:rPr>
          <w:rFonts w:ascii="Times New Roman" w:hAnsi="Times New Roman" w:cs="Times New Roman"/>
          <w:sz w:val="24"/>
          <w:szCs w:val="24"/>
        </w:rPr>
      </w:pPr>
    </w:p>
    <w:p w:rsidR="00CD5E4A" w:rsidRPr="00933CD4" w:rsidRDefault="00CD5E4A" w:rsidP="00CD5E4A">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I mention here that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 xml:space="preserve">correctly found that the sale became </w:t>
      </w:r>
      <w:r w:rsidRPr="00933CD4">
        <w:rPr>
          <w:rFonts w:ascii="Times New Roman" w:hAnsi="Times New Roman" w:cs="Times New Roman"/>
          <w:i/>
          <w:sz w:val="24"/>
          <w:szCs w:val="24"/>
        </w:rPr>
        <w:t>perfecta</w:t>
      </w:r>
      <w:r w:rsidRPr="00933CD4">
        <w:rPr>
          <w:rFonts w:ascii="Times New Roman" w:hAnsi="Times New Roman" w:cs="Times New Roman"/>
          <w:sz w:val="24"/>
          <w:szCs w:val="24"/>
        </w:rPr>
        <w:t xml:space="preserve"> at the beginning of November 201</w:t>
      </w:r>
      <w:r w:rsidR="003050CA">
        <w:rPr>
          <w:rFonts w:ascii="Times New Roman" w:hAnsi="Times New Roman" w:cs="Times New Roman"/>
          <w:sz w:val="24"/>
          <w:szCs w:val="24"/>
        </w:rPr>
        <w:t>8</w:t>
      </w:r>
      <w:r w:rsidRPr="00933CD4">
        <w:rPr>
          <w:rFonts w:ascii="Times New Roman" w:hAnsi="Times New Roman" w:cs="Times New Roman"/>
          <w:sz w:val="24"/>
          <w:szCs w:val="24"/>
        </w:rPr>
        <w:t xml:space="preserve">.  In other words, the sale was completed before the Statutory Instrument came into effect.  The question which then arises is whether its application extended to the diesel, which for all intents </w:t>
      </w:r>
      <w:r w:rsidR="00FA0F13" w:rsidRPr="00933CD4">
        <w:rPr>
          <w:rFonts w:ascii="Times New Roman" w:hAnsi="Times New Roman" w:cs="Times New Roman"/>
          <w:sz w:val="24"/>
          <w:szCs w:val="24"/>
        </w:rPr>
        <w:t>and purposes, had been sold and belonged to the appellant.</w:t>
      </w:r>
    </w:p>
    <w:p w:rsidR="005345BA" w:rsidRPr="00933CD4" w:rsidRDefault="005345BA" w:rsidP="00CD5E4A">
      <w:pPr>
        <w:spacing w:after="0" w:line="480" w:lineRule="auto"/>
        <w:jc w:val="both"/>
        <w:rPr>
          <w:rFonts w:ascii="Times New Roman" w:hAnsi="Times New Roman" w:cs="Times New Roman"/>
          <w:sz w:val="24"/>
          <w:szCs w:val="24"/>
        </w:rPr>
      </w:pPr>
    </w:p>
    <w:p w:rsidR="005345BA" w:rsidRPr="00933CD4" w:rsidRDefault="005345BA" w:rsidP="00CD5E4A">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I have already dealt with the two Statutory Instrument</w:t>
      </w:r>
      <w:r w:rsidR="003F2DF5" w:rsidRPr="00933CD4">
        <w:rPr>
          <w:rFonts w:ascii="Times New Roman" w:hAnsi="Times New Roman" w:cs="Times New Roman"/>
          <w:sz w:val="24"/>
          <w:szCs w:val="24"/>
        </w:rPr>
        <w:t>s</w:t>
      </w:r>
      <w:r w:rsidRPr="00933CD4">
        <w:rPr>
          <w:rFonts w:ascii="Times New Roman" w:hAnsi="Times New Roman" w:cs="Times New Roman"/>
          <w:sz w:val="24"/>
          <w:szCs w:val="24"/>
        </w:rPr>
        <w:t xml:space="preserve"> (S.I 9 and 10 of 2019)</w:t>
      </w:r>
      <w:r w:rsidR="003F2DF5" w:rsidRPr="00933CD4">
        <w:rPr>
          <w:rFonts w:ascii="Times New Roman" w:hAnsi="Times New Roman" w:cs="Times New Roman"/>
          <w:sz w:val="24"/>
          <w:szCs w:val="24"/>
        </w:rPr>
        <w:t>,</w:t>
      </w:r>
      <w:r w:rsidRPr="00933CD4">
        <w:rPr>
          <w:rFonts w:ascii="Times New Roman" w:hAnsi="Times New Roman" w:cs="Times New Roman"/>
          <w:sz w:val="24"/>
          <w:szCs w:val="24"/>
        </w:rPr>
        <w:t xml:space="preserve"> their introduction and purposes.  I have also stated that S.I 9 of 2019 expressly provide</w:t>
      </w:r>
      <w:r w:rsidR="003F2DF5" w:rsidRPr="00933CD4">
        <w:rPr>
          <w:rFonts w:ascii="Times New Roman" w:hAnsi="Times New Roman" w:cs="Times New Roman"/>
          <w:sz w:val="24"/>
          <w:szCs w:val="24"/>
        </w:rPr>
        <w:t>d</w:t>
      </w:r>
      <w:r w:rsidRPr="00933CD4">
        <w:rPr>
          <w:rFonts w:ascii="Times New Roman" w:hAnsi="Times New Roman" w:cs="Times New Roman"/>
          <w:sz w:val="24"/>
          <w:szCs w:val="24"/>
        </w:rPr>
        <w:t xml:space="preserve"> that it came into effect o</w:t>
      </w:r>
      <w:r w:rsidR="003F2DF5" w:rsidRPr="00933CD4">
        <w:rPr>
          <w:rFonts w:ascii="Times New Roman" w:hAnsi="Times New Roman" w:cs="Times New Roman"/>
          <w:sz w:val="24"/>
          <w:szCs w:val="24"/>
        </w:rPr>
        <w:t>n 13 January 2019 and that it did</w:t>
      </w:r>
      <w:r w:rsidRPr="00933CD4">
        <w:rPr>
          <w:rFonts w:ascii="Times New Roman" w:hAnsi="Times New Roman" w:cs="Times New Roman"/>
          <w:sz w:val="24"/>
          <w:szCs w:val="24"/>
        </w:rPr>
        <w:t xml:space="preserve"> not provide for retrospective application.</w:t>
      </w:r>
    </w:p>
    <w:p w:rsidR="005345BA" w:rsidRPr="00933CD4" w:rsidRDefault="005345BA" w:rsidP="00CD5E4A">
      <w:pPr>
        <w:spacing w:after="0" w:line="480" w:lineRule="auto"/>
        <w:jc w:val="both"/>
        <w:rPr>
          <w:rFonts w:ascii="Times New Roman" w:hAnsi="Times New Roman" w:cs="Times New Roman"/>
          <w:sz w:val="24"/>
          <w:szCs w:val="24"/>
        </w:rPr>
      </w:pPr>
    </w:p>
    <w:p w:rsidR="005345BA" w:rsidRPr="00933CD4" w:rsidRDefault="005345BA" w:rsidP="00CD5E4A">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In statutory interpretation, there is a salutary presumption, as can be gleaned from s 20 (1) of the Interpretation Act [</w:t>
      </w:r>
      <w:r w:rsidRPr="00933CD4">
        <w:rPr>
          <w:rFonts w:ascii="Times New Roman" w:hAnsi="Times New Roman" w:cs="Times New Roman"/>
          <w:i/>
          <w:sz w:val="24"/>
          <w:szCs w:val="24"/>
        </w:rPr>
        <w:t>Chapter 1:01</w:t>
      </w:r>
      <w:r w:rsidRPr="00933CD4">
        <w:rPr>
          <w:rFonts w:ascii="Times New Roman" w:hAnsi="Times New Roman" w:cs="Times New Roman"/>
          <w:sz w:val="24"/>
          <w:szCs w:val="24"/>
        </w:rPr>
        <w:t>]</w:t>
      </w:r>
      <w:r w:rsidR="00096339" w:rsidRPr="00933CD4">
        <w:rPr>
          <w:rFonts w:ascii="Times New Roman" w:hAnsi="Times New Roman" w:cs="Times New Roman"/>
          <w:sz w:val="24"/>
          <w:szCs w:val="24"/>
        </w:rPr>
        <w:t>,</w:t>
      </w:r>
      <w:r w:rsidRPr="00933CD4">
        <w:rPr>
          <w:rFonts w:ascii="Times New Roman" w:hAnsi="Times New Roman" w:cs="Times New Roman"/>
          <w:sz w:val="24"/>
          <w:szCs w:val="24"/>
        </w:rPr>
        <w:t xml:space="preserve"> that statutes are not to be </w:t>
      </w:r>
      <w:r w:rsidR="009F04DD" w:rsidRPr="00933CD4">
        <w:rPr>
          <w:rFonts w:ascii="Times New Roman" w:hAnsi="Times New Roman" w:cs="Times New Roman"/>
          <w:sz w:val="24"/>
          <w:szCs w:val="24"/>
        </w:rPr>
        <w:t xml:space="preserve">construed retrospectively.  In fact, the general rule is that, in the absence of express provision to the contrary, statutes should be regarded as affecting future matters only.  They should, if possible, be so interpreted as not to take away rights actually vested at the time of their </w:t>
      </w:r>
      <w:r w:rsidR="00531D52" w:rsidRPr="00933CD4">
        <w:rPr>
          <w:rFonts w:ascii="Times New Roman" w:hAnsi="Times New Roman" w:cs="Times New Roman"/>
          <w:sz w:val="24"/>
          <w:szCs w:val="24"/>
        </w:rPr>
        <w:t xml:space="preserve">promulgation.  See </w:t>
      </w:r>
      <w:r w:rsidR="00531D52" w:rsidRPr="00933CD4">
        <w:rPr>
          <w:rFonts w:ascii="Times New Roman" w:hAnsi="Times New Roman" w:cs="Times New Roman"/>
          <w:i/>
          <w:sz w:val="24"/>
          <w:szCs w:val="24"/>
        </w:rPr>
        <w:t>Curtis v Johannesburg Municipality</w:t>
      </w:r>
      <w:r w:rsidR="00531D52" w:rsidRPr="00933CD4">
        <w:rPr>
          <w:rFonts w:ascii="Times New Roman" w:hAnsi="Times New Roman" w:cs="Times New Roman"/>
          <w:sz w:val="24"/>
          <w:szCs w:val="24"/>
        </w:rPr>
        <w:t xml:space="preserve"> 1906 T.S 308 at 311.</w:t>
      </w:r>
    </w:p>
    <w:p w:rsidR="002B32CF" w:rsidRPr="00933CD4" w:rsidRDefault="002B32CF" w:rsidP="00CD5E4A">
      <w:pPr>
        <w:spacing w:after="0" w:line="480" w:lineRule="auto"/>
        <w:jc w:val="both"/>
        <w:rPr>
          <w:rFonts w:ascii="Times New Roman" w:hAnsi="Times New Roman" w:cs="Times New Roman"/>
          <w:sz w:val="24"/>
          <w:szCs w:val="24"/>
        </w:rPr>
      </w:pPr>
    </w:p>
    <w:p w:rsidR="002B32CF" w:rsidRPr="00933CD4" w:rsidRDefault="002B32CF" w:rsidP="00CD5E4A">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The above proposition has been hallowed by repetition over the years in this jurisdiction.  See </w:t>
      </w:r>
      <w:proofErr w:type="spellStart"/>
      <w:r w:rsidRPr="00933CD4">
        <w:rPr>
          <w:rFonts w:ascii="Times New Roman" w:hAnsi="Times New Roman" w:cs="Times New Roman"/>
          <w:i/>
          <w:sz w:val="24"/>
          <w:szCs w:val="24"/>
        </w:rPr>
        <w:t>Nkomo</w:t>
      </w:r>
      <w:proofErr w:type="spellEnd"/>
      <w:r w:rsidRPr="00933CD4">
        <w:rPr>
          <w:rFonts w:ascii="Times New Roman" w:hAnsi="Times New Roman" w:cs="Times New Roman"/>
          <w:i/>
          <w:sz w:val="24"/>
          <w:szCs w:val="24"/>
        </w:rPr>
        <w:t xml:space="preserve"> &amp; Anor v Attorney </w:t>
      </w:r>
      <w:proofErr w:type="gramStart"/>
      <w:r w:rsidR="009133C0" w:rsidRPr="00933CD4">
        <w:rPr>
          <w:rFonts w:ascii="Times New Roman" w:hAnsi="Times New Roman" w:cs="Times New Roman"/>
          <w:i/>
          <w:sz w:val="24"/>
          <w:szCs w:val="24"/>
        </w:rPr>
        <w:t>General &amp;</w:t>
      </w:r>
      <w:proofErr w:type="gramEnd"/>
      <w:r w:rsidRPr="00933CD4">
        <w:rPr>
          <w:rFonts w:ascii="Times New Roman" w:hAnsi="Times New Roman" w:cs="Times New Roman"/>
          <w:i/>
          <w:sz w:val="24"/>
          <w:szCs w:val="24"/>
        </w:rPr>
        <w:t xml:space="preserve"> </w:t>
      </w:r>
      <w:proofErr w:type="spellStart"/>
      <w:r w:rsidRPr="00933CD4">
        <w:rPr>
          <w:rFonts w:ascii="Times New Roman" w:hAnsi="Times New Roman" w:cs="Times New Roman"/>
          <w:i/>
          <w:sz w:val="24"/>
          <w:szCs w:val="24"/>
        </w:rPr>
        <w:t>Ors</w:t>
      </w:r>
      <w:proofErr w:type="spellEnd"/>
      <w:r w:rsidRPr="00933CD4">
        <w:rPr>
          <w:rFonts w:ascii="Times New Roman" w:hAnsi="Times New Roman" w:cs="Times New Roman"/>
          <w:sz w:val="24"/>
          <w:szCs w:val="24"/>
        </w:rPr>
        <w:t xml:space="preserve"> 1993 (2) ZLR 422 (S) at 429. </w:t>
      </w:r>
      <w:r w:rsidRPr="00933CD4">
        <w:rPr>
          <w:rFonts w:ascii="Times New Roman" w:hAnsi="Times New Roman" w:cs="Times New Roman"/>
          <w:i/>
          <w:sz w:val="24"/>
          <w:szCs w:val="24"/>
        </w:rPr>
        <w:lastRenderedPageBreak/>
        <w:t>Greatermans Stores (1979) (</w:t>
      </w:r>
      <w:proofErr w:type="spellStart"/>
      <w:r w:rsidRPr="00933CD4">
        <w:rPr>
          <w:rFonts w:ascii="Times New Roman" w:hAnsi="Times New Roman" w:cs="Times New Roman"/>
          <w:i/>
          <w:sz w:val="24"/>
          <w:szCs w:val="24"/>
        </w:rPr>
        <w:t>Pvt</w:t>
      </w:r>
      <w:proofErr w:type="spellEnd"/>
      <w:r w:rsidRPr="00933CD4">
        <w:rPr>
          <w:rFonts w:ascii="Times New Roman" w:hAnsi="Times New Roman" w:cs="Times New Roman"/>
          <w:i/>
          <w:sz w:val="24"/>
          <w:szCs w:val="24"/>
        </w:rPr>
        <w:t xml:space="preserve">) Ltd &amp; Anor v Minister of Public Service, </w:t>
      </w:r>
      <w:proofErr w:type="spellStart"/>
      <w:r w:rsidRPr="00933CD4">
        <w:rPr>
          <w:rFonts w:ascii="Times New Roman" w:hAnsi="Times New Roman" w:cs="Times New Roman"/>
          <w:i/>
          <w:sz w:val="24"/>
          <w:szCs w:val="24"/>
        </w:rPr>
        <w:t>Labour</w:t>
      </w:r>
      <w:proofErr w:type="spellEnd"/>
      <w:r w:rsidRPr="00933CD4">
        <w:rPr>
          <w:rFonts w:ascii="Times New Roman" w:hAnsi="Times New Roman" w:cs="Times New Roman"/>
          <w:i/>
          <w:sz w:val="24"/>
          <w:szCs w:val="24"/>
        </w:rPr>
        <w:t xml:space="preserve"> and Social Welfare &amp; Anor </w:t>
      </w:r>
      <w:r w:rsidRPr="00933CD4">
        <w:rPr>
          <w:rFonts w:ascii="Times New Roman" w:hAnsi="Times New Roman" w:cs="Times New Roman"/>
          <w:sz w:val="24"/>
          <w:szCs w:val="24"/>
        </w:rPr>
        <w:t>2018 (1) ZLR 335 (CC) at 341.</w:t>
      </w:r>
    </w:p>
    <w:p w:rsidR="007C1D71" w:rsidRPr="00933CD4" w:rsidRDefault="007C1D71" w:rsidP="00CD5E4A">
      <w:pPr>
        <w:spacing w:after="0" w:line="480" w:lineRule="auto"/>
        <w:jc w:val="both"/>
        <w:rPr>
          <w:rFonts w:ascii="Times New Roman" w:hAnsi="Times New Roman" w:cs="Times New Roman"/>
          <w:sz w:val="24"/>
          <w:szCs w:val="24"/>
        </w:rPr>
      </w:pPr>
    </w:p>
    <w:p w:rsidR="007C1D71" w:rsidRPr="00933CD4" w:rsidRDefault="007C1D71" w:rsidP="00CD5E4A">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I have no hesitation in concluding that the pricing regime introduced in January 2019, not having retrospective application, did not affect the diesel forming the basis of</w:t>
      </w:r>
      <w:r w:rsidR="00B53205" w:rsidRPr="00933CD4">
        <w:rPr>
          <w:rFonts w:ascii="Times New Roman" w:hAnsi="Times New Roman" w:cs="Times New Roman"/>
          <w:sz w:val="24"/>
          <w:szCs w:val="24"/>
        </w:rPr>
        <w:t xml:space="preserve"> this dispute.  This is so because ownership of it had long passed to the appellant.</w:t>
      </w:r>
    </w:p>
    <w:p w:rsidR="00B53205" w:rsidRPr="00933CD4" w:rsidRDefault="00B53205" w:rsidP="00CD5E4A">
      <w:pPr>
        <w:spacing w:after="0" w:line="480" w:lineRule="auto"/>
        <w:jc w:val="both"/>
        <w:rPr>
          <w:rFonts w:ascii="Times New Roman" w:hAnsi="Times New Roman" w:cs="Times New Roman"/>
          <w:sz w:val="24"/>
          <w:szCs w:val="24"/>
        </w:rPr>
      </w:pPr>
    </w:p>
    <w:p w:rsidR="00B53205" w:rsidRPr="00933CD4" w:rsidRDefault="00B53205" w:rsidP="00CD5E4A">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The issue however does not end there because the respondent also placed reliance on s 230</w:t>
      </w:r>
      <w:r w:rsidR="00096339" w:rsidRPr="00933CD4">
        <w:rPr>
          <w:rFonts w:ascii="Times New Roman" w:hAnsi="Times New Roman" w:cs="Times New Roman"/>
          <w:sz w:val="24"/>
          <w:szCs w:val="24"/>
        </w:rPr>
        <w:t>(1)</w:t>
      </w:r>
      <w:r w:rsidRPr="00933CD4">
        <w:rPr>
          <w:rFonts w:ascii="Times New Roman" w:hAnsi="Times New Roman" w:cs="Times New Roman"/>
          <w:sz w:val="24"/>
          <w:szCs w:val="24"/>
        </w:rPr>
        <w:t xml:space="preserve"> of the Customs and Excise Act [</w:t>
      </w:r>
      <w:r w:rsidRPr="00933CD4">
        <w:rPr>
          <w:rFonts w:ascii="Times New Roman" w:hAnsi="Times New Roman" w:cs="Times New Roman"/>
          <w:i/>
          <w:sz w:val="24"/>
          <w:szCs w:val="24"/>
        </w:rPr>
        <w:t>Chapter 23:02</w:t>
      </w:r>
      <w:r w:rsidRPr="00933CD4">
        <w:rPr>
          <w:rFonts w:ascii="Times New Roman" w:hAnsi="Times New Roman" w:cs="Times New Roman"/>
          <w:sz w:val="24"/>
          <w:szCs w:val="24"/>
        </w:rPr>
        <w:t>] as bringing the diesel in question under the new pricing regime.  The section provides:</w:t>
      </w:r>
    </w:p>
    <w:p w:rsidR="00161CAB" w:rsidRPr="00933CD4" w:rsidRDefault="00161CAB" w:rsidP="00BE4D79">
      <w:pPr>
        <w:spacing w:after="0" w:line="240" w:lineRule="auto"/>
        <w:ind w:left="720"/>
        <w:jc w:val="both"/>
        <w:rPr>
          <w:rFonts w:ascii="Times New Roman" w:hAnsi="Times New Roman" w:cs="Times New Roman"/>
          <w:sz w:val="24"/>
          <w:szCs w:val="24"/>
        </w:rPr>
      </w:pPr>
      <w:r w:rsidRPr="00933CD4">
        <w:rPr>
          <w:rFonts w:ascii="Times New Roman" w:hAnsi="Times New Roman" w:cs="Times New Roman"/>
          <w:sz w:val="24"/>
          <w:szCs w:val="24"/>
        </w:rPr>
        <w:t>“</w:t>
      </w:r>
      <w:r w:rsidR="00BE4D79" w:rsidRPr="00933CD4">
        <w:rPr>
          <w:rFonts w:ascii="Times New Roman" w:hAnsi="Times New Roman" w:cs="Times New Roman"/>
          <w:sz w:val="24"/>
          <w:szCs w:val="24"/>
        </w:rPr>
        <w:t xml:space="preserve">230. </w:t>
      </w:r>
      <w:r w:rsidR="00BE4D79" w:rsidRPr="00933CD4">
        <w:rPr>
          <w:rFonts w:ascii="Times New Roman" w:hAnsi="Times New Roman" w:cs="Times New Roman"/>
          <w:b/>
          <w:sz w:val="24"/>
          <w:szCs w:val="24"/>
        </w:rPr>
        <w:t>Seller under contract may recover any increase and purchaser may deduct any decrease of duty.</w:t>
      </w:r>
    </w:p>
    <w:p w:rsidR="00BE4D79" w:rsidRPr="00933CD4" w:rsidRDefault="00BE4D79" w:rsidP="00BE4D79">
      <w:pPr>
        <w:spacing w:after="0" w:line="240" w:lineRule="auto"/>
        <w:ind w:left="720"/>
        <w:jc w:val="both"/>
        <w:rPr>
          <w:rFonts w:ascii="Times New Roman" w:hAnsi="Times New Roman" w:cs="Times New Roman"/>
          <w:sz w:val="24"/>
          <w:szCs w:val="24"/>
        </w:rPr>
      </w:pPr>
    </w:p>
    <w:p w:rsidR="00BE4D79" w:rsidRPr="00933CD4" w:rsidRDefault="00BE4D79" w:rsidP="00BE4D79">
      <w:pPr>
        <w:pStyle w:val="ListParagraph"/>
        <w:numPr>
          <w:ilvl w:val="0"/>
          <w:numId w:val="6"/>
        </w:numPr>
        <w:spacing w:after="0" w:line="240" w:lineRule="auto"/>
        <w:jc w:val="both"/>
        <w:rPr>
          <w:rFonts w:ascii="Times New Roman" w:hAnsi="Times New Roman" w:cs="Times New Roman"/>
          <w:sz w:val="24"/>
          <w:szCs w:val="24"/>
        </w:rPr>
      </w:pPr>
      <w:r w:rsidRPr="00933CD4">
        <w:rPr>
          <w:rFonts w:ascii="Times New Roman" w:hAnsi="Times New Roman" w:cs="Times New Roman"/>
          <w:sz w:val="24"/>
          <w:szCs w:val="24"/>
        </w:rPr>
        <w:t>Whenever any duty is imposed or increased on any goods and such goods, in pursuance of a contract made before the duty or increased duty becomes payable, are thereafter delivered to and accepted by the purchaser, the seller of the goods may, in the absence of agreement to the contrary, recover from the purchaser as an addition to the contract price a sum equal to any amount paid by him reason of the said duty or increase.”</w:t>
      </w:r>
    </w:p>
    <w:p w:rsidR="00230DCA" w:rsidRPr="00933CD4" w:rsidRDefault="00230DCA" w:rsidP="00230DCA">
      <w:pPr>
        <w:spacing w:after="0" w:line="240" w:lineRule="auto"/>
        <w:jc w:val="both"/>
        <w:rPr>
          <w:rFonts w:ascii="Times New Roman" w:hAnsi="Times New Roman" w:cs="Times New Roman"/>
          <w:sz w:val="24"/>
          <w:szCs w:val="24"/>
        </w:rPr>
      </w:pPr>
    </w:p>
    <w:p w:rsidR="00230DCA" w:rsidRPr="00933CD4" w:rsidRDefault="00230DCA" w:rsidP="00230DCA">
      <w:pPr>
        <w:spacing w:after="0" w:line="240" w:lineRule="auto"/>
        <w:jc w:val="both"/>
        <w:rPr>
          <w:rFonts w:ascii="Times New Roman" w:hAnsi="Times New Roman" w:cs="Times New Roman"/>
          <w:sz w:val="24"/>
          <w:szCs w:val="24"/>
        </w:rPr>
      </w:pPr>
    </w:p>
    <w:p w:rsidR="00230DCA" w:rsidRPr="00933CD4" w:rsidRDefault="00230DCA" w:rsidP="00230DCA">
      <w:pPr>
        <w:spacing w:after="0" w:line="240" w:lineRule="auto"/>
        <w:jc w:val="both"/>
        <w:rPr>
          <w:rFonts w:ascii="Times New Roman" w:hAnsi="Times New Roman" w:cs="Times New Roman"/>
          <w:sz w:val="24"/>
          <w:szCs w:val="24"/>
        </w:rPr>
      </w:pPr>
    </w:p>
    <w:p w:rsidR="00230DCA" w:rsidRPr="00933CD4" w:rsidRDefault="00230DCA"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This provision admits of no ambiguity.  It must be given its simple grammatical meaning.  In the context of the present case, it raises a number of ju</w:t>
      </w:r>
      <w:r w:rsidR="00DF7AA8" w:rsidRPr="00933CD4">
        <w:rPr>
          <w:rFonts w:ascii="Times New Roman" w:hAnsi="Times New Roman" w:cs="Times New Roman"/>
          <w:sz w:val="24"/>
          <w:szCs w:val="24"/>
        </w:rPr>
        <w:t>ri</w:t>
      </w:r>
      <w:r w:rsidRPr="00933CD4">
        <w:rPr>
          <w:rFonts w:ascii="Times New Roman" w:hAnsi="Times New Roman" w:cs="Times New Roman"/>
          <w:sz w:val="24"/>
          <w:szCs w:val="24"/>
        </w:rPr>
        <w:t>dical factors</w:t>
      </w:r>
      <w:r w:rsidR="00DD5E9F" w:rsidRPr="00933CD4">
        <w:rPr>
          <w:rFonts w:ascii="Times New Roman" w:hAnsi="Times New Roman" w:cs="Times New Roman"/>
          <w:sz w:val="24"/>
          <w:szCs w:val="24"/>
        </w:rPr>
        <w:t xml:space="preserve"> that must be established before its provisions are engaged.</w:t>
      </w:r>
    </w:p>
    <w:p w:rsidR="00F11F09" w:rsidRPr="00933CD4" w:rsidRDefault="00F11F09" w:rsidP="00230DCA">
      <w:pPr>
        <w:spacing w:after="0" w:line="480" w:lineRule="auto"/>
        <w:ind w:firstLine="1440"/>
        <w:jc w:val="both"/>
        <w:rPr>
          <w:rFonts w:ascii="Times New Roman" w:hAnsi="Times New Roman" w:cs="Times New Roman"/>
          <w:sz w:val="24"/>
          <w:szCs w:val="24"/>
        </w:rPr>
      </w:pPr>
    </w:p>
    <w:p w:rsidR="00F11F09" w:rsidRPr="00933CD4" w:rsidRDefault="00F11F09"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First, there must be a contract entered into before duty was increased.  Second, duty must have been increased.  Third, the goods must have been delivered to an</w:t>
      </w:r>
      <w:r w:rsidR="00DF7AA8" w:rsidRPr="00933CD4">
        <w:rPr>
          <w:rFonts w:ascii="Times New Roman" w:hAnsi="Times New Roman" w:cs="Times New Roman"/>
          <w:sz w:val="24"/>
          <w:szCs w:val="24"/>
        </w:rPr>
        <w:t>d</w:t>
      </w:r>
      <w:r w:rsidRPr="00933CD4">
        <w:rPr>
          <w:rFonts w:ascii="Times New Roman" w:hAnsi="Times New Roman" w:cs="Times New Roman"/>
          <w:sz w:val="24"/>
          <w:szCs w:val="24"/>
        </w:rPr>
        <w:t xml:space="preserve"> accepted by the </w:t>
      </w:r>
      <w:r w:rsidRPr="00933CD4">
        <w:rPr>
          <w:rFonts w:ascii="Times New Roman" w:hAnsi="Times New Roman" w:cs="Times New Roman"/>
          <w:sz w:val="24"/>
          <w:szCs w:val="24"/>
        </w:rPr>
        <w:lastRenderedPageBreak/>
        <w:t>purchaser after duty was increased.  Fourth, the seller must have paid the duty thereby entitling him or her to recover a sum equal to the amount so paid by reason of the increase.</w:t>
      </w:r>
    </w:p>
    <w:p w:rsidR="00624F0F" w:rsidRPr="00933CD4" w:rsidRDefault="00624F0F" w:rsidP="00230DCA">
      <w:pPr>
        <w:spacing w:after="0" w:line="480" w:lineRule="auto"/>
        <w:ind w:firstLine="1440"/>
        <w:jc w:val="both"/>
        <w:rPr>
          <w:rFonts w:ascii="Times New Roman" w:hAnsi="Times New Roman" w:cs="Times New Roman"/>
          <w:sz w:val="24"/>
          <w:szCs w:val="24"/>
        </w:rPr>
      </w:pPr>
    </w:p>
    <w:p w:rsidR="00DF7AA8" w:rsidRPr="00933CD4" w:rsidRDefault="00624F0F"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 xml:space="preserve">In light of the definition of “duty” in s 2 of the Act as “any duty </w:t>
      </w:r>
      <w:proofErr w:type="spellStart"/>
      <w:r w:rsidRPr="00933CD4">
        <w:rPr>
          <w:rFonts w:ascii="Times New Roman" w:hAnsi="Times New Roman" w:cs="Times New Roman"/>
          <w:sz w:val="24"/>
          <w:szCs w:val="24"/>
        </w:rPr>
        <w:t>leviable</w:t>
      </w:r>
      <w:proofErr w:type="spellEnd"/>
      <w:r w:rsidRPr="00933CD4">
        <w:rPr>
          <w:rFonts w:ascii="Times New Roman" w:hAnsi="Times New Roman" w:cs="Times New Roman"/>
          <w:sz w:val="24"/>
          <w:szCs w:val="24"/>
        </w:rPr>
        <w:t xml:space="preserve"> under this Act or any other law relating to customs and excise and includes surtax,” one wonders whether the Petroleum (Petroleum Pricing) Regulations, 2018 are a law r</w:t>
      </w:r>
      <w:r w:rsidR="00DF7AA8" w:rsidRPr="00933CD4">
        <w:rPr>
          <w:rFonts w:ascii="Times New Roman" w:hAnsi="Times New Roman" w:cs="Times New Roman"/>
          <w:sz w:val="24"/>
          <w:szCs w:val="24"/>
        </w:rPr>
        <w:t xml:space="preserve">elating to customs and excise. </w:t>
      </w:r>
    </w:p>
    <w:p w:rsidR="00DF7AA8" w:rsidRPr="00933CD4" w:rsidRDefault="00DF7AA8" w:rsidP="00230DCA">
      <w:pPr>
        <w:spacing w:after="0" w:line="480" w:lineRule="auto"/>
        <w:ind w:firstLine="1440"/>
        <w:jc w:val="both"/>
        <w:rPr>
          <w:rFonts w:ascii="Times New Roman" w:hAnsi="Times New Roman" w:cs="Times New Roman"/>
          <w:sz w:val="24"/>
          <w:szCs w:val="24"/>
        </w:rPr>
      </w:pPr>
    </w:p>
    <w:p w:rsidR="00624F0F" w:rsidRPr="00933CD4" w:rsidRDefault="00624F0F"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They incorporate the component of duty in the pricing formula to be considered by ZERA.  The regulations merely ensure just prices of petroleum products and do no</w:t>
      </w:r>
      <w:r w:rsidR="00DF7AA8" w:rsidRPr="00933CD4">
        <w:rPr>
          <w:rFonts w:ascii="Times New Roman" w:hAnsi="Times New Roman" w:cs="Times New Roman"/>
          <w:sz w:val="24"/>
          <w:szCs w:val="24"/>
        </w:rPr>
        <w:t>t</w:t>
      </w:r>
      <w:r w:rsidRPr="00933CD4">
        <w:rPr>
          <w:rFonts w:ascii="Times New Roman" w:hAnsi="Times New Roman" w:cs="Times New Roman"/>
          <w:sz w:val="24"/>
          <w:szCs w:val="24"/>
        </w:rPr>
        <w:t xml:space="preserve"> levy a duty.  It is the Customs and Excise (Tariff) (Amendment) Notice (No 7), 2019 however, which is a law relati</w:t>
      </w:r>
      <w:r w:rsidR="00DF7AA8" w:rsidRPr="00933CD4">
        <w:rPr>
          <w:rFonts w:ascii="Times New Roman" w:hAnsi="Times New Roman" w:cs="Times New Roman"/>
          <w:sz w:val="24"/>
          <w:szCs w:val="24"/>
        </w:rPr>
        <w:t>ng</w:t>
      </w:r>
      <w:r w:rsidRPr="00933CD4">
        <w:rPr>
          <w:rFonts w:ascii="Times New Roman" w:hAnsi="Times New Roman" w:cs="Times New Roman"/>
          <w:sz w:val="24"/>
          <w:szCs w:val="24"/>
        </w:rPr>
        <w:t xml:space="preserve"> to customs and excise</w:t>
      </w:r>
      <w:r w:rsidR="00705916" w:rsidRPr="00933CD4">
        <w:rPr>
          <w:rFonts w:ascii="Times New Roman" w:hAnsi="Times New Roman" w:cs="Times New Roman"/>
          <w:sz w:val="24"/>
          <w:szCs w:val="24"/>
        </w:rPr>
        <w:t>.</w:t>
      </w:r>
    </w:p>
    <w:p w:rsidR="00705916" w:rsidRPr="00933CD4" w:rsidRDefault="00705916" w:rsidP="00230DCA">
      <w:pPr>
        <w:spacing w:after="0" w:line="480" w:lineRule="auto"/>
        <w:ind w:firstLine="1440"/>
        <w:jc w:val="both"/>
        <w:rPr>
          <w:rFonts w:ascii="Times New Roman" w:hAnsi="Times New Roman" w:cs="Times New Roman"/>
          <w:sz w:val="24"/>
          <w:szCs w:val="24"/>
        </w:rPr>
      </w:pPr>
    </w:p>
    <w:p w:rsidR="00705916" w:rsidRPr="00933CD4" w:rsidRDefault="00705916"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 xml:space="preserve">This issue was not canvassed with counsel in argument.  Accordingly it will not be engaged any further in the resolution of this appeal.  Let it suffice to say though that the requirements for the application of s 230 (1) have not been met in this case.  In that regard, I agree with </w:t>
      </w:r>
      <w:proofErr w:type="spellStart"/>
      <w:r w:rsidRPr="00933CD4">
        <w:rPr>
          <w:rFonts w:ascii="Times New Roman" w:hAnsi="Times New Roman" w:cs="Times New Roman"/>
          <w:sz w:val="24"/>
          <w:szCs w:val="24"/>
        </w:rPr>
        <w:t>Mr</w:t>
      </w:r>
      <w:proofErr w:type="spellEnd"/>
      <w:r w:rsidRPr="00933CD4">
        <w:rPr>
          <w:rFonts w:ascii="Times New Roman" w:hAnsi="Times New Roman" w:cs="Times New Roman"/>
          <w:sz w:val="24"/>
          <w:szCs w:val="24"/>
        </w:rPr>
        <w:t xml:space="preserve"> </w:t>
      </w:r>
      <w:proofErr w:type="spellStart"/>
      <w:r w:rsidRPr="00933CD4">
        <w:rPr>
          <w:rFonts w:ascii="Times New Roman" w:hAnsi="Times New Roman" w:cs="Times New Roman"/>
          <w:i/>
          <w:sz w:val="24"/>
          <w:szCs w:val="24"/>
        </w:rPr>
        <w:t>Mpofu</w:t>
      </w:r>
      <w:proofErr w:type="spellEnd"/>
      <w:r w:rsidRPr="00933CD4">
        <w:rPr>
          <w:rFonts w:ascii="Times New Roman" w:hAnsi="Times New Roman" w:cs="Times New Roman"/>
          <w:i/>
          <w:sz w:val="24"/>
          <w:szCs w:val="24"/>
        </w:rPr>
        <w:t xml:space="preserve"> </w:t>
      </w:r>
      <w:r w:rsidRPr="00933CD4">
        <w:rPr>
          <w:rFonts w:ascii="Times New Roman" w:hAnsi="Times New Roman" w:cs="Times New Roman"/>
          <w:sz w:val="24"/>
          <w:szCs w:val="24"/>
        </w:rPr>
        <w:t>that the prerequisite ju</w:t>
      </w:r>
      <w:r w:rsidR="00DF7AA8" w:rsidRPr="00933CD4">
        <w:rPr>
          <w:rFonts w:ascii="Times New Roman" w:hAnsi="Times New Roman" w:cs="Times New Roman"/>
          <w:sz w:val="24"/>
          <w:szCs w:val="24"/>
        </w:rPr>
        <w:t>r</w:t>
      </w:r>
      <w:r w:rsidRPr="00933CD4">
        <w:rPr>
          <w:rFonts w:ascii="Times New Roman" w:hAnsi="Times New Roman" w:cs="Times New Roman"/>
          <w:sz w:val="24"/>
          <w:szCs w:val="24"/>
        </w:rPr>
        <w:t>i</w:t>
      </w:r>
      <w:r w:rsidR="00DF7AA8" w:rsidRPr="00933CD4">
        <w:rPr>
          <w:rFonts w:ascii="Times New Roman" w:hAnsi="Times New Roman" w:cs="Times New Roman"/>
          <w:sz w:val="24"/>
          <w:szCs w:val="24"/>
        </w:rPr>
        <w:t>dic</w:t>
      </w:r>
      <w:r w:rsidRPr="00933CD4">
        <w:rPr>
          <w:rFonts w:ascii="Times New Roman" w:hAnsi="Times New Roman" w:cs="Times New Roman"/>
          <w:sz w:val="24"/>
          <w:szCs w:val="24"/>
        </w:rPr>
        <w:t>al facts required for the section to be engaged are patently absent.</w:t>
      </w:r>
    </w:p>
    <w:p w:rsidR="00527268" w:rsidRPr="00933CD4" w:rsidRDefault="00527268" w:rsidP="00230DCA">
      <w:pPr>
        <w:spacing w:after="0" w:line="480" w:lineRule="auto"/>
        <w:ind w:firstLine="1440"/>
        <w:jc w:val="both"/>
        <w:rPr>
          <w:rFonts w:ascii="Times New Roman" w:hAnsi="Times New Roman" w:cs="Times New Roman"/>
          <w:sz w:val="24"/>
          <w:szCs w:val="24"/>
        </w:rPr>
      </w:pPr>
    </w:p>
    <w:p w:rsidR="00527268" w:rsidRPr="00933CD4" w:rsidRDefault="00527268"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The respondent did not lead any evidence showing that it paid any additional duty.  In the absence of proof of payment of additional duty, among other things, s 230 (1) could not be triggered.  This is so because it is intended for a seller who has paid additional duty subsequent to the fixing of the contract price to recover it from the purchaser.</w:t>
      </w:r>
    </w:p>
    <w:p w:rsidR="00527268" w:rsidRPr="00933CD4" w:rsidRDefault="00527268" w:rsidP="00230DCA">
      <w:pPr>
        <w:spacing w:after="0" w:line="480" w:lineRule="auto"/>
        <w:ind w:firstLine="1440"/>
        <w:jc w:val="both"/>
        <w:rPr>
          <w:rFonts w:ascii="Times New Roman" w:hAnsi="Times New Roman" w:cs="Times New Roman"/>
          <w:sz w:val="24"/>
          <w:szCs w:val="24"/>
        </w:rPr>
      </w:pPr>
    </w:p>
    <w:p w:rsidR="00527268" w:rsidRPr="00933CD4" w:rsidRDefault="00527268"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lastRenderedPageBreak/>
        <w:t xml:space="preserve">That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 xml:space="preserve">found delivery as having occurred by </w:t>
      </w:r>
      <w:proofErr w:type="spellStart"/>
      <w:r w:rsidRPr="00933CD4">
        <w:rPr>
          <w:rFonts w:ascii="Times New Roman" w:hAnsi="Times New Roman" w:cs="Times New Roman"/>
          <w:i/>
          <w:sz w:val="24"/>
          <w:szCs w:val="24"/>
        </w:rPr>
        <w:t>constitutum</w:t>
      </w:r>
      <w:proofErr w:type="spellEnd"/>
      <w:r w:rsidRPr="00933CD4">
        <w:rPr>
          <w:rFonts w:ascii="Times New Roman" w:hAnsi="Times New Roman" w:cs="Times New Roman"/>
          <w:i/>
          <w:sz w:val="24"/>
          <w:szCs w:val="24"/>
        </w:rPr>
        <w:t xml:space="preserve"> </w:t>
      </w:r>
      <w:proofErr w:type="spellStart"/>
      <w:r w:rsidRPr="00933CD4">
        <w:rPr>
          <w:rFonts w:ascii="Times New Roman" w:hAnsi="Times New Roman" w:cs="Times New Roman"/>
          <w:i/>
          <w:sz w:val="24"/>
          <w:szCs w:val="24"/>
        </w:rPr>
        <w:t>possessorium</w:t>
      </w:r>
      <w:proofErr w:type="spellEnd"/>
      <w:r w:rsidRPr="00933CD4">
        <w:rPr>
          <w:rFonts w:ascii="Times New Roman" w:hAnsi="Times New Roman" w:cs="Times New Roman"/>
          <w:sz w:val="24"/>
          <w:szCs w:val="24"/>
        </w:rPr>
        <w:t xml:space="preserve"> at the beginning of November 2018, which finding was not contested, was not helpful to the respondent’s cause.  If that is so, delivery occurred before the increase in duty which increase could not affect the transaction within the contemplation of s 230 (1).</w:t>
      </w:r>
    </w:p>
    <w:p w:rsidR="00D025CD" w:rsidRPr="00933CD4" w:rsidRDefault="00D025CD" w:rsidP="00230DCA">
      <w:pPr>
        <w:spacing w:after="0" w:line="480" w:lineRule="auto"/>
        <w:ind w:firstLine="1440"/>
        <w:jc w:val="both"/>
        <w:rPr>
          <w:rFonts w:ascii="Times New Roman" w:hAnsi="Times New Roman" w:cs="Times New Roman"/>
          <w:sz w:val="24"/>
          <w:szCs w:val="24"/>
        </w:rPr>
      </w:pPr>
    </w:p>
    <w:p w:rsidR="00D025CD" w:rsidRPr="00933CD4" w:rsidRDefault="00D025CD" w:rsidP="00230DCA">
      <w:pPr>
        <w:spacing w:after="0" w:line="480" w:lineRule="auto"/>
        <w:ind w:firstLine="1440"/>
        <w:jc w:val="both"/>
        <w:rPr>
          <w:rFonts w:ascii="Times New Roman" w:hAnsi="Times New Roman" w:cs="Times New Roman"/>
          <w:sz w:val="24"/>
          <w:szCs w:val="24"/>
        </w:rPr>
      </w:pPr>
      <w:r w:rsidRPr="00933CD4">
        <w:rPr>
          <w:rFonts w:ascii="Times New Roman" w:hAnsi="Times New Roman" w:cs="Times New Roman"/>
          <w:sz w:val="24"/>
          <w:szCs w:val="24"/>
        </w:rPr>
        <w:t>It follows that the consignment of 120 000 litres of diesel was not subject to additional duty.  The respondent could not recover any from the appellant.</w:t>
      </w:r>
    </w:p>
    <w:p w:rsidR="00D025CD" w:rsidRPr="00933CD4" w:rsidRDefault="00D025CD" w:rsidP="00D025CD">
      <w:pPr>
        <w:spacing w:after="0" w:line="480" w:lineRule="auto"/>
        <w:jc w:val="both"/>
        <w:rPr>
          <w:rFonts w:ascii="Times New Roman" w:hAnsi="Times New Roman" w:cs="Times New Roman"/>
          <w:sz w:val="24"/>
          <w:szCs w:val="24"/>
        </w:rPr>
      </w:pPr>
    </w:p>
    <w:p w:rsidR="00D025CD" w:rsidRPr="00933CD4" w:rsidRDefault="00D025CD" w:rsidP="00D025CD">
      <w:pPr>
        <w:spacing w:after="0" w:line="480" w:lineRule="auto"/>
        <w:jc w:val="both"/>
        <w:rPr>
          <w:rFonts w:ascii="Times New Roman" w:hAnsi="Times New Roman" w:cs="Times New Roman"/>
          <w:b/>
          <w:sz w:val="24"/>
          <w:szCs w:val="24"/>
          <w:u w:val="single"/>
        </w:rPr>
      </w:pPr>
      <w:r w:rsidRPr="00933CD4">
        <w:rPr>
          <w:rFonts w:ascii="Times New Roman" w:hAnsi="Times New Roman" w:cs="Times New Roman"/>
          <w:b/>
          <w:sz w:val="24"/>
          <w:szCs w:val="24"/>
          <w:u w:val="single"/>
        </w:rPr>
        <w:t>WHETHER THERE WERE ANY TIMELINES FOR DELIVERY</w:t>
      </w:r>
    </w:p>
    <w:p w:rsidR="00D025CD" w:rsidRPr="00933CD4" w:rsidRDefault="00D025CD" w:rsidP="00D025C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 xml:space="preserve">agreed with the respondent that the contract provided for delivery of fuel within 72 hours of payment.  It is difficult to appreciate how such a finding </w:t>
      </w:r>
      <w:r w:rsidR="00294E50" w:rsidRPr="00933CD4">
        <w:rPr>
          <w:rFonts w:ascii="Times New Roman" w:hAnsi="Times New Roman" w:cs="Times New Roman"/>
          <w:sz w:val="24"/>
          <w:szCs w:val="24"/>
        </w:rPr>
        <w:t>could have been made from the evidence placed before the court.  I need do no more tha</w:t>
      </w:r>
      <w:r w:rsidR="008573CD">
        <w:rPr>
          <w:rFonts w:ascii="Times New Roman" w:hAnsi="Times New Roman" w:cs="Times New Roman"/>
          <w:sz w:val="24"/>
          <w:szCs w:val="24"/>
        </w:rPr>
        <w:t>n</w:t>
      </w:r>
      <w:r w:rsidR="00294E50" w:rsidRPr="00933CD4">
        <w:rPr>
          <w:rFonts w:ascii="Times New Roman" w:hAnsi="Times New Roman" w:cs="Times New Roman"/>
          <w:sz w:val="24"/>
          <w:szCs w:val="24"/>
        </w:rPr>
        <w:t xml:space="preserve"> point to the fact that</w:t>
      </w:r>
      <w:r w:rsidR="00016C02" w:rsidRPr="00933CD4">
        <w:rPr>
          <w:rFonts w:ascii="Times New Roman" w:hAnsi="Times New Roman" w:cs="Times New Roman"/>
          <w:sz w:val="24"/>
          <w:szCs w:val="24"/>
        </w:rPr>
        <w:t>,</w:t>
      </w:r>
      <w:r w:rsidR="00294E50" w:rsidRPr="00933CD4">
        <w:rPr>
          <w:rFonts w:ascii="Times New Roman" w:hAnsi="Times New Roman" w:cs="Times New Roman"/>
          <w:sz w:val="24"/>
          <w:szCs w:val="24"/>
        </w:rPr>
        <w:t xml:space="preserve"> not only was there no reference in the correspondence between the parties to that </w:t>
      </w:r>
      <w:r w:rsidR="00016C02" w:rsidRPr="00933CD4">
        <w:rPr>
          <w:rFonts w:ascii="Times New Roman" w:hAnsi="Times New Roman" w:cs="Times New Roman"/>
          <w:sz w:val="24"/>
          <w:szCs w:val="24"/>
        </w:rPr>
        <w:t>timeline</w:t>
      </w:r>
      <w:r w:rsidR="00294E50" w:rsidRPr="00933CD4">
        <w:rPr>
          <w:rFonts w:ascii="Times New Roman" w:hAnsi="Times New Roman" w:cs="Times New Roman"/>
          <w:sz w:val="24"/>
          <w:szCs w:val="24"/>
        </w:rPr>
        <w:t>, there was</w:t>
      </w:r>
      <w:r w:rsidR="007A6A57">
        <w:rPr>
          <w:rFonts w:ascii="Times New Roman" w:hAnsi="Times New Roman" w:cs="Times New Roman"/>
          <w:sz w:val="24"/>
          <w:szCs w:val="24"/>
        </w:rPr>
        <w:t xml:space="preserve"> also</w:t>
      </w:r>
      <w:r w:rsidR="00294E50" w:rsidRPr="00933CD4">
        <w:rPr>
          <w:rFonts w:ascii="Times New Roman" w:hAnsi="Times New Roman" w:cs="Times New Roman"/>
          <w:sz w:val="24"/>
          <w:szCs w:val="24"/>
        </w:rPr>
        <w:t xml:space="preserve"> a stubborn fact staring the court </w:t>
      </w:r>
      <w:r w:rsidR="00564B3E" w:rsidRPr="00933CD4">
        <w:rPr>
          <w:rFonts w:ascii="Times New Roman" w:hAnsi="Times New Roman" w:cs="Times New Roman"/>
          <w:i/>
          <w:sz w:val="24"/>
          <w:szCs w:val="24"/>
        </w:rPr>
        <w:t xml:space="preserve">a quo </w:t>
      </w:r>
      <w:r w:rsidR="00294E50" w:rsidRPr="00933CD4">
        <w:rPr>
          <w:rFonts w:ascii="Times New Roman" w:hAnsi="Times New Roman" w:cs="Times New Roman"/>
          <w:sz w:val="24"/>
          <w:szCs w:val="24"/>
        </w:rPr>
        <w:t>in the face.</w:t>
      </w:r>
    </w:p>
    <w:p w:rsidR="00564B3E" w:rsidRPr="00933CD4" w:rsidRDefault="00564B3E" w:rsidP="00D025CD">
      <w:pPr>
        <w:spacing w:after="0" w:line="480" w:lineRule="auto"/>
        <w:jc w:val="both"/>
        <w:rPr>
          <w:rFonts w:ascii="Times New Roman" w:hAnsi="Times New Roman" w:cs="Times New Roman"/>
          <w:sz w:val="24"/>
          <w:szCs w:val="24"/>
        </w:rPr>
      </w:pPr>
    </w:p>
    <w:p w:rsidR="00564B3E" w:rsidRPr="00933CD4" w:rsidRDefault="00564B3E" w:rsidP="00D025C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It is that the only delivery made by the respondent was of 30 000 litres of diesel.  This delivery was effected on 28 November 2018</w:t>
      </w:r>
      <w:r w:rsidR="00016C02" w:rsidRPr="00933CD4">
        <w:rPr>
          <w:rFonts w:ascii="Times New Roman" w:hAnsi="Times New Roman" w:cs="Times New Roman"/>
          <w:sz w:val="24"/>
          <w:szCs w:val="24"/>
        </w:rPr>
        <w:t xml:space="preserve"> without demur</w:t>
      </w:r>
      <w:r w:rsidRPr="00933CD4">
        <w:rPr>
          <w:rFonts w:ascii="Times New Roman" w:hAnsi="Times New Roman" w:cs="Times New Roman"/>
          <w:sz w:val="24"/>
          <w:szCs w:val="24"/>
        </w:rPr>
        <w:t>, some 26 days after payment</w:t>
      </w:r>
      <w:r w:rsidR="00016C02" w:rsidRPr="00933CD4">
        <w:rPr>
          <w:rFonts w:ascii="Times New Roman" w:hAnsi="Times New Roman" w:cs="Times New Roman"/>
          <w:sz w:val="24"/>
          <w:szCs w:val="24"/>
        </w:rPr>
        <w:t>.</w:t>
      </w:r>
      <w:r w:rsidRPr="00933CD4">
        <w:rPr>
          <w:rFonts w:ascii="Times New Roman" w:hAnsi="Times New Roman" w:cs="Times New Roman"/>
          <w:sz w:val="24"/>
          <w:szCs w:val="24"/>
        </w:rPr>
        <w:t xml:space="preserve"> Clearly there was no evidence pointing to any timelines in delivery.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appears to have read into the contract a non-existent term.</w:t>
      </w:r>
    </w:p>
    <w:p w:rsidR="00FE2587" w:rsidRPr="00933CD4" w:rsidRDefault="00FE2587" w:rsidP="00D025CD">
      <w:pPr>
        <w:spacing w:after="0" w:line="480" w:lineRule="auto"/>
        <w:jc w:val="both"/>
        <w:rPr>
          <w:rFonts w:ascii="Times New Roman" w:hAnsi="Times New Roman" w:cs="Times New Roman"/>
          <w:sz w:val="24"/>
          <w:szCs w:val="24"/>
        </w:rPr>
      </w:pPr>
    </w:p>
    <w:p w:rsidR="00FE2587" w:rsidRPr="00933CD4" w:rsidRDefault="00FE2587" w:rsidP="00D025C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It is not open to the courts to rewrite a contract for the parties.  Neither is it permissible to read into the parties’ contract some implied or tacit term that is in direct conflict </w:t>
      </w:r>
      <w:r w:rsidRPr="00933CD4">
        <w:rPr>
          <w:rFonts w:ascii="Times New Roman" w:hAnsi="Times New Roman" w:cs="Times New Roman"/>
          <w:sz w:val="24"/>
          <w:szCs w:val="24"/>
        </w:rPr>
        <w:lastRenderedPageBreak/>
        <w:t xml:space="preserve">with the express terms.  See </w:t>
      </w:r>
      <w:proofErr w:type="spellStart"/>
      <w:r w:rsidRPr="00933CD4">
        <w:rPr>
          <w:rFonts w:ascii="Times New Roman" w:hAnsi="Times New Roman" w:cs="Times New Roman"/>
          <w:i/>
          <w:sz w:val="24"/>
          <w:szCs w:val="24"/>
        </w:rPr>
        <w:t>Magodora</w:t>
      </w:r>
      <w:proofErr w:type="spellEnd"/>
      <w:r w:rsidRPr="00933CD4">
        <w:rPr>
          <w:rFonts w:ascii="Times New Roman" w:hAnsi="Times New Roman" w:cs="Times New Roman"/>
          <w:i/>
          <w:sz w:val="24"/>
          <w:szCs w:val="24"/>
        </w:rPr>
        <w:t xml:space="preserve"> &amp; </w:t>
      </w:r>
      <w:proofErr w:type="spellStart"/>
      <w:r w:rsidRPr="00933CD4">
        <w:rPr>
          <w:rFonts w:ascii="Times New Roman" w:hAnsi="Times New Roman" w:cs="Times New Roman"/>
          <w:i/>
          <w:sz w:val="24"/>
          <w:szCs w:val="24"/>
        </w:rPr>
        <w:t>Ors</w:t>
      </w:r>
      <w:proofErr w:type="spellEnd"/>
      <w:r w:rsidRPr="00933CD4">
        <w:rPr>
          <w:rFonts w:ascii="Times New Roman" w:hAnsi="Times New Roman" w:cs="Times New Roman"/>
          <w:i/>
          <w:sz w:val="24"/>
          <w:szCs w:val="24"/>
        </w:rPr>
        <w:t xml:space="preserve"> v Care International Zimbabwe</w:t>
      </w:r>
      <w:r w:rsidRPr="00933CD4">
        <w:rPr>
          <w:rFonts w:ascii="Times New Roman" w:hAnsi="Times New Roman" w:cs="Times New Roman"/>
          <w:sz w:val="24"/>
          <w:szCs w:val="24"/>
        </w:rPr>
        <w:t xml:space="preserve"> 2014 (1) ZLR 397 (S) at 403C.</w:t>
      </w:r>
    </w:p>
    <w:p w:rsidR="00B47317" w:rsidRPr="00933CD4" w:rsidRDefault="00B47317" w:rsidP="00D025CD">
      <w:pPr>
        <w:spacing w:after="0" w:line="480" w:lineRule="auto"/>
        <w:jc w:val="both"/>
        <w:rPr>
          <w:rFonts w:ascii="Times New Roman" w:hAnsi="Times New Roman" w:cs="Times New Roman"/>
          <w:sz w:val="24"/>
          <w:szCs w:val="24"/>
        </w:rPr>
      </w:pPr>
    </w:p>
    <w:p w:rsidR="00B47317" w:rsidRPr="00933CD4" w:rsidRDefault="00B47317" w:rsidP="00D025C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From the contents of the emails between the parties and the conduct of delivering the first consignment of 30 000 litres 26 days after the contract became “</w:t>
      </w:r>
      <w:r w:rsidRPr="00933CD4">
        <w:rPr>
          <w:rFonts w:ascii="Times New Roman" w:hAnsi="Times New Roman" w:cs="Times New Roman"/>
          <w:i/>
          <w:sz w:val="24"/>
          <w:szCs w:val="24"/>
        </w:rPr>
        <w:t>perfecta</w:t>
      </w:r>
      <w:r w:rsidRPr="00933CD4">
        <w:rPr>
          <w:rFonts w:ascii="Times New Roman" w:hAnsi="Times New Roman" w:cs="Times New Roman"/>
          <w:sz w:val="24"/>
          <w:szCs w:val="24"/>
        </w:rPr>
        <w:t>”</w:t>
      </w:r>
      <w:r w:rsidR="000C092A" w:rsidRPr="00933CD4">
        <w:rPr>
          <w:rFonts w:ascii="Times New Roman" w:hAnsi="Times New Roman" w:cs="Times New Roman"/>
          <w:sz w:val="24"/>
          <w:szCs w:val="24"/>
        </w:rPr>
        <w:t>,</w:t>
      </w:r>
      <w:r w:rsidRPr="00933CD4">
        <w:rPr>
          <w:rFonts w:ascii="Times New Roman" w:hAnsi="Times New Roman" w:cs="Times New Roman"/>
          <w:sz w:val="24"/>
          <w:szCs w:val="24"/>
        </w:rPr>
        <w:t xml:space="preserve"> it is clear that the parties never set any timelines for delivery.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was clearly wrong in its assessment.  The importation of a non-existent term into the parties’ contract was a gross misdirection.</w:t>
      </w:r>
    </w:p>
    <w:p w:rsidR="00233ABD" w:rsidRPr="00933CD4" w:rsidRDefault="00233ABD" w:rsidP="00D025CD">
      <w:pPr>
        <w:spacing w:after="0" w:line="480" w:lineRule="auto"/>
        <w:jc w:val="both"/>
        <w:rPr>
          <w:rFonts w:ascii="Times New Roman" w:hAnsi="Times New Roman" w:cs="Times New Roman"/>
          <w:sz w:val="24"/>
          <w:szCs w:val="24"/>
        </w:rPr>
      </w:pPr>
    </w:p>
    <w:p w:rsidR="00233ABD" w:rsidRPr="00933CD4" w:rsidRDefault="00AA5E6E" w:rsidP="00D025CD">
      <w:pPr>
        <w:spacing w:after="0" w:line="480" w:lineRule="auto"/>
        <w:jc w:val="both"/>
        <w:rPr>
          <w:rFonts w:ascii="Times New Roman" w:hAnsi="Times New Roman" w:cs="Times New Roman"/>
          <w:b/>
          <w:sz w:val="24"/>
          <w:szCs w:val="24"/>
          <w:u w:val="single"/>
        </w:rPr>
      </w:pPr>
      <w:r w:rsidRPr="00933CD4">
        <w:rPr>
          <w:rFonts w:ascii="Times New Roman" w:hAnsi="Times New Roman" w:cs="Times New Roman"/>
          <w:b/>
          <w:sz w:val="24"/>
          <w:szCs w:val="24"/>
          <w:u w:val="single"/>
        </w:rPr>
        <w:t xml:space="preserve">WHETHER THE COURT </w:t>
      </w:r>
      <w:r w:rsidRPr="00933CD4">
        <w:rPr>
          <w:rFonts w:ascii="Times New Roman" w:hAnsi="Times New Roman" w:cs="Times New Roman"/>
          <w:b/>
          <w:i/>
          <w:sz w:val="24"/>
          <w:szCs w:val="24"/>
          <w:u w:val="single"/>
        </w:rPr>
        <w:t>A QUO</w:t>
      </w:r>
      <w:r w:rsidRPr="00933CD4">
        <w:rPr>
          <w:rFonts w:ascii="Times New Roman" w:hAnsi="Times New Roman" w:cs="Times New Roman"/>
          <w:b/>
          <w:sz w:val="24"/>
          <w:szCs w:val="24"/>
          <w:u w:val="single"/>
        </w:rPr>
        <w:t xml:space="preserve"> ERRED IN GRANTING POSITIVE RELIEF TO THE RESPONDENT ON THE BASIS OF ITS PLEA.</w:t>
      </w:r>
    </w:p>
    <w:p w:rsidR="00294E50" w:rsidRPr="00933CD4" w:rsidRDefault="00AA5E6E" w:rsidP="00D025C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It is </w:t>
      </w:r>
      <w:r w:rsidR="009770C1" w:rsidRPr="00933CD4">
        <w:rPr>
          <w:rFonts w:ascii="Times New Roman" w:hAnsi="Times New Roman" w:cs="Times New Roman"/>
          <w:sz w:val="24"/>
          <w:szCs w:val="24"/>
        </w:rPr>
        <w:t>curious</w:t>
      </w:r>
      <w:r w:rsidRPr="00933CD4">
        <w:rPr>
          <w:rFonts w:ascii="Times New Roman" w:hAnsi="Times New Roman" w:cs="Times New Roman"/>
          <w:sz w:val="24"/>
          <w:szCs w:val="24"/>
        </w:rPr>
        <w:t xml:space="preserve"> that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granted an order in favour of the respondent cancelling the sale and directing the respondent to refund the balance of the purchase price.  That relief was granted on the strength of a plea and nothing more.  The respondent had not filed a counter-claim.</w:t>
      </w:r>
    </w:p>
    <w:p w:rsidR="00842F02" w:rsidRPr="00933CD4" w:rsidRDefault="00842F02" w:rsidP="00D025CD">
      <w:pPr>
        <w:spacing w:after="0" w:line="480" w:lineRule="auto"/>
        <w:jc w:val="both"/>
        <w:rPr>
          <w:rFonts w:ascii="Times New Roman" w:hAnsi="Times New Roman" w:cs="Times New Roman"/>
          <w:sz w:val="24"/>
          <w:szCs w:val="24"/>
        </w:rPr>
      </w:pPr>
    </w:p>
    <w:p w:rsidR="00842F02" w:rsidRPr="00933CD4" w:rsidRDefault="00842F02" w:rsidP="00D025CD">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The point is made in </w:t>
      </w:r>
      <w:r w:rsidRPr="00933CD4">
        <w:rPr>
          <w:rFonts w:ascii="Times New Roman" w:hAnsi="Times New Roman" w:cs="Times New Roman"/>
          <w:i/>
          <w:sz w:val="24"/>
          <w:szCs w:val="24"/>
        </w:rPr>
        <w:t>Indium Investments (</w:t>
      </w:r>
      <w:proofErr w:type="spellStart"/>
      <w:r w:rsidRPr="00933CD4">
        <w:rPr>
          <w:rFonts w:ascii="Times New Roman" w:hAnsi="Times New Roman" w:cs="Times New Roman"/>
          <w:i/>
          <w:sz w:val="24"/>
          <w:szCs w:val="24"/>
        </w:rPr>
        <w:t>Pvt</w:t>
      </w:r>
      <w:proofErr w:type="spellEnd"/>
      <w:r w:rsidRPr="00933CD4">
        <w:rPr>
          <w:rFonts w:ascii="Times New Roman" w:hAnsi="Times New Roman" w:cs="Times New Roman"/>
          <w:i/>
          <w:sz w:val="24"/>
          <w:szCs w:val="24"/>
        </w:rPr>
        <w:t xml:space="preserve">) Ltd v </w:t>
      </w:r>
      <w:proofErr w:type="spellStart"/>
      <w:r w:rsidRPr="00933CD4">
        <w:rPr>
          <w:rFonts w:ascii="Times New Roman" w:hAnsi="Times New Roman" w:cs="Times New Roman"/>
          <w:i/>
          <w:sz w:val="24"/>
          <w:szCs w:val="24"/>
        </w:rPr>
        <w:t>Kingshaven</w:t>
      </w:r>
      <w:proofErr w:type="spellEnd"/>
      <w:r w:rsidRPr="00933CD4">
        <w:rPr>
          <w:rFonts w:ascii="Times New Roman" w:hAnsi="Times New Roman" w:cs="Times New Roman"/>
          <w:i/>
          <w:sz w:val="24"/>
          <w:szCs w:val="24"/>
        </w:rPr>
        <w:t xml:space="preserve"> (</w:t>
      </w:r>
      <w:proofErr w:type="spellStart"/>
      <w:r w:rsidRPr="00933CD4">
        <w:rPr>
          <w:rFonts w:ascii="Times New Roman" w:hAnsi="Times New Roman" w:cs="Times New Roman"/>
          <w:i/>
          <w:sz w:val="24"/>
          <w:szCs w:val="24"/>
        </w:rPr>
        <w:t>Pvt</w:t>
      </w:r>
      <w:proofErr w:type="spellEnd"/>
      <w:r w:rsidRPr="00933CD4">
        <w:rPr>
          <w:rFonts w:ascii="Times New Roman" w:hAnsi="Times New Roman" w:cs="Times New Roman"/>
          <w:i/>
          <w:sz w:val="24"/>
          <w:szCs w:val="24"/>
        </w:rPr>
        <w:t>) Ltd &amp; Anor</w:t>
      </w:r>
      <w:r w:rsidRPr="00933CD4">
        <w:rPr>
          <w:rFonts w:ascii="Times New Roman" w:hAnsi="Times New Roman" w:cs="Times New Roman"/>
          <w:sz w:val="24"/>
          <w:szCs w:val="24"/>
        </w:rPr>
        <w:t xml:space="preserve"> 2015 (2) ZLR 40 (S) at 44 F that:</w:t>
      </w:r>
    </w:p>
    <w:p w:rsidR="00842F02" w:rsidRPr="00933CD4" w:rsidRDefault="00842F02" w:rsidP="005267B0">
      <w:pPr>
        <w:spacing w:after="0" w:line="240" w:lineRule="auto"/>
        <w:ind w:left="720"/>
        <w:jc w:val="both"/>
        <w:rPr>
          <w:rFonts w:ascii="Times New Roman" w:hAnsi="Times New Roman" w:cs="Times New Roman"/>
          <w:sz w:val="24"/>
          <w:szCs w:val="24"/>
        </w:rPr>
      </w:pPr>
      <w:r w:rsidRPr="00933CD4">
        <w:rPr>
          <w:rFonts w:ascii="Times New Roman" w:hAnsi="Times New Roman" w:cs="Times New Roman"/>
          <w:sz w:val="24"/>
          <w:szCs w:val="24"/>
        </w:rPr>
        <w:t>“A plea is a defence and as such can be likened to a shield.</w:t>
      </w:r>
      <w:r w:rsidR="00063CD8" w:rsidRPr="00933CD4">
        <w:rPr>
          <w:rFonts w:ascii="Times New Roman" w:hAnsi="Times New Roman" w:cs="Times New Roman"/>
          <w:sz w:val="24"/>
          <w:szCs w:val="24"/>
        </w:rPr>
        <w:t xml:space="preserve"> It is not a weapon or a sword. No relief can attach to a party through a plea.”</w:t>
      </w:r>
    </w:p>
    <w:p w:rsidR="007321FC" w:rsidRPr="00933CD4" w:rsidRDefault="007321FC" w:rsidP="005267B0">
      <w:pPr>
        <w:spacing w:after="0" w:line="240" w:lineRule="auto"/>
        <w:ind w:left="720"/>
        <w:jc w:val="both"/>
        <w:rPr>
          <w:rFonts w:ascii="Times New Roman" w:hAnsi="Times New Roman" w:cs="Times New Roman"/>
          <w:sz w:val="24"/>
          <w:szCs w:val="24"/>
        </w:rPr>
      </w:pPr>
    </w:p>
    <w:p w:rsidR="00063CD8" w:rsidRPr="00933CD4" w:rsidRDefault="00063CD8" w:rsidP="00063CD8">
      <w:pPr>
        <w:spacing w:after="0" w:line="480" w:lineRule="auto"/>
        <w:jc w:val="both"/>
        <w:rPr>
          <w:rFonts w:ascii="Times New Roman" w:hAnsi="Times New Roman" w:cs="Times New Roman"/>
          <w:sz w:val="24"/>
          <w:szCs w:val="24"/>
        </w:rPr>
      </w:pPr>
    </w:p>
    <w:p w:rsidR="00063CD8" w:rsidRPr="00933CD4" w:rsidRDefault="00063CD8" w:rsidP="00063CD8">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Unfortunately that is precisely what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 xml:space="preserve">granted in this case.  However just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 xml:space="preserve">may have considered the respondent’s tender of the sum of $159 300.00 to be, </w:t>
      </w:r>
      <w:r w:rsidRPr="00933CD4">
        <w:rPr>
          <w:rFonts w:ascii="Times New Roman" w:hAnsi="Times New Roman" w:cs="Times New Roman"/>
          <w:sz w:val="24"/>
          <w:szCs w:val="24"/>
        </w:rPr>
        <w:lastRenderedPageBreak/>
        <w:t xml:space="preserve">it was plainly incompetent for it to ratify it through an unsolicited court order. Doing so was a gross misdirection.  </w:t>
      </w:r>
    </w:p>
    <w:p w:rsidR="004B76DC" w:rsidRPr="00933CD4" w:rsidRDefault="004B76DC" w:rsidP="00063CD8">
      <w:pPr>
        <w:spacing w:after="0" w:line="480" w:lineRule="auto"/>
        <w:jc w:val="both"/>
        <w:rPr>
          <w:rFonts w:ascii="Times New Roman" w:hAnsi="Times New Roman" w:cs="Times New Roman"/>
          <w:sz w:val="24"/>
          <w:szCs w:val="24"/>
        </w:rPr>
      </w:pPr>
    </w:p>
    <w:p w:rsidR="004B76DC" w:rsidRPr="00933CD4" w:rsidRDefault="004B76DC" w:rsidP="00063CD8">
      <w:pPr>
        <w:spacing w:after="0" w:line="480" w:lineRule="auto"/>
        <w:jc w:val="both"/>
        <w:rPr>
          <w:rFonts w:ascii="Times New Roman" w:hAnsi="Times New Roman" w:cs="Times New Roman"/>
          <w:b/>
          <w:sz w:val="24"/>
          <w:szCs w:val="24"/>
          <w:u w:val="single"/>
        </w:rPr>
      </w:pPr>
      <w:r w:rsidRPr="00933CD4">
        <w:rPr>
          <w:rFonts w:ascii="Times New Roman" w:hAnsi="Times New Roman" w:cs="Times New Roman"/>
          <w:b/>
          <w:sz w:val="24"/>
          <w:szCs w:val="24"/>
          <w:u w:val="single"/>
        </w:rPr>
        <w:t>DISPOSITION</w:t>
      </w:r>
    </w:p>
    <w:p w:rsidR="004B76DC" w:rsidRPr="00933CD4" w:rsidRDefault="004B76DC" w:rsidP="00063CD8">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made quite a number of errors and gross</w:t>
      </w:r>
      <w:r w:rsidR="007A47E5" w:rsidRPr="00933CD4">
        <w:rPr>
          <w:rFonts w:ascii="Times New Roman" w:hAnsi="Times New Roman" w:cs="Times New Roman"/>
          <w:sz w:val="24"/>
          <w:szCs w:val="24"/>
        </w:rPr>
        <w:t>ly</w:t>
      </w:r>
      <w:r w:rsidRPr="00933CD4">
        <w:rPr>
          <w:rFonts w:ascii="Times New Roman" w:hAnsi="Times New Roman" w:cs="Times New Roman"/>
          <w:sz w:val="24"/>
          <w:szCs w:val="24"/>
        </w:rPr>
        <w:t xml:space="preserve"> erroneous findings of fact which cut against the grain of evidence.  On appeal this Court is entitled to interfere with those findings.  See </w:t>
      </w:r>
      <w:r w:rsidRPr="00933CD4">
        <w:rPr>
          <w:rFonts w:ascii="Times New Roman" w:hAnsi="Times New Roman" w:cs="Times New Roman"/>
          <w:i/>
          <w:sz w:val="24"/>
          <w:szCs w:val="24"/>
        </w:rPr>
        <w:t xml:space="preserve">Barros &amp; Anor v </w:t>
      </w:r>
      <w:proofErr w:type="spellStart"/>
      <w:r w:rsidRPr="00933CD4">
        <w:rPr>
          <w:rFonts w:ascii="Times New Roman" w:hAnsi="Times New Roman" w:cs="Times New Roman"/>
          <w:i/>
          <w:sz w:val="24"/>
          <w:szCs w:val="24"/>
        </w:rPr>
        <w:t>Chimphonda</w:t>
      </w:r>
      <w:proofErr w:type="spellEnd"/>
      <w:r w:rsidRPr="00933CD4">
        <w:rPr>
          <w:rFonts w:ascii="Times New Roman" w:hAnsi="Times New Roman" w:cs="Times New Roman"/>
          <w:sz w:val="24"/>
          <w:szCs w:val="24"/>
        </w:rPr>
        <w:t xml:space="preserve"> 1999 (1) ZLR 58 (S). </w:t>
      </w:r>
    </w:p>
    <w:p w:rsidR="004B76DC" w:rsidRPr="00933CD4" w:rsidRDefault="004B76DC" w:rsidP="00063CD8">
      <w:pPr>
        <w:spacing w:after="0" w:line="480" w:lineRule="auto"/>
        <w:jc w:val="both"/>
        <w:rPr>
          <w:rFonts w:ascii="Times New Roman" w:hAnsi="Times New Roman" w:cs="Times New Roman"/>
          <w:sz w:val="24"/>
          <w:szCs w:val="24"/>
        </w:rPr>
      </w:pPr>
    </w:p>
    <w:p w:rsidR="004B76DC" w:rsidRDefault="004B76DC" w:rsidP="00063CD8">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The Statutory Instrument and the ZERA directive did not apply to the fuel that had already been purchased by the appellant from the respondent</w:t>
      </w:r>
      <w:r w:rsidR="00EF18F7" w:rsidRPr="00933CD4">
        <w:rPr>
          <w:rFonts w:ascii="Times New Roman" w:hAnsi="Times New Roman" w:cs="Times New Roman"/>
          <w:sz w:val="24"/>
          <w:szCs w:val="24"/>
        </w:rPr>
        <w:t>.  Section 230 (1) of the Customs and Excise Act did not come into effect in respect of the fuel in dispute. Finally</w:t>
      </w:r>
      <w:r w:rsidR="007A47E5" w:rsidRPr="00933CD4">
        <w:rPr>
          <w:rFonts w:ascii="Times New Roman" w:hAnsi="Times New Roman" w:cs="Times New Roman"/>
          <w:sz w:val="24"/>
          <w:szCs w:val="24"/>
        </w:rPr>
        <w:t>,</w:t>
      </w:r>
      <w:r w:rsidR="00EF18F7" w:rsidRPr="00933CD4">
        <w:rPr>
          <w:rFonts w:ascii="Times New Roman" w:hAnsi="Times New Roman" w:cs="Times New Roman"/>
          <w:sz w:val="24"/>
          <w:szCs w:val="24"/>
        </w:rPr>
        <w:t xml:space="preserve"> there were no timelines for delivery agreed upon by the parties.  As such the appellant was still entitled to deliver</w:t>
      </w:r>
      <w:r w:rsidR="007A47E5" w:rsidRPr="00933CD4">
        <w:rPr>
          <w:rFonts w:ascii="Times New Roman" w:hAnsi="Times New Roman" w:cs="Times New Roman"/>
          <w:sz w:val="24"/>
          <w:szCs w:val="24"/>
        </w:rPr>
        <w:t>y</w:t>
      </w:r>
      <w:r w:rsidR="00EF18F7" w:rsidRPr="00933CD4">
        <w:rPr>
          <w:rFonts w:ascii="Times New Roman" w:hAnsi="Times New Roman" w:cs="Times New Roman"/>
          <w:sz w:val="24"/>
          <w:szCs w:val="24"/>
        </w:rPr>
        <w:t xml:space="preserve"> of the balance of the fuel.</w:t>
      </w:r>
    </w:p>
    <w:p w:rsidR="00F0592A" w:rsidRPr="00933CD4" w:rsidRDefault="00F0592A" w:rsidP="00063CD8">
      <w:pPr>
        <w:spacing w:after="0" w:line="480" w:lineRule="auto"/>
        <w:jc w:val="both"/>
        <w:rPr>
          <w:rFonts w:ascii="Times New Roman" w:hAnsi="Times New Roman" w:cs="Times New Roman"/>
          <w:sz w:val="24"/>
          <w:szCs w:val="24"/>
        </w:rPr>
      </w:pPr>
    </w:p>
    <w:p w:rsidR="00EF18F7" w:rsidRPr="00933CD4" w:rsidRDefault="00EF18F7" w:rsidP="00063CD8">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t xml:space="preserve">The appeal has merit.  It ought to be allowed. Regarding costs, they normally follow the result.  It has </w:t>
      </w:r>
      <w:r w:rsidR="007A47E5" w:rsidRPr="00933CD4">
        <w:rPr>
          <w:rFonts w:ascii="Times New Roman" w:hAnsi="Times New Roman" w:cs="Times New Roman"/>
          <w:sz w:val="24"/>
          <w:szCs w:val="24"/>
        </w:rPr>
        <w:t xml:space="preserve">not </w:t>
      </w:r>
      <w:r w:rsidRPr="00933CD4">
        <w:rPr>
          <w:rFonts w:ascii="Times New Roman" w:hAnsi="Times New Roman" w:cs="Times New Roman"/>
          <w:sz w:val="24"/>
          <w:szCs w:val="24"/>
        </w:rPr>
        <w:t>been suggested, and I see no reason why the costs should not be awarded in favour of the successful party.</w:t>
      </w:r>
    </w:p>
    <w:p w:rsidR="00EF18F7" w:rsidRPr="00933CD4" w:rsidRDefault="00EF18F7" w:rsidP="00063CD8">
      <w:pPr>
        <w:spacing w:after="0" w:line="480" w:lineRule="auto"/>
        <w:jc w:val="both"/>
        <w:rPr>
          <w:rFonts w:ascii="Times New Roman" w:hAnsi="Times New Roman" w:cs="Times New Roman"/>
          <w:sz w:val="24"/>
          <w:szCs w:val="24"/>
        </w:rPr>
      </w:pPr>
    </w:p>
    <w:p w:rsidR="00EF18F7" w:rsidRPr="00933CD4" w:rsidRDefault="00EF18F7" w:rsidP="00EF18F7">
      <w:pPr>
        <w:spacing w:after="0" w:line="480" w:lineRule="auto"/>
        <w:ind w:left="720" w:firstLine="720"/>
        <w:jc w:val="both"/>
        <w:rPr>
          <w:rFonts w:ascii="Times New Roman" w:hAnsi="Times New Roman" w:cs="Times New Roman"/>
          <w:sz w:val="24"/>
          <w:szCs w:val="24"/>
        </w:rPr>
      </w:pPr>
      <w:r w:rsidRPr="00933CD4">
        <w:rPr>
          <w:rFonts w:ascii="Times New Roman" w:hAnsi="Times New Roman" w:cs="Times New Roman"/>
          <w:sz w:val="24"/>
          <w:szCs w:val="24"/>
        </w:rPr>
        <w:t>In the result, it is ordered as follows:</w:t>
      </w:r>
    </w:p>
    <w:p w:rsidR="00EF18F7" w:rsidRPr="00933CD4" w:rsidRDefault="00EF18F7" w:rsidP="00EF18F7">
      <w:pPr>
        <w:pStyle w:val="ListParagraph"/>
        <w:numPr>
          <w:ilvl w:val="0"/>
          <w:numId w:val="7"/>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The appeal is allowed with costs.</w:t>
      </w:r>
    </w:p>
    <w:p w:rsidR="00EF18F7" w:rsidRPr="00933CD4" w:rsidRDefault="00EF18F7" w:rsidP="00EF18F7">
      <w:pPr>
        <w:pStyle w:val="ListParagraph"/>
        <w:numPr>
          <w:ilvl w:val="0"/>
          <w:numId w:val="7"/>
        </w:num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 xml:space="preserve">The judgment of the court </w:t>
      </w:r>
      <w:r w:rsidRPr="00933CD4">
        <w:rPr>
          <w:rFonts w:ascii="Times New Roman" w:hAnsi="Times New Roman" w:cs="Times New Roman"/>
          <w:i/>
          <w:sz w:val="24"/>
          <w:szCs w:val="24"/>
        </w:rPr>
        <w:t xml:space="preserve">a quo </w:t>
      </w:r>
      <w:r w:rsidRPr="00933CD4">
        <w:rPr>
          <w:rFonts w:ascii="Times New Roman" w:hAnsi="Times New Roman" w:cs="Times New Roman"/>
          <w:sz w:val="24"/>
          <w:szCs w:val="24"/>
        </w:rPr>
        <w:t>is set aside and substituted with the following:</w:t>
      </w:r>
    </w:p>
    <w:p w:rsidR="00EF18F7" w:rsidRPr="00933CD4" w:rsidRDefault="00EF18F7" w:rsidP="00F0592A">
      <w:pPr>
        <w:pStyle w:val="ListParagraph"/>
        <w:spacing w:after="0" w:line="480" w:lineRule="auto"/>
        <w:ind w:left="2070" w:hanging="630"/>
        <w:jc w:val="both"/>
        <w:rPr>
          <w:rFonts w:ascii="Times New Roman" w:hAnsi="Times New Roman" w:cs="Times New Roman"/>
          <w:sz w:val="24"/>
          <w:szCs w:val="24"/>
        </w:rPr>
      </w:pPr>
      <w:r w:rsidRPr="00933CD4">
        <w:rPr>
          <w:rFonts w:ascii="Times New Roman" w:hAnsi="Times New Roman" w:cs="Times New Roman"/>
          <w:sz w:val="24"/>
          <w:szCs w:val="24"/>
        </w:rPr>
        <w:t>“(</w:t>
      </w:r>
      <w:proofErr w:type="spellStart"/>
      <w:r w:rsidRPr="00933CD4">
        <w:rPr>
          <w:rFonts w:ascii="Times New Roman" w:hAnsi="Times New Roman" w:cs="Times New Roman"/>
          <w:sz w:val="24"/>
          <w:szCs w:val="24"/>
        </w:rPr>
        <w:t>i</w:t>
      </w:r>
      <w:proofErr w:type="spellEnd"/>
      <w:r w:rsidRPr="00933CD4">
        <w:rPr>
          <w:rFonts w:ascii="Times New Roman" w:hAnsi="Times New Roman" w:cs="Times New Roman"/>
          <w:sz w:val="24"/>
          <w:szCs w:val="24"/>
        </w:rPr>
        <w:t xml:space="preserve">) </w:t>
      </w:r>
      <w:r w:rsidR="00F0592A">
        <w:rPr>
          <w:rFonts w:ascii="Times New Roman" w:hAnsi="Times New Roman" w:cs="Times New Roman"/>
          <w:sz w:val="24"/>
          <w:szCs w:val="24"/>
        </w:rPr>
        <w:t xml:space="preserve">  </w:t>
      </w:r>
      <w:r w:rsidRPr="00933CD4">
        <w:rPr>
          <w:rFonts w:ascii="Times New Roman" w:hAnsi="Times New Roman" w:cs="Times New Roman"/>
          <w:sz w:val="24"/>
          <w:szCs w:val="24"/>
        </w:rPr>
        <w:t>Judgment is entered for the plaintiff for the d</w:t>
      </w:r>
      <w:r w:rsidR="00F0592A">
        <w:rPr>
          <w:rFonts w:ascii="Times New Roman" w:hAnsi="Times New Roman" w:cs="Times New Roman"/>
          <w:sz w:val="24"/>
          <w:szCs w:val="24"/>
        </w:rPr>
        <w:t>elivery by the defendant of 120 </w:t>
      </w:r>
      <w:r w:rsidRPr="00933CD4">
        <w:rPr>
          <w:rFonts w:ascii="Times New Roman" w:hAnsi="Times New Roman" w:cs="Times New Roman"/>
          <w:sz w:val="24"/>
          <w:szCs w:val="24"/>
        </w:rPr>
        <w:t xml:space="preserve">000 </w:t>
      </w:r>
      <w:proofErr w:type="spellStart"/>
      <w:r w:rsidRPr="00933CD4">
        <w:rPr>
          <w:rFonts w:ascii="Times New Roman" w:hAnsi="Times New Roman" w:cs="Times New Roman"/>
          <w:sz w:val="24"/>
          <w:szCs w:val="24"/>
        </w:rPr>
        <w:t>litres</w:t>
      </w:r>
      <w:proofErr w:type="spellEnd"/>
      <w:r w:rsidRPr="00933CD4">
        <w:rPr>
          <w:rFonts w:ascii="Times New Roman" w:hAnsi="Times New Roman" w:cs="Times New Roman"/>
          <w:sz w:val="24"/>
          <w:szCs w:val="24"/>
        </w:rPr>
        <w:t xml:space="preserve"> of diesel within 7 days of this order.</w:t>
      </w:r>
    </w:p>
    <w:p w:rsidR="00EF18F7" w:rsidRPr="00933CD4" w:rsidRDefault="00EF18F7" w:rsidP="00EF18F7">
      <w:pPr>
        <w:pStyle w:val="ListParagraph"/>
        <w:spacing w:after="0" w:line="480" w:lineRule="auto"/>
        <w:ind w:left="1440"/>
        <w:jc w:val="both"/>
        <w:rPr>
          <w:rFonts w:ascii="Times New Roman" w:hAnsi="Times New Roman" w:cs="Times New Roman"/>
          <w:sz w:val="24"/>
          <w:szCs w:val="24"/>
        </w:rPr>
      </w:pPr>
      <w:r w:rsidRPr="00933CD4">
        <w:rPr>
          <w:rFonts w:ascii="Times New Roman" w:hAnsi="Times New Roman" w:cs="Times New Roman"/>
          <w:sz w:val="24"/>
          <w:szCs w:val="24"/>
        </w:rPr>
        <w:lastRenderedPageBreak/>
        <w:t xml:space="preserve">(ii) </w:t>
      </w:r>
      <w:r w:rsidR="00F0592A">
        <w:rPr>
          <w:rFonts w:ascii="Times New Roman" w:hAnsi="Times New Roman" w:cs="Times New Roman"/>
          <w:sz w:val="24"/>
          <w:szCs w:val="24"/>
        </w:rPr>
        <w:t xml:space="preserve">  </w:t>
      </w:r>
      <w:r w:rsidR="002B5D9E" w:rsidRPr="00933CD4">
        <w:rPr>
          <w:rFonts w:ascii="Times New Roman" w:hAnsi="Times New Roman" w:cs="Times New Roman"/>
          <w:sz w:val="24"/>
          <w:szCs w:val="24"/>
        </w:rPr>
        <w:t>The</w:t>
      </w:r>
      <w:r w:rsidRPr="00933CD4">
        <w:rPr>
          <w:rFonts w:ascii="Times New Roman" w:hAnsi="Times New Roman" w:cs="Times New Roman"/>
          <w:sz w:val="24"/>
          <w:szCs w:val="24"/>
        </w:rPr>
        <w:t xml:space="preserve"> defendant shall bear the costs of suit.”</w:t>
      </w:r>
    </w:p>
    <w:p w:rsidR="00EF18F7" w:rsidRPr="00933CD4" w:rsidRDefault="00EF18F7" w:rsidP="00063CD8">
      <w:pPr>
        <w:spacing w:after="0" w:line="480" w:lineRule="auto"/>
        <w:jc w:val="both"/>
        <w:rPr>
          <w:rFonts w:ascii="Times New Roman" w:hAnsi="Times New Roman" w:cs="Times New Roman"/>
          <w:sz w:val="24"/>
          <w:szCs w:val="24"/>
        </w:rPr>
      </w:pPr>
    </w:p>
    <w:p w:rsidR="002B5D9E" w:rsidRPr="00933CD4" w:rsidRDefault="002B5D9E" w:rsidP="00063CD8">
      <w:pPr>
        <w:spacing w:after="0" w:line="480" w:lineRule="auto"/>
        <w:jc w:val="both"/>
        <w:rPr>
          <w:rFonts w:ascii="Times New Roman" w:hAnsi="Times New Roman" w:cs="Times New Roman"/>
          <w:sz w:val="24"/>
          <w:szCs w:val="24"/>
        </w:rPr>
      </w:pPr>
    </w:p>
    <w:p w:rsidR="002B5D9E" w:rsidRPr="00933CD4" w:rsidRDefault="002B5D9E" w:rsidP="00063CD8">
      <w:pPr>
        <w:spacing w:after="0" w:line="480" w:lineRule="auto"/>
        <w:jc w:val="both"/>
        <w:rPr>
          <w:rFonts w:ascii="Times New Roman" w:hAnsi="Times New Roman" w:cs="Times New Roman"/>
          <w:sz w:val="24"/>
          <w:szCs w:val="24"/>
        </w:rPr>
      </w:pPr>
    </w:p>
    <w:p w:rsidR="002B5D9E" w:rsidRPr="00933CD4" w:rsidRDefault="002B5D9E" w:rsidP="00063CD8">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r>
      <w:r w:rsidRPr="00933CD4">
        <w:rPr>
          <w:rFonts w:ascii="Times New Roman" w:hAnsi="Times New Roman" w:cs="Times New Roman"/>
          <w:b/>
          <w:sz w:val="24"/>
          <w:szCs w:val="24"/>
        </w:rPr>
        <w:t>UCHENA JA</w:t>
      </w:r>
      <w:r w:rsidRPr="00933CD4">
        <w:rPr>
          <w:rFonts w:ascii="Times New Roman" w:hAnsi="Times New Roman" w:cs="Times New Roman"/>
          <w:sz w:val="24"/>
          <w:szCs w:val="24"/>
        </w:rPr>
        <w:t xml:space="preserve">    </w:t>
      </w:r>
      <w:r w:rsidR="00F0592A">
        <w:rPr>
          <w:rFonts w:ascii="Times New Roman" w:hAnsi="Times New Roman" w:cs="Times New Roman"/>
          <w:sz w:val="24"/>
          <w:szCs w:val="24"/>
        </w:rPr>
        <w:t xml:space="preserve">  </w:t>
      </w:r>
      <w:r w:rsidR="00F0592A">
        <w:rPr>
          <w:rFonts w:ascii="Times New Roman" w:hAnsi="Times New Roman" w:cs="Times New Roman"/>
          <w:sz w:val="24"/>
          <w:szCs w:val="24"/>
        </w:rPr>
        <w:tab/>
      </w:r>
      <w:r w:rsidRPr="00933CD4">
        <w:rPr>
          <w:rFonts w:ascii="Times New Roman" w:hAnsi="Times New Roman" w:cs="Times New Roman"/>
          <w:sz w:val="24"/>
          <w:szCs w:val="24"/>
        </w:rPr>
        <w:t xml:space="preserve"> :</w:t>
      </w:r>
      <w:r w:rsidRPr="00933CD4">
        <w:rPr>
          <w:rFonts w:ascii="Times New Roman" w:hAnsi="Times New Roman" w:cs="Times New Roman"/>
          <w:sz w:val="24"/>
          <w:szCs w:val="24"/>
        </w:rPr>
        <w:tab/>
        <w:t xml:space="preserve"> </w:t>
      </w:r>
      <w:r w:rsidR="00F0592A">
        <w:rPr>
          <w:rFonts w:ascii="Times New Roman" w:hAnsi="Times New Roman" w:cs="Times New Roman"/>
          <w:sz w:val="24"/>
          <w:szCs w:val="24"/>
        </w:rPr>
        <w:t xml:space="preserve">  </w:t>
      </w:r>
      <w:r w:rsidRPr="00933CD4">
        <w:rPr>
          <w:rFonts w:ascii="Times New Roman" w:hAnsi="Times New Roman" w:cs="Times New Roman"/>
          <w:sz w:val="24"/>
          <w:szCs w:val="24"/>
        </w:rPr>
        <w:t xml:space="preserve"> I agree</w:t>
      </w:r>
    </w:p>
    <w:p w:rsidR="002B5D9E" w:rsidRPr="00933CD4" w:rsidRDefault="002B5D9E" w:rsidP="00063CD8">
      <w:pPr>
        <w:spacing w:after="0" w:line="480" w:lineRule="auto"/>
        <w:jc w:val="both"/>
        <w:rPr>
          <w:rFonts w:ascii="Times New Roman" w:hAnsi="Times New Roman" w:cs="Times New Roman"/>
          <w:sz w:val="24"/>
          <w:szCs w:val="24"/>
        </w:rPr>
      </w:pPr>
    </w:p>
    <w:p w:rsidR="002B5D9E" w:rsidRPr="00933CD4" w:rsidRDefault="002B5D9E" w:rsidP="00063CD8">
      <w:pPr>
        <w:spacing w:after="0" w:line="480" w:lineRule="auto"/>
        <w:jc w:val="both"/>
        <w:rPr>
          <w:rFonts w:ascii="Times New Roman" w:hAnsi="Times New Roman" w:cs="Times New Roman"/>
          <w:sz w:val="24"/>
          <w:szCs w:val="24"/>
        </w:rPr>
      </w:pPr>
    </w:p>
    <w:p w:rsidR="002B5D9E" w:rsidRDefault="002B5D9E" w:rsidP="00063CD8">
      <w:pPr>
        <w:spacing w:after="0" w:line="480" w:lineRule="auto"/>
        <w:jc w:val="both"/>
        <w:rPr>
          <w:rFonts w:ascii="Times New Roman" w:hAnsi="Times New Roman" w:cs="Times New Roman"/>
          <w:sz w:val="24"/>
          <w:szCs w:val="24"/>
        </w:rPr>
      </w:pPr>
      <w:r w:rsidRPr="00933CD4">
        <w:rPr>
          <w:rFonts w:ascii="Times New Roman" w:hAnsi="Times New Roman" w:cs="Times New Roman"/>
          <w:sz w:val="24"/>
          <w:szCs w:val="24"/>
        </w:rPr>
        <w:tab/>
      </w:r>
      <w:r w:rsidRPr="00933CD4">
        <w:rPr>
          <w:rFonts w:ascii="Times New Roman" w:hAnsi="Times New Roman" w:cs="Times New Roman"/>
          <w:sz w:val="24"/>
          <w:szCs w:val="24"/>
        </w:rPr>
        <w:tab/>
      </w:r>
      <w:r w:rsidRPr="00933CD4">
        <w:rPr>
          <w:rFonts w:ascii="Times New Roman" w:hAnsi="Times New Roman" w:cs="Times New Roman"/>
          <w:b/>
          <w:sz w:val="24"/>
          <w:szCs w:val="24"/>
        </w:rPr>
        <w:t>KUDYA JA</w:t>
      </w:r>
      <w:r w:rsidRPr="00933CD4">
        <w:rPr>
          <w:rFonts w:ascii="Times New Roman" w:hAnsi="Times New Roman" w:cs="Times New Roman"/>
          <w:sz w:val="24"/>
          <w:szCs w:val="24"/>
        </w:rPr>
        <w:t xml:space="preserve">  </w:t>
      </w:r>
      <w:r w:rsidR="00F0592A">
        <w:rPr>
          <w:rFonts w:ascii="Times New Roman" w:hAnsi="Times New Roman" w:cs="Times New Roman"/>
          <w:sz w:val="24"/>
          <w:szCs w:val="24"/>
        </w:rPr>
        <w:t xml:space="preserve">  </w:t>
      </w:r>
      <w:r w:rsidRPr="00933CD4">
        <w:rPr>
          <w:rFonts w:ascii="Times New Roman" w:hAnsi="Times New Roman" w:cs="Times New Roman"/>
          <w:sz w:val="24"/>
          <w:szCs w:val="24"/>
        </w:rPr>
        <w:t xml:space="preserve">   </w:t>
      </w:r>
      <w:r w:rsidR="00F0592A">
        <w:rPr>
          <w:rFonts w:ascii="Times New Roman" w:hAnsi="Times New Roman" w:cs="Times New Roman"/>
          <w:sz w:val="24"/>
          <w:szCs w:val="24"/>
        </w:rPr>
        <w:tab/>
      </w:r>
      <w:r w:rsidRPr="00933CD4">
        <w:rPr>
          <w:rFonts w:ascii="Times New Roman" w:hAnsi="Times New Roman" w:cs="Times New Roman"/>
          <w:sz w:val="24"/>
          <w:szCs w:val="24"/>
        </w:rPr>
        <w:t xml:space="preserve"> :</w:t>
      </w:r>
      <w:r w:rsidRPr="00933CD4">
        <w:rPr>
          <w:rFonts w:ascii="Times New Roman" w:hAnsi="Times New Roman" w:cs="Times New Roman"/>
          <w:sz w:val="24"/>
          <w:szCs w:val="24"/>
        </w:rPr>
        <w:tab/>
        <w:t xml:space="preserve">  </w:t>
      </w:r>
      <w:r w:rsidR="00F0592A">
        <w:rPr>
          <w:rFonts w:ascii="Times New Roman" w:hAnsi="Times New Roman" w:cs="Times New Roman"/>
          <w:sz w:val="24"/>
          <w:szCs w:val="24"/>
        </w:rPr>
        <w:t xml:space="preserve"> </w:t>
      </w:r>
      <w:r w:rsidRPr="00933CD4">
        <w:rPr>
          <w:rFonts w:ascii="Times New Roman" w:hAnsi="Times New Roman" w:cs="Times New Roman"/>
          <w:sz w:val="24"/>
          <w:szCs w:val="24"/>
        </w:rPr>
        <w:t xml:space="preserve"> I agree</w:t>
      </w:r>
    </w:p>
    <w:p w:rsidR="00F0592A" w:rsidRPr="00933CD4" w:rsidRDefault="00F0592A" w:rsidP="00063CD8">
      <w:pPr>
        <w:spacing w:after="0" w:line="480" w:lineRule="auto"/>
        <w:jc w:val="both"/>
        <w:rPr>
          <w:rFonts w:ascii="Times New Roman" w:hAnsi="Times New Roman" w:cs="Times New Roman"/>
          <w:sz w:val="24"/>
          <w:szCs w:val="24"/>
        </w:rPr>
      </w:pPr>
    </w:p>
    <w:p w:rsidR="00501262" w:rsidRPr="00933CD4" w:rsidRDefault="00501262" w:rsidP="00063CD8">
      <w:pPr>
        <w:spacing w:after="0" w:line="480" w:lineRule="auto"/>
        <w:jc w:val="both"/>
        <w:rPr>
          <w:rFonts w:ascii="Times New Roman" w:hAnsi="Times New Roman" w:cs="Times New Roman"/>
          <w:sz w:val="24"/>
          <w:szCs w:val="24"/>
        </w:rPr>
      </w:pPr>
    </w:p>
    <w:p w:rsidR="003448AA" w:rsidRPr="00933CD4" w:rsidRDefault="003448AA" w:rsidP="00063CD8">
      <w:pPr>
        <w:spacing w:after="0" w:line="480" w:lineRule="auto"/>
        <w:jc w:val="both"/>
        <w:rPr>
          <w:rFonts w:ascii="Times New Roman" w:hAnsi="Times New Roman" w:cs="Times New Roman"/>
          <w:sz w:val="24"/>
          <w:szCs w:val="24"/>
        </w:rPr>
      </w:pPr>
    </w:p>
    <w:p w:rsidR="003448AA" w:rsidRPr="00933CD4" w:rsidRDefault="00F45FAC" w:rsidP="00063CD8">
      <w:pPr>
        <w:spacing w:after="0" w:line="480" w:lineRule="auto"/>
        <w:jc w:val="both"/>
        <w:rPr>
          <w:rFonts w:ascii="Times New Roman" w:hAnsi="Times New Roman" w:cs="Times New Roman"/>
          <w:sz w:val="24"/>
          <w:szCs w:val="24"/>
        </w:rPr>
      </w:pPr>
      <w:proofErr w:type="spellStart"/>
      <w:r w:rsidRPr="00933CD4">
        <w:rPr>
          <w:rFonts w:ascii="Times New Roman" w:hAnsi="Times New Roman" w:cs="Times New Roman"/>
          <w:i/>
          <w:sz w:val="24"/>
          <w:szCs w:val="24"/>
        </w:rPr>
        <w:t>Maweresibanda</w:t>
      </w:r>
      <w:proofErr w:type="spellEnd"/>
      <w:r w:rsidRPr="00933CD4">
        <w:rPr>
          <w:rFonts w:ascii="Times New Roman" w:hAnsi="Times New Roman" w:cs="Times New Roman"/>
          <w:i/>
          <w:sz w:val="24"/>
          <w:szCs w:val="24"/>
        </w:rPr>
        <w:t xml:space="preserve"> Commercial Lawyers</w:t>
      </w:r>
      <w:r w:rsidRPr="00933CD4">
        <w:rPr>
          <w:rFonts w:ascii="Times New Roman" w:hAnsi="Times New Roman" w:cs="Times New Roman"/>
          <w:sz w:val="24"/>
          <w:szCs w:val="24"/>
        </w:rPr>
        <w:t>, appellant’s legal practitioners</w:t>
      </w:r>
    </w:p>
    <w:p w:rsidR="00F45FAC" w:rsidRPr="00933CD4" w:rsidRDefault="00F45FAC" w:rsidP="00063CD8">
      <w:pPr>
        <w:spacing w:after="0" w:line="480" w:lineRule="auto"/>
        <w:jc w:val="both"/>
        <w:rPr>
          <w:rFonts w:ascii="Times New Roman" w:hAnsi="Times New Roman" w:cs="Times New Roman"/>
          <w:sz w:val="24"/>
          <w:szCs w:val="24"/>
        </w:rPr>
      </w:pPr>
      <w:r w:rsidRPr="00933CD4">
        <w:rPr>
          <w:rFonts w:ascii="Times New Roman" w:hAnsi="Times New Roman" w:cs="Times New Roman"/>
          <w:i/>
          <w:sz w:val="24"/>
          <w:szCs w:val="24"/>
        </w:rPr>
        <w:t xml:space="preserve">Kevin J </w:t>
      </w:r>
      <w:proofErr w:type="spellStart"/>
      <w:r w:rsidRPr="00933CD4">
        <w:rPr>
          <w:rFonts w:ascii="Times New Roman" w:hAnsi="Times New Roman" w:cs="Times New Roman"/>
          <w:i/>
          <w:sz w:val="24"/>
          <w:szCs w:val="24"/>
        </w:rPr>
        <w:t>Anott</w:t>
      </w:r>
      <w:proofErr w:type="spellEnd"/>
      <w:r w:rsidRPr="00933CD4">
        <w:rPr>
          <w:rFonts w:ascii="Times New Roman" w:hAnsi="Times New Roman" w:cs="Times New Roman"/>
          <w:sz w:val="24"/>
          <w:szCs w:val="24"/>
        </w:rPr>
        <w:t>, respondent’s legal practitioners</w:t>
      </w:r>
    </w:p>
    <w:sectPr w:rsidR="00F45FAC" w:rsidRPr="00933C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93D" w:rsidRDefault="00D3793D" w:rsidP="008552BB">
      <w:pPr>
        <w:spacing w:after="0" w:line="240" w:lineRule="auto"/>
      </w:pPr>
      <w:r>
        <w:separator/>
      </w:r>
    </w:p>
  </w:endnote>
  <w:endnote w:type="continuationSeparator" w:id="0">
    <w:p w:rsidR="00D3793D" w:rsidRDefault="00D3793D" w:rsidP="0085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93D" w:rsidRDefault="00D3793D" w:rsidP="008552BB">
      <w:pPr>
        <w:spacing w:after="0" w:line="240" w:lineRule="auto"/>
      </w:pPr>
      <w:r>
        <w:separator/>
      </w:r>
    </w:p>
  </w:footnote>
  <w:footnote w:type="continuationSeparator" w:id="0">
    <w:p w:rsidR="00D3793D" w:rsidRDefault="00D3793D" w:rsidP="00855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70C" w:rsidRDefault="0012370C">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370C" w:rsidRDefault="0012370C">
                          <w:pPr>
                            <w:spacing w:after="0" w:line="240" w:lineRule="auto"/>
                            <w:jc w:val="right"/>
                            <w:rPr>
                              <w:noProof/>
                            </w:rPr>
                          </w:pPr>
                          <w:r>
                            <w:rPr>
                              <w:noProof/>
                            </w:rPr>
                            <w:t xml:space="preserve">Judgment No. SC </w:t>
                          </w:r>
                          <w:r w:rsidR="00336FEF">
                            <w:rPr>
                              <w:noProof/>
                            </w:rPr>
                            <w:t>50</w:t>
                          </w:r>
                          <w:r>
                            <w:rPr>
                              <w:noProof/>
                            </w:rPr>
                            <w:t>/22</w:t>
                          </w:r>
                        </w:p>
                        <w:p w:rsidR="0012370C" w:rsidRDefault="0012370C">
                          <w:pPr>
                            <w:spacing w:after="0" w:line="240" w:lineRule="auto"/>
                            <w:jc w:val="right"/>
                            <w:rPr>
                              <w:noProof/>
                            </w:rPr>
                          </w:pPr>
                          <w:r>
                            <w:rPr>
                              <w:noProof/>
                            </w:rPr>
                            <w:t>Civil Appeal No. SC 79/21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2370C" w:rsidRDefault="0012370C">
                    <w:pPr>
                      <w:spacing w:after="0" w:line="240" w:lineRule="auto"/>
                      <w:jc w:val="right"/>
                      <w:rPr>
                        <w:noProof/>
                      </w:rPr>
                    </w:pPr>
                    <w:r>
                      <w:rPr>
                        <w:noProof/>
                      </w:rPr>
                      <w:t xml:space="preserve">Judgment No. SC </w:t>
                    </w:r>
                    <w:r w:rsidR="00336FEF">
                      <w:rPr>
                        <w:noProof/>
                      </w:rPr>
                      <w:t>50</w:t>
                    </w:r>
                    <w:r>
                      <w:rPr>
                        <w:noProof/>
                      </w:rPr>
                      <w:t>/22</w:t>
                    </w:r>
                  </w:p>
                  <w:p w:rsidR="0012370C" w:rsidRDefault="0012370C">
                    <w:pPr>
                      <w:spacing w:after="0" w:line="240" w:lineRule="auto"/>
                      <w:jc w:val="right"/>
                      <w:rPr>
                        <w:noProof/>
                      </w:rPr>
                    </w:pPr>
                    <w:r>
                      <w:rPr>
                        <w:noProof/>
                      </w:rPr>
                      <w:t>Civil Appeal No. SC 79/21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2370C" w:rsidRDefault="0012370C">
                          <w:pPr>
                            <w:spacing w:after="0" w:line="240" w:lineRule="auto"/>
                            <w:rPr>
                              <w:color w:val="FFFFFF" w:themeColor="background1"/>
                            </w:rPr>
                          </w:pPr>
                          <w:r>
                            <w:fldChar w:fldCharType="begin"/>
                          </w:r>
                          <w:r>
                            <w:instrText xml:space="preserve"> PAGE   \* MERGEFORMAT </w:instrText>
                          </w:r>
                          <w:r>
                            <w:fldChar w:fldCharType="separate"/>
                          </w:r>
                          <w:r w:rsidR="00336FEF" w:rsidRPr="00336FEF">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2370C" w:rsidRDefault="0012370C">
                    <w:pPr>
                      <w:spacing w:after="0" w:line="240" w:lineRule="auto"/>
                      <w:rPr>
                        <w:color w:val="FFFFFF" w:themeColor="background1"/>
                      </w:rPr>
                    </w:pPr>
                    <w:r>
                      <w:fldChar w:fldCharType="begin"/>
                    </w:r>
                    <w:r>
                      <w:instrText xml:space="preserve"> PAGE   \* MERGEFORMAT </w:instrText>
                    </w:r>
                    <w:r>
                      <w:fldChar w:fldCharType="separate"/>
                    </w:r>
                    <w:r w:rsidR="00336FEF" w:rsidRPr="00336FEF">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1658B"/>
    <w:multiLevelType w:val="multilevel"/>
    <w:tmpl w:val="A1E0B4E6"/>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 w15:restartNumberingAfterBreak="0">
    <w:nsid w:val="40F77932"/>
    <w:multiLevelType w:val="hybridMultilevel"/>
    <w:tmpl w:val="BDBA2AB0"/>
    <w:lvl w:ilvl="0" w:tplc="7B4EC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D8304C"/>
    <w:multiLevelType w:val="hybridMultilevel"/>
    <w:tmpl w:val="778A483E"/>
    <w:lvl w:ilvl="0" w:tplc="D15E7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FA1AD0"/>
    <w:multiLevelType w:val="hybridMultilevel"/>
    <w:tmpl w:val="B8868324"/>
    <w:lvl w:ilvl="0" w:tplc="348C3C4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FE1063E"/>
    <w:multiLevelType w:val="hybridMultilevel"/>
    <w:tmpl w:val="1320388E"/>
    <w:lvl w:ilvl="0" w:tplc="258A89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A27FCE"/>
    <w:multiLevelType w:val="hybridMultilevel"/>
    <w:tmpl w:val="7D163AA6"/>
    <w:lvl w:ilvl="0" w:tplc="6988F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1F67B6"/>
    <w:multiLevelType w:val="hybridMultilevel"/>
    <w:tmpl w:val="EFBA31F8"/>
    <w:lvl w:ilvl="0" w:tplc="0C240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BB"/>
    <w:rsid w:val="00014EC5"/>
    <w:rsid w:val="00016C02"/>
    <w:rsid w:val="000460B6"/>
    <w:rsid w:val="00063CD8"/>
    <w:rsid w:val="00075F93"/>
    <w:rsid w:val="00083102"/>
    <w:rsid w:val="00096339"/>
    <w:rsid w:val="000B38B6"/>
    <w:rsid w:val="000C092A"/>
    <w:rsid w:val="00112954"/>
    <w:rsid w:val="001150D2"/>
    <w:rsid w:val="001178D8"/>
    <w:rsid w:val="0012370C"/>
    <w:rsid w:val="00144D64"/>
    <w:rsid w:val="00145C8C"/>
    <w:rsid w:val="00161CAB"/>
    <w:rsid w:val="00163D28"/>
    <w:rsid w:val="00166EC4"/>
    <w:rsid w:val="001812B7"/>
    <w:rsid w:val="001867CF"/>
    <w:rsid w:val="001C7DEF"/>
    <w:rsid w:val="001D0CB4"/>
    <w:rsid w:val="001D41CA"/>
    <w:rsid w:val="00230DCA"/>
    <w:rsid w:val="00233ABD"/>
    <w:rsid w:val="00237B2A"/>
    <w:rsid w:val="00237B52"/>
    <w:rsid w:val="00265A3C"/>
    <w:rsid w:val="002736F5"/>
    <w:rsid w:val="00284CF1"/>
    <w:rsid w:val="00294E50"/>
    <w:rsid w:val="002B32CF"/>
    <w:rsid w:val="002B5D9E"/>
    <w:rsid w:val="002E1438"/>
    <w:rsid w:val="002E71FF"/>
    <w:rsid w:val="003050CA"/>
    <w:rsid w:val="00307F82"/>
    <w:rsid w:val="003148A7"/>
    <w:rsid w:val="00336FEF"/>
    <w:rsid w:val="003448AA"/>
    <w:rsid w:val="003711E1"/>
    <w:rsid w:val="003B0A85"/>
    <w:rsid w:val="003F2DF5"/>
    <w:rsid w:val="0041283D"/>
    <w:rsid w:val="004333B4"/>
    <w:rsid w:val="004552EF"/>
    <w:rsid w:val="00487CAD"/>
    <w:rsid w:val="004B76DC"/>
    <w:rsid w:val="004E559E"/>
    <w:rsid w:val="00501262"/>
    <w:rsid w:val="005267B0"/>
    <w:rsid w:val="00527268"/>
    <w:rsid w:val="0053146D"/>
    <w:rsid w:val="00531D52"/>
    <w:rsid w:val="005345BA"/>
    <w:rsid w:val="00564B3E"/>
    <w:rsid w:val="005710CE"/>
    <w:rsid w:val="005B5A44"/>
    <w:rsid w:val="005C7C2C"/>
    <w:rsid w:val="005E11B0"/>
    <w:rsid w:val="00624F0F"/>
    <w:rsid w:val="0064084B"/>
    <w:rsid w:val="00662DC2"/>
    <w:rsid w:val="006925A1"/>
    <w:rsid w:val="006B651C"/>
    <w:rsid w:val="006D7178"/>
    <w:rsid w:val="00705916"/>
    <w:rsid w:val="007321FC"/>
    <w:rsid w:val="00785E0F"/>
    <w:rsid w:val="007A1FB7"/>
    <w:rsid w:val="007A47E5"/>
    <w:rsid w:val="007A6A57"/>
    <w:rsid w:val="007C1D71"/>
    <w:rsid w:val="007F32CA"/>
    <w:rsid w:val="0080590A"/>
    <w:rsid w:val="0081691D"/>
    <w:rsid w:val="00821EAF"/>
    <w:rsid w:val="00826DBB"/>
    <w:rsid w:val="00842F02"/>
    <w:rsid w:val="008552BB"/>
    <w:rsid w:val="008573CD"/>
    <w:rsid w:val="00864B62"/>
    <w:rsid w:val="0086507F"/>
    <w:rsid w:val="008705BA"/>
    <w:rsid w:val="008973FC"/>
    <w:rsid w:val="009133C0"/>
    <w:rsid w:val="00933CD4"/>
    <w:rsid w:val="00935BE6"/>
    <w:rsid w:val="00947A0C"/>
    <w:rsid w:val="00950A0D"/>
    <w:rsid w:val="009770C1"/>
    <w:rsid w:val="009C5C34"/>
    <w:rsid w:val="009D526B"/>
    <w:rsid w:val="009E1370"/>
    <w:rsid w:val="009E36BF"/>
    <w:rsid w:val="009E710F"/>
    <w:rsid w:val="009F04DD"/>
    <w:rsid w:val="00A9206A"/>
    <w:rsid w:val="00A93D01"/>
    <w:rsid w:val="00AA52CC"/>
    <w:rsid w:val="00AA5E6E"/>
    <w:rsid w:val="00AC436F"/>
    <w:rsid w:val="00B30972"/>
    <w:rsid w:val="00B326C7"/>
    <w:rsid w:val="00B327F4"/>
    <w:rsid w:val="00B41018"/>
    <w:rsid w:val="00B47317"/>
    <w:rsid w:val="00B53205"/>
    <w:rsid w:val="00B837DA"/>
    <w:rsid w:val="00BC0419"/>
    <w:rsid w:val="00BC5B2A"/>
    <w:rsid w:val="00BD6A2C"/>
    <w:rsid w:val="00BE4D79"/>
    <w:rsid w:val="00C04FD8"/>
    <w:rsid w:val="00C12FB7"/>
    <w:rsid w:val="00C17C9D"/>
    <w:rsid w:val="00C4281B"/>
    <w:rsid w:val="00C43805"/>
    <w:rsid w:val="00C767E8"/>
    <w:rsid w:val="00CA3215"/>
    <w:rsid w:val="00CD5E4A"/>
    <w:rsid w:val="00D025CD"/>
    <w:rsid w:val="00D212BB"/>
    <w:rsid w:val="00D3793D"/>
    <w:rsid w:val="00DD0D2A"/>
    <w:rsid w:val="00DD5E9F"/>
    <w:rsid w:val="00DF7AA8"/>
    <w:rsid w:val="00E05BD6"/>
    <w:rsid w:val="00E42B17"/>
    <w:rsid w:val="00E81D1E"/>
    <w:rsid w:val="00E85C8D"/>
    <w:rsid w:val="00E86922"/>
    <w:rsid w:val="00E876A5"/>
    <w:rsid w:val="00EC498D"/>
    <w:rsid w:val="00EC7296"/>
    <w:rsid w:val="00EF18F7"/>
    <w:rsid w:val="00F0592A"/>
    <w:rsid w:val="00F11F09"/>
    <w:rsid w:val="00F25538"/>
    <w:rsid w:val="00F45FAC"/>
    <w:rsid w:val="00F67C0E"/>
    <w:rsid w:val="00F96746"/>
    <w:rsid w:val="00FA0F13"/>
    <w:rsid w:val="00FC1DBD"/>
    <w:rsid w:val="00FE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5455B-53B8-40AD-B0B2-3DCC496E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2BB"/>
  </w:style>
  <w:style w:type="paragraph" w:styleId="Footer">
    <w:name w:val="footer"/>
    <w:basedOn w:val="Normal"/>
    <w:link w:val="FooterChar"/>
    <w:uiPriority w:val="99"/>
    <w:unhideWhenUsed/>
    <w:rsid w:val="0085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2BB"/>
  </w:style>
  <w:style w:type="paragraph" w:styleId="ListParagraph">
    <w:name w:val="List Paragraph"/>
    <w:basedOn w:val="Normal"/>
    <w:uiPriority w:val="34"/>
    <w:qFormat/>
    <w:rsid w:val="009D5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15</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133</cp:revision>
  <dcterms:created xsi:type="dcterms:W3CDTF">2022-03-23T07:42:00Z</dcterms:created>
  <dcterms:modified xsi:type="dcterms:W3CDTF">2022-05-11T06:24:00Z</dcterms:modified>
</cp:coreProperties>
</file>