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  <w:bookmarkStart w:id="0" w:name="_GoBack"/>
      <w:bookmarkEnd w:id="0"/>
    </w:p>
    <w:p w:rsidR="0087531D" w:rsidRPr="00B72284" w:rsidRDefault="000D414F" w:rsidP="00D300F2">
      <w:pPr>
        <w:pStyle w:val="BodyText"/>
        <w:rPr>
          <w:rFonts w:ascii="Times New Roman" w:hAnsi="Times New Roman" w:cs="Times New Roman"/>
          <w:b/>
        </w:rPr>
      </w:pPr>
      <w:r w:rsidRPr="00B72284">
        <w:rPr>
          <w:rFonts w:ascii="Times New Roman" w:hAnsi="Times New Roman" w:cs="Times New Roman"/>
          <w:b/>
          <w:u w:val="single"/>
        </w:rPr>
        <w:t>REPORTABLE</w:t>
      </w:r>
      <w:r w:rsidRPr="00B72284">
        <w:rPr>
          <w:rFonts w:ascii="Times New Roman" w:hAnsi="Times New Roman" w:cs="Times New Roman"/>
          <w:b/>
        </w:rPr>
        <w:tab/>
        <w:t>(16)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4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Heading1"/>
        <w:tabs>
          <w:tab w:val="left" w:pos="1872"/>
          <w:tab w:val="left" w:pos="4032"/>
          <w:tab w:val="left" w:pos="5472"/>
        </w:tabs>
        <w:spacing w:line="272" w:lineRule="exact"/>
        <w:ind w:left="0" w:right="1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ZIMBABWE     PLATINUM     MINES     </w:t>
      </w:r>
      <w:r w:rsidRPr="00B72284">
        <w:rPr>
          <w:rFonts w:ascii="Times New Roman" w:hAnsi="Times New Roman" w:cs="Times New Roman"/>
        </w:rPr>
        <w:t>(PRIVATE)</w:t>
      </w:r>
      <w:r w:rsidRPr="00B72284">
        <w:rPr>
          <w:rFonts w:ascii="Times New Roman" w:hAnsi="Times New Roman" w:cs="Times New Roman"/>
          <w:spacing w:val="-10"/>
        </w:rPr>
        <w:t xml:space="preserve"> </w:t>
      </w:r>
      <w:r w:rsidR="008413C3" w:rsidRPr="00B72284">
        <w:rPr>
          <w:rFonts w:ascii="Times New Roman" w:hAnsi="Times New Roman" w:cs="Times New Roman"/>
          <w:spacing w:val="-10"/>
        </w:rPr>
        <w:t xml:space="preserve">    </w:t>
      </w:r>
      <w:r w:rsidRPr="00B72284">
        <w:rPr>
          <w:rFonts w:ascii="Times New Roman" w:hAnsi="Times New Roman" w:cs="Times New Roman"/>
        </w:rPr>
        <w:t>LIMITED</w:t>
      </w:r>
    </w:p>
    <w:p w:rsidR="0087531D" w:rsidRPr="00B72284" w:rsidRDefault="00B72284" w:rsidP="00D300F2">
      <w:pPr>
        <w:spacing w:line="272" w:lineRule="exact"/>
        <w:ind w:right="18"/>
        <w:jc w:val="center"/>
        <w:rPr>
          <w:rFonts w:ascii="Times New Roman" w:hAnsi="Times New Roman" w:cs="Times New Roman"/>
          <w:b/>
        </w:rPr>
      </w:pPr>
      <w:r w:rsidRPr="00B72284">
        <w:rPr>
          <w:rFonts w:ascii="Times New Roman" w:hAnsi="Times New Roman" w:cs="Times New Roman"/>
          <w:b/>
          <w:sz w:val="24"/>
          <w:szCs w:val="24"/>
        </w:rPr>
        <w:t>v</w:t>
      </w:r>
    </w:p>
    <w:p w:rsidR="0087531D" w:rsidRPr="00B72284" w:rsidRDefault="00B72284" w:rsidP="00D300F2">
      <w:pPr>
        <w:pStyle w:val="Heading1"/>
        <w:tabs>
          <w:tab w:val="left" w:pos="1872"/>
        </w:tabs>
        <w:ind w:left="0" w:right="1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ZIMBABWE     </w:t>
      </w:r>
      <w:r w:rsidRPr="00B72284">
        <w:rPr>
          <w:rFonts w:ascii="Times New Roman" w:hAnsi="Times New Roman" w:cs="Times New Roman"/>
        </w:rPr>
        <w:t>REVENUE</w:t>
      </w:r>
      <w:r w:rsidRPr="00B72284">
        <w:rPr>
          <w:rFonts w:ascii="Times New Roman" w:hAnsi="Times New Roman" w:cs="Times New Roman"/>
          <w:spacing w:val="-11"/>
        </w:rPr>
        <w:t xml:space="preserve"> </w:t>
      </w:r>
      <w:r w:rsidR="008413C3" w:rsidRPr="00B72284">
        <w:rPr>
          <w:rFonts w:ascii="Times New Roman" w:hAnsi="Times New Roman" w:cs="Times New Roman"/>
          <w:spacing w:val="-11"/>
        </w:rPr>
        <w:t xml:space="preserve">    </w:t>
      </w:r>
      <w:r w:rsidRPr="00B72284">
        <w:rPr>
          <w:rFonts w:ascii="Times New Roman" w:hAnsi="Times New Roman" w:cs="Times New Roman"/>
        </w:rPr>
        <w:t>AUTHORITY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  <w:b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  <w:b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  <w:b/>
        </w:rPr>
      </w:pPr>
    </w:p>
    <w:p w:rsidR="0087531D" w:rsidRPr="00B72284" w:rsidRDefault="00B72284" w:rsidP="00D300F2">
      <w:pPr>
        <w:spacing w:before="203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72284">
        <w:rPr>
          <w:rFonts w:ascii="Times New Roman" w:hAnsi="Times New Roman" w:cs="Times New Roman"/>
          <w:b/>
          <w:sz w:val="24"/>
          <w:szCs w:val="24"/>
        </w:rPr>
        <w:t>SUPREME</w:t>
      </w:r>
      <w:r w:rsidRPr="00B7228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b/>
          <w:sz w:val="24"/>
          <w:szCs w:val="24"/>
        </w:rPr>
        <w:t>COURT</w:t>
      </w:r>
      <w:r w:rsidRPr="00B7228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b/>
          <w:sz w:val="24"/>
          <w:szCs w:val="24"/>
        </w:rPr>
        <w:t>OF</w:t>
      </w:r>
      <w:r w:rsidRPr="00B7228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b/>
          <w:sz w:val="24"/>
          <w:szCs w:val="24"/>
        </w:rPr>
        <w:t>ZIMBABWE</w:t>
      </w:r>
    </w:p>
    <w:p w:rsidR="0087531D" w:rsidRPr="00B72284" w:rsidRDefault="00B72284" w:rsidP="00D300F2">
      <w:pPr>
        <w:pStyle w:val="Heading1"/>
        <w:spacing w:before="2"/>
        <w:ind w:right="31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BHUNU JA, UCHENA JA</w:t>
      </w:r>
      <w:r w:rsidRPr="00B72284">
        <w:rPr>
          <w:rFonts w:ascii="Times New Roman" w:hAnsi="Times New Roman" w:cs="Times New Roman"/>
        </w:rPr>
        <w:t xml:space="preserve"> &amp; CHATUKUTA JA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HARARE: 20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MAY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2022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&amp;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="0020547B" w:rsidRPr="00B72284">
        <w:rPr>
          <w:rFonts w:ascii="Times New Roman" w:hAnsi="Times New Roman" w:cs="Times New Roman"/>
        </w:rPr>
        <w:t>9 MARCH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2023.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  <w:b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  <w:b/>
        </w:rPr>
      </w:pPr>
    </w:p>
    <w:p w:rsidR="0087531D" w:rsidRPr="00B72284" w:rsidRDefault="00B72284" w:rsidP="00D300F2">
      <w:pPr>
        <w:spacing w:before="233"/>
        <w:ind w:left="100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i/>
          <w:sz w:val="24"/>
          <w:szCs w:val="24"/>
        </w:rPr>
        <w:t>J.</w:t>
      </w:r>
      <w:r w:rsidRPr="00B7228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i/>
          <w:sz w:val="24"/>
          <w:szCs w:val="24"/>
        </w:rPr>
        <w:t>Muchada,</w:t>
      </w:r>
      <w:r w:rsidRPr="00B7228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for</w:t>
      </w:r>
      <w:r w:rsidRPr="00B7228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appellant</w:t>
      </w:r>
    </w:p>
    <w:p w:rsidR="0087531D" w:rsidRPr="00B72284" w:rsidRDefault="0087531D" w:rsidP="00D300F2">
      <w:pPr>
        <w:pStyle w:val="BodyText"/>
        <w:spacing w:before="1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ind w:left="100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i/>
          <w:sz w:val="24"/>
          <w:szCs w:val="24"/>
        </w:rPr>
        <w:t>T.</w:t>
      </w:r>
      <w:r w:rsidRPr="00B72284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i/>
          <w:sz w:val="24"/>
          <w:szCs w:val="24"/>
        </w:rPr>
        <w:t>Magwaliba,</w:t>
      </w:r>
      <w:r w:rsidRPr="00B7228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for</w:t>
      </w:r>
      <w:r w:rsidRPr="00B722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respondent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3"/>
        <w:rPr>
          <w:rFonts w:ascii="Times New Roman" w:hAnsi="Times New Roman" w:cs="Times New Roman"/>
        </w:rPr>
      </w:pPr>
    </w:p>
    <w:p w:rsidR="00C721A9" w:rsidRDefault="00B72284" w:rsidP="00C721A9">
      <w:pPr>
        <w:pStyle w:val="BodyText"/>
        <w:spacing w:line="480" w:lineRule="auto"/>
        <w:ind w:left="100" w:right="36" w:firstLine="1034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  <w:b/>
        </w:rPr>
        <w:t>UCHENA JA:</w:t>
      </w:r>
      <w:r w:rsidR="00C721A9">
        <w:rPr>
          <w:rFonts w:ascii="Times New Roman" w:hAnsi="Times New Roman" w:cs="Times New Roman"/>
          <w:b/>
          <w:spacing w:val="1"/>
        </w:rPr>
        <w:tab/>
      </w:r>
      <w:r w:rsidRPr="00B72284">
        <w:rPr>
          <w:rFonts w:ascii="Times New Roman" w:hAnsi="Times New Roman" w:cs="Times New Roman"/>
        </w:rPr>
        <w:t>This is an appeal against part 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judgment of the Special Court for Income Tax Appeals handed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down on 14 August 2020, dismissing the appellants’ appeal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against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respondent’s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Commissioner’s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dismissal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objection in respect of its failure to deduct Pay As You Earn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(PAYE) in respect of meals and accommodation the appellant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provided to its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 and penalties the respondent’s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Commissioner had imposed against the appellant. At the hearing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of the appeal the appellant abandoned its grounds of appeal in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respect of penalties. The appeal was therefore argued 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whether or not the accommodation and meals the appellant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provides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are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="00C721A9">
        <w:rPr>
          <w:rFonts w:ascii="Times New Roman" w:hAnsi="Times New Roman" w:cs="Times New Roman"/>
        </w:rPr>
        <w:t xml:space="preserve">taxable </w:t>
      </w:r>
    </w:p>
    <w:p w:rsidR="00C721A9" w:rsidRPr="00C721A9" w:rsidRDefault="00C721A9" w:rsidP="00C721A9"/>
    <w:p w:rsidR="00C721A9" w:rsidRPr="00C721A9" w:rsidRDefault="00C721A9" w:rsidP="00C721A9"/>
    <w:p w:rsidR="0087531D" w:rsidRPr="00B72284" w:rsidRDefault="00B72284" w:rsidP="00C721A9">
      <w:pPr>
        <w:pStyle w:val="Heading1"/>
        <w:spacing w:before="100"/>
        <w:ind w:left="0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FACTUAL</w:t>
      </w:r>
      <w:r w:rsidRPr="00B72284">
        <w:rPr>
          <w:rFonts w:ascii="Times New Roman" w:hAnsi="Times New Roman" w:cs="Times New Roman"/>
          <w:spacing w:val="-12"/>
        </w:rPr>
        <w:t xml:space="preserve"> </w:t>
      </w:r>
      <w:r w:rsidRPr="00B72284">
        <w:rPr>
          <w:rFonts w:ascii="Times New Roman" w:hAnsi="Times New Roman" w:cs="Times New Roman"/>
        </w:rPr>
        <w:t>BACKGROUND</w:t>
      </w:r>
    </w:p>
    <w:p w:rsidR="0087531D" w:rsidRPr="00B72284" w:rsidRDefault="0087531D" w:rsidP="00D300F2">
      <w:pPr>
        <w:pStyle w:val="BodyText"/>
        <w:spacing w:before="6"/>
        <w:rPr>
          <w:rFonts w:ascii="Times New Roman" w:hAnsi="Times New Roman" w:cs="Times New Roman"/>
          <w:b/>
        </w:rPr>
      </w:pPr>
    </w:p>
    <w:p w:rsidR="0087531D" w:rsidRPr="00B72284" w:rsidRDefault="00B72284" w:rsidP="00C721A9">
      <w:pPr>
        <w:pStyle w:val="BodyText"/>
        <w:spacing w:line="480" w:lineRule="auto"/>
        <w:ind w:left="100" w:right="113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7"/>
        </w:rPr>
        <w:t xml:space="preserve"> </w:t>
      </w:r>
      <w:r w:rsidRPr="00B72284">
        <w:rPr>
          <w:rFonts w:ascii="Times New Roman" w:hAnsi="Times New Roman" w:cs="Times New Roman"/>
        </w:rPr>
        <w:t>appellant</w:t>
      </w:r>
      <w:r w:rsidRPr="00B72284">
        <w:rPr>
          <w:rFonts w:ascii="Times New Roman" w:hAnsi="Times New Roman" w:cs="Times New Roman"/>
          <w:spacing w:val="9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10"/>
        </w:rPr>
        <w:t xml:space="preserve"> </w:t>
      </w:r>
      <w:r w:rsidRPr="00B72284">
        <w:rPr>
          <w:rFonts w:ascii="Times New Roman" w:hAnsi="Times New Roman" w:cs="Times New Roman"/>
        </w:rPr>
        <w:t>a</w:t>
      </w:r>
      <w:r w:rsidRPr="00B72284">
        <w:rPr>
          <w:rFonts w:ascii="Times New Roman" w:hAnsi="Times New Roman" w:cs="Times New Roman"/>
          <w:spacing w:val="7"/>
        </w:rPr>
        <w:t xml:space="preserve"> </w:t>
      </w:r>
      <w:r w:rsidRPr="00B72284">
        <w:rPr>
          <w:rFonts w:ascii="Times New Roman" w:hAnsi="Times New Roman" w:cs="Times New Roman"/>
        </w:rPr>
        <w:t>company</w:t>
      </w:r>
      <w:r w:rsidRPr="00B72284">
        <w:rPr>
          <w:rFonts w:ascii="Times New Roman" w:hAnsi="Times New Roman" w:cs="Times New Roman"/>
          <w:spacing w:val="10"/>
        </w:rPr>
        <w:t xml:space="preserve"> </w:t>
      </w:r>
      <w:r w:rsidRPr="00B72284">
        <w:rPr>
          <w:rFonts w:ascii="Times New Roman" w:hAnsi="Times New Roman" w:cs="Times New Roman"/>
        </w:rPr>
        <w:t>duly</w:t>
      </w:r>
      <w:r w:rsidRPr="00B72284">
        <w:rPr>
          <w:rFonts w:ascii="Times New Roman" w:hAnsi="Times New Roman" w:cs="Times New Roman"/>
          <w:spacing w:val="10"/>
        </w:rPr>
        <w:t xml:space="preserve"> </w:t>
      </w:r>
      <w:r w:rsidRPr="00B72284">
        <w:rPr>
          <w:rFonts w:ascii="Times New Roman" w:hAnsi="Times New Roman" w:cs="Times New Roman"/>
        </w:rPr>
        <w:t>registered</w:t>
      </w:r>
      <w:r w:rsidRPr="00B72284">
        <w:rPr>
          <w:rFonts w:ascii="Times New Roman" w:hAnsi="Times New Roman" w:cs="Times New Roman"/>
          <w:spacing w:val="8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7"/>
        </w:rPr>
        <w:t xml:space="preserve"> </w:t>
      </w:r>
      <w:r w:rsidRPr="00B72284">
        <w:rPr>
          <w:rFonts w:ascii="Times New Roman" w:hAnsi="Times New Roman" w:cs="Times New Roman"/>
        </w:rPr>
        <w:t>terms</w:t>
      </w:r>
      <w:r w:rsidRPr="00B72284">
        <w:rPr>
          <w:rFonts w:ascii="Times New Roman" w:hAnsi="Times New Roman" w:cs="Times New Roman"/>
          <w:spacing w:val="8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4"/>
        </w:rPr>
        <w:t xml:space="preserve"> </w:t>
      </w:r>
      <w:r w:rsidRPr="00B72284">
        <w:rPr>
          <w:rFonts w:ascii="Times New Roman" w:hAnsi="Times New Roman" w:cs="Times New Roman"/>
        </w:rPr>
        <w:t>laws</w:t>
      </w:r>
      <w:r w:rsidRPr="00B72284">
        <w:rPr>
          <w:rFonts w:ascii="Times New Roman" w:hAnsi="Times New Roman" w:cs="Times New Roman"/>
          <w:spacing w:val="5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5"/>
        </w:rPr>
        <w:t xml:space="preserve"> </w:t>
      </w:r>
      <w:r w:rsidRPr="00B72284">
        <w:rPr>
          <w:rFonts w:ascii="Times New Roman" w:hAnsi="Times New Roman" w:cs="Times New Roman"/>
        </w:rPr>
        <w:t>Zimbabwe.</w:t>
      </w:r>
      <w:r w:rsidRPr="00B72284">
        <w:rPr>
          <w:rFonts w:ascii="Times New Roman" w:hAnsi="Times New Roman" w:cs="Times New Roman"/>
          <w:spacing w:val="5"/>
        </w:rPr>
        <w:t xml:space="preserve"> </w:t>
      </w: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5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7"/>
        </w:rPr>
        <w:t xml:space="preserve"> </w:t>
      </w:r>
      <w:r w:rsidRPr="00B72284">
        <w:rPr>
          <w:rFonts w:ascii="Times New Roman" w:hAnsi="Times New Roman" w:cs="Times New Roman"/>
        </w:rPr>
        <w:t>involved</w:t>
      </w:r>
      <w:r w:rsidRPr="00B72284">
        <w:rPr>
          <w:rFonts w:ascii="Times New Roman" w:hAnsi="Times New Roman" w:cs="Times New Roman"/>
          <w:spacing w:val="5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5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6"/>
        </w:rPr>
        <w:t xml:space="preserve"> </w:t>
      </w:r>
      <w:r w:rsidRPr="00B72284">
        <w:rPr>
          <w:rFonts w:ascii="Times New Roman" w:hAnsi="Times New Roman" w:cs="Times New Roman"/>
        </w:rPr>
        <w:t>mining</w:t>
      </w:r>
      <w:r w:rsidRPr="00B72284">
        <w:rPr>
          <w:rFonts w:ascii="Times New Roman" w:hAnsi="Times New Roman" w:cs="Times New Roman"/>
          <w:spacing w:val="6"/>
        </w:rPr>
        <w:t xml:space="preserve"> </w:t>
      </w:r>
      <w:r w:rsidRPr="00B72284">
        <w:rPr>
          <w:rFonts w:ascii="Times New Roman" w:hAnsi="Times New Roman" w:cs="Times New Roman"/>
        </w:rPr>
        <w:t>industry</w:t>
      </w:r>
      <w:r w:rsidRPr="00B72284">
        <w:rPr>
          <w:rFonts w:ascii="Times New Roman" w:hAnsi="Times New Roman" w:cs="Times New Roman"/>
          <w:spacing w:val="5"/>
        </w:rPr>
        <w:t xml:space="preserve"> </w:t>
      </w:r>
      <w:r w:rsidR="003E0A6F" w:rsidRPr="00B72284">
        <w:rPr>
          <w:rFonts w:ascii="Times New Roman" w:hAnsi="Times New Roman" w:cs="Times New Roman"/>
        </w:rPr>
        <w:t>at</w:t>
      </w:r>
      <w:r w:rsidR="003E0A6F">
        <w:rPr>
          <w:rFonts w:ascii="Times New Roman" w:hAnsi="Times New Roman" w:cs="Times New Roman"/>
        </w:rPr>
        <w:t xml:space="preserve"> its </w:t>
      </w:r>
      <w:r w:rsidR="003E0A6F">
        <w:rPr>
          <w:rFonts w:ascii="Times New Roman" w:hAnsi="Times New Roman" w:cs="Times New Roman"/>
          <w:spacing w:val="-141"/>
        </w:rPr>
        <w:t xml:space="preserve">        </w:t>
      </w:r>
      <w:r w:rsidRPr="00B72284">
        <w:rPr>
          <w:rFonts w:ascii="Times New Roman" w:hAnsi="Times New Roman" w:cs="Times New Roman"/>
        </w:rPr>
        <w:t>still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fully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developed</w:t>
      </w:r>
      <w:r w:rsidRPr="00B72284">
        <w:rPr>
          <w:rFonts w:ascii="Times New Roman" w:hAnsi="Times New Roman" w:cs="Times New Roman"/>
          <w:spacing w:val="79"/>
        </w:rPr>
        <w:t xml:space="preserve"> </w:t>
      </w:r>
      <w:r w:rsidRPr="00B72284">
        <w:rPr>
          <w:rFonts w:ascii="Times New Roman" w:hAnsi="Times New Roman" w:cs="Times New Roman"/>
        </w:rPr>
        <w:t>mines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at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Ngezi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Selous</w:t>
      </w:r>
      <w:r w:rsidR="00D300F2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="00D300F2">
        <w:rPr>
          <w:rFonts w:ascii="Times New Roman" w:hAnsi="Times New Roman" w:cs="Times New Roman"/>
          <w:spacing w:val="-141"/>
        </w:rPr>
        <w:t xml:space="preserve">    </w:t>
      </w:r>
      <w:r w:rsidRPr="00B72284">
        <w:rPr>
          <w:rFonts w:ascii="Times New Roman" w:hAnsi="Times New Roman" w:cs="Times New Roman"/>
        </w:rPr>
        <w:t>areas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Zimbabwe.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respondent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administrative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authority</w:t>
      </w:r>
      <w:r w:rsidRPr="00B72284">
        <w:rPr>
          <w:rFonts w:ascii="Times New Roman" w:hAnsi="Times New Roman" w:cs="Times New Roman"/>
          <w:spacing w:val="61"/>
        </w:rPr>
        <w:t xml:space="preserve"> </w:t>
      </w:r>
      <w:r w:rsidRPr="00B72284">
        <w:rPr>
          <w:rFonts w:ascii="Times New Roman" w:hAnsi="Times New Roman" w:cs="Times New Roman"/>
        </w:rPr>
        <w:t>established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terms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6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Revenue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Authority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Act</w:t>
      </w:r>
      <w:r w:rsidR="00D300F2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</w:rPr>
        <w:t>[</w:t>
      </w:r>
      <w:r w:rsidRPr="00B72284">
        <w:rPr>
          <w:rFonts w:ascii="Times New Roman" w:hAnsi="Times New Roman" w:cs="Times New Roman"/>
          <w:i/>
        </w:rPr>
        <w:t>Chapter</w:t>
      </w:r>
      <w:r w:rsidR="00C721A9">
        <w:rPr>
          <w:rFonts w:ascii="Times New Roman" w:hAnsi="Times New Roman" w:cs="Times New Roman"/>
          <w:i/>
          <w:spacing w:val="108"/>
        </w:rPr>
        <w:t> </w:t>
      </w:r>
      <w:r w:rsidRPr="00B72284">
        <w:rPr>
          <w:rFonts w:ascii="Times New Roman" w:hAnsi="Times New Roman" w:cs="Times New Roman"/>
          <w:i/>
        </w:rPr>
        <w:t>23:11</w:t>
      </w:r>
      <w:r w:rsidRPr="00B72284">
        <w:rPr>
          <w:rFonts w:ascii="Times New Roman" w:hAnsi="Times New Roman" w:cs="Times New Roman"/>
        </w:rPr>
        <w:t>]</w:t>
      </w:r>
      <w:r w:rsidRPr="00B72284">
        <w:rPr>
          <w:rFonts w:ascii="Times New Roman" w:hAnsi="Times New Roman" w:cs="Times New Roman"/>
          <w:spacing w:val="108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112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108"/>
        </w:rPr>
        <w:t xml:space="preserve"> </w:t>
      </w:r>
      <w:r w:rsidRPr="00B72284">
        <w:rPr>
          <w:rFonts w:ascii="Times New Roman" w:hAnsi="Times New Roman" w:cs="Times New Roman"/>
        </w:rPr>
        <w:t>tasked</w:t>
      </w:r>
      <w:r w:rsidRPr="00B72284">
        <w:rPr>
          <w:rFonts w:ascii="Times New Roman" w:hAnsi="Times New Roman" w:cs="Times New Roman"/>
          <w:spacing w:val="110"/>
        </w:rPr>
        <w:t xml:space="preserve"> </w:t>
      </w:r>
      <w:r w:rsidRPr="00B72284">
        <w:rPr>
          <w:rFonts w:ascii="Times New Roman" w:hAnsi="Times New Roman" w:cs="Times New Roman"/>
        </w:rPr>
        <w:t>with,</w:t>
      </w:r>
      <w:r w:rsidRPr="00B72284">
        <w:rPr>
          <w:rFonts w:ascii="Times New Roman" w:hAnsi="Times New Roman" w:cs="Times New Roman"/>
          <w:spacing w:val="111"/>
        </w:rPr>
        <w:t xml:space="preserve"> </w:t>
      </w:r>
      <w:r w:rsidRPr="00B72284">
        <w:rPr>
          <w:rFonts w:ascii="Times New Roman" w:hAnsi="Times New Roman" w:cs="Times New Roman"/>
        </w:rPr>
        <w:t>inter</w:t>
      </w:r>
      <w:r w:rsidRPr="00B72284">
        <w:rPr>
          <w:rFonts w:ascii="Times New Roman" w:hAnsi="Times New Roman" w:cs="Times New Roman"/>
          <w:spacing w:val="109"/>
        </w:rPr>
        <w:t xml:space="preserve"> </w:t>
      </w:r>
      <w:r>
        <w:rPr>
          <w:rFonts w:ascii="Times New Roman" w:hAnsi="Times New Roman" w:cs="Times New Roman"/>
        </w:rPr>
        <w:t>alia, 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collection</w:t>
      </w:r>
      <w:r w:rsidRPr="00B72284">
        <w:rPr>
          <w:rFonts w:ascii="Times New Roman" w:hAnsi="Times New Roman" w:cs="Times New Roman"/>
          <w:spacing w:val="17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7"/>
        </w:rPr>
        <w:t xml:space="preserve"> </w:t>
      </w:r>
      <w:r w:rsidRPr="00B72284">
        <w:rPr>
          <w:rFonts w:ascii="Times New Roman" w:hAnsi="Times New Roman" w:cs="Times New Roman"/>
        </w:rPr>
        <w:t>income</w:t>
      </w:r>
      <w:r w:rsidRPr="00B72284">
        <w:rPr>
          <w:rFonts w:ascii="Times New Roman" w:hAnsi="Times New Roman" w:cs="Times New Roman"/>
          <w:spacing w:val="19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17"/>
        </w:rPr>
        <w:t xml:space="preserve"> </w:t>
      </w:r>
      <w:r w:rsidRPr="00B72284">
        <w:rPr>
          <w:rFonts w:ascii="Times New Roman" w:hAnsi="Times New Roman" w:cs="Times New Roman"/>
        </w:rPr>
        <w:t>from</w:t>
      </w:r>
      <w:r w:rsidRPr="00B72284">
        <w:rPr>
          <w:rFonts w:ascii="Times New Roman" w:hAnsi="Times New Roman" w:cs="Times New Roman"/>
          <w:spacing w:val="20"/>
        </w:rPr>
        <w:t xml:space="preserve"> </w:t>
      </w:r>
      <w:r w:rsidRPr="00B72284">
        <w:rPr>
          <w:rFonts w:ascii="Times New Roman" w:hAnsi="Times New Roman" w:cs="Times New Roman"/>
        </w:rPr>
        <w:t>income</w:t>
      </w:r>
      <w:r w:rsidRPr="00B72284">
        <w:rPr>
          <w:rFonts w:ascii="Times New Roman" w:hAnsi="Times New Roman" w:cs="Times New Roman"/>
          <w:spacing w:val="17"/>
        </w:rPr>
        <w:t xml:space="preserve"> </w:t>
      </w:r>
      <w:r w:rsidRPr="00B72284">
        <w:rPr>
          <w:rFonts w:ascii="Times New Roman" w:hAnsi="Times New Roman" w:cs="Times New Roman"/>
        </w:rPr>
        <w:t>earners</w:t>
      </w:r>
      <w:r w:rsidRPr="00B72284">
        <w:rPr>
          <w:rFonts w:ascii="Times New Roman" w:hAnsi="Times New Roman" w:cs="Times New Roman"/>
          <w:spacing w:val="18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19"/>
        </w:rPr>
        <w:t xml:space="preserve"> </w:t>
      </w:r>
      <w:r w:rsidRPr="00B72284">
        <w:rPr>
          <w:rFonts w:ascii="Times New Roman" w:hAnsi="Times New Roman" w:cs="Times New Roman"/>
        </w:rPr>
        <w:t>terms</w:t>
      </w:r>
      <w:r w:rsidRPr="00B72284">
        <w:rPr>
          <w:rFonts w:ascii="Times New Roman" w:hAnsi="Times New Roman" w:cs="Times New Roman"/>
          <w:spacing w:val="19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7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Income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Act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[</w:t>
      </w:r>
      <w:r w:rsidRPr="00B72284">
        <w:rPr>
          <w:rFonts w:ascii="Times New Roman" w:hAnsi="Times New Roman" w:cs="Times New Roman"/>
          <w:i/>
        </w:rPr>
        <w:t>Chapter</w:t>
      </w:r>
      <w:r w:rsidRPr="00B72284">
        <w:rPr>
          <w:rFonts w:ascii="Times New Roman" w:hAnsi="Times New Roman" w:cs="Times New Roman"/>
          <w:i/>
          <w:spacing w:val="-1"/>
        </w:rPr>
        <w:t xml:space="preserve"> </w:t>
      </w:r>
      <w:r w:rsidRPr="00B72284">
        <w:rPr>
          <w:rFonts w:ascii="Times New Roman" w:hAnsi="Times New Roman" w:cs="Times New Roman"/>
          <w:i/>
        </w:rPr>
        <w:t>23:06</w:t>
      </w:r>
      <w:r w:rsidRPr="00B72284">
        <w:rPr>
          <w:rFonts w:ascii="Times New Roman" w:hAnsi="Times New Roman" w:cs="Times New Roman"/>
        </w:rPr>
        <w:t>]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(ITA).</w:t>
      </w:r>
    </w:p>
    <w:p w:rsidR="0087531D" w:rsidRPr="00B72284" w:rsidRDefault="00B72284" w:rsidP="00D300F2">
      <w:pPr>
        <w:pStyle w:val="BodyText"/>
        <w:spacing w:line="480" w:lineRule="auto"/>
        <w:ind w:left="100" w:right="116" w:firstLine="1034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lastRenderedPageBreak/>
        <w:t>On establishing its mines, the appellant built Ngezi,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Mupani and Eagle’s Nest Villages where it accommodates 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provides meals to employees on shifts and those waiting to go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on shifts. It gives packed meals to employees who will be 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shift in the mines. The employees on shift in the mines are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given breaks of only 15 minutes to eat their packed meals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before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continuing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with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their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duties.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2"/>
        <w:rPr>
          <w:rFonts w:ascii="Times New Roman" w:hAnsi="Times New Roman" w:cs="Times New Roman"/>
        </w:rPr>
      </w:pPr>
    </w:p>
    <w:p w:rsidR="0087531D" w:rsidRPr="00B72284" w:rsidRDefault="00B72284" w:rsidP="007439EF">
      <w:pPr>
        <w:pStyle w:val="BodyText"/>
        <w:spacing w:before="1" w:line="480" w:lineRule="auto"/>
        <w:ind w:left="100" w:right="115" w:firstLine="1034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appellant’s villages can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only be accessed by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 who it will have authorised to be accommodated there</w:t>
      </w:r>
      <w:r w:rsidR="00E936C2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for the periods they will be on shifts and waiting to go 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shi</w:t>
      </w:r>
      <w:r w:rsidR="00E936C2">
        <w:rPr>
          <w:rFonts w:ascii="Times New Roman" w:hAnsi="Times New Roman" w:cs="Times New Roman"/>
        </w:rPr>
        <w:t>f</w:t>
      </w:r>
      <w:r w:rsidRPr="00B72284">
        <w:rPr>
          <w:rFonts w:ascii="Times New Roman" w:hAnsi="Times New Roman" w:cs="Times New Roman"/>
        </w:rPr>
        <w:t>ts. The appellant completes forms authorising the admission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going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shifts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into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villages.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villages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do not have individual cooking facilities for the employees.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appellant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provides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them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with</w:t>
      </w:r>
      <w:r w:rsidRPr="00B72284">
        <w:rPr>
          <w:rFonts w:ascii="Times New Roman" w:hAnsi="Times New Roman" w:cs="Times New Roman"/>
          <w:spacing w:val="24"/>
        </w:rPr>
        <w:t xml:space="preserve"> </w:t>
      </w:r>
      <w:r w:rsidRPr="00B72284">
        <w:rPr>
          <w:rFonts w:ascii="Times New Roman" w:hAnsi="Times New Roman" w:cs="Times New Roman"/>
        </w:rPr>
        <w:t>meals.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25"/>
        </w:rPr>
        <w:t xml:space="preserve"> </w:t>
      </w:r>
      <w:r w:rsidRPr="00B72284">
        <w:rPr>
          <w:rFonts w:ascii="Times New Roman" w:hAnsi="Times New Roman" w:cs="Times New Roman"/>
        </w:rPr>
        <w:t>villages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can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="00D300F2">
        <w:rPr>
          <w:rFonts w:ascii="Times New Roman" w:hAnsi="Times New Roman" w:cs="Times New Roman"/>
        </w:rPr>
        <w:t>only</w:t>
      </w:r>
      <w:r w:rsidR="007439EF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</w:rPr>
        <w:t>accommodate employees. They do not accommodate the employees’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dependents. An employee can only stay in the villages while on</w:t>
      </w:r>
      <w:r w:rsidR="00E936C2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E936C2">
        <w:rPr>
          <w:rFonts w:ascii="Times New Roman" w:hAnsi="Times New Roman" w:cs="Times New Roman"/>
          <w:spacing w:val="-142"/>
        </w:rPr>
        <w:t xml:space="preserve">  </w:t>
      </w:r>
      <w:r w:rsidRPr="00B72284">
        <w:rPr>
          <w:rFonts w:ascii="Times New Roman" w:hAnsi="Times New Roman" w:cs="Times New Roman"/>
        </w:rPr>
        <w:t>shift or waiting to go on shift. When an employee is off duty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has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go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back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his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own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accommodation.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412E41">
      <w:pPr>
        <w:pStyle w:val="BodyText"/>
        <w:spacing w:line="480" w:lineRule="auto"/>
        <w:ind w:left="100" w:right="113" w:firstLine="1034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respondent carried out a tax review audit 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appellant’s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payroll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compliance.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Upon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concluding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investigations, the respondent’s officers found the appellant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liable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failure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withhold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pay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as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you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earn</w:t>
      </w:r>
      <w:r w:rsidR="00880F5D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="00880F5D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advantages and benefits accruing to the appellant’s employees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 respect of the accommodation and meals it provides to them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 the villages and mines.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As a result, the respondent issued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the appellant with revised assessments for the period 2010 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2016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required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pay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outstanding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taxes.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412E41">
      <w:pPr>
        <w:pStyle w:val="BodyText"/>
        <w:spacing w:line="480" w:lineRule="auto"/>
        <w:ind w:left="100" w:right="113" w:firstLine="1034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appellant objected in terms of s 62 of the ITA 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assessments raised by the respondent in respect 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gives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shift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36"/>
        </w:rPr>
        <w:t xml:space="preserve"> </w:t>
      </w:r>
      <w:r w:rsidRPr="00B72284">
        <w:rPr>
          <w:rFonts w:ascii="Times New Roman" w:hAnsi="Times New Roman" w:cs="Times New Roman"/>
        </w:rPr>
        <w:t>waiting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to go on shift employees. It submitted that the employees were</w:t>
      </w:r>
      <w:r w:rsidR="00880F5D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not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deriving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any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benefit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from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arrangements</w:t>
      </w:r>
      <w:r w:rsidR="00880F5D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as they were purely designed for the employer’s business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transactions.</w:t>
      </w:r>
    </w:p>
    <w:p w:rsidR="0087531D" w:rsidRPr="00B72284" w:rsidRDefault="0087531D" w:rsidP="00D300F2">
      <w:pPr>
        <w:pStyle w:val="BodyText"/>
        <w:spacing w:before="1"/>
        <w:rPr>
          <w:rFonts w:ascii="Times New Roman" w:hAnsi="Times New Roman" w:cs="Times New Roman"/>
        </w:rPr>
      </w:pPr>
    </w:p>
    <w:p w:rsidR="001F1326" w:rsidRDefault="00B72284" w:rsidP="001F1326">
      <w:pPr>
        <w:pStyle w:val="BodyText"/>
        <w:spacing w:before="1" w:line="480" w:lineRule="auto"/>
        <w:ind w:left="512" w:right="118" w:firstLine="720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lastRenderedPageBreak/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respondent’s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Commissioner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disallowed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appellant’s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objections.</w:t>
      </w:r>
    </w:p>
    <w:p w:rsidR="00412E41" w:rsidRDefault="00412E41" w:rsidP="001F1326">
      <w:pPr>
        <w:pStyle w:val="BodyText"/>
        <w:spacing w:before="1" w:line="480" w:lineRule="auto"/>
        <w:ind w:left="512" w:right="118" w:firstLine="720"/>
        <w:jc w:val="both"/>
        <w:rPr>
          <w:rFonts w:ascii="Times New Roman" w:hAnsi="Times New Roman" w:cs="Times New Roman"/>
        </w:rPr>
      </w:pPr>
    </w:p>
    <w:p w:rsidR="0087531D" w:rsidRPr="00B72284" w:rsidRDefault="001F1326" w:rsidP="001F1326">
      <w:pPr>
        <w:tabs>
          <w:tab w:val="left" w:pos="1072"/>
        </w:tabs>
        <w:rPr>
          <w:rFonts w:ascii="Times New Roman" w:hAnsi="Times New Roman" w:cs="Times New Roman"/>
        </w:rPr>
      </w:pPr>
      <w:r>
        <w:tab/>
        <w:t xml:space="preserve"> </w:t>
      </w:r>
      <w:r w:rsidR="00B72284" w:rsidRPr="00B72284">
        <w:rPr>
          <w:rFonts w:ascii="Times New Roman" w:hAnsi="Times New Roman" w:cs="Times New Roman"/>
        </w:rPr>
        <w:t xml:space="preserve">The appellant appealed to the court </w:t>
      </w:r>
      <w:r w:rsidR="00B72284" w:rsidRPr="00B72284">
        <w:rPr>
          <w:rFonts w:ascii="Times New Roman" w:hAnsi="Times New Roman" w:cs="Times New Roman"/>
          <w:i/>
        </w:rPr>
        <w:t xml:space="preserve">a quo </w:t>
      </w:r>
      <w:r w:rsidR="00B72284" w:rsidRPr="00B72284">
        <w:rPr>
          <w:rFonts w:ascii="Times New Roman" w:hAnsi="Times New Roman" w:cs="Times New Roman"/>
        </w:rPr>
        <w:t>challenging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his</w:t>
      </w:r>
      <w:r w:rsidR="00B72284" w:rsidRPr="00B72284">
        <w:rPr>
          <w:rFonts w:ascii="Times New Roman" w:hAnsi="Times New Roman" w:cs="Times New Roman"/>
          <w:spacing w:val="-2"/>
        </w:rPr>
        <w:t xml:space="preserve"> </w:t>
      </w:r>
      <w:r w:rsidR="00B72284" w:rsidRPr="00B72284">
        <w:rPr>
          <w:rFonts w:ascii="Times New Roman" w:hAnsi="Times New Roman" w:cs="Times New Roman"/>
        </w:rPr>
        <w:t>determination</w:t>
      </w:r>
      <w:r w:rsidR="00B72284" w:rsidRPr="00B72284">
        <w:rPr>
          <w:rFonts w:ascii="Times New Roman" w:hAnsi="Times New Roman" w:cs="Times New Roman"/>
          <w:spacing w:val="-1"/>
        </w:rPr>
        <w:t xml:space="preserve"> </w:t>
      </w:r>
      <w:r w:rsidR="00B72284" w:rsidRPr="00B72284">
        <w:rPr>
          <w:rFonts w:ascii="Times New Roman" w:hAnsi="Times New Roman" w:cs="Times New Roman"/>
        </w:rPr>
        <w:t>of</w:t>
      </w:r>
      <w:r w:rsidR="00B72284" w:rsidRPr="00B72284">
        <w:rPr>
          <w:rFonts w:ascii="Times New Roman" w:hAnsi="Times New Roman" w:cs="Times New Roman"/>
          <w:spacing w:val="-2"/>
        </w:rPr>
        <w:t xml:space="preserve"> </w:t>
      </w:r>
      <w:r w:rsidR="00B72284" w:rsidRPr="00B72284">
        <w:rPr>
          <w:rFonts w:ascii="Times New Roman" w:hAnsi="Times New Roman" w:cs="Times New Roman"/>
        </w:rPr>
        <w:t>its</w:t>
      </w:r>
      <w:r w:rsidR="00B72284" w:rsidRPr="00B72284">
        <w:rPr>
          <w:rFonts w:ascii="Times New Roman" w:hAnsi="Times New Roman" w:cs="Times New Roman"/>
          <w:spacing w:val="-2"/>
        </w:rPr>
        <w:t xml:space="preserve"> </w:t>
      </w:r>
      <w:r w:rsidR="00B72284" w:rsidRPr="00B72284">
        <w:rPr>
          <w:rFonts w:ascii="Times New Roman" w:hAnsi="Times New Roman" w:cs="Times New Roman"/>
        </w:rPr>
        <w:t>objections.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Default="0087531D" w:rsidP="00D300F2">
      <w:pPr>
        <w:pStyle w:val="BodyText"/>
        <w:rPr>
          <w:rFonts w:ascii="Times New Roman" w:hAnsi="Times New Roman" w:cs="Times New Roman"/>
        </w:rPr>
      </w:pPr>
    </w:p>
    <w:p w:rsidR="00412E41" w:rsidRPr="00B72284" w:rsidRDefault="00412E41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1" w:line="480" w:lineRule="auto"/>
        <w:ind w:left="100" w:right="115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 xml:space="preserve">In the court </w:t>
      </w:r>
      <w:r w:rsidRPr="00B72284">
        <w:rPr>
          <w:rFonts w:ascii="Times New Roman" w:hAnsi="Times New Roman" w:cs="Times New Roman"/>
          <w:i/>
        </w:rPr>
        <w:t xml:space="preserve">a quo </w:t>
      </w:r>
      <w:r w:rsidRPr="00B72284">
        <w:rPr>
          <w:rFonts w:ascii="Times New Roman" w:hAnsi="Times New Roman" w:cs="Times New Roman"/>
        </w:rPr>
        <w:t>the appellant argued that the meals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provided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did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not</w:t>
      </w:r>
      <w:r w:rsidR="00BF2C26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constitute a taxable advantage or benefit in terms of 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8</w:t>
      </w:r>
      <w:r w:rsidR="001F1326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</w:rPr>
        <w:t>(1)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the ITA.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1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line="480" w:lineRule="auto"/>
        <w:ind w:left="100" w:right="116" w:firstLine="1295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In response, it was submitted for the respondent that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the assessments had been done in terms of the law. It was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argued that the appellant’s employees were getting a benefit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from the free accommodation and meals they got from Eagle’s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Nest, Ngezi and Mupani villages as they were relieved 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financial burden of paying for their own accommodation 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buying their own meals. The respondent therefore argued that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this made the provision of accommodation and meals taxable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benefits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hands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appellant’s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employees.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2"/>
        <w:rPr>
          <w:rFonts w:ascii="Times New Roman" w:hAnsi="Times New Roman" w:cs="Times New Roman"/>
        </w:rPr>
      </w:pPr>
    </w:p>
    <w:p w:rsidR="0087531D" w:rsidRDefault="00B72284" w:rsidP="00D300F2">
      <w:pPr>
        <w:pStyle w:val="BodyText"/>
        <w:spacing w:line="480" w:lineRule="auto"/>
        <w:ind w:left="100" w:right="118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136"/>
        </w:rPr>
        <w:t xml:space="preserve"> </w:t>
      </w:r>
      <w:r w:rsidRPr="00B72284">
        <w:rPr>
          <w:rFonts w:ascii="Times New Roman" w:hAnsi="Times New Roman" w:cs="Times New Roman"/>
        </w:rPr>
        <w:t>determining</w:t>
      </w:r>
      <w:r w:rsidRPr="00B72284">
        <w:rPr>
          <w:rFonts w:ascii="Times New Roman" w:hAnsi="Times New Roman" w:cs="Times New Roman"/>
          <w:spacing w:val="136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issue</w:t>
      </w:r>
      <w:r w:rsidRPr="00B72284">
        <w:rPr>
          <w:rFonts w:ascii="Times New Roman" w:hAnsi="Times New Roman" w:cs="Times New Roman"/>
          <w:spacing w:val="138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138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="00BF2C26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accommodation provided by the appellant to its employees 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 xml:space="preserve">Eagle’s Nest, Ngezi and Mupani Villages, the court </w:t>
      </w:r>
      <w:r w:rsidRPr="00B72284">
        <w:rPr>
          <w:rFonts w:ascii="Times New Roman" w:hAnsi="Times New Roman" w:cs="Times New Roman"/>
          <w:i/>
        </w:rPr>
        <w:t xml:space="preserve">a quo </w:t>
      </w:r>
      <w:r w:rsidRPr="00B72284">
        <w:rPr>
          <w:rFonts w:ascii="Times New Roman" w:hAnsi="Times New Roman" w:cs="Times New Roman"/>
        </w:rPr>
        <w:t>held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that they were taxable as they relieved the employees from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having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pay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their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own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meals.</w:t>
      </w:r>
    </w:p>
    <w:p w:rsidR="00D300F2" w:rsidRPr="00B72284" w:rsidRDefault="00D300F2" w:rsidP="00D300F2">
      <w:pPr>
        <w:pStyle w:val="BodyText"/>
        <w:spacing w:line="480" w:lineRule="auto"/>
        <w:ind w:left="100" w:right="118" w:firstLine="1132"/>
        <w:jc w:val="both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line="480" w:lineRule="auto"/>
        <w:ind w:left="100" w:right="116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appellant was aggrieved by the decision 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 xml:space="preserve">court </w:t>
      </w:r>
      <w:r w:rsidRPr="00B72284">
        <w:rPr>
          <w:rFonts w:ascii="Times New Roman" w:hAnsi="Times New Roman" w:cs="Times New Roman"/>
          <w:i/>
        </w:rPr>
        <w:t xml:space="preserve">a quo. </w:t>
      </w:r>
      <w:r w:rsidRPr="00B72284">
        <w:rPr>
          <w:rFonts w:ascii="Times New Roman" w:hAnsi="Times New Roman" w:cs="Times New Roman"/>
        </w:rPr>
        <w:t>It appealed against it to this Court, on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following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ground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of appeal: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-</w:t>
      </w:r>
    </w:p>
    <w:p w:rsidR="0087531D" w:rsidRPr="00B72284" w:rsidRDefault="00B72284" w:rsidP="00985230">
      <w:pPr>
        <w:tabs>
          <w:tab w:val="left" w:pos="567"/>
          <w:tab w:val="left" w:pos="1700"/>
        </w:tabs>
        <w:ind w:left="567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 xml:space="preserve">“The court </w:t>
      </w:r>
      <w:r w:rsidRPr="00B72284">
        <w:rPr>
          <w:rFonts w:ascii="Times New Roman" w:hAnsi="Times New Roman" w:cs="Times New Roman"/>
          <w:i/>
        </w:rPr>
        <w:t xml:space="preserve">a quo </w:t>
      </w:r>
      <w:r w:rsidRPr="00B72284">
        <w:rPr>
          <w:rFonts w:ascii="Times New Roman" w:hAnsi="Times New Roman" w:cs="Times New Roman"/>
        </w:rPr>
        <w:t>erred in law by holding that the meals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and accommodation provided by the appellant to its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 temporarily residing at Eagle’s Nest, Ngezi and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Mupani Villages and working at the appellant’s mines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constitutes a taxable advantage or benefit in terms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section 8 (1) (f) (ii) (b) of the Income Tax Act (Chapter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23:06)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accruing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employees”.</w:t>
      </w:r>
    </w:p>
    <w:p w:rsidR="0087531D" w:rsidRPr="00B72284" w:rsidRDefault="0087531D" w:rsidP="00985230">
      <w:pPr>
        <w:pStyle w:val="BodyText"/>
        <w:jc w:val="both"/>
        <w:rPr>
          <w:rFonts w:ascii="Times New Roman" w:hAnsi="Times New Roman" w:cs="Times New Roman"/>
        </w:rPr>
      </w:pPr>
    </w:p>
    <w:p w:rsidR="0087531D" w:rsidRDefault="0087531D" w:rsidP="00985230">
      <w:pPr>
        <w:pStyle w:val="BodyText"/>
        <w:jc w:val="both"/>
        <w:rPr>
          <w:rFonts w:ascii="Times New Roman" w:hAnsi="Times New Roman" w:cs="Times New Roman"/>
        </w:rPr>
      </w:pPr>
    </w:p>
    <w:p w:rsidR="00412E41" w:rsidRDefault="00412E41" w:rsidP="00985230">
      <w:pPr>
        <w:pStyle w:val="BodyText"/>
        <w:jc w:val="both"/>
        <w:rPr>
          <w:rFonts w:ascii="Times New Roman" w:hAnsi="Times New Roman" w:cs="Times New Roman"/>
        </w:rPr>
      </w:pPr>
    </w:p>
    <w:p w:rsidR="00412E41" w:rsidRDefault="00412E41" w:rsidP="00985230">
      <w:pPr>
        <w:pStyle w:val="BodyText"/>
        <w:jc w:val="both"/>
        <w:rPr>
          <w:rFonts w:ascii="Times New Roman" w:hAnsi="Times New Roman" w:cs="Times New Roman"/>
        </w:rPr>
      </w:pPr>
    </w:p>
    <w:p w:rsidR="00412E41" w:rsidRDefault="00412E41" w:rsidP="00985230">
      <w:pPr>
        <w:pStyle w:val="BodyText"/>
        <w:jc w:val="both"/>
        <w:rPr>
          <w:rFonts w:ascii="Times New Roman" w:hAnsi="Times New Roman" w:cs="Times New Roman"/>
        </w:rPr>
      </w:pPr>
    </w:p>
    <w:p w:rsidR="00354E6B" w:rsidRPr="00B72284" w:rsidRDefault="00354E6B" w:rsidP="00985230">
      <w:pPr>
        <w:pStyle w:val="BodyText"/>
        <w:jc w:val="both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Heading1"/>
        <w:spacing w:before="220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lastRenderedPageBreak/>
        <w:t>SUBMISSIONS</w:t>
      </w:r>
      <w:r w:rsidRPr="00B72284">
        <w:rPr>
          <w:rFonts w:ascii="Times New Roman" w:hAnsi="Times New Roman" w:cs="Times New Roman"/>
          <w:spacing w:val="-7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-7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6"/>
        </w:rPr>
        <w:t xml:space="preserve"> </w:t>
      </w:r>
      <w:r w:rsidRPr="00B72284">
        <w:rPr>
          <w:rFonts w:ascii="Times New Roman" w:hAnsi="Times New Roman" w:cs="Times New Roman"/>
        </w:rPr>
        <w:t>PARTIES</w:t>
      </w:r>
    </w:p>
    <w:p w:rsidR="0087531D" w:rsidRPr="00B72284" w:rsidRDefault="0087531D" w:rsidP="00D300F2">
      <w:pPr>
        <w:pStyle w:val="BodyText"/>
        <w:spacing w:before="6"/>
        <w:rPr>
          <w:rFonts w:ascii="Times New Roman" w:hAnsi="Times New Roman" w:cs="Times New Roman"/>
          <w:b/>
        </w:rPr>
      </w:pPr>
    </w:p>
    <w:p w:rsidR="0087531D" w:rsidRDefault="00B72284" w:rsidP="00D300F2">
      <w:pPr>
        <w:pStyle w:val="BodyText"/>
        <w:spacing w:line="480" w:lineRule="auto"/>
        <w:ind w:left="100" w:right="116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 xml:space="preserve">Mr </w:t>
      </w:r>
      <w:r w:rsidRPr="00B72284">
        <w:rPr>
          <w:rFonts w:ascii="Times New Roman" w:hAnsi="Times New Roman" w:cs="Times New Roman"/>
          <w:i/>
        </w:rPr>
        <w:t xml:space="preserve">Muchada </w:t>
      </w:r>
      <w:r w:rsidRPr="00B72284">
        <w:rPr>
          <w:rFonts w:ascii="Times New Roman" w:hAnsi="Times New Roman" w:cs="Times New Roman"/>
        </w:rPr>
        <w:t>for the appellant submitted that he will be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advancing argument in respect of ground 3 which dealt with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8</w:t>
      </w:r>
      <w:r w:rsidR="00354E6B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</w:rPr>
        <w:t>(1)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(f)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ITA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focusing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taxation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accommodation and meals provided by the appellant to its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</w:t>
      </w:r>
      <w:r w:rsidR="00412E41">
        <w:rPr>
          <w:rFonts w:ascii="Times New Roman" w:hAnsi="Times New Roman" w:cs="Times New Roman"/>
        </w:rPr>
        <w:t>mployees. He submitted that s </w:t>
      </w:r>
      <w:r w:rsidR="00D300F2">
        <w:rPr>
          <w:rFonts w:ascii="Times New Roman" w:hAnsi="Times New Roman" w:cs="Times New Roman"/>
        </w:rPr>
        <w:t>8 </w:t>
      </w:r>
      <w:r w:rsidRPr="00B72284">
        <w:rPr>
          <w:rFonts w:ascii="Times New Roman" w:hAnsi="Times New Roman" w:cs="Times New Roman"/>
        </w:rPr>
        <w:t>(1) (f) of the Income Tax Act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contained an exception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to the effect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that advantages 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benefits used, enjoyed or consumed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by employees for purposes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 the employer’s business transactions are not taxable. 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averred that the meals and accommodation provided by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appellant to its employees in the mines and villages were not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taxable as they were provided for the employer’s business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transactions. He further submitted that the circumstances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surrounding the operations of the appellant demanded that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provided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with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temporary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="00354E6B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="00354E6B">
        <w:rPr>
          <w:rFonts w:ascii="Times New Roman" w:hAnsi="Times New Roman" w:cs="Times New Roman"/>
          <w:spacing w:val="-141"/>
        </w:rPr>
        <w:t xml:space="preserve">        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site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employer’s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benefit.</w:t>
      </w:r>
    </w:p>
    <w:p w:rsidR="00D300F2" w:rsidRPr="00B72284" w:rsidRDefault="00D300F2" w:rsidP="00D300F2">
      <w:pPr>
        <w:pStyle w:val="BodyText"/>
        <w:spacing w:line="480" w:lineRule="auto"/>
        <w:ind w:left="100" w:right="116" w:firstLine="1132"/>
        <w:jc w:val="both"/>
        <w:rPr>
          <w:rFonts w:ascii="Times New Roman" w:hAnsi="Times New Roman" w:cs="Times New Roman"/>
        </w:rPr>
      </w:pPr>
    </w:p>
    <w:p w:rsidR="0087531D" w:rsidRPr="00B72284" w:rsidRDefault="00B72284" w:rsidP="004C2E72">
      <w:pPr>
        <w:pStyle w:val="BodyText"/>
        <w:spacing w:before="3" w:line="480" w:lineRule="auto"/>
        <w:ind w:left="100" w:right="117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  <w:i/>
        </w:rPr>
        <w:t xml:space="preserve">Per contra, </w:t>
      </w:r>
      <w:r w:rsidRPr="00B72284">
        <w:rPr>
          <w:rFonts w:ascii="Times New Roman" w:hAnsi="Times New Roman" w:cs="Times New Roman"/>
        </w:rPr>
        <w:t xml:space="preserve">Mr </w:t>
      </w:r>
      <w:r w:rsidRPr="00B72284">
        <w:rPr>
          <w:rFonts w:ascii="Times New Roman" w:hAnsi="Times New Roman" w:cs="Times New Roman"/>
          <w:i/>
        </w:rPr>
        <w:t xml:space="preserve">Magwaliba </w:t>
      </w:r>
      <w:r w:rsidRPr="00B72284">
        <w:rPr>
          <w:rFonts w:ascii="Times New Roman" w:hAnsi="Times New Roman" w:cs="Times New Roman"/>
        </w:rPr>
        <w:t>for the respondent submitted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that the appellant’s employees enjoyed a benefit that was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unrelated to the services they rendered and so they ought 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have been taxed on the meals and accommodation they received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from</w:t>
      </w:r>
      <w:r w:rsidRPr="00B72284">
        <w:rPr>
          <w:rFonts w:ascii="Times New Roman" w:hAnsi="Times New Roman" w:cs="Times New Roman"/>
          <w:spacing w:val="6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61"/>
        </w:rPr>
        <w:t xml:space="preserve"> </w:t>
      </w:r>
      <w:r w:rsidRPr="00B72284">
        <w:rPr>
          <w:rFonts w:ascii="Times New Roman" w:hAnsi="Times New Roman" w:cs="Times New Roman"/>
        </w:rPr>
        <w:t>appellant.</w:t>
      </w:r>
      <w:r w:rsidRPr="00B72284">
        <w:rPr>
          <w:rFonts w:ascii="Times New Roman" w:hAnsi="Times New Roman" w:cs="Times New Roman"/>
          <w:spacing w:val="61"/>
        </w:rPr>
        <w:t xml:space="preserve"> </w:t>
      </w:r>
      <w:r w:rsidRPr="00B72284">
        <w:rPr>
          <w:rFonts w:ascii="Times New Roman" w:hAnsi="Times New Roman" w:cs="Times New Roman"/>
        </w:rPr>
        <w:t>He</w:t>
      </w:r>
      <w:r w:rsidRPr="00B72284">
        <w:rPr>
          <w:rFonts w:ascii="Times New Roman" w:hAnsi="Times New Roman" w:cs="Times New Roman"/>
          <w:spacing w:val="61"/>
        </w:rPr>
        <w:t xml:space="preserve"> </w:t>
      </w:r>
      <w:r w:rsidRPr="00B72284">
        <w:rPr>
          <w:rFonts w:ascii="Times New Roman" w:hAnsi="Times New Roman" w:cs="Times New Roman"/>
        </w:rPr>
        <w:t>further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averred</w:t>
      </w:r>
      <w:r w:rsidRPr="00B72284">
        <w:rPr>
          <w:rFonts w:ascii="Times New Roman" w:hAnsi="Times New Roman" w:cs="Times New Roman"/>
          <w:spacing w:val="60"/>
        </w:rPr>
        <w:t xml:space="preserve"> </w:t>
      </w:r>
      <w:r w:rsidRPr="00B72284">
        <w:rPr>
          <w:rFonts w:ascii="Times New Roman" w:hAnsi="Times New Roman" w:cs="Times New Roman"/>
        </w:rPr>
        <w:t>that</w:t>
      </w:r>
      <w:r w:rsidRPr="00B72284">
        <w:rPr>
          <w:rFonts w:ascii="Times New Roman" w:hAnsi="Times New Roman" w:cs="Times New Roman"/>
          <w:spacing w:val="6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appellant’s</w:t>
      </w:r>
      <w:r w:rsidR="004C2E72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</w:rPr>
        <w:t>employees ought to have found their own accommodation in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neighbouring towns because the accommodation and meals which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were provided by the appellant were not in line with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business transactions of the appellant, but was mainly for the</w:t>
      </w:r>
      <w:r w:rsidR="00B732F7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B732F7">
        <w:rPr>
          <w:rFonts w:ascii="Times New Roman" w:hAnsi="Times New Roman" w:cs="Times New Roman"/>
          <w:spacing w:val="-142"/>
        </w:rPr>
        <w:t xml:space="preserve">             </w:t>
      </w:r>
      <w:r w:rsidRPr="00B72284">
        <w:rPr>
          <w:rFonts w:ascii="Times New Roman" w:hAnsi="Times New Roman" w:cs="Times New Roman"/>
        </w:rPr>
        <w:t>convenience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employees.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however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conceded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who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are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off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duty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cannot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stay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villages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="00B732F7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have to go back to their own accommodation and would not be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entitled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meals.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Default="00B72284" w:rsidP="00D300F2">
      <w:pPr>
        <w:pStyle w:val="BodyText"/>
        <w:spacing w:line="480" w:lineRule="auto"/>
        <w:ind w:left="100" w:right="116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appellant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having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abandoned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issue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penalty imposed upon it, the only issue remaining to be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determined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relates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to:</w:t>
      </w:r>
    </w:p>
    <w:p w:rsidR="00D300F2" w:rsidRPr="00B72284" w:rsidRDefault="00D300F2" w:rsidP="00BA65FF">
      <w:pPr>
        <w:pStyle w:val="BodyText"/>
        <w:ind w:left="100" w:right="116" w:firstLine="1132"/>
        <w:jc w:val="both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1"/>
        <w:rPr>
          <w:rFonts w:ascii="Times New Roman" w:hAnsi="Times New Roman" w:cs="Times New Roman"/>
        </w:rPr>
      </w:pPr>
    </w:p>
    <w:p w:rsidR="0087531D" w:rsidRPr="00B72284" w:rsidRDefault="00B72284" w:rsidP="00F47DB4">
      <w:pPr>
        <w:pStyle w:val="BodyText"/>
        <w:spacing w:line="480" w:lineRule="auto"/>
        <w:ind w:left="100" w:right="115" w:firstLine="1034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Whether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not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court</w:t>
      </w:r>
      <w:r w:rsidRPr="00B72284">
        <w:rPr>
          <w:rFonts w:ascii="Times New Roman" w:hAnsi="Times New Roman" w:cs="Times New Roman"/>
          <w:spacing w:val="33"/>
        </w:rPr>
        <w:t xml:space="preserve"> </w:t>
      </w:r>
      <w:r w:rsidRPr="00B72284">
        <w:rPr>
          <w:rFonts w:ascii="Times New Roman" w:hAnsi="Times New Roman" w:cs="Times New Roman"/>
          <w:i/>
        </w:rPr>
        <w:t>a</w:t>
      </w:r>
      <w:r w:rsidRPr="00B72284">
        <w:rPr>
          <w:rFonts w:ascii="Times New Roman" w:hAnsi="Times New Roman" w:cs="Times New Roman"/>
          <w:i/>
          <w:spacing w:val="31"/>
        </w:rPr>
        <w:t xml:space="preserve"> </w:t>
      </w:r>
      <w:r w:rsidRPr="00B72284">
        <w:rPr>
          <w:rFonts w:ascii="Times New Roman" w:hAnsi="Times New Roman" w:cs="Times New Roman"/>
          <w:i/>
        </w:rPr>
        <w:t>quo</w:t>
      </w:r>
      <w:r w:rsidRPr="00B72284">
        <w:rPr>
          <w:rFonts w:ascii="Times New Roman" w:hAnsi="Times New Roman" w:cs="Times New Roman"/>
          <w:i/>
          <w:spacing w:val="29"/>
        </w:rPr>
        <w:t xml:space="preserve"> </w:t>
      </w:r>
      <w:r w:rsidRPr="00B72284">
        <w:rPr>
          <w:rFonts w:ascii="Times New Roman" w:hAnsi="Times New Roman" w:cs="Times New Roman"/>
        </w:rPr>
        <w:t>correctly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held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that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there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was</w:t>
      </w:r>
      <w:r w:rsidR="00F47DB4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no misdirection on the part of the respondent in holding that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provided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appellant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constituted a taxable advantage or benefit in terms 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Income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Act.</w:t>
      </w:r>
    </w:p>
    <w:p w:rsidR="0087531D" w:rsidRPr="00B72284" w:rsidRDefault="00B72284" w:rsidP="00D300F2">
      <w:pPr>
        <w:pStyle w:val="Heading1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lastRenderedPageBreak/>
        <w:t>THE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LAW</w:t>
      </w:r>
    </w:p>
    <w:p w:rsidR="0087531D" w:rsidRPr="00B72284" w:rsidRDefault="0087531D" w:rsidP="00D300F2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87531D" w:rsidRPr="00B72284" w:rsidRDefault="00B72284" w:rsidP="00D300F2">
      <w:pPr>
        <w:pStyle w:val="BodyText"/>
        <w:spacing w:before="1" w:line="480" w:lineRule="auto"/>
        <w:ind w:left="100" w:right="113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It is settled law that the taxpayer bears the onus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proving its case on appeal. Section 63 of the Act provides as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follows:</w:t>
      </w:r>
    </w:p>
    <w:p w:rsidR="0087531D" w:rsidRPr="00B72284" w:rsidRDefault="00493A32" w:rsidP="009B0380">
      <w:pPr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2284" w:rsidRPr="00B72284">
        <w:rPr>
          <w:rFonts w:ascii="Times New Roman" w:hAnsi="Times New Roman" w:cs="Times New Roman"/>
          <w:b/>
        </w:rPr>
        <w:t>“63</w:t>
      </w:r>
      <w:r w:rsidR="00B72284" w:rsidRPr="00B72284">
        <w:rPr>
          <w:rFonts w:ascii="Times New Roman" w:hAnsi="Times New Roman" w:cs="Times New Roman"/>
          <w:b/>
          <w:spacing w:val="103"/>
        </w:rPr>
        <w:t xml:space="preserve"> </w:t>
      </w:r>
      <w:r w:rsidR="00B72284" w:rsidRPr="00B72284">
        <w:rPr>
          <w:rFonts w:ascii="Times New Roman" w:hAnsi="Times New Roman" w:cs="Times New Roman"/>
        </w:rPr>
        <w:t>In</w:t>
      </w:r>
      <w:r w:rsidR="00B72284" w:rsidRPr="00B72284">
        <w:rPr>
          <w:rFonts w:ascii="Times New Roman" w:hAnsi="Times New Roman" w:cs="Times New Roman"/>
          <w:spacing w:val="104"/>
        </w:rPr>
        <w:t xml:space="preserve"> </w:t>
      </w:r>
      <w:r w:rsidR="00B72284" w:rsidRPr="00B72284">
        <w:rPr>
          <w:rFonts w:ascii="Times New Roman" w:hAnsi="Times New Roman" w:cs="Times New Roman"/>
        </w:rPr>
        <w:t>any</w:t>
      </w:r>
      <w:r w:rsidR="00B72284" w:rsidRPr="00B72284">
        <w:rPr>
          <w:rFonts w:ascii="Times New Roman" w:hAnsi="Times New Roman" w:cs="Times New Roman"/>
          <w:spacing w:val="103"/>
        </w:rPr>
        <w:t xml:space="preserve"> </w:t>
      </w:r>
      <w:r w:rsidR="00B72284" w:rsidRPr="00B72284">
        <w:rPr>
          <w:rFonts w:ascii="Times New Roman" w:hAnsi="Times New Roman" w:cs="Times New Roman"/>
        </w:rPr>
        <w:t>objection</w:t>
      </w:r>
      <w:r w:rsidR="00B72284" w:rsidRPr="00B72284">
        <w:rPr>
          <w:rFonts w:ascii="Times New Roman" w:hAnsi="Times New Roman" w:cs="Times New Roman"/>
          <w:spacing w:val="104"/>
        </w:rPr>
        <w:t xml:space="preserve"> </w:t>
      </w:r>
      <w:r w:rsidR="00B72284" w:rsidRPr="00B72284">
        <w:rPr>
          <w:rFonts w:ascii="Times New Roman" w:hAnsi="Times New Roman" w:cs="Times New Roman"/>
        </w:rPr>
        <w:t>or</w:t>
      </w:r>
      <w:r w:rsidR="00B72284" w:rsidRPr="00B72284">
        <w:rPr>
          <w:rFonts w:ascii="Times New Roman" w:hAnsi="Times New Roman" w:cs="Times New Roman"/>
          <w:spacing w:val="103"/>
        </w:rPr>
        <w:t xml:space="preserve"> </w:t>
      </w:r>
      <w:r w:rsidR="00B72284" w:rsidRPr="00B72284">
        <w:rPr>
          <w:rFonts w:ascii="Times New Roman" w:hAnsi="Times New Roman" w:cs="Times New Roman"/>
        </w:rPr>
        <w:t>appeal</w:t>
      </w:r>
      <w:r w:rsidR="00B72284" w:rsidRPr="00B72284">
        <w:rPr>
          <w:rFonts w:ascii="Times New Roman" w:hAnsi="Times New Roman" w:cs="Times New Roman"/>
          <w:spacing w:val="104"/>
        </w:rPr>
        <w:t xml:space="preserve"> </w:t>
      </w:r>
      <w:r w:rsidR="00B72284" w:rsidRPr="00B72284">
        <w:rPr>
          <w:rFonts w:ascii="Times New Roman" w:hAnsi="Times New Roman" w:cs="Times New Roman"/>
        </w:rPr>
        <w:t>under</w:t>
      </w:r>
      <w:r w:rsidR="00B72284" w:rsidRPr="00B72284">
        <w:rPr>
          <w:rFonts w:ascii="Times New Roman" w:hAnsi="Times New Roman" w:cs="Times New Roman"/>
          <w:spacing w:val="103"/>
        </w:rPr>
        <w:t xml:space="preserve"> </w:t>
      </w:r>
      <w:r w:rsidR="00B72284" w:rsidRPr="00B72284">
        <w:rPr>
          <w:rFonts w:ascii="Times New Roman" w:hAnsi="Times New Roman" w:cs="Times New Roman"/>
        </w:rPr>
        <w:t>this</w:t>
      </w:r>
      <w:r w:rsidR="00B72284" w:rsidRPr="00B72284">
        <w:rPr>
          <w:rFonts w:ascii="Times New Roman" w:hAnsi="Times New Roman" w:cs="Times New Roman"/>
          <w:spacing w:val="104"/>
        </w:rPr>
        <w:t xml:space="preserve"> </w:t>
      </w:r>
      <w:r w:rsidR="00B72284" w:rsidRPr="00B72284">
        <w:rPr>
          <w:rFonts w:ascii="Times New Roman" w:hAnsi="Times New Roman" w:cs="Times New Roman"/>
        </w:rPr>
        <w:t>Act,</w:t>
      </w:r>
      <w:r w:rsidR="00B72284" w:rsidRPr="00B72284">
        <w:rPr>
          <w:rFonts w:ascii="Times New Roman" w:hAnsi="Times New Roman" w:cs="Times New Roman"/>
          <w:spacing w:val="103"/>
        </w:rPr>
        <w:t xml:space="preserve"> </w:t>
      </w:r>
      <w:r w:rsidR="00B72284" w:rsidRPr="00B72284">
        <w:rPr>
          <w:rFonts w:ascii="Times New Roman" w:hAnsi="Times New Roman" w:cs="Times New Roman"/>
        </w:rPr>
        <w:t>the</w:t>
      </w:r>
      <w:r w:rsidR="00B72284" w:rsidRPr="00B72284">
        <w:rPr>
          <w:rFonts w:ascii="Times New Roman" w:hAnsi="Times New Roman" w:cs="Times New Roman"/>
          <w:spacing w:val="-141"/>
        </w:rPr>
        <w:t xml:space="preserve"> </w:t>
      </w:r>
      <w:r w:rsidR="00B72284" w:rsidRPr="00B72284">
        <w:rPr>
          <w:rFonts w:ascii="Times New Roman" w:hAnsi="Times New Roman" w:cs="Times New Roman"/>
        </w:rPr>
        <w:t>burden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of proof that any amount is exempt from or not</w:t>
      </w:r>
      <w:r w:rsidR="00B72284" w:rsidRPr="00B72284">
        <w:rPr>
          <w:rFonts w:ascii="Times New Roman" w:hAnsi="Times New Roman" w:cs="Times New Roman"/>
          <w:spacing w:val="-142"/>
        </w:rPr>
        <w:t xml:space="preserve"> </w:t>
      </w:r>
      <w:r w:rsidR="00B72284" w:rsidRPr="00B72284">
        <w:rPr>
          <w:rFonts w:ascii="Times New Roman" w:hAnsi="Times New Roman" w:cs="Times New Roman"/>
        </w:rPr>
        <w:t>liable to the tax or is subject to any deduction in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terms of this Act or credit, shall be upon the person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claiming such exemption, non-liability, deduction or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credit and upon the hearing of any appeal the court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shall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not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reverse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or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alter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any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decision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of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the</w:t>
      </w:r>
      <w:r w:rsidR="00B72284" w:rsidRPr="00B72284">
        <w:rPr>
          <w:rFonts w:ascii="Times New Roman" w:hAnsi="Times New Roman" w:cs="Times New Roman"/>
          <w:spacing w:val="-142"/>
        </w:rPr>
        <w:t xml:space="preserve"> </w:t>
      </w:r>
      <w:r w:rsidR="00B72284" w:rsidRPr="00B72284">
        <w:rPr>
          <w:rFonts w:ascii="Times New Roman" w:hAnsi="Times New Roman" w:cs="Times New Roman"/>
        </w:rPr>
        <w:t>Commissioner unless it is shown by the appellant that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</w:rPr>
        <w:t>the</w:t>
      </w:r>
      <w:r w:rsidR="00B72284" w:rsidRPr="00B72284">
        <w:rPr>
          <w:rFonts w:ascii="Times New Roman" w:hAnsi="Times New Roman" w:cs="Times New Roman"/>
          <w:spacing w:val="-2"/>
        </w:rPr>
        <w:t xml:space="preserve"> </w:t>
      </w:r>
      <w:r w:rsidR="00B72284" w:rsidRPr="00B72284">
        <w:rPr>
          <w:rFonts w:ascii="Times New Roman" w:hAnsi="Times New Roman" w:cs="Times New Roman"/>
        </w:rPr>
        <w:t>decision</w:t>
      </w:r>
      <w:r w:rsidR="00B72284" w:rsidRPr="00B72284">
        <w:rPr>
          <w:rFonts w:ascii="Times New Roman" w:hAnsi="Times New Roman" w:cs="Times New Roman"/>
          <w:spacing w:val="-1"/>
        </w:rPr>
        <w:t xml:space="preserve"> </w:t>
      </w:r>
      <w:r w:rsidR="00B72284" w:rsidRPr="00B72284">
        <w:rPr>
          <w:rFonts w:ascii="Times New Roman" w:hAnsi="Times New Roman" w:cs="Times New Roman"/>
        </w:rPr>
        <w:t>is</w:t>
      </w:r>
      <w:r w:rsidR="00B72284" w:rsidRPr="00B72284">
        <w:rPr>
          <w:rFonts w:ascii="Times New Roman" w:hAnsi="Times New Roman" w:cs="Times New Roman"/>
          <w:spacing w:val="-2"/>
        </w:rPr>
        <w:t xml:space="preserve"> </w:t>
      </w:r>
      <w:r w:rsidR="00B72284" w:rsidRPr="00B72284">
        <w:rPr>
          <w:rFonts w:ascii="Times New Roman" w:hAnsi="Times New Roman" w:cs="Times New Roman"/>
        </w:rPr>
        <w:t>wrong.”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233" w:line="480" w:lineRule="auto"/>
        <w:ind w:left="100" w:right="115" w:firstLine="1439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98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98"/>
        </w:rPr>
        <w:t xml:space="preserve"> </w:t>
      </w:r>
      <w:r w:rsidRPr="00B72284">
        <w:rPr>
          <w:rFonts w:ascii="Times New Roman" w:hAnsi="Times New Roman" w:cs="Times New Roman"/>
        </w:rPr>
        <w:t>payer</w:t>
      </w:r>
      <w:r w:rsidRPr="00B72284">
        <w:rPr>
          <w:rFonts w:ascii="Times New Roman" w:hAnsi="Times New Roman" w:cs="Times New Roman"/>
          <w:spacing w:val="100"/>
        </w:rPr>
        <w:t xml:space="preserve"> </w:t>
      </w:r>
      <w:r w:rsidRPr="00B72284">
        <w:rPr>
          <w:rFonts w:ascii="Times New Roman" w:hAnsi="Times New Roman" w:cs="Times New Roman"/>
        </w:rPr>
        <w:t>can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prove</w:t>
      </w:r>
      <w:r w:rsidRPr="00B72284">
        <w:rPr>
          <w:rFonts w:ascii="Times New Roman" w:hAnsi="Times New Roman" w:cs="Times New Roman"/>
          <w:spacing w:val="98"/>
        </w:rPr>
        <w:t xml:space="preserve"> </w:t>
      </w:r>
      <w:r w:rsidRPr="00B72284">
        <w:rPr>
          <w:rFonts w:ascii="Times New Roman" w:hAnsi="Times New Roman" w:cs="Times New Roman"/>
        </w:rPr>
        <w:t>this</w:t>
      </w:r>
      <w:r w:rsidRPr="00B72284">
        <w:rPr>
          <w:rFonts w:ascii="Times New Roman" w:hAnsi="Times New Roman" w:cs="Times New Roman"/>
          <w:spacing w:val="98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98"/>
        </w:rPr>
        <w:t xml:space="preserve"> </w:t>
      </w:r>
      <w:r w:rsidRPr="00B72284">
        <w:rPr>
          <w:rFonts w:ascii="Times New Roman" w:hAnsi="Times New Roman" w:cs="Times New Roman"/>
        </w:rPr>
        <w:t>giving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evidence</w:t>
      </w:r>
      <w:r w:rsidR="00D242EB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="00D242EB">
        <w:rPr>
          <w:rFonts w:ascii="Times New Roman" w:hAnsi="Times New Roman" w:cs="Times New Roman"/>
          <w:spacing w:val="-141"/>
        </w:rPr>
        <w:t xml:space="preserve">                          </w:t>
      </w:r>
      <w:r w:rsidRPr="00B72284">
        <w:rPr>
          <w:rFonts w:ascii="Times New Roman" w:hAnsi="Times New Roman" w:cs="Times New Roman"/>
        </w:rPr>
        <w:t>which proves that the law exempts him/her/it, from paying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Commissioner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requiring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pay.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2"/>
        <w:rPr>
          <w:rFonts w:ascii="Times New Roman" w:hAnsi="Times New Roman" w:cs="Times New Roman"/>
        </w:rPr>
      </w:pPr>
    </w:p>
    <w:p w:rsidR="0087531D" w:rsidRPr="00F36BA6" w:rsidRDefault="00B72284" w:rsidP="00F36BA6">
      <w:pPr>
        <w:spacing w:line="480" w:lineRule="auto"/>
        <w:ind w:firstLine="1252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sz w:val="24"/>
          <w:szCs w:val="24"/>
        </w:rPr>
        <w:t>In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case</w:t>
      </w:r>
      <w:r w:rsidRPr="00B72284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of</w:t>
      </w:r>
      <w:r w:rsidRPr="00B7228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i/>
          <w:sz w:val="24"/>
          <w:szCs w:val="24"/>
        </w:rPr>
        <w:t>Parkington</w:t>
      </w:r>
      <w:r w:rsidRPr="00B72284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v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i/>
          <w:sz w:val="24"/>
          <w:szCs w:val="24"/>
        </w:rPr>
        <w:t>Attorney</w:t>
      </w:r>
      <w:r w:rsidRPr="00B72284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i/>
          <w:sz w:val="24"/>
          <w:szCs w:val="24"/>
        </w:rPr>
        <w:t>General</w:t>
      </w:r>
      <w:r w:rsidRPr="00B72284">
        <w:rPr>
          <w:rFonts w:ascii="Times New Roman" w:hAnsi="Times New Roman" w:cs="Times New Roman"/>
          <w:sz w:val="24"/>
          <w:szCs w:val="24"/>
        </w:rPr>
        <w:t>,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1869</w:t>
      </w:r>
      <w:r w:rsidRPr="00B72284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LR</w:t>
      </w:r>
      <w:r w:rsidR="00F36BA6">
        <w:rPr>
          <w:rFonts w:ascii="Times New Roman" w:hAnsi="Times New Roman" w:cs="Times New Roman"/>
          <w:sz w:val="24"/>
          <w:szCs w:val="24"/>
        </w:rPr>
        <w:t> </w:t>
      </w:r>
      <w:r w:rsidRPr="00B72284">
        <w:rPr>
          <w:rFonts w:ascii="Times New Roman" w:hAnsi="Times New Roman" w:cs="Times New Roman"/>
        </w:rPr>
        <w:t>4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H.L.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100,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122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LORD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CAIRNS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commenting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4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39"/>
        </w:rPr>
        <w:t xml:space="preserve"> </w:t>
      </w:r>
      <w:r w:rsidRPr="00B72284">
        <w:rPr>
          <w:rFonts w:ascii="Times New Roman" w:hAnsi="Times New Roman" w:cs="Times New Roman"/>
        </w:rPr>
        <w:t>interpretation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fiscal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statutes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said:</w:t>
      </w:r>
    </w:p>
    <w:p w:rsidR="0087531D" w:rsidRPr="00B72284" w:rsidRDefault="00B72284" w:rsidP="00D300F2">
      <w:pPr>
        <w:pStyle w:val="BodyText"/>
        <w:ind w:left="1094" w:right="113" w:hanging="14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“As I understand the principle of all fiscal legislation</w:t>
      </w:r>
      <w:r w:rsidR="00D242EB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it is this.   If a person sought to be taxed comes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within the letter of the law he must be taxed, however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great the hardship may appear to the judicial mind 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be.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On the other hand if the Crown, seeking to recover</w:t>
      </w:r>
      <w:r w:rsidR="00D242EB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the tax, cannot bring the subject within the letter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law, the subject is free, however apparently within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40"/>
        </w:rPr>
        <w:t xml:space="preserve"> </w:t>
      </w:r>
      <w:r w:rsidRPr="00B72284">
        <w:rPr>
          <w:rFonts w:ascii="Times New Roman" w:hAnsi="Times New Roman" w:cs="Times New Roman"/>
        </w:rPr>
        <w:t>spirit</w:t>
      </w:r>
      <w:r w:rsidRPr="00B72284">
        <w:rPr>
          <w:rFonts w:ascii="Times New Roman" w:hAnsi="Times New Roman" w:cs="Times New Roman"/>
          <w:spacing w:val="4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4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41"/>
        </w:rPr>
        <w:t xml:space="preserve"> </w:t>
      </w:r>
      <w:r w:rsidRPr="00B72284">
        <w:rPr>
          <w:rFonts w:ascii="Times New Roman" w:hAnsi="Times New Roman" w:cs="Times New Roman"/>
        </w:rPr>
        <w:t>law</w:t>
      </w:r>
      <w:r w:rsidRPr="00B72284">
        <w:rPr>
          <w:rFonts w:ascii="Times New Roman" w:hAnsi="Times New Roman" w:cs="Times New Roman"/>
          <w:spacing w:val="4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41"/>
        </w:rPr>
        <w:t xml:space="preserve"> </w:t>
      </w:r>
      <w:r w:rsidRPr="00B72284">
        <w:rPr>
          <w:rFonts w:ascii="Times New Roman" w:hAnsi="Times New Roman" w:cs="Times New Roman"/>
        </w:rPr>
        <w:t>case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might</w:t>
      </w:r>
      <w:r w:rsidRPr="00B72284">
        <w:rPr>
          <w:rFonts w:ascii="Times New Roman" w:hAnsi="Times New Roman" w:cs="Times New Roman"/>
          <w:spacing w:val="41"/>
        </w:rPr>
        <w:t xml:space="preserve"> </w:t>
      </w:r>
      <w:r w:rsidRPr="00B72284">
        <w:rPr>
          <w:rFonts w:ascii="Times New Roman" w:hAnsi="Times New Roman" w:cs="Times New Roman"/>
        </w:rPr>
        <w:t>otherwise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appear</w:t>
      </w:r>
      <w:r w:rsidR="00F4682E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F4682E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be.”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221" w:line="360" w:lineRule="auto"/>
        <w:ind w:left="100" w:right="113" w:firstLine="1151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facts of each case and the relevant provisions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ITA must therefore be carefully examined to determine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whether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not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a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payer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falls</w:t>
      </w:r>
      <w:r w:rsidRPr="00B72284">
        <w:rPr>
          <w:rFonts w:ascii="Times New Roman" w:hAnsi="Times New Roman" w:cs="Times New Roman"/>
          <w:spacing w:val="30"/>
        </w:rPr>
        <w:t xml:space="preserve"> </w:t>
      </w:r>
      <w:r w:rsidRPr="00B72284">
        <w:rPr>
          <w:rFonts w:ascii="Times New Roman" w:hAnsi="Times New Roman" w:cs="Times New Roman"/>
        </w:rPr>
        <w:t>within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outside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ambit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="002B4E5D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taxing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provision.</w:t>
      </w:r>
    </w:p>
    <w:p w:rsidR="0087531D" w:rsidRPr="00B72284" w:rsidRDefault="0087531D" w:rsidP="00D300F2">
      <w:pPr>
        <w:pStyle w:val="BodyText"/>
        <w:spacing w:before="5"/>
        <w:rPr>
          <w:rFonts w:ascii="Times New Roman" w:hAnsi="Times New Roman" w:cs="Times New Roman"/>
        </w:rPr>
      </w:pPr>
    </w:p>
    <w:p w:rsidR="00F45FC9" w:rsidRDefault="00B72284" w:rsidP="00F45FC9">
      <w:pPr>
        <w:pStyle w:val="BodyText"/>
        <w:spacing w:line="540" w:lineRule="atLeast"/>
        <w:ind w:left="142" w:right="2381" w:firstLine="1234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Section 8 (1) (f) provides as follows:</w:t>
      </w:r>
    </w:p>
    <w:p w:rsidR="0087531D" w:rsidRPr="00B72284" w:rsidRDefault="00B72284" w:rsidP="00F45FC9">
      <w:pPr>
        <w:pStyle w:val="BodyText"/>
        <w:spacing w:line="540" w:lineRule="atLeast"/>
        <w:ind w:left="142" w:right="2381" w:firstLine="425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“8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(1)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="00F45FC9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</w:rPr>
        <w:t>purposes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this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part: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-</w:t>
      </w:r>
    </w:p>
    <w:p w:rsidR="0087531D" w:rsidRPr="00B72284" w:rsidRDefault="00B72284" w:rsidP="00EA602B">
      <w:pPr>
        <w:pStyle w:val="BodyText"/>
        <w:spacing w:before="5"/>
        <w:ind w:left="567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“gross</w:t>
      </w:r>
      <w:r w:rsidRPr="00B72284">
        <w:rPr>
          <w:rFonts w:ascii="Times New Roman" w:hAnsi="Times New Roman" w:cs="Times New Roman"/>
          <w:spacing w:val="53"/>
        </w:rPr>
        <w:t xml:space="preserve"> </w:t>
      </w:r>
      <w:r w:rsidRPr="00B72284">
        <w:rPr>
          <w:rFonts w:ascii="Times New Roman" w:hAnsi="Times New Roman" w:cs="Times New Roman"/>
        </w:rPr>
        <w:t>income”</w:t>
      </w:r>
      <w:r w:rsidRPr="00B72284">
        <w:rPr>
          <w:rFonts w:ascii="Times New Roman" w:hAnsi="Times New Roman" w:cs="Times New Roman"/>
          <w:spacing w:val="53"/>
        </w:rPr>
        <w:t xml:space="preserve"> </w:t>
      </w:r>
      <w:r w:rsidRPr="00B72284">
        <w:rPr>
          <w:rFonts w:ascii="Times New Roman" w:hAnsi="Times New Roman" w:cs="Times New Roman"/>
        </w:rPr>
        <w:t>means</w:t>
      </w:r>
      <w:r w:rsidRPr="00B72284">
        <w:rPr>
          <w:rFonts w:ascii="Times New Roman" w:hAnsi="Times New Roman" w:cs="Times New Roman"/>
          <w:spacing w:val="5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53"/>
        </w:rPr>
        <w:t xml:space="preserve"> </w:t>
      </w:r>
      <w:r w:rsidRPr="00B72284">
        <w:rPr>
          <w:rFonts w:ascii="Times New Roman" w:hAnsi="Times New Roman" w:cs="Times New Roman"/>
        </w:rPr>
        <w:t>total</w:t>
      </w:r>
      <w:r w:rsidRPr="00B72284">
        <w:rPr>
          <w:rFonts w:ascii="Times New Roman" w:hAnsi="Times New Roman" w:cs="Times New Roman"/>
          <w:spacing w:val="53"/>
        </w:rPr>
        <w:t xml:space="preserve"> </w:t>
      </w:r>
      <w:r w:rsidRPr="00B72284">
        <w:rPr>
          <w:rFonts w:ascii="Times New Roman" w:hAnsi="Times New Roman" w:cs="Times New Roman"/>
        </w:rPr>
        <w:t>amount</w:t>
      </w:r>
      <w:r w:rsidRPr="00B72284">
        <w:rPr>
          <w:rFonts w:ascii="Times New Roman" w:hAnsi="Times New Roman" w:cs="Times New Roman"/>
          <w:spacing w:val="54"/>
        </w:rPr>
        <w:t xml:space="preserve"> </w:t>
      </w:r>
      <w:r w:rsidRPr="00B72284">
        <w:rPr>
          <w:rFonts w:ascii="Times New Roman" w:hAnsi="Times New Roman" w:cs="Times New Roman"/>
        </w:rPr>
        <w:t>received</w:t>
      </w:r>
      <w:r w:rsidRPr="00B72284">
        <w:rPr>
          <w:rFonts w:ascii="Times New Roman" w:hAnsi="Times New Roman" w:cs="Times New Roman"/>
          <w:spacing w:val="53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8"/>
        </w:rPr>
        <w:t xml:space="preserve"> </w:t>
      </w:r>
      <w:r w:rsidRPr="00B72284">
        <w:rPr>
          <w:rFonts w:ascii="Times New Roman" w:hAnsi="Times New Roman" w:cs="Times New Roman"/>
        </w:rPr>
        <w:t>accrued</w:t>
      </w:r>
      <w:r w:rsidRPr="00B72284">
        <w:rPr>
          <w:rFonts w:ascii="Times New Roman" w:hAnsi="Times New Roman" w:cs="Times New Roman"/>
          <w:spacing w:val="8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9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6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9"/>
        </w:rPr>
        <w:t xml:space="preserve"> </w:t>
      </w:r>
      <w:r w:rsidRPr="00B72284">
        <w:rPr>
          <w:rFonts w:ascii="Times New Roman" w:hAnsi="Times New Roman" w:cs="Times New Roman"/>
        </w:rPr>
        <w:t>favour</w:t>
      </w:r>
      <w:r w:rsidRPr="00B72284">
        <w:rPr>
          <w:rFonts w:ascii="Times New Roman" w:hAnsi="Times New Roman" w:cs="Times New Roman"/>
          <w:spacing w:val="8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8"/>
        </w:rPr>
        <w:t xml:space="preserve"> </w:t>
      </w:r>
      <w:r w:rsidRPr="00B72284">
        <w:rPr>
          <w:rFonts w:ascii="Times New Roman" w:hAnsi="Times New Roman" w:cs="Times New Roman"/>
        </w:rPr>
        <w:t>a</w:t>
      </w:r>
      <w:r w:rsidRPr="00B72284">
        <w:rPr>
          <w:rFonts w:ascii="Times New Roman" w:hAnsi="Times New Roman" w:cs="Times New Roman"/>
          <w:spacing w:val="4"/>
        </w:rPr>
        <w:t xml:space="preserve"> </w:t>
      </w:r>
      <w:r w:rsidRPr="00B72284">
        <w:rPr>
          <w:rFonts w:ascii="Times New Roman" w:hAnsi="Times New Roman" w:cs="Times New Roman"/>
        </w:rPr>
        <w:t>person</w:t>
      </w:r>
      <w:r w:rsidRPr="00B72284">
        <w:rPr>
          <w:rFonts w:ascii="Times New Roman" w:hAnsi="Times New Roman" w:cs="Times New Roman"/>
          <w:spacing w:val="8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9"/>
        </w:rPr>
        <w:t xml:space="preserve"> </w:t>
      </w:r>
      <w:r w:rsidRPr="00B72284">
        <w:rPr>
          <w:rFonts w:ascii="Times New Roman" w:hAnsi="Times New Roman" w:cs="Times New Roman"/>
        </w:rPr>
        <w:t>deemed</w:t>
      </w:r>
      <w:r w:rsidRPr="00B72284">
        <w:rPr>
          <w:rFonts w:ascii="Times New Roman" w:hAnsi="Times New Roman" w:cs="Times New Roman"/>
          <w:spacing w:val="6"/>
        </w:rPr>
        <w:t xml:space="preserve"> </w:t>
      </w:r>
      <w:r w:rsidR="00D0759C">
        <w:rPr>
          <w:rFonts w:ascii="Times New Roman" w:hAnsi="Times New Roman" w:cs="Times New Roman"/>
        </w:rPr>
        <w:t>to</w:t>
      </w:r>
      <w:r w:rsidR="00EA602B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</w:rPr>
        <w:t>have been received by or to have accrued to or in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favour of a person in any year of assessment from a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source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within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deemed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 within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Zimbabwe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excluding any amount (not being an amount included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 “gross income” by virtue of any of the following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paragraphs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this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definition)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received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2B4E5D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accrued which is proved by the taxpayer to be of a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capital nature and, without derogation from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generality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foregoing,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includes—</w:t>
      </w:r>
    </w:p>
    <w:p w:rsidR="0087531D" w:rsidRPr="00B72284" w:rsidRDefault="0087531D" w:rsidP="00EA602B">
      <w:pPr>
        <w:pStyle w:val="BodyText"/>
        <w:jc w:val="both"/>
        <w:rPr>
          <w:rFonts w:ascii="Times New Roman" w:hAnsi="Times New Roman" w:cs="Times New Roman"/>
        </w:rPr>
      </w:pPr>
    </w:p>
    <w:p w:rsidR="0087531D" w:rsidRPr="00B72284" w:rsidRDefault="00B72284" w:rsidP="009B0380">
      <w:pPr>
        <w:pStyle w:val="ListParagraph"/>
        <w:numPr>
          <w:ilvl w:val="0"/>
          <w:numId w:val="1"/>
        </w:numPr>
        <w:spacing w:line="272" w:lineRule="exact"/>
        <w:ind w:left="1843" w:hanging="709"/>
        <w:jc w:val="both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sz w:val="24"/>
          <w:szCs w:val="24"/>
        </w:rPr>
        <w:t>to</w:t>
      </w:r>
      <w:r w:rsidRPr="00B7228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(g)…</w:t>
      </w:r>
    </w:p>
    <w:p w:rsidR="009B0380" w:rsidRPr="002B4E5D" w:rsidRDefault="00B72284" w:rsidP="002B4E5D">
      <w:pPr>
        <w:pStyle w:val="BodyText"/>
        <w:numPr>
          <w:ilvl w:val="0"/>
          <w:numId w:val="4"/>
        </w:numPr>
        <w:ind w:left="1843" w:right="118" w:hanging="567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an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amount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equal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value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an</w:t>
      </w:r>
      <w:r w:rsidRPr="00B72284">
        <w:rPr>
          <w:rFonts w:ascii="Times New Roman" w:hAnsi="Times New Roman" w:cs="Times New Roman"/>
          <w:spacing w:val="48"/>
        </w:rPr>
        <w:t xml:space="preserve"> </w:t>
      </w:r>
      <w:r w:rsidRPr="00B72284">
        <w:rPr>
          <w:rFonts w:ascii="Times New Roman" w:hAnsi="Times New Roman" w:cs="Times New Roman"/>
        </w:rPr>
        <w:t>advantage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or benefit in respect of employment, service,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office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other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gainful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occupation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connection</w:t>
      </w:r>
      <w:r w:rsidRPr="00B72284">
        <w:rPr>
          <w:rFonts w:ascii="Times New Roman" w:hAnsi="Times New Roman" w:cs="Times New Roman"/>
          <w:spacing w:val="64"/>
        </w:rPr>
        <w:t xml:space="preserve"> </w:t>
      </w:r>
      <w:r w:rsidRPr="00B72284">
        <w:rPr>
          <w:rFonts w:ascii="Times New Roman" w:hAnsi="Times New Roman" w:cs="Times New Roman"/>
        </w:rPr>
        <w:t>with</w:t>
      </w:r>
      <w:r w:rsidRPr="00B72284">
        <w:rPr>
          <w:rFonts w:ascii="Times New Roman" w:hAnsi="Times New Roman" w:cs="Times New Roman"/>
          <w:spacing w:val="66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64"/>
        </w:rPr>
        <w:t xml:space="preserve"> </w:t>
      </w:r>
      <w:r w:rsidRPr="00B72284">
        <w:rPr>
          <w:rFonts w:ascii="Times New Roman" w:hAnsi="Times New Roman" w:cs="Times New Roman"/>
        </w:rPr>
        <w:t>taking</w:t>
      </w:r>
      <w:r w:rsidRPr="00B72284">
        <w:rPr>
          <w:rFonts w:ascii="Times New Roman" w:hAnsi="Times New Roman" w:cs="Times New Roman"/>
          <w:spacing w:val="65"/>
        </w:rPr>
        <w:t xml:space="preserve"> </w:t>
      </w:r>
      <w:r w:rsidRPr="00B72284">
        <w:rPr>
          <w:rFonts w:ascii="Times New Roman" w:hAnsi="Times New Roman" w:cs="Times New Roman"/>
        </w:rPr>
        <w:t>up</w:t>
      </w:r>
      <w:r w:rsidRPr="00B72284">
        <w:rPr>
          <w:rFonts w:ascii="Times New Roman" w:hAnsi="Times New Roman" w:cs="Times New Roman"/>
          <w:spacing w:val="64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64"/>
        </w:rPr>
        <w:t xml:space="preserve"> </w:t>
      </w:r>
      <w:r w:rsidRPr="00B72284">
        <w:rPr>
          <w:rFonts w:ascii="Times New Roman" w:hAnsi="Times New Roman" w:cs="Times New Roman"/>
        </w:rPr>
        <w:t>termination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employment,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service,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office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other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gainful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occupation”</w:t>
      </w:r>
    </w:p>
    <w:p w:rsidR="0087531D" w:rsidRPr="00B72284" w:rsidRDefault="00B72284" w:rsidP="00D300F2">
      <w:pPr>
        <w:pStyle w:val="BodyText"/>
        <w:spacing w:before="228" w:line="480" w:lineRule="auto"/>
        <w:ind w:left="100" w:right="123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lastRenderedPageBreak/>
        <w:t>The Act proceeds to define the terms advantage 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benefit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as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including:</w:t>
      </w:r>
    </w:p>
    <w:p w:rsidR="0087531D" w:rsidRPr="00B72284" w:rsidRDefault="00B72284" w:rsidP="00D300F2">
      <w:pPr>
        <w:pStyle w:val="Heading1"/>
        <w:ind w:left="820" w:right="120" w:hanging="154"/>
        <w:jc w:val="both"/>
        <w:rPr>
          <w:rFonts w:ascii="Times New Roman" w:hAnsi="Times New Roman" w:cs="Times New Roman"/>
          <w:b w:val="0"/>
        </w:rPr>
      </w:pPr>
      <w:r w:rsidRPr="00B72284">
        <w:rPr>
          <w:rFonts w:ascii="Times New Roman" w:hAnsi="Times New Roman" w:cs="Times New Roman"/>
        </w:rPr>
        <w:t>“the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use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enjoyment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any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other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property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whatsoever…granted to an employee, his spouse or child by</w:t>
      </w:r>
      <w:r w:rsidR="002B4E5D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2B4E5D">
        <w:rPr>
          <w:rFonts w:ascii="Times New Roman" w:hAnsi="Times New Roman" w:cs="Times New Roman"/>
          <w:spacing w:val="-142"/>
        </w:rPr>
        <w:t xml:space="preserve">   </w:t>
      </w:r>
      <w:r w:rsidRPr="00B72284">
        <w:rPr>
          <w:rFonts w:ascii="Times New Roman" w:hAnsi="Times New Roman" w:cs="Times New Roman"/>
        </w:rPr>
        <w:t>or on behalf of his employer in so far as it is not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consumed, occupied, used or enjoyed, as the case may be,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for the purpose of the business transactions 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employer…”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  <w:b w:val="0"/>
        </w:rPr>
        <w:t>(emphasis</w:t>
      </w:r>
      <w:r w:rsidRPr="00B72284">
        <w:rPr>
          <w:rFonts w:ascii="Times New Roman" w:hAnsi="Times New Roman" w:cs="Times New Roman"/>
          <w:b w:val="0"/>
          <w:spacing w:val="-2"/>
        </w:rPr>
        <w:t xml:space="preserve"> </w:t>
      </w:r>
      <w:r w:rsidRPr="00B72284">
        <w:rPr>
          <w:rFonts w:ascii="Times New Roman" w:hAnsi="Times New Roman" w:cs="Times New Roman"/>
          <w:b w:val="0"/>
        </w:rPr>
        <w:t>added)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226" w:line="480" w:lineRule="auto"/>
        <w:ind w:left="100" w:right="116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words “in so far as it is not consumed, occupied,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used or enjoyed as the case may be for the purpose 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business transactions of the employer” provides an exception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which determines whether or not an employee who receives an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advantage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benefit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should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taxed.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2"/>
        <w:rPr>
          <w:rFonts w:ascii="Times New Roman" w:hAnsi="Times New Roman" w:cs="Times New Roman"/>
        </w:rPr>
      </w:pPr>
    </w:p>
    <w:p w:rsidR="0087531D" w:rsidRPr="00B72284" w:rsidRDefault="00B72284" w:rsidP="00191CEE">
      <w:pPr>
        <w:pStyle w:val="BodyText"/>
        <w:spacing w:line="480" w:lineRule="auto"/>
        <w:ind w:left="100" w:right="118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words “in so far as it is not” which precedes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words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“consumed,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occupied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used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enjoyed”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means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taxability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23"/>
        </w:rPr>
        <w:t xml:space="preserve"> </w:t>
      </w:r>
      <w:r w:rsidRPr="00B72284">
        <w:rPr>
          <w:rFonts w:ascii="Times New Roman" w:hAnsi="Times New Roman" w:cs="Times New Roman"/>
        </w:rPr>
        <w:t>advantage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benefit</w:t>
      </w:r>
      <w:r w:rsidRPr="00B72284">
        <w:rPr>
          <w:rFonts w:ascii="Times New Roman" w:hAnsi="Times New Roman" w:cs="Times New Roman"/>
          <w:spacing w:val="23"/>
        </w:rPr>
        <w:t xml:space="preserve"> </w:t>
      </w:r>
      <w:r w:rsidRPr="00B72284">
        <w:rPr>
          <w:rFonts w:ascii="Times New Roman" w:hAnsi="Times New Roman" w:cs="Times New Roman"/>
        </w:rPr>
        <w:t>depends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2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23"/>
        </w:rPr>
        <w:t xml:space="preserve"> </w:t>
      </w:r>
      <w:r w:rsidRPr="00B72284">
        <w:rPr>
          <w:rFonts w:ascii="Times New Roman" w:hAnsi="Times New Roman" w:cs="Times New Roman"/>
        </w:rPr>
        <w:t>purpose</w:t>
      </w:r>
      <w:r w:rsidR="00191CEE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which</w:t>
      </w:r>
      <w:r w:rsidRPr="00B72284">
        <w:rPr>
          <w:rFonts w:ascii="Times New Roman" w:hAnsi="Times New Roman" w:cs="Times New Roman"/>
          <w:spacing w:val="98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95"/>
        </w:rPr>
        <w:t xml:space="preserve"> </w:t>
      </w:r>
      <w:r w:rsidRPr="00B72284">
        <w:rPr>
          <w:rFonts w:ascii="Times New Roman" w:hAnsi="Times New Roman" w:cs="Times New Roman"/>
        </w:rPr>
        <w:t>consumption,</w:t>
      </w:r>
      <w:r w:rsidRPr="00B72284">
        <w:rPr>
          <w:rFonts w:ascii="Times New Roman" w:hAnsi="Times New Roman" w:cs="Times New Roman"/>
          <w:spacing w:val="99"/>
        </w:rPr>
        <w:t xml:space="preserve"> </w:t>
      </w:r>
      <w:r w:rsidRPr="00B72284">
        <w:rPr>
          <w:rFonts w:ascii="Times New Roman" w:hAnsi="Times New Roman" w:cs="Times New Roman"/>
        </w:rPr>
        <w:t>occupation</w:t>
      </w:r>
      <w:r w:rsidRPr="00B72284">
        <w:rPr>
          <w:rFonts w:ascii="Times New Roman" w:hAnsi="Times New Roman" w:cs="Times New Roman"/>
          <w:spacing w:val="98"/>
        </w:rPr>
        <w:t xml:space="preserve"> </w:t>
      </w:r>
      <w:r w:rsidRPr="00B72284">
        <w:rPr>
          <w:rFonts w:ascii="Times New Roman" w:hAnsi="Times New Roman" w:cs="Times New Roman"/>
        </w:rPr>
        <w:t>use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96"/>
        </w:rPr>
        <w:t xml:space="preserve"> </w:t>
      </w:r>
      <w:r w:rsidRPr="00B72284">
        <w:rPr>
          <w:rFonts w:ascii="Times New Roman" w:hAnsi="Times New Roman" w:cs="Times New Roman"/>
        </w:rPr>
        <w:t>enjoyment</w:t>
      </w:r>
      <w:r w:rsidRPr="00B72284">
        <w:rPr>
          <w:rFonts w:ascii="Times New Roman" w:hAnsi="Times New Roman" w:cs="Times New Roman"/>
          <w:spacing w:val="98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given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employer.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1" w:line="480" w:lineRule="auto"/>
        <w:ind w:left="100" w:right="117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words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“for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business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transactions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="002B4E5D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2B4E5D">
        <w:rPr>
          <w:rFonts w:ascii="Times New Roman" w:hAnsi="Times New Roman" w:cs="Times New Roman"/>
          <w:spacing w:val="-142"/>
        </w:rPr>
        <w:t xml:space="preserve">          </w:t>
      </w:r>
      <w:r w:rsidRPr="00B72284">
        <w:rPr>
          <w:rFonts w:ascii="Times New Roman" w:hAnsi="Times New Roman" w:cs="Times New Roman"/>
        </w:rPr>
        <w:t>employer” exempts the employee from taxation if he/she/it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consumes,</w:t>
      </w:r>
      <w:r w:rsidRPr="00B72284">
        <w:rPr>
          <w:rFonts w:ascii="Times New Roman" w:hAnsi="Times New Roman" w:cs="Times New Roman"/>
          <w:spacing w:val="60"/>
        </w:rPr>
        <w:t xml:space="preserve"> </w:t>
      </w:r>
      <w:r w:rsidRPr="00B72284">
        <w:rPr>
          <w:rFonts w:ascii="Times New Roman" w:hAnsi="Times New Roman" w:cs="Times New Roman"/>
        </w:rPr>
        <w:t>occupies,</w:t>
      </w:r>
      <w:r w:rsidRPr="00B72284">
        <w:rPr>
          <w:rFonts w:ascii="Times New Roman" w:hAnsi="Times New Roman" w:cs="Times New Roman"/>
          <w:spacing w:val="60"/>
        </w:rPr>
        <w:t xml:space="preserve"> </w:t>
      </w:r>
      <w:r w:rsidRPr="00B72284">
        <w:rPr>
          <w:rFonts w:ascii="Times New Roman" w:hAnsi="Times New Roman" w:cs="Times New Roman"/>
        </w:rPr>
        <w:t>uses</w:t>
      </w:r>
      <w:r w:rsidRPr="00B72284">
        <w:rPr>
          <w:rFonts w:ascii="Times New Roman" w:hAnsi="Times New Roman" w:cs="Times New Roman"/>
          <w:spacing w:val="60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61"/>
        </w:rPr>
        <w:t xml:space="preserve"> </w:t>
      </w:r>
      <w:r w:rsidRPr="00B72284">
        <w:rPr>
          <w:rFonts w:ascii="Times New Roman" w:hAnsi="Times New Roman" w:cs="Times New Roman"/>
        </w:rPr>
        <w:t>enjoys</w:t>
      </w:r>
      <w:r w:rsidRPr="00B72284">
        <w:rPr>
          <w:rFonts w:ascii="Times New Roman" w:hAnsi="Times New Roman" w:cs="Times New Roman"/>
          <w:spacing w:val="60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60"/>
        </w:rPr>
        <w:t xml:space="preserve"> </w:t>
      </w:r>
      <w:r w:rsidRPr="00B72284">
        <w:rPr>
          <w:rFonts w:ascii="Times New Roman" w:hAnsi="Times New Roman" w:cs="Times New Roman"/>
        </w:rPr>
        <w:t>advantage</w:t>
      </w:r>
      <w:r w:rsidRPr="00B72284">
        <w:rPr>
          <w:rFonts w:ascii="Times New Roman" w:hAnsi="Times New Roman" w:cs="Times New Roman"/>
          <w:spacing w:val="61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60"/>
        </w:rPr>
        <w:t xml:space="preserve"> </w:t>
      </w:r>
      <w:r w:rsidRPr="00B72284">
        <w:rPr>
          <w:rFonts w:ascii="Times New Roman" w:hAnsi="Times New Roman" w:cs="Times New Roman"/>
        </w:rPr>
        <w:t>benefit</w:t>
      </w:r>
      <w:r w:rsidR="002B4E5D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2B4E5D">
        <w:rPr>
          <w:rFonts w:ascii="Times New Roman" w:hAnsi="Times New Roman" w:cs="Times New Roman"/>
          <w:spacing w:val="-142"/>
        </w:rPr>
        <w:t xml:space="preserve">                                       </w:t>
      </w:r>
      <w:r w:rsidRPr="00B72284">
        <w:rPr>
          <w:rFonts w:ascii="Times New Roman" w:hAnsi="Times New Roman" w:cs="Times New Roman"/>
        </w:rPr>
        <w:t>for the business transaction of the employer. It must be noted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that the consumption, occupation use or enjoyment would be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taxable but is exempt because of the need to further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employer’s business transactions. The Legislature deliberately</w:t>
      </w:r>
      <w:r w:rsidR="002B4E5D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provided for the exemption in appreciation that circumstances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may arise when employees may get an advantage or benefit which</w:t>
      </w:r>
      <w:r w:rsidR="002B4E5D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should be exempt because it will have been necessitated by the</w:t>
      </w:r>
      <w:r w:rsidR="00AC5160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AC5160">
        <w:rPr>
          <w:rFonts w:ascii="Times New Roman" w:hAnsi="Times New Roman" w:cs="Times New Roman"/>
          <w:spacing w:val="-142"/>
        </w:rPr>
        <w:t xml:space="preserve">     </w:t>
      </w:r>
      <w:r w:rsidRPr="00B72284">
        <w:rPr>
          <w:rFonts w:ascii="Times New Roman" w:hAnsi="Times New Roman" w:cs="Times New Roman"/>
        </w:rPr>
        <w:t>business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transaction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employer.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10"/>
        <w:rPr>
          <w:rFonts w:ascii="Times New Roman" w:hAnsi="Times New Roman" w:cs="Times New Roman"/>
        </w:rPr>
      </w:pPr>
    </w:p>
    <w:p w:rsidR="0087531D" w:rsidRDefault="00B72284" w:rsidP="00E12C41">
      <w:pPr>
        <w:pStyle w:val="BodyText"/>
        <w:spacing w:line="480" w:lineRule="auto"/>
        <w:ind w:left="100" w:right="116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purpose of the employer’s business transaction can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be identified by considering, who is the dominant beneficiary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between the employer and the employee or who determines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need for the giving of the benefit and is enriched by it. If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transaction is predominantly for the employer’s benefit or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interest the employee should be exempt from taxation. If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transaction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gives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employee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an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advantage</w:t>
      </w:r>
      <w:r w:rsidRPr="00B72284">
        <w:rPr>
          <w:rFonts w:ascii="Times New Roman" w:hAnsi="Times New Roman" w:cs="Times New Roman"/>
          <w:spacing w:val="95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benefit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as</w:t>
      </w:r>
      <w:r w:rsidR="00987228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would be the case when employees are given incentives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must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taxed.</w:t>
      </w:r>
    </w:p>
    <w:p w:rsidR="0087531D" w:rsidRPr="00B72284" w:rsidRDefault="00B72284" w:rsidP="00D300F2">
      <w:pPr>
        <w:pStyle w:val="BodyText"/>
        <w:spacing w:before="97" w:line="480" w:lineRule="auto"/>
        <w:ind w:left="100" w:right="120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lastRenderedPageBreak/>
        <w:t>This, therefore, means advantages and benefits which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are given to an employee are taxable unless they are consumed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or used by the employee for the purpose of the business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transactions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employer.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4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Heading1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APPLICATION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LAW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FACTS</w:t>
      </w:r>
    </w:p>
    <w:p w:rsidR="0087531D" w:rsidRPr="00B72284" w:rsidRDefault="0087531D" w:rsidP="00D300F2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87531D" w:rsidRPr="00B72284" w:rsidRDefault="00B72284" w:rsidP="00D300F2">
      <w:pPr>
        <w:pStyle w:val="BodyText"/>
        <w:spacing w:line="480" w:lineRule="auto"/>
        <w:ind w:left="100" w:right="120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137"/>
        </w:rPr>
        <w:t xml:space="preserve"> </w:t>
      </w:r>
      <w:r w:rsidRPr="00B72284">
        <w:rPr>
          <w:rFonts w:ascii="Times New Roman" w:hAnsi="Times New Roman" w:cs="Times New Roman"/>
        </w:rPr>
        <w:t>determining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7"/>
        </w:rPr>
        <w:t xml:space="preserve"> </w:t>
      </w:r>
      <w:r w:rsidRPr="00B72284">
        <w:rPr>
          <w:rFonts w:ascii="Times New Roman" w:hAnsi="Times New Roman" w:cs="Times New Roman"/>
        </w:rPr>
        <w:t>appeal</w:t>
      </w:r>
      <w:r w:rsidRPr="00B72284">
        <w:rPr>
          <w:rFonts w:ascii="Times New Roman" w:hAnsi="Times New Roman" w:cs="Times New Roman"/>
          <w:spacing w:val="137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whether</w:t>
      </w:r>
      <w:r w:rsidRPr="00B72284">
        <w:rPr>
          <w:rFonts w:ascii="Times New Roman" w:hAnsi="Times New Roman" w:cs="Times New Roman"/>
          <w:spacing w:val="137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137"/>
        </w:rPr>
        <w:t xml:space="preserve"> </w:t>
      </w:r>
      <w:r w:rsidRPr="00B72284">
        <w:rPr>
          <w:rFonts w:ascii="Times New Roman" w:hAnsi="Times New Roman" w:cs="Times New Roman"/>
        </w:rPr>
        <w:t>not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="00E12C41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="00E12C41">
        <w:rPr>
          <w:rFonts w:ascii="Times New Roman" w:hAnsi="Times New Roman" w:cs="Times New Roman"/>
          <w:spacing w:val="-141"/>
        </w:rPr>
        <w:t xml:space="preserve">   </w:t>
      </w:r>
      <w:r w:rsidRPr="00B72284">
        <w:rPr>
          <w:rFonts w:ascii="Times New Roman" w:hAnsi="Times New Roman" w:cs="Times New Roman"/>
        </w:rPr>
        <w:t>accommodation and meals provided by the appellant to its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were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taxable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 xml:space="preserve">court </w:t>
      </w:r>
      <w:r w:rsidRPr="00B72284">
        <w:rPr>
          <w:rFonts w:ascii="Times New Roman" w:hAnsi="Times New Roman" w:cs="Times New Roman"/>
          <w:i/>
        </w:rPr>
        <w:t>a</w:t>
      </w:r>
      <w:r w:rsidRPr="00B72284">
        <w:rPr>
          <w:rFonts w:ascii="Times New Roman" w:hAnsi="Times New Roman" w:cs="Times New Roman"/>
          <w:i/>
          <w:spacing w:val="-2"/>
        </w:rPr>
        <w:t xml:space="preserve"> </w:t>
      </w:r>
      <w:r w:rsidRPr="00B72284">
        <w:rPr>
          <w:rFonts w:ascii="Times New Roman" w:hAnsi="Times New Roman" w:cs="Times New Roman"/>
          <w:i/>
        </w:rPr>
        <w:t>quo</w:t>
      </w:r>
      <w:r w:rsidRPr="00B72284">
        <w:rPr>
          <w:rFonts w:ascii="Times New Roman" w:hAnsi="Times New Roman" w:cs="Times New Roman"/>
          <w:i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said:</w:t>
      </w:r>
    </w:p>
    <w:p w:rsidR="0087531D" w:rsidRPr="00B72284" w:rsidRDefault="00B72284" w:rsidP="00D300F2">
      <w:pPr>
        <w:pStyle w:val="BodyText"/>
        <w:spacing w:before="1"/>
        <w:ind w:left="666" w:right="115" w:hanging="140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“The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issue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herein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whether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provided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52"/>
        </w:rPr>
        <w:t xml:space="preserve"> </w:t>
      </w:r>
      <w:r w:rsidRPr="00B72284">
        <w:rPr>
          <w:rFonts w:ascii="Times New Roman" w:hAnsi="Times New Roman" w:cs="Times New Roman"/>
        </w:rPr>
        <w:t>appellant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49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52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at these camps constitute a taxable advantage or benefit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accruing to the employees in terms of s 8 (1) (f) 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Act. The appellant’s contention is basically that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provides meals and accommodation to its employees at these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villages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because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a</w:t>
      </w:r>
      <w:r w:rsidRPr="00B72284">
        <w:rPr>
          <w:rFonts w:ascii="Times New Roman" w:hAnsi="Times New Roman" w:cs="Times New Roman"/>
          <w:spacing w:val="39"/>
        </w:rPr>
        <w:t xml:space="preserve"> </w:t>
      </w:r>
      <w:r w:rsidRPr="00B72284">
        <w:rPr>
          <w:rFonts w:ascii="Times New Roman" w:hAnsi="Times New Roman" w:cs="Times New Roman"/>
        </w:rPr>
        <w:t>necessary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part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42"/>
        </w:rPr>
        <w:t xml:space="preserve"> </w:t>
      </w:r>
      <w:r w:rsidRPr="00B72284">
        <w:rPr>
          <w:rFonts w:ascii="Times New Roman" w:hAnsi="Times New Roman" w:cs="Times New Roman"/>
        </w:rPr>
        <w:t>business.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In other words, there is no taxable benefit which is given</w:t>
      </w:r>
      <w:r w:rsidR="00491827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E12C41">
        <w:rPr>
          <w:rFonts w:ascii="Times New Roman" w:hAnsi="Times New Roman" w:cs="Times New Roman"/>
          <w:spacing w:val="-142"/>
        </w:rPr>
        <w:t xml:space="preserve">       </w:t>
      </w:r>
      <w:r w:rsidR="00491827">
        <w:rPr>
          <w:rFonts w:ascii="Times New Roman" w:hAnsi="Times New Roman" w:cs="Times New Roman"/>
          <w:spacing w:val="-142"/>
        </w:rPr>
        <w:t> </w:t>
      </w:r>
      <w:r w:rsidR="00E12C41">
        <w:rPr>
          <w:rFonts w:ascii="Times New Roman" w:hAnsi="Times New Roman" w:cs="Times New Roman"/>
          <w:spacing w:val="-142"/>
        </w:rPr>
        <w:t xml:space="preserve">   </w:t>
      </w:r>
      <w:r w:rsidRPr="00B72284">
        <w:rPr>
          <w:rFonts w:ascii="Times New Roman" w:hAnsi="Times New Roman" w:cs="Times New Roman"/>
        </w:rPr>
        <w:t>to the employees. During the hearing the appellant chose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not to pursue the issue as to whether or not there was a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practice generally prevailing within the respondent in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terms of which meals provided to low level employees were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not subjected to tax. I will therefore focus on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remaining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issue.</w:t>
      </w:r>
    </w:p>
    <w:p w:rsidR="0087531D" w:rsidRPr="00B72284" w:rsidRDefault="0087531D" w:rsidP="00D300F2">
      <w:pPr>
        <w:pStyle w:val="BodyText"/>
        <w:spacing w:before="3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spacing w:before="1"/>
        <w:ind w:left="666" w:right="114"/>
        <w:jc w:val="both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b/>
          <w:sz w:val="24"/>
          <w:szCs w:val="24"/>
        </w:rPr>
        <w:t>It is trite that s 8 (1) (f) of the Act excludes from</w:t>
      </w:r>
      <w:r w:rsidRPr="00B72284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b/>
          <w:sz w:val="24"/>
          <w:szCs w:val="24"/>
        </w:rPr>
        <w:t>taxation any advantage or benefit in so far as it is used,</w:t>
      </w:r>
      <w:r w:rsidRPr="00B72284">
        <w:rPr>
          <w:rFonts w:ascii="Times New Roman" w:hAnsi="Times New Roman" w:cs="Times New Roman"/>
          <w:b/>
          <w:spacing w:val="-14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b/>
          <w:sz w:val="24"/>
          <w:szCs w:val="24"/>
        </w:rPr>
        <w:t>consumed or enjoyed for the purpose of the business</w:t>
      </w:r>
      <w:r w:rsidRPr="00B72284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b/>
          <w:sz w:val="24"/>
          <w:szCs w:val="24"/>
        </w:rPr>
        <w:t xml:space="preserve">transactions of the employer. </w:t>
      </w:r>
      <w:r w:rsidRPr="00B72284">
        <w:rPr>
          <w:rFonts w:ascii="Times New Roman" w:hAnsi="Times New Roman" w:cs="Times New Roman"/>
          <w:sz w:val="24"/>
          <w:szCs w:val="24"/>
        </w:rPr>
        <w:t>The appellant contents that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this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provision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is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not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different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from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so-called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convenience of the</w:t>
      </w:r>
      <w:r w:rsidRPr="00B72284">
        <w:rPr>
          <w:rFonts w:ascii="Times New Roman" w:hAnsi="Times New Roman" w:cs="Times New Roman"/>
          <w:spacing w:val="14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employer doctrine, applied in the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United</w:t>
      </w:r>
      <w:r w:rsidRPr="00B72284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States</w:t>
      </w:r>
      <w:r w:rsidRPr="00B72284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of</w:t>
      </w:r>
      <w:r w:rsidRPr="00B72284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America.</w:t>
      </w:r>
      <w:r w:rsidRPr="00B72284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later</w:t>
      </w:r>
      <w:r w:rsidRPr="00B72284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doctrine</w:t>
      </w:r>
      <w:r w:rsidRPr="00B72284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as</w:t>
      </w:r>
      <w:r w:rsidRPr="00B72284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codified</w:t>
      </w:r>
      <w:r w:rsidRPr="00B72284">
        <w:rPr>
          <w:rFonts w:ascii="Times New Roman" w:hAnsi="Times New Roman" w:cs="Times New Roman"/>
          <w:spacing w:val="-14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by the Internal Revenue Code of 1954, established two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requirements for excluding meals: (a) the employer must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provide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meal</w:t>
      </w:r>
      <w:r w:rsidRPr="00B72284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for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convenience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of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employee”</w:t>
      </w:r>
      <w:r w:rsidRPr="00B7228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and</w:t>
      </w:r>
    </w:p>
    <w:p w:rsidR="0087531D" w:rsidRPr="00B72284" w:rsidRDefault="00B72284" w:rsidP="009B0380">
      <w:pPr>
        <w:pStyle w:val="ListParagraph"/>
        <w:numPr>
          <w:ilvl w:val="0"/>
          <w:numId w:val="4"/>
        </w:numPr>
        <w:tabs>
          <w:tab w:val="left" w:pos="1253"/>
        </w:tabs>
        <w:spacing w:before="8"/>
        <w:ind w:left="666" w:right="116" w:firstLine="0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sz w:val="24"/>
          <w:szCs w:val="24"/>
        </w:rPr>
        <w:t>the meal must be provided “on the business premises of</w:t>
      </w:r>
      <w:r w:rsidRPr="00B72284">
        <w:rPr>
          <w:rFonts w:ascii="Times New Roman" w:hAnsi="Times New Roman" w:cs="Times New Roman"/>
          <w:spacing w:val="-14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 xml:space="preserve">the employer”. See also </w:t>
      </w:r>
      <w:r w:rsidRPr="00B72284">
        <w:rPr>
          <w:rFonts w:ascii="Times New Roman" w:hAnsi="Times New Roman" w:cs="Times New Roman"/>
          <w:i/>
          <w:sz w:val="24"/>
          <w:szCs w:val="24"/>
        </w:rPr>
        <w:t xml:space="preserve">Commissioner </w:t>
      </w:r>
      <w:r w:rsidRPr="00B72284">
        <w:rPr>
          <w:rFonts w:ascii="Times New Roman" w:hAnsi="Times New Roman" w:cs="Times New Roman"/>
          <w:sz w:val="24"/>
          <w:szCs w:val="24"/>
        </w:rPr>
        <w:t xml:space="preserve">v </w:t>
      </w:r>
      <w:r w:rsidRPr="00B72284">
        <w:rPr>
          <w:rFonts w:ascii="Times New Roman" w:hAnsi="Times New Roman" w:cs="Times New Roman"/>
          <w:i/>
          <w:sz w:val="24"/>
          <w:szCs w:val="24"/>
        </w:rPr>
        <w:t xml:space="preserve">Kawalisk </w:t>
      </w:r>
      <w:r w:rsidRPr="00B72284">
        <w:rPr>
          <w:rFonts w:ascii="Times New Roman" w:hAnsi="Times New Roman" w:cs="Times New Roman"/>
          <w:sz w:val="24"/>
          <w:szCs w:val="24"/>
        </w:rPr>
        <w:t>434 US 77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(1977). I disagree with the appellant. Section 8 (1) (f)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creates a dispensation that is materially different from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 US doctrine of the convenience of the employer” The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respondent correctly relies upon a case from this court in</w:t>
      </w:r>
      <w:r w:rsidR="00491827">
        <w:rPr>
          <w:rFonts w:ascii="Times New Roman" w:hAnsi="Times New Roman" w:cs="Times New Roman"/>
          <w:sz w:val="24"/>
          <w:szCs w:val="24"/>
        </w:rPr>
        <w:t> </w:t>
      </w:r>
      <w:r w:rsidRPr="00B72284">
        <w:rPr>
          <w:rFonts w:ascii="Times New Roman" w:hAnsi="Times New Roman" w:cs="Times New Roman"/>
          <w:spacing w:val="-142"/>
          <w:sz w:val="24"/>
          <w:szCs w:val="24"/>
        </w:rPr>
        <w:t xml:space="preserve"> </w:t>
      </w:r>
      <w:r w:rsidR="00491827">
        <w:rPr>
          <w:rFonts w:ascii="Times New Roman" w:hAnsi="Times New Roman" w:cs="Times New Roman"/>
          <w:spacing w:val="-142"/>
          <w:sz w:val="24"/>
          <w:szCs w:val="24"/>
        </w:rPr>
        <w:t xml:space="preserve">        </w:t>
      </w:r>
      <w:r w:rsidRPr="00B72284">
        <w:rPr>
          <w:rFonts w:ascii="Times New Roman" w:hAnsi="Times New Roman" w:cs="Times New Roman"/>
          <w:sz w:val="24"/>
          <w:szCs w:val="24"/>
        </w:rPr>
        <w:t>ITC number 1336 (1981) 43 SATC 114 (Z). In that case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SQUIRES</w:t>
      </w:r>
      <w:r w:rsidRPr="00B7228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J</w:t>
      </w:r>
      <w:r w:rsidRPr="00B722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stated:</w:t>
      </w:r>
    </w:p>
    <w:p w:rsidR="0087531D" w:rsidRPr="00B72284" w:rsidRDefault="0087531D" w:rsidP="00D300F2">
      <w:pPr>
        <w:jc w:val="both"/>
        <w:rPr>
          <w:rFonts w:ascii="Times New Roman" w:hAnsi="Times New Roman" w:cs="Times New Roman"/>
          <w:sz w:val="24"/>
          <w:szCs w:val="24"/>
        </w:rPr>
        <w:sectPr w:rsidR="0087531D" w:rsidRPr="00B72284">
          <w:headerReference w:type="default" r:id="rId7"/>
          <w:pgSz w:w="11910" w:h="16840"/>
          <w:pgMar w:top="1340" w:right="1320" w:bottom="280" w:left="1340" w:header="492" w:footer="0" w:gutter="0"/>
          <w:cols w:space="720"/>
        </w:sectPr>
      </w:pPr>
    </w:p>
    <w:p w:rsidR="0087531D" w:rsidRPr="00B72284" w:rsidRDefault="00B72284" w:rsidP="00D300F2">
      <w:pPr>
        <w:pStyle w:val="BodyText"/>
        <w:spacing w:before="97"/>
        <w:ind w:left="1233" w:right="118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lastRenderedPageBreak/>
        <w:t>‘The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advantage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(sic)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benefit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using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car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belonging to the employer is to relieve the employee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tax payer of the financial burden of owning a car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himself. It can be a very substantial benefit compared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93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94"/>
        </w:rPr>
        <w:t xml:space="preserve"> </w:t>
      </w:r>
      <w:r w:rsidRPr="00B72284">
        <w:rPr>
          <w:rFonts w:ascii="Times New Roman" w:hAnsi="Times New Roman" w:cs="Times New Roman"/>
        </w:rPr>
        <w:t>person</w:t>
      </w:r>
      <w:r w:rsidRPr="00B72284">
        <w:rPr>
          <w:rFonts w:ascii="Times New Roman" w:hAnsi="Times New Roman" w:cs="Times New Roman"/>
          <w:spacing w:val="95"/>
        </w:rPr>
        <w:t xml:space="preserve"> </w:t>
      </w:r>
      <w:r w:rsidRPr="00B72284">
        <w:rPr>
          <w:rFonts w:ascii="Times New Roman" w:hAnsi="Times New Roman" w:cs="Times New Roman"/>
        </w:rPr>
        <w:t>who</w:t>
      </w:r>
      <w:r w:rsidRPr="00B72284">
        <w:rPr>
          <w:rFonts w:ascii="Times New Roman" w:hAnsi="Times New Roman" w:cs="Times New Roman"/>
          <w:spacing w:val="94"/>
        </w:rPr>
        <w:t xml:space="preserve"> </w:t>
      </w:r>
      <w:r w:rsidRPr="00B72284">
        <w:rPr>
          <w:rFonts w:ascii="Times New Roman" w:hAnsi="Times New Roman" w:cs="Times New Roman"/>
        </w:rPr>
        <w:t>receives</w:t>
      </w:r>
      <w:r w:rsidRPr="00B72284">
        <w:rPr>
          <w:rFonts w:ascii="Times New Roman" w:hAnsi="Times New Roman" w:cs="Times New Roman"/>
          <w:spacing w:val="93"/>
        </w:rPr>
        <w:t xml:space="preserve"> </w:t>
      </w:r>
      <w:r w:rsidRPr="00B72284">
        <w:rPr>
          <w:rFonts w:ascii="Times New Roman" w:hAnsi="Times New Roman" w:cs="Times New Roman"/>
        </w:rPr>
        <w:t>no</w:t>
      </w:r>
      <w:r w:rsidRPr="00B72284">
        <w:rPr>
          <w:rFonts w:ascii="Times New Roman" w:hAnsi="Times New Roman" w:cs="Times New Roman"/>
          <w:spacing w:val="94"/>
        </w:rPr>
        <w:t xml:space="preserve"> </w:t>
      </w:r>
      <w:r w:rsidRPr="00B72284">
        <w:rPr>
          <w:rFonts w:ascii="Times New Roman" w:hAnsi="Times New Roman" w:cs="Times New Roman"/>
        </w:rPr>
        <w:t>such</w:t>
      </w:r>
      <w:r w:rsidRPr="00B72284">
        <w:rPr>
          <w:rFonts w:ascii="Times New Roman" w:hAnsi="Times New Roman" w:cs="Times New Roman"/>
          <w:spacing w:val="93"/>
        </w:rPr>
        <w:t xml:space="preserve"> </w:t>
      </w:r>
      <w:r w:rsidRPr="00B72284">
        <w:rPr>
          <w:rFonts w:ascii="Times New Roman" w:hAnsi="Times New Roman" w:cs="Times New Roman"/>
        </w:rPr>
        <w:t>advantage------</w:t>
      </w:r>
    </w:p>
    <w:p w:rsidR="0087531D" w:rsidRPr="00B72284" w:rsidRDefault="00B72284" w:rsidP="00D300F2">
      <w:pPr>
        <w:pStyle w:val="BodyText"/>
        <w:ind w:left="1233" w:right="117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since the relief thus afforded is unquestionably a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benefit to the employee. I can see no basis on which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spirit of the Act would save to exclude these from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what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falls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income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particularly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they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are</w:t>
      </w:r>
      <w:r w:rsidR="00491827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equally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clear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a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cost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employer’.</w:t>
      </w:r>
    </w:p>
    <w:p w:rsidR="0087531D" w:rsidRPr="00B72284" w:rsidRDefault="00B72284" w:rsidP="00D300F2">
      <w:pPr>
        <w:pStyle w:val="BodyText"/>
        <w:ind w:left="808" w:right="116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Although the court was dealing with a, motoring benefit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principle is equally applicable to accommodation 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 xml:space="preserve">meals benefits in </w:t>
      </w:r>
      <w:r w:rsidRPr="00B72284">
        <w:rPr>
          <w:rFonts w:ascii="Times New Roman" w:hAnsi="Times New Roman" w:cs="Times New Roman"/>
          <w:i/>
        </w:rPr>
        <w:t>casu</w:t>
      </w:r>
      <w:r w:rsidRPr="00B72284">
        <w:rPr>
          <w:rFonts w:ascii="Times New Roman" w:hAnsi="Times New Roman" w:cs="Times New Roman"/>
        </w:rPr>
        <w:t>. These benefits are subject 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 xml:space="preserve">taxation. </w:t>
      </w:r>
      <w:r w:rsidRPr="00B72284">
        <w:rPr>
          <w:rFonts w:ascii="Times New Roman" w:hAnsi="Times New Roman" w:cs="Times New Roman"/>
          <w:b/>
        </w:rPr>
        <w:t>The accommodation and meals provided by the</w:t>
      </w:r>
      <w:r w:rsidRPr="00B72284">
        <w:rPr>
          <w:rFonts w:ascii="Times New Roman" w:hAnsi="Times New Roman" w:cs="Times New Roman"/>
          <w:b/>
          <w:spacing w:val="1"/>
        </w:rPr>
        <w:t xml:space="preserve"> </w:t>
      </w:r>
      <w:r w:rsidRPr="00B72284">
        <w:rPr>
          <w:rFonts w:ascii="Times New Roman" w:hAnsi="Times New Roman" w:cs="Times New Roman"/>
          <w:b/>
        </w:rPr>
        <w:t>appellant to its employees relieves the employees of the</w:t>
      </w:r>
      <w:r w:rsidRPr="00B72284">
        <w:rPr>
          <w:rFonts w:ascii="Times New Roman" w:hAnsi="Times New Roman" w:cs="Times New Roman"/>
          <w:b/>
          <w:spacing w:val="1"/>
        </w:rPr>
        <w:t xml:space="preserve"> </w:t>
      </w:r>
      <w:r w:rsidRPr="00B72284">
        <w:rPr>
          <w:rFonts w:ascii="Times New Roman" w:hAnsi="Times New Roman" w:cs="Times New Roman"/>
          <w:b/>
        </w:rPr>
        <w:t>financial</w:t>
      </w:r>
      <w:r w:rsidRPr="00B72284">
        <w:rPr>
          <w:rFonts w:ascii="Times New Roman" w:hAnsi="Times New Roman" w:cs="Times New Roman"/>
          <w:b/>
          <w:spacing w:val="70"/>
        </w:rPr>
        <w:t xml:space="preserve"> </w:t>
      </w:r>
      <w:r w:rsidRPr="00B72284">
        <w:rPr>
          <w:rFonts w:ascii="Times New Roman" w:hAnsi="Times New Roman" w:cs="Times New Roman"/>
          <w:b/>
        </w:rPr>
        <w:t>burden</w:t>
      </w:r>
      <w:r w:rsidRPr="00B72284">
        <w:rPr>
          <w:rFonts w:ascii="Times New Roman" w:hAnsi="Times New Roman" w:cs="Times New Roman"/>
          <w:b/>
          <w:spacing w:val="71"/>
        </w:rPr>
        <w:t xml:space="preserve"> </w:t>
      </w:r>
      <w:r w:rsidRPr="00B72284">
        <w:rPr>
          <w:rFonts w:ascii="Times New Roman" w:hAnsi="Times New Roman" w:cs="Times New Roman"/>
          <w:b/>
        </w:rPr>
        <w:t>of</w:t>
      </w:r>
      <w:r w:rsidRPr="00B72284">
        <w:rPr>
          <w:rFonts w:ascii="Times New Roman" w:hAnsi="Times New Roman" w:cs="Times New Roman"/>
          <w:b/>
          <w:spacing w:val="71"/>
        </w:rPr>
        <w:t xml:space="preserve"> </w:t>
      </w:r>
      <w:r w:rsidRPr="00B72284">
        <w:rPr>
          <w:rFonts w:ascii="Times New Roman" w:hAnsi="Times New Roman" w:cs="Times New Roman"/>
          <w:b/>
        </w:rPr>
        <w:t>paying</w:t>
      </w:r>
      <w:r w:rsidRPr="00B72284">
        <w:rPr>
          <w:rFonts w:ascii="Times New Roman" w:hAnsi="Times New Roman" w:cs="Times New Roman"/>
          <w:b/>
          <w:spacing w:val="71"/>
        </w:rPr>
        <w:t xml:space="preserve"> </w:t>
      </w:r>
      <w:r w:rsidRPr="00B72284">
        <w:rPr>
          <w:rFonts w:ascii="Times New Roman" w:hAnsi="Times New Roman" w:cs="Times New Roman"/>
          <w:b/>
        </w:rPr>
        <w:t>for</w:t>
      </w:r>
      <w:r w:rsidRPr="00B72284">
        <w:rPr>
          <w:rFonts w:ascii="Times New Roman" w:hAnsi="Times New Roman" w:cs="Times New Roman"/>
          <w:b/>
          <w:spacing w:val="73"/>
        </w:rPr>
        <w:t xml:space="preserve"> </w:t>
      </w:r>
      <w:r w:rsidRPr="00B72284">
        <w:rPr>
          <w:rFonts w:ascii="Times New Roman" w:hAnsi="Times New Roman" w:cs="Times New Roman"/>
          <w:b/>
        </w:rPr>
        <w:t>their</w:t>
      </w:r>
      <w:r w:rsidRPr="00B72284">
        <w:rPr>
          <w:rFonts w:ascii="Times New Roman" w:hAnsi="Times New Roman" w:cs="Times New Roman"/>
          <w:b/>
          <w:spacing w:val="71"/>
        </w:rPr>
        <w:t xml:space="preserve"> </w:t>
      </w:r>
      <w:r w:rsidRPr="00B72284">
        <w:rPr>
          <w:rFonts w:ascii="Times New Roman" w:hAnsi="Times New Roman" w:cs="Times New Roman"/>
          <w:b/>
        </w:rPr>
        <w:t>own</w:t>
      </w:r>
      <w:r w:rsidRPr="00B72284">
        <w:rPr>
          <w:rFonts w:ascii="Times New Roman" w:hAnsi="Times New Roman" w:cs="Times New Roman"/>
          <w:b/>
          <w:spacing w:val="71"/>
        </w:rPr>
        <w:t xml:space="preserve"> </w:t>
      </w:r>
      <w:r w:rsidRPr="00B72284">
        <w:rPr>
          <w:rFonts w:ascii="Times New Roman" w:hAnsi="Times New Roman" w:cs="Times New Roman"/>
          <w:b/>
        </w:rPr>
        <w:t>accommodation</w:t>
      </w:r>
      <w:r w:rsidRPr="00B72284">
        <w:rPr>
          <w:rFonts w:ascii="Times New Roman" w:hAnsi="Times New Roman" w:cs="Times New Roman"/>
          <w:b/>
          <w:spacing w:val="-142"/>
        </w:rPr>
        <w:t xml:space="preserve"> </w:t>
      </w:r>
      <w:r w:rsidRPr="00B72284">
        <w:rPr>
          <w:rFonts w:ascii="Times New Roman" w:hAnsi="Times New Roman" w:cs="Times New Roman"/>
          <w:b/>
        </w:rPr>
        <w:t xml:space="preserve">and buying their own meals. </w:t>
      </w:r>
      <w:r w:rsidRPr="00B72284">
        <w:rPr>
          <w:rFonts w:ascii="Times New Roman" w:hAnsi="Times New Roman" w:cs="Times New Roman"/>
        </w:rPr>
        <w:t>They are therefore benefits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taxable in the hands of the employees. The accommodation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and meals were not consumed for the business transactions</w:t>
      </w:r>
      <w:r w:rsidR="00686845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of the appellant. The job would have been done whether or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not the appellant had provided</w:t>
      </w:r>
      <w:r w:rsidR="00686845">
        <w:rPr>
          <w:rFonts w:ascii="Times New Roman" w:hAnsi="Times New Roman" w:cs="Times New Roman"/>
          <w:spacing w:val="144"/>
        </w:rPr>
        <w:t> </w:t>
      </w:r>
      <w:r w:rsidRPr="00B72284">
        <w:rPr>
          <w:rFonts w:ascii="Times New Roman" w:hAnsi="Times New Roman" w:cs="Times New Roman"/>
        </w:rPr>
        <w:t>the accommodation 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food. The employees could have looked for their own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50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51"/>
        </w:rPr>
        <w:t xml:space="preserve"> </w:t>
      </w:r>
      <w:r w:rsidRPr="00B72284">
        <w:rPr>
          <w:rFonts w:ascii="Times New Roman" w:hAnsi="Times New Roman" w:cs="Times New Roman"/>
        </w:rPr>
        <w:t>their</w:t>
      </w:r>
      <w:r w:rsidRPr="00B72284">
        <w:rPr>
          <w:rFonts w:ascii="Times New Roman" w:hAnsi="Times New Roman" w:cs="Times New Roman"/>
          <w:spacing w:val="51"/>
        </w:rPr>
        <w:t xml:space="preserve"> </w:t>
      </w:r>
      <w:r w:rsidRPr="00B72284">
        <w:rPr>
          <w:rFonts w:ascii="Times New Roman" w:hAnsi="Times New Roman" w:cs="Times New Roman"/>
        </w:rPr>
        <w:t>own</w:t>
      </w:r>
      <w:r w:rsidRPr="00B72284">
        <w:rPr>
          <w:rFonts w:ascii="Times New Roman" w:hAnsi="Times New Roman" w:cs="Times New Roman"/>
          <w:spacing w:val="51"/>
        </w:rPr>
        <w:t xml:space="preserve"> </w:t>
      </w:r>
      <w:r w:rsidRPr="00B72284">
        <w:rPr>
          <w:rFonts w:ascii="Times New Roman" w:hAnsi="Times New Roman" w:cs="Times New Roman"/>
        </w:rPr>
        <w:t>food</w:t>
      </w:r>
      <w:r w:rsidRPr="00B72284">
        <w:rPr>
          <w:rFonts w:ascii="Times New Roman" w:hAnsi="Times New Roman" w:cs="Times New Roman"/>
          <w:spacing w:val="50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51"/>
        </w:rPr>
        <w:t xml:space="preserve"> </w:t>
      </w:r>
      <w:r w:rsidRPr="00B72284">
        <w:rPr>
          <w:rFonts w:ascii="Times New Roman" w:hAnsi="Times New Roman" w:cs="Times New Roman"/>
        </w:rPr>
        <w:t>sustain</w:t>
      </w:r>
      <w:r w:rsidRPr="00B72284">
        <w:rPr>
          <w:rFonts w:ascii="Times New Roman" w:hAnsi="Times New Roman" w:cs="Times New Roman"/>
          <w:spacing w:val="51"/>
        </w:rPr>
        <w:t xml:space="preserve"> </w:t>
      </w:r>
      <w:r w:rsidRPr="00B72284">
        <w:rPr>
          <w:rFonts w:ascii="Times New Roman" w:hAnsi="Times New Roman" w:cs="Times New Roman"/>
        </w:rPr>
        <w:t>themselves.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If all that the appellant wants was to prevent its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 from wondering away from the workplace and 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same time not give them a taxable benefit was for the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appellant</w:t>
      </w:r>
      <w:r w:rsidRPr="00B72284">
        <w:rPr>
          <w:rFonts w:ascii="Times New Roman" w:hAnsi="Times New Roman" w:cs="Times New Roman"/>
          <w:spacing w:val="25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provide</w:t>
      </w:r>
      <w:r w:rsidRPr="00B72284">
        <w:rPr>
          <w:rFonts w:ascii="Times New Roman" w:hAnsi="Times New Roman" w:cs="Times New Roman"/>
          <w:spacing w:val="25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25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25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 market price consideration. The appellant even provided</w:t>
      </w:r>
      <w:r w:rsidR="00686845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686845">
        <w:rPr>
          <w:rFonts w:ascii="Times New Roman" w:hAnsi="Times New Roman" w:cs="Times New Roman"/>
          <w:spacing w:val="-142"/>
        </w:rPr>
        <w:t xml:space="preserve">                       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who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were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no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longer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shift.”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(emphasis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added)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686845" w:rsidRDefault="00B72284" w:rsidP="00686845">
      <w:pPr>
        <w:pStyle w:val="BodyText"/>
        <w:spacing w:before="227" w:line="480" w:lineRule="auto"/>
        <w:ind w:left="100" w:right="114" w:firstLine="1132"/>
        <w:jc w:val="both"/>
        <w:rPr>
          <w:rFonts w:ascii="Times New Roman" w:hAnsi="Times New Roman" w:cs="Times New Roman"/>
          <w:spacing w:val="-142"/>
        </w:rPr>
      </w:pP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his</w:t>
      </w:r>
      <w:r w:rsidRPr="00B72284">
        <w:rPr>
          <w:rFonts w:ascii="Times New Roman" w:hAnsi="Times New Roman" w:cs="Times New Roman"/>
          <w:spacing w:val="136"/>
        </w:rPr>
        <w:t xml:space="preserve"> </w:t>
      </w:r>
      <w:r w:rsidRPr="00B72284">
        <w:rPr>
          <w:rFonts w:ascii="Times New Roman" w:hAnsi="Times New Roman" w:cs="Times New Roman"/>
        </w:rPr>
        <w:t>evidence</w:t>
      </w:r>
      <w:r w:rsidRPr="00B72284">
        <w:rPr>
          <w:rFonts w:ascii="Times New Roman" w:hAnsi="Times New Roman" w:cs="Times New Roman"/>
          <w:spacing w:val="137"/>
        </w:rPr>
        <w:t xml:space="preserve"> </w:t>
      </w:r>
      <w:r w:rsidRPr="00B72284">
        <w:rPr>
          <w:rFonts w:ascii="Times New Roman" w:hAnsi="Times New Roman" w:cs="Times New Roman"/>
        </w:rPr>
        <w:t>Mr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Jokonya</w:t>
      </w:r>
      <w:r w:rsidRPr="00B72284">
        <w:rPr>
          <w:rFonts w:ascii="Times New Roman" w:hAnsi="Times New Roman" w:cs="Times New Roman"/>
          <w:spacing w:val="136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appellant’s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Human</w:t>
      </w:r>
      <w:r w:rsidR="00686845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="00686845">
        <w:rPr>
          <w:rFonts w:ascii="Times New Roman" w:hAnsi="Times New Roman" w:cs="Times New Roman"/>
          <w:spacing w:val="-141"/>
        </w:rPr>
        <w:t xml:space="preserve">     </w:t>
      </w:r>
      <w:r w:rsidRPr="00B72284">
        <w:rPr>
          <w:rFonts w:ascii="Times New Roman" w:hAnsi="Times New Roman" w:cs="Times New Roman"/>
        </w:rPr>
        <w:t>Resources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Community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Services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Manager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during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his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examination in-chief told the court how they run three shifts.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686845">
        <w:rPr>
          <w:rFonts w:ascii="Times New Roman" w:hAnsi="Times New Roman" w:cs="Times New Roman"/>
          <w:spacing w:val="-142"/>
        </w:rPr>
        <w:t xml:space="preserve">                                                                       </w:t>
      </w:r>
      <w:r w:rsidR="00DA753B">
        <w:rPr>
          <w:rFonts w:ascii="Times New Roman" w:hAnsi="Times New Roman" w:cs="Times New Roman"/>
          <w:spacing w:val="-142"/>
        </w:rPr>
        <w:t xml:space="preserve">                                </w:t>
      </w:r>
      <w:r w:rsidR="00DA753B">
        <w:rPr>
          <w:rFonts w:ascii="Times New Roman" w:hAnsi="Times New Roman" w:cs="Times New Roman"/>
        </w:rPr>
        <w:t xml:space="preserve">  During</w:t>
      </w:r>
      <w:r w:rsidRPr="00B72284">
        <w:rPr>
          <w:rFonts w:ascii="Times New Roman" w:hAnsi="Times New Roman" w:cs="Times New Roman"/>
        </w:rPr>
        <w:t xml:space="preserve"> that part of his evidence the following exchange took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place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between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him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appellant’s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Counsel:</w:t>
      </w:r>
    </w:p>
    <w:p w:rsidR="0087531D" w:rsidRDefault="00B72284" w:rsidP="000B00CE">
      <w:pPr>
        <w:pStyle w:val="BodyText"/>
        <w:spacing w:before="1"/>
        <w:ind w:left="1134" w:right="113" w:hanging="567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 xml:space="preserve">“Q.  </w:t>
      </w:r>
      <w:r w:rsidR="000B00CE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</w:rPr>
        <w:t>In relation to that can I ask you Mr Jokonya to tell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court how long does an employee stay at this (sic)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DA753B">
        <w:rPr>
          <w:rFonts w:ascii="Times New Roman" w:hAnsi="Times New Roman" w:cs="Times New Roman"/>
          <w:spacing w:val="-142"/>
        </w:rPr>
        <w:t xml:space="preserve">           </w:t>
      </w:r>
      <w:r w:rsidR="00DA753B">
        <w:rPr>
          <w:rFonts w:ascii="Times New Roman" w:hAnsi="Times New Roman" w:cs="Times New Roman"/>
        </w:rPr>
        <w:t xml:space="preserve"> a</w:t>
      </w:r>
      <w:r w:rsidRPr="00B72284">
        <w:rPr>
          <w:rFonts w:ascii="Times New Roman" w:hAnsi="Times New Roman" w:cs="Times New Roman"/>
        </w:rPr>
        <w:t>ccommodation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="00316555">
        <w:rPr>
          <w:rFonts w:ascii="Times New Roman" w:hAnsi="Times New Roman" w:cs="Times New Roman"/>
        </w:rPr>
        <w:t>villages?</w:t>
      </w:r>
    </w:p>
    <w:p w:rsidR="00316555" w:rsidRPr="00B72284" w:rsidRDefault="00316555" w:rsidP="000B00CE">
      <w:pPr>
        <w:pStyle w:val="BodyText"/>
        <w:spacing w:before="1"/>
        <w:ind w:left="1134" w:right="113" w:hanging="567"/>
        <w:jc w:val="both"/>
        <w:rPr>
          <w:rFonts w:ascii="Times New Roman" w:hAnsi="Times New Roman" w:cs="Times New Roman"/>
        </w:rPr>
      </w:pPr>
    </w:p>
    <w:p w:rsidR="0087531D" w:rsidRPr="00B72284" w:rsidRDefault="00B72284" w:rsidP="00E64386">
      <w:pPr>
        <w:pStyle w:val="BodyText"/>
        <w:ind w:left="1233" w:right="116" w:hanging="666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A.</w:t>
      </w:r>
      <w:r w:rsidRPr="00B72284">
        <w:rPr>
          <w:rFonts w:ascii="Times New Roman" w:hAnsi="Times New Roman" w:cs="Times New Roman"/>
          <w:spacing w:val="118"/>
        </w:rPr>
        <w:t xml:space="preserve"> </w:t>
      </w:r>
      <w:r w:rsidR="000B00CE">
        <w:rPr>
          <w:rFonts w:ascii="Times New Roman" w:hAnsi="Times New Roman" w:cs="Times New Roman"/>
          <w:spacing w:val="118"/>
        </w:rPr>
        <w:t xml:space="preserve"> </w:t>
      </w:r>
      <w:r w:rsidRPr="00B72284">
        <w:rPr>
          <w:rFonts w:ascii="Times New Roman" w:hAnsi="Times New Roman" w:cs="Times New Roman"/>
        </w:rPr>
        <w:t>We</w:t>
      </w:r>
      <w:r w:rsidRPr="00B72284">
        <w:rPr>
          <w:rFonts w:ascii="Times New Roman" w:hAnsi="Times New Roman" w:cs="Times New Roman"/>
          <w:spacing w:val="58"/>
        </w:rPr>
        <w:t xml:space="preserve"> </w:t>
      </w:r>
      <w:r w:rsidRPr="00B72284">
        <w:rPr>
          <w:rFonts w:ascii="Times New Roman" w:hAnsi="Times New Roman" w:cs="Times New Roman"/>
        </w:rPr>
        <w:t>run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three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shifts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what</w:t>
      </w:r>
      <w:r w:rsidRPr="00B72284">
        <w:rPr>
          <w:rFonts w:ascii="Times New Roman" w:hAnsi="Times New Roman" w:cs="Times New Roman"/>
          <w:spacing w:val="58"/>
        </w:rPr>
        <w:t xml:space="preserve"> </w:t>
      </w:r>
      <w:r w:rsidRPr="00B72284">
        <w:rPr>
          <w:rFonts w:ascii="Times New Roman" w:hAnsi="Times New Roman" w:cs="Times New Roman"/>
        </w:rPr>
        <w:t>we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call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7;3</w:t>
      </w:r>
      <w:r w:rsidRPr="00B72284">
        <w:rPr>
          <w:rFonts w:ascii="Times New Roman" w:hAnsi="Times New Roman" w:cs="Times New Roman"/>
          <w:spacing w:val="59"/>
        </w:rPr>
        <w:t xml:space="preserve"> </w:t>
      </w:r>
      <w:r w:rsidRPr="00B72284">
        <w:rPr>
          <w:rFonts w:ascii="Times New Roman" w:hAnsi="Times New Roman" w:cs="Times New Roman"/>
        </w:rPr>
        <w:t>when</w:t>
      </w:r>
      <w:r w:rsidRPr="00B72284">
        <w:rPr>
          <w:rFonts w:ascii="Times New Roman" w:hAnsi="Times New Roman" w:cs="Times New Roman"/>
          <w:spacing w:val="56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are on dayshift they are at work for 7 days and then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they go off for 3 days. That is when they are 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day</w:t>
      </w:r>
      <w:r w:rsidR="00DA753B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</w:rPr>
        <w:t>shift. When they go on night shift they go on what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we</w:t>
      </w:r>
      <w:r w:rsidRPr="00B72284">
        <w:rPr>
          <w:rFonts w:ascii="Times New Roman" w:hAnsi="Times New Roman" w:cs="Times New Roman"/>
          <w:spacing w:val="46"/>
        </w:rPr>
        <w:t xml:space="preserve"> </w:t>
      </w:r>
      <w:r w:rsidRPr="00B72284">
        <w:rPr>
          <w:rFonts w:ascii="Times New Roman" w:hAnsi="Times New Roman" w:cs="Times New Roman"/>
        </w:rPr>
        <w:t>call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7;4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which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means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that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they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are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at</w:t>
      </w:r>
      <w:r w:rsidRPr="00B72284">
        <w:rPr>
          <w:rFonts w:ascii="Times New Roman" w:hAnsi="Times New Roman" w:cs="Times New Roman"/>
          <w:spacing w:val="46"/>
        </w:rPr>
        <w:t xml:space="preserve"> </w:t>
      </w:r>
      <w:r w:rsidRPr="00B72284">
        <w:rPr>
          <w:rFonts w:ascii="Times New Roman" w:hAnsi="Times New Roman" w:cs="Times New Roman"/>
        </w:rPr>
        <w:t>work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47"/>
        </w:rPr>
        <w:t xml:space="preserve"> </w:t>
      </w:r>
      <w:r w:rsidRPr="00B72284">
        <w:rPr>
          <w:rFonts w:ascii="Times New Roman" w:hAnsi="Times New Roman" w:cs="Times New Roman"/>
        </w:rPr>
        <w:t>7</w:t>
      </w:r>
      <w:r w:rsidR="00E64386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</w:rPr>
        <w:t>days and they go off for 4 days. And at any one point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 time there is a shift that is off so two shifts are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DA753B">
        <w:rPr>
          <w:rFonts w:ascii="Times New Roman" w:hAnsi="Times New Roman" w:cs="Times New Roman"/>
          <w:spacing w:val="-142"/>
        </w:rPr>
        <w:t xml:space="preserve">  </w:t>
      </w:r>
      <w:r w:rsidR="00DA753B">
        <w:rPr>
          <w:rFonts w:ascii="Times New Roman" w:hAnsi="Times New Roman" w:cs="Times New Roman"/>
        </w:rPr>
        <w:t xml:space="preserve"> at</w:t>
      </w:r>
      <w:r w:rsidRPr="00B72284">
        <w:rPr>
          <w:rFonts w:ascii="Times New Roman" w:hAnsi="Times New Roman" w:cs="Times New Roman"/>
        </w:rPr>
        <w:t xml:space="preserve"> work, one shift is off. And then we have got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third one that we call 5;2. This basically refers 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people who work Monday to Friday and they are off over</w:t>
      </w:r>
      <w:r w:rsidR="00E76A52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weekend.</w:t>
      </w:r>
    </w:p>
    <w:p w:rsidR="0087531D" w:rsidRPr="00B72284" w:rsidRDefault="00B72284" w:rsidP="00D300F2">
      <w:pPr>
        <w:pStyle w:val="ListParagraph"/>
        <w:numPr>
          <w:ilvl w:val="0"/>
          <w:numId w:val="3"/>
        </w:numPr>
        <w:tabs>
          <w:tab w:val="left" w:pos="1274"/>
        </w:tabs>
        <w:spacing w:before="1"/>
        <w:ind w:right="118" w:hanging="708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sz w:val="24"/>
          <w:szCs w:val="24"/>
        </w:rPr>
        <w:tab/>
        <w:t>Mr Jokonya you have explained to the court the various</w:t>
      </w:r>
      <w:r w:rsidRPr="00B72284">
        <w:rPr>
          <w:rFonts w:ascii="Times New Roman" w:hAnsi="Times New Roman" w:cs="Times New Roman"/>
          <w:spacing w:val="-14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shifts that employees work for 7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days then</w:t>
      </w:r>
      <w:r w:rsidRPr="00B72284">
        <w:rPr>
          <w:rFonts w:ascii="Times New Roman" w:hAnsi="Times New Roman" w:cs="Times New Roman"/>
          <w:spacing w:val="14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after 4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days</w:t>
      </w:r>
      <w:r w:rsidRPr="00B72284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off,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then</w:t>
      </w:r>
      <w:r w:rsidRPr="00B72284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5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days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off,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when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these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employees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are</w:t>
      </w:r>
      <w:r w:rsidR="00E76A52">
        <w:rPr>
          <w:rFonts w:ascii="Times New Roman" w:hAnsi="Times New Roman" w:cs="Times New Roman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pacing w:val="-141"/>
          <w:sz w:val="24"/>
          <w:szCs w:val="24"/>
        </w:rPr>
        <w:t xml:space="preserve"> </w:t>
      </w:r>
      <w:r w:rsidR="00E76A52">
        <w:rPr>
          <w:rFonts w:ascii="Times New Roman" w:hAnsi="Times New Roman" w:cs="Times New Roman"/>
          <w:spacing w:val="-14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not</w:t>
      </w:r>
      <w:r w:rsidRPr="00B7228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on</w:t>
      </w:r>
      <w:r w:rsidRPr="00B7228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shift</w:t>
      </w:r>
      <w:r w:rsidRPr="00B7228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where</w:t>
      </w:r>
      <w:r w:rsidRPr="00B7228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did</w:t>
      </w:r>
      <w:r w:rsidRPr="00B7228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they</w:t>
      </w:r>
      <w:r w:rsidRPr="00B722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stay?.</w:t>
      </w:r>
    </w:p>
    <w:p w:rsidR="0087531D" w:rsidRPr="00B72284" w:rsidRDefault="00E64386" w:rsidP="00E64386">
      <w:pPr>
        <w:pStyle w:val="Heading1"/>
        <w:spacing w:line="242" w:lineRule="auto"/>
        <w:ind w:left="1134" w:right="120" w:hanging="1034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 xml:space="preserve">      </w:t>
      </w:r>
      <w:r w:rsidR="00B72284" w:rsidRPr="00B72284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 xml:space="preserve">      </w:t>
      </w:r>
      <w:r w:rsidR="009B0380">
        <w:rPr>
          <w:rFonts w:ascii="Times New Roman" w:hAnsi="Times New Roman" w:cs="Times New Roman"/>
        </w:rPr>
        <w:tab/>
      </w:r>
      <w:r w:rsidR="00B72284" w:rsidRPr="00B72284">
        <w:rPr>
          <w:rFonts w:ascii="Times New Roman" w:hAnsi="Times New Roman" w:cs="Times New Roman"/>
        </w:rPr>
        <w:t>My Lord when these employees are not on shift they are</w:t>
      </w:r>
      <w:r w:rsidR="00B72284" w:rsidRPr="00B72284">
        <w:rPr>
          <w:rFonts w:ascii="Times New Roman" w:hAnsi="Times New Roman" w:cs="Times New Roman"/>
          <w:spacing w:val="-142"/>
        </w:rPr>
        <w:t xml:space="preserve"> </w:t>
      </w:r>
      <w:r w:rsidR="00B72284" w:rsidRPr="00B72284">
        <w:rPr>
          <w:rFonts w:ascii="Times New Roman" w:hAnsi="Times New Roman" w:cs="Times New Roman"/>
        </w:rPr>
        <w:t xml:space="preserve">expected to go on (sic) </w:t>
      </w:r>
      <w:r>
        <w:rPr>
          <w:rFonts w:ascii="Times New Roman" w:hAnsi="Times New Roman" w:cs="Times New Roman"/>
        </w:rPr>
        <w:t xml:space="preserve">  </w:t>
      </w:r>
      <w:r w:rsidR="00B72284" w:rsidRPr="00B72284">
        <w:rPr>
          <w:rFonts w:ascii="Times New Roman" w:hAnsi="Times New Roman" w:cs="Times New Roman"/>
        </w:rPr>
        <w:t>wherever they call home.”</w:t>
      </w:r>
      <w:r w:rsidR="00B72284" w:rsidRPr="00B72284">
        <w:rPr>
          <w:rFonts w:ascii="Times New Roman" w:hAnsi="Times New Roman" w:cs="Times New Roman"/>
          <w:spacing w:val="1"/>
        </w:rPr>
        <w:t xml:space="preserve"> </w:t>
      </w:r>
      <w:r w:rsidR="00B72284" w:rsidRPr="00B72284">
        <w:rPr>
          <w:rFonts w:ascii="Times New Roman" w:hAnsi="Times New Roman" w:cs="Times New Roman"/>
          <w:b w:val="0"/>
        </w:rPr>
        <w:t>(Emphasis</w:t>
      </w:r>
      <w:r w:rsidR="00B72284" w:rsidRPr="00B72284">
        <w:rPr>
          <w:rFonts w:ascii="Times New Roman" w:hAnsi="Times New Roman" w:cs="Times New Roman"/>
          <w:b w:val="0"/>
          <w:spacing w:val="-2"/>
        </w:rPr>
        <w:t xml:space="preserve"> </w:t>
      </w:r>
      <w:r w:rsidR="00B72284" w:rsidRPr="00B72284">
        <w:rPr>
          <w:rFonts w:ascii="Times New Roman" w:hAnsi="Times New Roman" w:cs="Times New Roman"/>
          <w:b w:val="0"/>
        </w:rPr>
        <w:t>added)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219" w:line="480" w:lineRule="auto"/>
        <w:ind w:left="100" w:right="114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fact that employees who are not on shift 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awaiting to go on shift have to go to their own accommodation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 xml:space="preserve">resolves the issue. It means the court </w:t>
      </w:r>
      <w:r w:rsidRPr="00B72284">
        <w:rPr>
          <w:rFonts w:ascii="Times New Roman" w:hAnsi="Times New Roman" w:cs="Times New Roman"/>
          <w:i/>
        </w:rPr>
        <w:t xml:space="preserve">a quo </w:t>
      </w:r>
      <w:r w:rsidRPr="00B72284">
        <w:rPr>
          <w:rFonts w:ascii="Times New Roman" w:hAnsi="Times New Roman" w:cs="Times New Roman"/>
        </w:rPr>
        <w:t>erred when it, in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E76A52">
        <w:rPr>
          <w:rFonts w:ascii="Times New Roman" w:hAnsi="Times New Roman" w:cs="Times New Roman"/>
          <w:spacing w:val="-142"/>
        </w:rPr>
        <w:t xml:space="preserve">  </w:t>
      </w:r>
      <w:r w:rsidR="00E76A52">
        <w:rPr>
          <w:rFonts w:ascii="Times New Roman" w:hAnsi="Times New Roman" w:cs="Times New Roman"/>
        </w:rPr>
        <w:t xml:space="preserve"> its</w:t>
      </w:r>
      <w:r w:rsidRPr="00B72284">
        <w:rPr>
          <w:rFonts w:ascii="Times New Roman" w:hAnsi="Times New Roman" w:cs="Times New Roman"/>
          <w:spacing w:val="41"/>
        </w:rPr>
        <w:t xml:space="preserve"> </w:t>
      </w:r>
      <w:r w:rsidRPr="00B72284">
        <w:rPr>
          <w:rFonts w:ascii="Times New Roman" w:hAnsi="Times New Roman" w:cs="Times New Roman"/>
        </w:rPr>
        <w:t>judgment</w:t>
      </w:r>
      <w:r w:rsidRPr="00B72284">
        <w:rPr>
          <w:rFonts w:ascii="Times New Roman" w:hAnsi="Times New Roman" w:cs="Times New Roman"/>
          <w:spacing w:val="42"/>
        </w:rPr>
        <w:t xml:space="preserve"> </w:t>
      </w:r>
      <w:r w:rsidRPr="00B72284">
        <w:rPr>
          <w:rFonts w:ascii="Times New Roman" w:hAnsi="Times New Roman" w:cs="Times New Roman"/>
        </w:rPr>
        <w:t>held</w:t>
      </w:r>
      <w:r w:rsidRPr="00B72284">
        <w:rPr>
          <w:rFonts w:ascii="Times New Roman" w:hAnsi="Times New Roman" w:cs="Times New Roman"/>
          <w:spacing w:val="42"/>
        </w:rPr>
        <w:t xml:space="preserve"> </w:t>
      </w:r>
      <w:r w:rsidRPr="00B72284">
        <w:rPr>
          <w:rFonts w:ascii="Times New Roman" w:hAnsi="Times New Roman" w:cs="Times New Roman"/>
        </w:rPr>
        <w:t>that</w:t>
      </w:r>
      <w:r w:rsidRPr="00B72284">
        <w:rPr>
          <w:rFonts w:ascii="Times New Roman" w:hAnsi="Times New Roman" w:cs="Times New Roman"/>
          <w:spacing w:val="42"/>
        </w:rPr>
        <w:t xml:space="preserve"> </w:t>
      </w:r>
      <w:r w:rsidRPr="00B72284">
        <w:rPr>
          <w:rFonts w:ascii="Times New Roman" w:hAnsi="Times New Roman" w:cs="Times New Roman"/>
        </w:rPr>
        <w:t>“The</w:t>
      </w:r>
      <w:r w:rsidRPr="00B72284">
        <w:rPr>
          <w:rFonts w:ascii="Times New Roman" w:hAnsi="Times New Roman" w:cs="Times New Roman"/>
          <w:spacing w:val="42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42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42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42"/>
        </w:rPr>
        <w:t xml:space="preserve"> </w:t>
      </w:r>
      <w:r w:rsidRPr="00B72284">
        <w:rPr>
          <w:rFonts w:ascii="Times New Roman" w:hAnsi="Times New Roman" w:cs="Times New Roman"/>
        </w:rPr>
        <w:t>provided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by the appellant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to its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lastRenderedPageBreak/>
        <w:t>employees relieves the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employees of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the financial burden of paying for their own accommodation and</w:t>
      </w:r>
      <w:r w:rsidR="00021BD4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buying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their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own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meals.”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10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1" w:line="480" w:lineRule="auto"/>
        <w:ind w:left="100" w:right="115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If employees have to go to their own</w:t>
      </w:r>
      <w:r w:rsidRPr="00B72284">
        <w:rPr>
          <w:rFonts w:ascii="Times New Roman" w:hAnsi="Times New Roman" w:cs="Times New Roman"/>
          <w:spacing w:val="144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when not on shift or waiting to go on shift it means they have</w:t>
      </w:r>
      <w:r w:rsidR="009F2424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to own or rent their own accommodation for use when they are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not on shift. Their stay in the appellant’s camps or villages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is temporary and does not relieve them of the financial burden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783EBA">
        <w:rPr>
          <w:rFonts w:ascii="Times New Roman" w:hAnsi="Times New Roman" w:cs="Times New Roman"/>
          <w:spacing w:val="-142"/>
        </w:rPr>
        <w:t xml:space="preserve">   </w:t>
      </w:r>
      <w:r w:rsidR="00783EBA">
        <w:rPr>
          <w:rFonts w:ascii="Times New Roman" w:hAnsi="Times New Roman" w:cs="Times New Roman"/>
        </w:rPr>
        <w:t xml:space="preserve"> of</w:t>
      </w:r>
      <w:r w:rsidRPr="00B72284">
        <w:rPr>
          <w:rFonts w:ascii="Times New Roman" w:hAnsi="Times New Roman" w:cs="Times New Roman"/>
        </w:rPr>
        <w:t xml:space="preserve"> owning or renting their own accommodation. Mr </w:t>
      </w:r>
      <w:r w:rsidRPr="00B72284">
        <w:rPr>
          <w:rFonts w:ascii="Times New Roman" w:hAnsi="Times New Roman" w:cs="Times New Roman"/>
          <w:i/>
        </w:rPr>
        <w:t xml:space="preserve">Magwaliba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021BD4">
        <w:rPr>
          <w:rFonts w:ascii="Times New Roman" w:hAnsi="Times New Roman" w:cs="Times New Roman"/>
          <w:spacing w:val="-142"/>
        </w:rPr>
        <w:t xml:space="preserve">     </w:t>
      </w:r>
      <w:r w:rsidR="00021BD4">
        <w:rPr>
          <w:rFonts w:ascii="Times New Roman" w:hAnsi="Times New Roman" w:cs="Times New Roman"/>
        </w:rPr>
        <w:t xml:space="preserve"> the</w:t>
      </w:r>
      <w:r w:rsidRPr="00B72284">
        <w:rPr>
          <w:rFonts w:ascii="Times New Roman" w:hAnsi="Times New Roman" w:cs="Times New Roman"/>
        </w:rPr>
        <w:t xml:space="preserve"> respondent conceded during the hearing of the appeal that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 go to their own accommodation when they are not 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shift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waiting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go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shift.</w:t>
      </w:r>
    </w:p>
    <w:p w:rsidR="0087531D" w:rsidRDefault="0087531D" w:rsidP="00D300F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31D" w:rsidRPr="00B72284" w:rsidRDefault="00B72284" w:rsidP="00D300F2">
      <w:pPr>
        <w:pStyle w:val="BodyText"/>
        <w:spacing w:before="97" w:line="480" w:lineRule="auto"/>
        <w:ind w:left="100" w:right="113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Entry and exit from the villages are controlled by the</w:t>
      </w:r>
      <w:r w:rsidR="00217943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employer.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An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employee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can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only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accepted</w:t>
      </w:r>
      <w:r w:rsidRPr="00B72284">
        <w:rPr>
          <w:rFonts w:ascii="Times New Roman" w:hAnsi="Times New Roman" w:cs="Times New Roman"/>
          <w:spacing w:val="37"/>
        </w:rPr>
        <w:t xml:space="preserve"> </w:t>
      </w:r>
      <w:r w:rsidRPr="00B72284">
        <w:rPr>
          <w:rFonts w:ascii="Times New Roman" w:hAnsi="Times New Roman" w:cs="Times New Roman"/>
        </w:rPr>
        <w:t>into</w:t>
      </w:r>
      <w:r w:rsidRPr="00B72284">
        <w:rPr>
          <w:rFonts w:ascii="Times New Roman" w:hAnsi="Times New Roman" w:cs="Times New Roman"/>
          <w:spacing w:val="38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41"/>
        </w:rPr>
        <w:t xml:space="preserve"> </w:t>
      </w:r>
      <w:r w:rsidRPr="00B72284">
        <w:rPr>
          <w:rFonts w:ascii="Times New Roman" w:hAnsi="Times New Roman" w:cs="Times New Roman"/>
        </w:rPr>
        <w:t>villages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instance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who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completes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form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instructing the village to book in the employee who will be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about to go on shift. The employees can only stay in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villages for the period specified by the employer. At the end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 his shift an employee has to leave the village and go back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his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own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accommodation.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He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will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replaced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35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39"/>
        </w:rPr>
        <w:t xml:space="preserve"> </w:t>
      </w:r>
      <w:r w:rsidRPr="00B72284">
        <w:rPr>
          <w:rFonts w:ascii="Times New Roman" w:hAnsi="Times New Roman" w:cs="Times New Roman"/>
        </w:rPr>
        <w:t>village</w:t>
      </w:r>
      <w:r w:rsidR="00217943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120"/>
        </w:rPr>
        <w:t xml:space="preserve"> </w:t>
      </w:r>
      <w:r w:rsidRPr="00B72284">
        <w:rPr>
          <w:rFonts w:ascii="Times New Roman" w:hAnsi="Times New Roman" w:cs="Times New Roman"/>
        </w:rPr>
        <w:t>another</w:t>
      </w:r>
      <w:r w:rsidRPr="00B72284">
        <w:rPr>
          <w:rFonts w:ascii="Times New Roman" w:hAnsi="Times New Roman" w:cs="Times New Roman"/>
          <w:spacing w:val="121"/>
        </w:rPr>
        <w:t xml:space="preserve"> </w:t>
      </w:r>
      <w:r w:rsidRPr="00B72284">
        <w:rPr>
          <w:rFonts w:ascii="Times New Roman" w:hAnsi="Times New Roman" w:cs="Times New Roman"/>
        </w:rPr>
        <w:t>employee</w:t>
      </w:r>
      <w:r w:rsidRPr="00B72284">
        <w:rPr>
          <w:rFonts w:ascii="Times New Roman" w:hAnsi="Times New Roman" w:cs="Times New Roman"/>
          <w:spacing w:val="121"/>
        </w:rPr>
        <w:t xml:space="preserve"> </w:t>
      </w:r>
      <w:r w:rsidRPr="00B72284">
        <w:rPr>
          <w:rFonts w:ascii="Times New Roman" w:hAnsi="Times New Roman" w:cs="Times New Roman"/>
        </w:rPr>
        <w:t>who</w:t>
      </w:r>
      <w:r w:rsidRPr="00B72284">
        <w:rPr>
          <w:rFonts w:ascii="Times New Roman" w:hAnsi="Times New Roman" w:cs="Times New Roman"/>
          <w:spacing w:val="120"/>
        </w:rPr>
        <w:t xml:space="preserve"> </w:t>
      </w:r>
      <w:r w:rsidRPr="00B72284">
        <w:rPr>
          <w:rFonts w:ascii="Times New Roman" w:hAnsi="Times New Roman" w:cs="Times New Roman"/>
        </w:rPr>
        <w:t>will</w:t>
      </w:r>
      <w:r w:rsidRPr="00B72284">
        <w:rPr>
          <w:rFonts w:ascii="Times New Roman" w:hAnsi="Times New Roman" w:cs="Times New Roman"/>
          <w:spacing w:val="121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121"/>
        </w:rPr>
        <w:t xml:space="preserve"> </w:t>
      </w:r>
      <w:r w:rsidRPr="00B72284">
        <w:rPr>
          <w:rFonts w:ascii="Times New Roman" w:hAnsi="Times New Roman" w:cs="Times New Roman"/>
        </w:rPr>
        <w:t>coming</w:t>
      </w:r>
      <w:r w:rsidRPr="00B72284">
        <w:rPr>
          <w:rFonts w:ascii="Times New Roman" w:hAnsi="Times New Roman" w:cs="Times New Roman"/>
          <w:spacing w:val="120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121"/>
        </w:rPr>
        <w:t xml:space="preserve"> </w:t>
      </w:r>
      <w:r w:rsidRPr="00B72284">
        <w:rPr>
          <w:rFonts w:ascii="Times New Roman" w:hAnsi="Times New Roman" w:cs="Times New Roman"/>
        </w:rPr>
        <w:t>stay</w:t>
      </w:r>
      <w:r w:rsidRPr="00B72284">
        <w:rPr>
          <w:rFonts w:ascii="Times New Roman" w:hAnsi="Times New Roman" w:cs="Times New Roman"/>
          <w:spacing w:val="121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120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duration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next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shift.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79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therefore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only availed to employees during the duration of their shifts.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This clearly demonstrates that the accommodation is for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benefit of the employer’s business. The employer controls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employees’ stay in the villages at times it requires their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presence</w:t>
      </w:r>
      <w:r w:rsidRPr="00B72284">
        <w:rPr>
          <w:rFonts w:ascii="Times New Roman" w:hAnsi="Times New Roman" w:cs="Times New Roman"/>
          <w:spacing w:val="106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107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06"/>
        </w:rPr>
        <w:t xml:space="preserve"> </w:t>
      </w:r>
      <w:r w:rsidRPr="00B72284">
        <w:rPr>
          <w:rFonts w:ascii="Times New Roman" w:hAnsi="Times New Roman" w:cs="Times New Roman"/>
        </w:rPr>
        <w:t>villages</w:t>
      </w:r>
      <w:r w:rsidRPr="00B72284">
        <w:rPr>
          <w:rFonts w:ascii="Times New Roman" w:hAnsi="Times New Roman" w:cs="Times New Roman"/>
          <w:spacing w:val="108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106"/>
        </w:rPr>
        <w:t xml:space="preserve"> </w:t>
      </w:r>
      <w:r w:rsidRPr="00B72284">
        <w:rPr>
          <w:rFonts w:ascii="Times New Roman" w:hAnsi="Times New Roman" w:cs="Times New Roman"/>
        </w:rPr>
        <w:t>work</w:t>
      </w:r>
      <w:r w:rsidRPr="00B72284">
        <w:rPr>
          <w:rFonts w:ascii="Times New Roman" w:hAnsi="Times New Roman" w:cs="Times New Roman"/>
          <w:spacing w:val="107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107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106"/>
        </w:rPr>
        <w:t xml:space="preserve"> </w:t>
      </w:r>
      <w:r w:rsidRPr="00B72284">
        <w:rPr>
          <w:rFonts w:ascii="Times New Roman" w:hAnsi="Times New Roman" w:cs="Times New Roman"/>
        </w:rPr>
        <w:t>mines</w:t>
      </w:r>
      <w:r w:rsidRPr="00B72284">
        <w:rPr>
          <w:rFonts w:ascii="Times New Roman" w:hAnsi="Times New Roman" w:cs="Times New Roman"/>
          <w:spacing w:val="107"/>
        </w:rPr>
        <w:t xml:space="preserve"> </w:t>
      </w:r>
      <w:r w:rsidRPr="00B72284">
        <w:rPr>
          <w:rFonts w:ascii="Times New Roman" w:hAnsi="Times New Roman" w:cs="Times New Roman"/>
        </w:rPr>
        <w:t>which</w:t>
      </w:r>
      <w:r w:rsidRPr="00B72284">
        <w:rPr>
          <w:rFonts w:ascii="Times New Roman" w:hAnsi="Times New Roman" w:cs="Times New Roman"/>
          <w:spacing w:val="106"/>
        </w:rPr>
        <w:t xml:space="preserve"> </w:t>
      </w:r>
      <w:r w:rsidRPr="00B72284">
        <w:rPr>
          <w:rFonts w:ascii="Times New Roman" w:hAnsi="Times New Roman" w:cs="Times New Roman"/>
        </w:rPr>
        <w:t>are</w:t>
      </w:r>
      <w:r w:rsidR="00217943">
        <w:rPr>
          <w:rFonts w:ascii="Times New Roman" w:hAnsi="Times New Roman" w:cs="Times New Roman"/>
        </w:rPr>
        <w:t xml:space="preserve"> located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in the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bush.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2"/>
        <w:rPr>
          <w:rFonts w:ascii="Times New Roman" w:hAnsi="Times New Roman" w:cs="Times New Roman"/>
        </w:rPr>
      </w:pPr>
    </w:p>
    <w:p w:rsidR="0087531D" w:rsidRPr="00B72284" w:rsidRDefault="00B72284" w:rsidP="00B50EF5">
      <w:pPr>
        <w:pStyle w:val="BodyText"/>
        <w:spacing w:line="480" w:lineRule="auto"/>
        <w:ind w:left="100" w:right="113" w:firstLine="1034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employer also controls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="00B50EF5">
        <w:rPr>
          <w:rFonts w:ascii="Times New Roman" w:hAnsi="Times New Roman" w:cs="Times New Roman"/>
          <w:spacing w:val="144"/>
        </w:rPr>
        <w:t> </w:t>
      </w:r>
      <w:r w:rsidRPr="00B72284">
        <w:rPr>
          <w:rFonts w:ascii="Times New Roman" w:hAnsi="Times New Roman" w:cs="Times New Roman"/>
        </w:rPr>
        <w:t>provision of food in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 xml:space="preserve">its villages and mines. The </w:t>
      </w:r>
      <w:r w:rsidR="00B50EF5">
        <w:rPr>
          <w:rFonts w:ascii="Times New Roman" w:hAnsi="Times New Roman" w:cs="Times New Roman"/>
        </w:rPr>
        <w:t>v</w:t>
      </w:r>
      <w:r w:rsidR="00217943">
        <w:rPr>
          <w:rFonts w:ascii="Times New Roman" w:hAnsi="Times New Roman" w:cs="Times New Roman"/>
        </w:rPr>
        <w:t>illages</w:t>
      </w:r>
      <w:r w:rsidRPr="00B72284">
        <w:rPr>
          <w:rFonts w:ascii="Times New Roman" w:hAnsi="Times New Roman" w:cs="Times New Roman"/>
        </w:rPr>
        <w:t xml:space="preserve"> have no provision for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employees to cook their own food. They have to eat what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employer provides. Employees working in the mines are given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="00B50EF5">
        <w:rPr>
          <w:rFonts w:ascii="Times New Roman" w:hAnsi="Times New Roman" w:cs="Times New Roman"/>
        </w:rPr>
        <w:t>fifteen minutes per shif</w:t>
      </w:r>
      <w:r w:rsidRPr="00B72284">
        <w:rPr>
          <w:rFonts w:ascii="Times New Roman" w:hAnsi="Times New Roman" w:cs="Times New Roman"/>
        </w:rPr>
        <w:t>t to eat the packed meals. This is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obviously</w:t>
      </w:r>
      <w:r w:rsidRPr="00B72284">
        <w:rPr>
          <w:rFonts w:ascii="Times New Roman" w:hAnsi="Times New Roman" w:cs="Times New Roman"/>
          <w:spacing w:val="53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54"/>
        </w:rPr>
        <w:t xml:space="preserve"> </w:t>
      </w:r>
      <w:r w:rsidRPr="00B72284">
        <w:rPr>
          <w:rFonts w:ascii="Times New Roman" w:hAnsi="Times New Roman" w:cs="Times New Roman"/>
        </w:rPr>
        <w:t>avoid</w:t>
      </w:r>
      <w:r w:rsidRPr="00B72284">
        <w:rPr>
          <w:rFonts w:ascii="Times New Roman" w:hAnsi="Times New Roman" w:cs="Times New Roman"/>
          <w:spacing w:val="53"/>
        </w:rPr>
        <w:t xml:space="preserve"> </w:t>
      </w:r>
      <w:r w:rsidRPr="00B72284">
        <w:rPr>
          <w:rFonts w:ascii="Times New Roman" w:hAnsi="Times New Roman" w:cs="Times New Roman"/>
        </w:rPr>
        <w:t>loss</w:t>
      </w:r>
      <w:r w:rsidRPr="00B72284">
        <w:rPr>
          <w:rFonts w:ascii="Times New Roman" w:hAnsi="Times New Roman" w:cs="Times New Roman"/>
          <w:spacing w:val="54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55"/>
        </w:rPr>
        <w:t xml:space="preserve"> </w:t>
      </w:r>
      <w:r w:rsidRPr="00B72284">
        <w:rPr>
          <w:rFonts w:ascii="Times New Roman" w:hAnsi="Times New Roman" w:cs="Times New Roman"/>
        </w:rPr>
        <w:t>production</w:t>
      </w:r>
      <w:r w:rsidRPr="00B72284">
        <w:rPr>
          <w:rFonts w:ascii="Times New Roman" w:hAnsi="Times New Roman" w:cs="Times New Roman"/>
          <w:spacing w:val="54"/>
        </w:rPr>
        <w:t xml:space="preserve"> </w:t>
      </w:r>
      <w:r w:rsidRPr="00B72284">
        <w:rPr>
          <w:rFonts w:ascii="Times New Roman" w:hAnsi="Times New Roman" w:cs="Times New Roman"/>
        </w:rPr>
        <w:t>time.</w:t>
      </w:r>
      <w:r w:rsidRPr="00B72284">
        <w:rPr>
          <w:rFonts w:ascii="Times New Roman" w:hAnsi="Times New Roman" w:cs="Times New Roman"/>
          <w:spacing w:val="56"/>
        </w:rPr>
        <w:t xml:space="preserve"> </w:t>
      </w:r>
      <w:r w:rsidRPr="00B72284">
        <w:rPr>
          <w:rFonts w:ascii="Times New Roman" w:hAnsi="Times New Roman" w:cs="Times New Roman"/>
        </w:rPr>
        <w:t>This</w:t>
      </w:r>
      <w:r w:rsidRPr="00B72284">
        <w:rPr>
          <w:rFonts w:ascii="Times New Roman" w:hAnsi="Times New Roman" w:cs="Times New Roman"/>
          <w:spacing w:val="55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53"/>
        </w:rPr>
        <w:t xml:space="preserve"> </w:t>
      </w:r>
      <w:r w:rsidRPr="00B72284">
        <w:rPr>
          <w:rFonts w:ascii="Times New Roman" w:hAnsi="Times New Roman" w:cs="Times New Roman"/>
        </w:rPr>
        <w:t>clearly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for the benefit of the employer’s business transaction.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 xml:space="preserve">employees can therefore only stay in the </w:t>
      </w:r>
      <w:r w:rsidRPr="00B72284">
        <w:rPr>
          <w:rFonts w:ascii="Times New Roman" w:hAnsi="Times New Roman" w:cs="Times New Roman"/>
        </w:rPr>
        <w:lastRenderedPageBreak/>
        <w:t>villages and consume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96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95"/>
        </w:rPr>
        <w:t xml:space="preserve"> </w:t>
      </w:r>
      <w:r w:rsidRPr="00B72284">
        <w:rPr>
          <w:rFonts w:ascii="Times New Roman" w:hAnsi="Times New Roman" w:cs="Times New Roman"/>
        </w:rPr>
        <w:t>purposes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rendering</w:t>
      </w:r>
      <w:r w:rsidRPr="00B72284">
        <w:rPr>
          <w:rFonts w:ascii="Times New Roman" w:hAnsi="Times New Roman" w:cs="Times New Roman"/>
          <w:spacing w:val="100"/>
        </w:rPr>
        <w:t xml:space="preserve"> </w:t>
      </w:r>
      <w:r w:rsidRPr="00B72284">
        <w:rPr>
          <w:rFonts w:ascii="Times New Roman" w:hAnsi="Times New Roman" w:cs="Times New Roman"/>
        </w:rPr>
        <w:t>efficient</w:t>
      </w:r>
      <w:r w:rsidRPr="00B72284">
        <w:rPr>
          <w:rFonts w:ascii="Times New Roman" w:hAnsi="Times New Roman" w:cs="Times New Roman"/>
          <w:spacing w:val="98"/>
        </w:rPr>
        <w:t xml:space="preserve"> </w:t>
      </w:r>
      <w:r w:rsidRPr="00B72284">
        <w:rPr>
          <w:rFonts w:ascii="Times New Roman" w:hAnsi="Times New Roman" w:cs="Times New Roman"/>
        </w:rPr>
        <w:t>services</w:t>
      </w:r>
      <w:r w:rsidRPr="00B72284">
        <w:rPr>
          <w:rFonts w:ascii="Times New Roman" w:hAnsi="Times New Roman" w:cs="Times New Roman"/>
          <w:spacing w:val="97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="001673D3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</w:rPr>
        <w:t>their employer during the times they are confined to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villages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and mines for the business transactions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employer.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10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1" w:line="480" w:lineRule="auto"/>
        <w:ind w:left="100" w:right="113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It is only the appellant’s employees on shift who can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stay in the villages. The employees have to find their own and</w:t>
      </w:r>
      <w:r w:rsidR="00B50EF5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their families’ accommodation elsewhere. They have to provide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meals for their families during the period they will be 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shift. They have to go back to their own accommodation when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they are not required to be in the villages or mines for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business transactions of the employer.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appellant clearly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uses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villages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137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furtherance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="00B50EF5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business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transactions.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1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1" w:line="480" w:lineRule="auto"/>
        <w:ind w:left="100" w:right="113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 appellant in my view discharged on a balance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probabilities, the onus placed on it by the law to prove that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Commissioner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erred</w:t>
      </w:r>
      <w:r w:rsidRPr="00B72284">
        <w:rPr>
          <w:rFonts w:ascii="Times New Roman" w:hAnsi="Times New Roman" w:cs="Times New Roman"/>
          <w:spacing w:val="136"/>
        </w:rPr>
        <w:t xml:space="preserve"> </w:t>
      </w:r>
      <w:r w:rsidRPr="00B72284">
        <w:rPr>
          <w:rFonts w:ascii="Times New Roman" w:hAnsi="Times New Roman" w:cs="Times New Roman"/>
        </w:rPr>
        <w:t>when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he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held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that</w:t>
      </w:r>
      <w:r w:rsidRPr="00B72284">
        <w:rPr>
          <w:rFonts w:ascii="Times New Roman" w:hAnsi="Times New Roman" w:cs="Times New Roman"/>
          <w:spacing w:val="136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136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accommodation provided to the employees constitute a taxable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advantage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benefit.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10"/>
        <w:rPr>
          <w:rFonts w:ascii="Times New Roman" w:hAnsi="Times New Roman" w:cs="Times New Roman"/>
        </w:rPr>
      </w:pPr>
    </w:p>
    <w:p w:rsidR="0087531D" w:rsidRPr="00B72284" w:rsidRDefault="00B72284" w:rsidP="00BE4895">
      <w:pPr>
        <w:pStyle w:val="BodyText"/>
        <w:spacing w:before="1" w:line="480" w:lineRule="auto"/>
        <w:ind w:left="100" w:right="117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51"/>
        </w:rPr>
        <w:t xml:space="preserve"> </w:t>
      </w:r>
      <w:r w:rsidRPr="00B72284">
        <w:rPr>
          <w:rFonts w:ascii="Times New Roman" w:hAnsi="Times New Roman" w:cs="Times New Roman"/>
        </w:rPr>
        <w:t>advantages</w:t>
      </w:r>
      <w:r w:rsidRPr="00B72284">
        <w:rPr>
          <w:rFonts w:ascii="Times New Roman" w:hAnsi="Times New Roman" w:cs="Times New Roman"/>
          <w:spacing w:val="52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52"/>
        </w:rPr>
        <w:t xml:space="preserve"> </w:t>
      </w:r>
      <w:r w:rsidRPr="00B72284">
        <w:rPr>
          <w:rFonts w:ascii="Times New Roman" w:hAnsi="Times New Roman" w:cs="Times New Roman"/>
        </w:rPr>
        <w:t>benefits</w:t>
      </w:r>
      <w:r w:rsidRPr="00B72284">
        <w:rPr>
          <w:rFonts w:ascii="Times New Roman" w:hAnsi="Times New Roman" w:cs="Times New Roman"/>
          <w:spacing w:val="53"/>
        </w:rPr>
        <w:t xml:space="preserve"> </w:t>
      </w:r>
      <w:r w:rsidRPr="00B72284">
        <w:rPr>
          <w:rFonts w:ascii="Times New Roman" w:hAnsi="Times New Roman" w:cs="Times New Roman"/>
        </w:rPr>
        <w:t>received</w:t>
      </w:r>
      <w:r w:rsidRPr="00B72284">
        <w:rPr>
          <w:rFonts w:ascii="Times New Roman" w:hAnsi="Times New Roman" w:cs="Times New Roman"/>
          <w:spacing w:val="52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5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52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of the appellant fall within the broad definition of the term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gross</w:t>
      </w:r>
      <w:r w:rsidRPr="00B72284">
        <w:rPr>
          <w:rFonts w:ascii="Times New Roman" w:hAnsi="Times New Roman" w:cs="Times New Roman"/>
          <w:spacing w:val="18"/>
        </w:rPr>
        <w:t xml:space="preserve"> </w:t>
      </w:r>
      <w:r w:rsidRPr="00B72284">
        <w:rPr>
          <w:rFonts w:ascii="Times New Roman" w:hAnsi="Times New Roman" w:cs="Times New Roman"/>
        </w:rPr>
        <w:t>income</w:t>
      </w:r>
      <w:r w:rsidRPr="00B72284">
        <w:rPr>
          <w:rFonts w:ascii="Times New Roman" w:hAnsi="Times New Roman" w:cs="Times New Roman"/>
          <w:spacing w:val="17"/>
        </w:rPr>
        <w:t xml:space="preserve"> </w:t>
      </w:r>
      <w:r w:rsidRPr="00B72284">
        <w:rPr>
          <w:rFonts w:ascii="Times New Roman" w:hAnsi="Times New Roman" w:cs="Times New Roman"/>
        </w:rPr>
        <w:t>but</w:t>
      </w:r>
      <w:r w:rsidRPr="00B72284">
        <w:rPr>
          <w:rFonts w:ascii="Times New Roman" w:hAnsi="Times New Roman" w:cs="Times New Roman"/>
          <w:spacing w:val="18"/>
        </w:rPr>
        <w:t xml:space="preserve"> </w:t>
      </w:r>
      <w:r w:rsidRPr="00B72284">
        <w:rPr>
          <w:rFonts w:ascii="Times New Roman" w:hAnsi="Times New Roman" w:cs="Times New Roman"/>
        </w:rPr>
        <w:t>also</w:t>
      </w:r>
      <w:r w:rsidRPr="00B72284">
        <w:rPr>
          <w:rFonts w:ascii="Times New Roman" w:hAnsi="Times New Roman" w:cs="Times New Roman"/>
          <w:spacing w:val="18"/>
        </w:rPr>
        <w:t xml:space="preserve"> </w:t>
      </w:r>
      <w:r w:rsidRPr="00B72284">
        <w:rPr>
          <w:rFonts w:ascii="Times New Roman" w:hAnsi="Times New Roman" w:cs="Times New Roman"/>
        </w:rPr>
        <w:t>fall</w:t>
      </w:r>
      <w:r w:rsidRPr="00B72284">
        <w:rPr>
          <w:rFonts w:ascii="Times New Roman" w:hAnsi="Times New Roman" w:cs="Times New Roman"/>
          <w:spacing w:val="19"/>
        </w:rPr>
        <w:t xml:space="preserve"> </w:t>
      </w:r>
      <w:r w:rsidRPr="00B72284">
        <w:rPr>
          <w:rFonts w:ascii="Times New Roman" w:hAnsi="Times New Roman" w:cs="Times New Roman"/>
        </w:rPr>
        <w:t>within</w:t>
      </w:r>
      <w:r w:rsidRPr="00B72284">
        <w:rPr>
          <w:rFonts w:ascii="Times New Roman" w:hAnsi="Times New Roman" w:cs="Times New Roman"/>
          <w:spacing w:val="18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8"/>
        </w:rPr>
        <w:t xml:space="preserve"> </w:t>
      </w:r>
      <w:r w:rsidRPr="00B72284">
        <w:rPr>
          <w:rFonts w:ascii="Times New Roman" w:hAnsi="Times New Roman" w:cs="Times New Roman"/>
        </w:rPr>
        <w:t>exemption</w:t>
      </w:r>
      <w:r w:rsidRPr="00B72284">
        <w:rPr>
          <w:rFonts w:ascii="Times New Roman" w:hAnsi="Times New Roman" w:cs="Times New Roman"/>
          <w:spacing w:val="20"/>
        </w:rPr>
        <w:t xml:space="preserve"> </w:t>
      </w:r>
      <w:r w:rsidRPr="00B72284">
        <w:rPr>
          <w:rFonts w:ascii="Times New Roman" w:hAnsi="Times New Roman" w:cs="Times New Roman"/>
        </w:rPr>
        <w:t>under</w:t>
      </w:r>
      <w:r w:rsidRPr="00B72284">
        <w:rPr>
          <w:rFonts w:ascii="Times New Roman" w:hAnsi="Times New Roman" w:cs="Times New Roman"/>
          <w:spacing w:val="18"/>
        </w:rPr>
        <w:t xml:space="preserve"> </w:t>
      </w:r>
      <w:r w:rsidRPr="00B72284">
        <w:rPr>
          <w:rFonts w:ascii="Times New Roman" w:hAnsi="Times New Roman" w:cs="Times New Roman"/>
        </w:rPr>
        <w:t>s</w:t>
      </w:r>
      <w:r w:rsidR="006A5DFB">
        <w:rPr>
          <w:rFonts w:ascii="Times New Roman" w:hAnsi="Times New Roman" w:cs="Times New Roman"/>
          <w:spacing w:val="18"/>
        </w:rPr>
        <w:t> </w:t>
      </w:r>
      <w:r w:rsidRPr="00B72284">
        <w:rPr>
          <w:rFonts w:ascii="Times New Roman" w:hAnsi="Times New Roman" w:cs="Times New Roman"/>
        </w:rPr>
        <w:t>8</w:t>
      </w:r>
      <w:r w:rsidR="006A5DFB">
        <w:rPr>
          <w:rFonts w:ascii="Times New Roman" w:hAnsi="Times New Roman" w:cs="Times New Roman"/>
          <w:spacing w:val="18"/>
        </w:rPr>
        <w:t> </w:t>
      </w:r>
      <w:r w:rsidRPr="00B72284">
        <w:rPr>
          <w:rFonts w:ascii="Times New Roman" w:hAnsi="Times New Roman" w:cs="Times New Roman"/>
        </w:rPr>
        <w:t>(1)</w:t>
      </w:r>
      <w:r w:rsidR="00D52FF2">
        <w:rPr>
          <w:rFonts w:ascii="Times New Roman" w:hAnsi="Times New Roman" w:cs="Times New Roman"/>
        </w:rPr>
        <w:t> </w:t>
      </w:r>
      <w:r w:rsidRPr="00D52FF2">
        <w:rPr>
          <w:rFonts w:ascii="Times New Roman" w:hAnsi="Times New Roman" w:cs="Times New Roman"/>
        </w:rPr>
        <w:t xml:space="preserve">of the Act. The court </w:t>
      </w:r>
      <w:r w:rsidRPr="00D52FF2">
        <w:rPr>
          <w:rFonts w:ascii="Times New Roman" w:hAnsi="Times New Roman" w:cs="Times New Roman"/>
          <w:i/>
        </w:rPr>
        <w:t xml:space="preserve">a quo </w:t>
      </w:r>
      <w:r w:rsidRPr="00D52FF2">
        <w:rPr>
          <w:rFonts w:ascii="Times New Roman" w:hAnsi="Times New Roman" w:cs="Times New Roman"/>
        </w:rPr>
        <w:t>therefore erred when it held</w:t>
      </w:r>
      <w:r w:rsidRPr="00D52FF2">
        <w:rPr>
          <w:rFonts w:ascii="Times New Roman" w:hAnsi="Times New Roman" w:cs="Times New Roman"/>
          <w:spacing w:val="1"/>
        </w:rPr>
        <w:t xml:space="preserve"> </w:t>
      </w:r>
      <w:r w:rsidRPr="00D52FF2">
        <w:rPr>
          <w:rFonts w:ascii="Times New Roman" w:hAnsi="Times New Roman" w:cs="Times New Roman"/>
        </w:rPr>
        <w:t>that the accommodation and meals provided by the appellant to</w:t>
      </w:r>
      <w:r w:rsidRPr="00D52FF2">
        <w:rPr>
          <w:rFonts w:ascii="Times New Roman" w:hAnsi="Times New Roman" w:cs="Times New Roman"/>
          <w:spacing w:val="1"/>
        </w:rPr>
        <w:t xml:space="preserve"> </w:t>
      </w:r>
      <w:r w:rsidRPr="00D52FF2">
        <w:rPr>
          <w:rFonts w:ascii="Times New Roman" w:hAnsi="Times New Roman" w:cs="Times New Roman"/>
        </w:rPr>
        <w:t>its</w:t>
      </w:r>
      <w:r w:rsidRPr="00D52FF2">
        <w:rPr>
          <w:rFonts w:ascii="Times New Roman" w:hAnsi="Times New Roman" w:cs="Times New Roman"/>
          <w:spacing w:val="134"/>
        </w:rPr>
        <w:t xml:space="preserve"> </w:t>
      </w:r>
      <w:r w:rsidRPr="00D52FF2">
        <w:rPr>
          <w:rFonts w:ascii="Times New Roman" w:hAnsi="Times New Roman" w:cs="Times New Roman"/>
        </w:rPr>
        <w:t>employees</w:t>
      </w:r>
      <w:r w:rsidRPr="00D52FF2">
        <w:rPr>
          <w:rFonts w:ascii="Times New Roman" w:hAnsi="Times New Roman" w:cs="Times New Roman"/>
          <w:spacing w:val="135"/>
        </w:rPr>
        <w:t xml:space="preserve"> </w:t>
      </w:r>
      <w:r w:rsidRPr="00D52FF2">
        <w:rPr>
          <w:rFonts w:ascii="Times New Roman" w:hAnsi="Times New Roman" w:cs="Times New Roman"/>
        </w:rPr>
        <w:t>serve</w:t>
      </w:r>
      <w:r w:rsidRPr="00D52FF2">
        <w:rPr>
          <w:rFonts w:ascii="Times New Roman" w:hAnsi="Times New Roman" w:cs="Times New Roman"/>
          <w:spacing w:val="134"/>
        </w:rPr>
        <w:t xml:space="preserve"> </w:t>
      </w:r>
      <w:r w:rsidRPr="00D52FF2">
        <w:rPr>
          <w:rFonts w:ascii="Times New Roman" w:hAnsi="Times New Roman" w:cs="Times New Roman"/>
        </w:rPr>
        <w:t>as</w:t>
      </w:r>
      <w:r w:rsidRPr="00D52FF2">
        <w:rPr>
          <w:rFonts w:ascii="Times New Roman" w:hAnsi="Times New Roman" w:cs="Times New Roman"/>
          <w:spacing w:val="134"/>
        </w:rPr>
        <w:t xml:space="preserve"> </w:t>
      </w:r>
      <w:r w:rsidRPr="00D52FF2">
        <w:rPr>
          <w:rFonts w:ascii="Times New Roman" w:hAnsi="Times New Roman" w:cs="Times New Roman"/>
        </w:rPr>
        <w:t>a</w:t>
      </w:r>
      <w:r w:rsidRPr="00D52FF2">
        <w:rPr>
          <w:rFonts w:ascii="Times New Roman" w:hAnsi="Times New Roman" w:cs="Times New Roman"/>
          <w:spacing w:val="134"/>
        </w:rPr>
        <w:t xml:space="preserve"> </w:t>
      </w:r>
      <w:r w:rsidRPr="00D52FF2">
        <w:rPr>
          <w:rFonts w:ascii="Times New Roman" w:hAnsi="Times New Roman" w:cs="Times New Roman"/>
        </w:rPr>
        <w:t>financial</w:t>
      </w:r>
      <w:r w:rsidRPr="00D52FF2">
        <w:rPr>
          <w:rFonts w:ascii="Times New Roman" w:hAnsi="Times New Roman" w:cs="Times New Roman"/>
          <w:spacing w:val="134"/>
        </w:rPr>
        <w:t xml:space="preserve"> </w:t>
      </w:r>
      <w:r w:rsidRPr="00D52FF2">
        <w:rPr>
          <w:rFonts w:ascii="Times New Roman" w:hAnsi="Times New Roman" w:cs="Times New Roman"/>
        </w:rPr>
        <w:t>relief</w:t>
      </w:r>
      <w:r w:rsidRPr="00D52FF2">
        <w:rPr>
          <w:rFonts w:ascii="Times New Roman" w:hAnsi="Times New Roman" w:cs="Times New Roman"/>
          <w:spacing w:val="134"/>
        </w:rPr>
        <w:t xml:space="preserve"> </w:t>
      </w:r>
      <w:r w:rsidRPr="00D52FF2">
        <w:rPr>
          <w:rFonts w:ascii="Times New Roman" w:hAnsi="Times New Roman" w:cs="Times New Roman"/>
        </w:rPr>
        <w:t>and</w:t>
      </w:r>
      <w:r w:rsidRPr="00D52FF2">
        <w:rPr>
          <w:rFonts w:ascii="Times New Roman" w:hAnsi="Times New Roman" w:cs="Times New Roman"/>
          <w:spacing w:val="134"/>
        </w:rPr>
        <w:t xml:space="preserve"> </w:t>
      </w:r>
      <w:r w:rsidRPr="00D52FF2">
        <w:rPr>
          <w:rFonts w:ascii="Times New Roman" w:hAnsi="Times New Roman" w:cs="Times New Roman"/>
        </w:rPr>
        <w:t>they</w:t>
      </w:r>
      <w:r w:rsidRPr="00D52FF2">
        <w:rPr>
          <w:rFonts w:ascii="Times New Roman" w:hAnsi="Times New Roman" w:cs="Times New Roman"/>
          <w:spacing w:val="138"/>
        </w:rPr>
        <w:t xml:space="preserve"> </w:t>
      </w:r>
      <w:r w:rsidRPr="00D52FF2">
        <w:rPr>
          <w:rFonts w:ascii="Times New Roman" w:hAnsi="Times New Roman" w:cs="Times New Roman"/>
        </w:rPr>
        <w:t>are</w:t>
      </w:r>
      <w:r w:rsidR="00BE4895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</w:rPr>
        <w:t>therefore benefits taxable in the hands of the employees. That</w:t>
      </w:r>
      <w:r w:rsidR="00B50EF5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finding is contrary to the uncontroverted evidence led from Mr</w:t>
      </w:r>
      <w:r w:rsidR="00BE4895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BE4895">
        <w:rPr>
          <w:rFonts w:ascii="Times New Roman" w:hAnsi="Times New Roman" w:cs="Times New Roman"/>
          <w:spacing w:val="-142"/>
        </w:rPr>
        <w:t xml:space="preserve">  </w:t>
      </w:r>
      <w:r w:rsidRPr="00B72284">
        <w:rPr>
          <w:rFonts w:ascii="Times New Roman" w:hAnsi="Times New Roman" w:cs="Times New Roman"/>
        </w:rPr>
        <w:t>Jokonya, who said the employees temporarily stayed at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camps/villages when they were on shifts or waiting to go on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shift but would go back to their own accommodation at the end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of the shift. He also said they provided meals to employees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working in the mines because they only give them 15 minutes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breaks to eat their meals. He explained that 15 minutes is not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even enough for an employee to get out of the mine and be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cleared out by security to enable an employee to go out 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look for his/her own food at the shops located seventeen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kilometres from the mine. It is clear that the provision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food to employees working in the mines is for, the benefit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employer’s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business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transactions.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lastRenderedPageBreak/>
        <w:t>food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given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employees who will be in the employer’s villages, awaiting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their</w:t>
      </w:r>
      <w:r w:rsidRPr="00B72284">
        <w:rPr>
          <w:rFonts w:ascii="Times New Roman" w:hAnsi="Times New Roman" w:cs="Times New Roman"/>
          <w:spacing w:val="25"/>
        </w:rPr>
        <w:t xml:space="preserve"> </w:t>
      </w:r>
      <w:r w:rsidRPr="00B72284">
        <w:rPr>
          <w:rFonts w:ascii="Times New Roman" w:hAnsi="Times New Roman" w:cs="Times New Roman"/>
        </w:rPr>
        <w:t>turn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go</w:t>
      </w:r>
      <w:r w:rsidRPr="00B72284">
        <w:rPr>
          <w:rFonts w:ascii="Times New Roman" w:hAnsi="Times New Roman" w:cs="Times New Roman"/>
          <w:spacing w:val="27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shift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27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28"/>
        </w:rPr>
        <w:t xml:space="preserve"> </w:t>
      </w:r>
      <w:r w:rsidRPr="00B72284">
        <w:rPr>
          <w:rFonts w:ascii="Times New Roman" w:hAnsi="Times New Roman" w:cs="Times New Roman"/>
        </w:rPr>
        <w:t>my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view</w:t>
      </w:r>
      <w:r w:rsidRPr="00B72284">
        <w:rPr>
          <w:rFonts w:ascii="Times New Roman" w:hAnsi="Times New Roman" w:cs="Times New Roman"/>
          <w:spacing w:val="25"/>
        </w:rPr>
        <w:t xml:space="preserve"> </w:t>
      </w:r>
      <w:r w:rsidRPr="00B72284">
        <w:rPr>
          <w:rFonts w:ascii="Times New Roman" w:hAnsi="Times New Roman" w:cs="Times New Roman"/>
        </w:rPr>
        <w:t>also</w:t>
      </w:r>
      <w:r w:rsidRPr="00B72284">
        <w:rPr>
          <w:rFonts w:ascii="Times New Roman" w:hAnsi="Times New Roman" w:cs="Times New Roman"/>
          <w:spacing w:val="28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30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26"/>
        </w:rPr>
        <w:t xml:space="preserve"> </w:t>
      </w:r>
      <w:r w:rsidRPr="00B72284">
        <w:rPr>
          <w:rFonts w:ascii="Times New Roman" w:hAnsi="Times New Roman" w:cs="Times New Roman"/>
        </w:rPr>
        <w:t>interest</w:t>
      </w:r>
      <w:r w:rsidR="006A5DFB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89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89"/>
        </w:rPr>
        <w:t xml:space="preserve"> </w:t>
      </w:r>
      <w:r w:rsidRPr="00B72284">
        <w:rPr>
          <w:rFonts w:ascii="Times New Roman" w:hAnsi="Times New Roman" w:cs="Times New Roman"/>
        </w:rPr>
        <w:t>employer’s</w:t>
      </w:r>
      <w:r w:rsidRPr="00B72284">
        <w:rPr>
          <w:rFonts w:ascii="Times New Roman" w:hAnsi="Times New Roman" w:cs="Times New Roman"/>
          <w:spacing w:val="90"/>
        </w:rPr>
        <w:t xml:space="preserve"> </w:t>
      </w:r>
      <w:r w:rsidRPr="00B72284">
        <w:rPr>
          <w:rFonts w:ascii="Times New Roman" w:hAnsi="Times New Roman" w:cs="Times New Roman"/>
        </w:rPr>
        <w:t>business</w:t>
      </w:r>
      <w:r w:rsidRPr="00B72284">
        <w:rPr>
          <w:rFonts w:ascii="Times New Roman" w:hAnsi="Times New Roman" w:cs="Times New Roman"/>
          <w:spacing w:val="89"/>
        </w:rPr>
        <w:t xml:space="preserve"> </w:t>
      </w:r>
      <w:r w:rsidRPr="00B72284">
        <w:rPr>
          <w:rFonts w:ascii="Times New Roman" w:hAnsi="Times New Roman" w:cs="Times New Roman"/>
        </w:rPr>
        <w:t>transactions.</w:t>
      </w:r>
      <w:r w:rsidRPr="00B72284">
        <w:rPr>
          <w:rFonts w:ascii="Times New Roman" w:hAnsi="Times New Roman" w:cs="Times New Roman"/>
          <w:spacing w:val="89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90"/>
        </w:rPr>
        <w:t xml:space="preserve"> </w:t>
      </w:r>
      <w:r w:rsidRPr="00B72284">
        <w:rPr>
          <w:rFonts w:ascii="Times New Roman" w:hAnsi="Times New Roman" w:cs="Times New Roman"/>
        </w:rPr>
        <w:t>employer</w:t>
      </w:r>
      <w:r w:rsidRPr="00B72284">
        <w:rPr>
          <w:rFonts w:ascii="Times New Roman" w:hAnsi="Times New Roman" w:cs="Times New Roman"/>
          <w:spacing w:val="89"/>
        </w:rPr>
        <w:t xml:space="preserve"> </w:t>
      </w:r>
      <w:r w:rsidRPr="00B72284">
        <w:rPr>
          <w:rFonts w:ascii="Times New Roman" w:hAnsi="Times New Roman" w:cs="Times New Roman"/>
        </w:rPr>
        <w:t>will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have brought the employee from his/her own accommodation 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confined him/her in its own accommodation for the efficient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running of its mines. The employer gives them food because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there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are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no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individual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cooking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facilities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villages.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946ED1" w:rsidRDefault="00B72284" w:rsidP="00946ED1">
      <w:pPr>
        <w:spacing w:before="1" w:line="480" w:lineRule="auto"/>
        <w:ind w:left="100" w:right="115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sz w:val="24"/>
          <w:szCs w:val="24"/>
        </w:rPr>
        <w:t>This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case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is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distinguishable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from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facts</w:t>
      </w:r>
      <w:r w:rsidRPr="00B72284">
        <w:rPr>
          <w:rFonts w:ascii="Times New Roman" w:hAnsi="Times New Roman" w:cs="Times New Roman"/>
          <w:spacing w:val="14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in</w:t>
      </w:r>
      <w:r w:rsidRPr="00B72284">
        <w:rPr>
          <w:rFonts w:ascii="Times New Roman" w:hAnsi="Times New Roman" w:cs="Times New Roman"/>
          <w:spacing w:val="-14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i/>
          <w:sz w:val="24"/>
          <w:szCs w:val="24"/>
        </w:rPr>
        <w:t xml:space="preserve">Arundel School &amp; Ors v Zimbabwe Revenue Authority </w:t>
      </w:r>
      <w:r w:rsidRPr="00B72284">
        <w:rPr>
          <w:rFonts w:ascii="Times New Roman" w:hAnsi="Times New Roman" w:cs="Times New Roman"/>
          <w:sz w:val="24"/>
          <w:szCs w:val="24"/>
        </w:rPr>
        <w:t>SC 61/17 in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which this Court held that the exemption of a school’s teacher</w:t>
      </w:r>
      <w:r w:rsidRPr="00B72284">
        <w:rPr>
          <w:rFonts w:ascii="Times New Roman" w:hAnsi="Times New Roman" w:cs="Times New Roman"/>
          <w:spacing w:val="-142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from</w:t>
      </w:r>
      <w:r w:rsidRPr="00B72284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paying</w:t>
      </w:r>
      <w:r w:rsidRPr="00B72284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fees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for</w:t>
      </w:r>
      <w:r w:rsidRPr="00B72284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his/her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children</w:t>
      </w:r>
      <w:r w:rsidRPr="00B72284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is</w:t>
      </w:r>
      <w:r w:rsidRPr="00B72284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</w:t>
      </w:r>
      <w:r w:rsidRPr="00B72284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taxable</w:t>
      </w:r>
      <w:r w:rsidRPr="00B72284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benefit.</w:t>
      </w:r>
      <w:r w:rsidR="00946ED1">
        <w:rPr>
          <w:rFonts w:ascii="Times New Roman" w:hAnsi="Times New Roman" w:cs="Times New Roman"/>
          <w:sz w:val="24"/>
          <w:szCs w:val="24"/>
        </w:rPr>
        <w:t> </w:t>
      </w:r>
      <w:r w:rsidRPr="00B72284">
        <w:rPr>
          <w:rFonts w:ascii="Times New Roman" w:hAnsi="Times New Roman" w:cs="Times New Roman"/>
        </w:rPr>
        <w:t>The free education given to a teacher’s child is a benefit to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child who acquires education at the expenses of his or her</w:t>
      </w:r>
      <w:r w:rsidR="00B9687B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parent’s employer. The teacher is relieved of the burden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paying for the education of his or her child. The employer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derives no benefit from the education of its employee’s child.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It is not comparable to merely temporarily staying in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employer’s accommodation and consuming the employer’s meals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because the employer realised that it had to make these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provisions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efficient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running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its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mines.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1"/>
        <w:rPr>
          <w:rFonts w:ascii="Times New Roman" w:hAnsi="Times New Roman" w:cs="Times New Roman"/>
        </w:rPr>
      </w:pPr>
    </w:p>
    <w:p w:rsidR="0087531D" w:rsidRPr="00483A0D" w:rsidRDefault="00B72284" w:rsidP="00483A0D">
      <w:pPr>
        <w:pStyle w:val="BodyText"/>
        <w:spacing w:line="480" w:lineRule="auto"/>
        <w:ind w:left="100" w:right="114" w:firstLine="1276"/>
        <w:jc w:val="both"/>
        <w:rPr>
          <w:rFonts w:ascii="Times New Roman" w:hAnsi="Times New Roman" w:cs="Times New Roman"/>
          <w:spacing w:val="-141"/>
        </w:rPr>
      </w:pP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also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distinguishable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from</w:t>
      </w:r>
      <w:r w:rsidRPr="00B72284">
        <w:rPr>
          <w:rFonts w:ascii="Times New Roman" w:hAnsi="Times New Roman" w:cs="Times New Roman"/>
          <w:spacing w:val="138"/>
        </w:rPr>
        <w:t xml:space="preserve"> </w:t>
      </w:r>
      <w:r w:rsidRPr="00B72284">
        <w:rPr>
          <w:rFonts w:ascii="Times New Roman" w:hAnsi="Times New Roman" w:cs="Times New Roman"/>
        </w:rPr>
        <w:t>ITC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number</w:t>
      </w:r>
      <w:r w:rsidRPr="00B72284">
        <w:rPr>
          <w:rFonts w:ascii="Times New Roman" w:hAnsi="Times New Roman" w:cs="Times New Roman"/>
          <w:spacing w:val="137"/>
        </w:rPr>
        <w:t xml:space="preserve"> </w:t>
      </w:r>
      <w:r w:rsidRPr="00B72284">
        <w:rPr>
          <w:rFonts w:ascii="Times New Roman" w:hAnsi="Times New Roman" w:cs="Times New Roman"/>
        </w:rPr>
        <w:t>1336</w:t>
      </w:r>
      <w:r w:rsidR="00483A0D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(1981) 43 SATC 114 (Z) were the Special Court held that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benefit of using the employer’s vehicle for one’s own use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relieves the employee from having to own his own vehicle. An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employee who uses the employer’s vehicle for the employer’s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business and for his own uses is relieved of the burden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having to buy his own motor vehicle. While the provision of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meals for employees in villages while waiting to go on shift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may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a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benefit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because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77"/>
        </w:rPr>
        <w:t xml:space="preserve"> </w:t>
      </w:r>
      <w:r w:rsidRPr="00B72284">
        <w:rPr>
          <w:rFonts w:ascii="Times New Roman" w:hAnsi="Times New Roman" w:cs="Times New Roman"/>
        </w:rPr>
        <w:t>duration</w:t>
      </w:r>
      <w:r w:rsidRPr="00B72284">
        <w:rPr>
          <w:rFonts w:ascii="Times New Roman" w:hAnsi="Times New Roman" w:cs="Times New Roman"/>
          <w:spacing w:val="78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their stay in the villages they do not have to buy their own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food. One must however be guided by the law which acknowledges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="00483A0D">
        <w:rPr>
          <w:rFonts w:ascii="Times New Roman" w:hAnsi="Times New Roman" w:cs="Times New Roman"/>
          <w:spacing w:val="-142"/>
        </w:rPr>
        <w:t xml:space="preserve">   </w:t>
      </w:r>
      <w:r w:rsidR="00483A0D">
        <w:rPr>
          <w:rFonts w:ascii="Times New Roman" w:hAnsi="Times New Roman" w:cs="Times New Roman"/>
        </w:rPr>
        <w:t xml:space="preserve"> these</w:t>
      </w:r>
      <w:r w:rsidRPr="00B72284">
        <w:rPr>
          <w:rFonts w:ascii="Times New Roman" w:hAnsi="Times New Roman" w:cs="Times New Roman"/>
        </w:rPr>
        <w:t xml:space="preserve"> benefits but exempts them because they are given as part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of the employer’s business transactions. As already explained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under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analysis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law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what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Legislature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has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="00483A0D">
        <w:rPr>
          <w:rFonts w:ascii="Times New Roman" w:hAnsi="Times New Roman" w:cs="Times New Roman"/>
          <w:spacing w:val="-141"/>
        </w:rPr>
        <w:t xml:space="preserve">            </w:t>
      </w:r>
      <w:r w:rsidR="00483A0D">
        <w:rPr>
          <w:rFonts w:ascii="Times New Roman" w:hAnsi="Times New Roman" w:cs="Times New Roman"/>
        </w:rPr>
        <w:t xml:space="preserve"> exempted </w:t>
      </w:r>
      <w:r w:rsidRPr="00B72284">
        <w:rPr>
          <w:rFonts w:ascii="Times New Roman" w:hAnsi="Times New Roman" w:cs="Times New Roman"/>
        </w:rPr>
        <w:t>should remain exempted and what the legislature says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should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taxed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must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taxed.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legislation</w:t>
      </w:r>
      <w:r w:rsidRPr="00B72284">
        <w:rPr>
          <w:rFonts w:ascii="Times New Roman" w:hAnsi="Times New Roman" w:cs="Times New Roman"/>
          <w:spacing w:val="135"/>
        </w:rPr>
        <w:t xml:space="preserve"> </w:t>
      </w:r>
      <w:r w:rsidRPr="00B72284">
        <w:rPr>
          <w:rFonts w:ascii="Times New Roman" w:hAnsi="Times New Roman" w:cs="Times New Roman"/>
        </w:rPr>
        <w:t>must</w:t>
      </w:r>
      <w:r w:rsidRPr="00B72284">
        <w:rPr>
          <w:rFonts w:ascii="Times New Roman" w:hAnsi="Times New Roman" w:cs="Times New Roman"/>
          <w:spacing w:val="134"/>
        </w:rPr>
        <w:t xml:space="preserve"> </w:t>
      </w:r>
      <w:r w:rsidRPr="00B72284">
        <w:rPr>
          <w:rFonts w:ascii="Times New Roman" w:hAnsi="Times New Roman" w:cs="Times New Roman"/>
        </w:rPr>
        <w:t>be</w:t>
      </w:r>
      <w:r w:rsidR="00807917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</w:rPr>
        <w:t>interpreted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in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such</w:t>
      </w:r>
      <w:r w:rsidRPr="00B72284">
        <w:rPr>
          <w:rFonts w:ascii="Times New Roman" w:hAnsi="Times New Roman" w:cs="Times New Roman"/>
          <w:spacing w:val="34"/>
        </w:rPr>
        <w:t xml:space="preserve"> </w:t>
      </w:r>
      <w:r w:rsidRPr="00B72284">
        <w:rPr>
          <w:rFonts w:ascii="Times New Roman" w:hAnsi="Times New Roman" w:cs="Times New Roman"/>
        </w:rPr>
        <w:t>a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way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as</w:t>
      </w:r>
      <w:r w:rsidRPr="00B72284">
        <w:rPr>
          <w:rFonts w:ascii="Times New Roman" w:hAnsi="Times New Roman" w:cs="Times New Roman"/>
          <w:spacing w:val="29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30"/>
        </w:rPr>
        <w:t xml:space="preserve"> </w:t>
      </w:r>
      <w:r w:rsidRPr="00B72284">
        <w:rPr>
          <w:rFonts w:ascii="Times New Roman" w:hAnsi="Times New Roman" w:cs="Times New Roman"/>
        </w:rPr>
        <w:t>give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effect</w:t>
      </w:r>
      <w:r w:rsidRPr="00B72284">
        <w:rPr>
          <w:rFonts w:ascii="Times New Roman" w:hAnsi="Times New Roman" w:cs="Times New Roman"/>
          <w:spacing w:val="32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29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31"/>
        </w:rPr>
        <w:t xml:space="preserve"> </w:t>
      </w:r>
      <w:r w:rsidRPr="00B72284">
        <w:rPr>
          <w:rFonts w:ascii="Times New Roman" w:hAnsi="Times New Roman" w:cs="Times New Roman"/>
        </w:rPr>
        <w:t>intention</w:t>
      </w:r>
      <w:r w:rsidR="00AA012B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of</w:t>
      </w:r>
      <w:r w:rsidRPr="00B72284">
        <w:rPr>
          <w:rFonts w:ascii="Times New Roman" w:hAnsi="Times New Roman" w:cs="Times New Roman"/>
          <w:spacing w:val="43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44"/>
        </w:rPr>
        <w:t xml:space="preserve"> </w:t>
      </w:r>
      <w:r w:rsidRPr="00B72284">
        <w:rPr>
          <w:rFonts w:ascii="Times New Roman" w:hAnsi="Times New Roman" w:cs="Times New Roman"/>
        </w:rPr>
        <w:t>legislature</w:t>
      </w:r>
      <w:r w:rsidRPr="00B72284">
        <w:rPr>
          <w:rFonts w:ascii="Times New Roman" w:hAnsi="Times New Roman" w:cs="Times New Roman"/>
          <w:spacing w:val="44"/>
        </w:rPr>
        <w:t xml:space="preserve"> </w:t>
      </w:r>
      <w:r w:rsidRPr="00B72284">
        <w:rPr>
          <w:rFonts w:ascii="Times New Roman" w:hAnsi="Times New Roman" w:cs="Times New Roman"/>
        </w:rPr>
        <w:t>even</w:t>
      </w:r>
      <w:r w:rsidRPr="00B72284">
        <w:rPr>
          <w:rFonts w:ascii="Times New Roman" w:hAnsi="Times New Roman" w:cs="Times New Roman"/>
          <w:spacing w:val="43"/>
        </w:rPr>
        <w:t xml:space="preserve"> </w:t>
      </w:r>
      <w:r w:rsidRPr="00B72284">
        <w:rPr>
          <w:rFonts w:ascii="Times New Roman" w:hAnsi="Times New Roman" w:cs="Times New Roman"/>
        </w:rPr>
        <w:t>if</w:t>
      </w:r>
      <w:r w:rsidRPr="00B72284">
        <w:rPr>
          <w:rFonts w:ascii="Times New Roman" w:hAnsi="Times New Roman" w:cs="Times New Roman"/>
          <w:spacing w:val="44"/>
        </w:rPr>
        <w:t xml:space="preserve"> </w:t>
      </w: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44"/>
        </w:rPr>
        <w:t xml:space="preserve"> </w:t>
      </w:r>
      <w:r w:rsidRPr="00B72284">
        <w:rPr>
          <w:rFonts w:ascii="Times New Roman" w:hAnsi="Times New Roman" w:cs="Times New Roman"/>
        </w:rPr>
        <w:t>may</w:t>
      </w:r>
      <w:r w:rsidRPr="00B72284">
        <w:rPr>
          <w:rFonts w:ascii="Times New Roman" w:hAnsi="Times New Roman" w:cs="Times New Roman"/>
          <w:spacing w:val="44"/>
        </w:rPr>
        <w:t xml:space="preserve"> </w:t>
      </w:r>
      <w:r w:rsidRPr="00B72284">
        <w:rPr>
          <w:rFonts w:ascii="Times New Roman" w:hAnsi="Times New Roman" w:cs="Times New Roman"/>
        </w:rPr>
        <w:t>seem</w:t>
      </w:r>
      <w:r w:rsidRPr="00B72284">
        <w:rPr>
          <w:rFonts w:ascii="Times New Roman" w:hAnsi="Times New Roman" w:cs="Times New Roman"/>
          <w:spacing w:val="43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44"/>
        </w:rPr>
        <w:t xml:space="preserve"> </w:t>
      </w:r>
      <w:r w:rsidRPr="00B72284">
        <w:rPr>
          <w:rFonts w:ascii="Times New Roman" w:hAnsi="Times New Roman" w:cs="Times New Roman"/>
        </w:rPr>
        <w:t>cause</w:t>
      </w:r>
      <w:r w:rsidRPr="00B72284">
        <w:rPr>
          <w:rFonts w:ascii="Times New Roman" w:hAnsi="Times New Roman" w:cs="Times New Roman"/>
          <w:spacing w:val="44"/>
        </w:rPr>
        <w:t xml:space="preserve"> </w:t>
      </w:r>
      <w:r w:rsidRPr="00B72284">
        <w:rPr>
          <w:rFonts w:ascii="Times New Roman" w:hAnsi="Times New Roman" w:cs="Times New Roman"/>
        </w:rPr>
        <w:t>hardship</w:t>
      </w:r>
      <w:r w:rsidRPr="00B72284">
        <w:rPr>
          <w:rFonts w:ascii="Times New Roman" w:hAnsi="Times New Roman" w:cs="Times New Roman"/>
          <w:spacing w:val="43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="00BF25CF">
        <w:rPr>
          <w:rFonts w:ascii="Times New Roman" w:hAnsi="Times New Roman" w:cs="Times New Roman"/>
          <w:spacing w:val="-141"/>
        </w:rPr>
        <w:t xml:space="preserve"> </w:t>
      </w:r>
      <w:r w:rsidR="00BF25CF">
        <w:rPr>
          <w:rFonts w:ascii="Times New Roman" w:hAnsi="Times New Roman" w:cs="Times New Roman"/>
        </w:rPr>
        <w:t xml:space="preserve"> 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taxpayer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or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loss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1"/>
        </w:rPr>
        <w:t xml:space="preserve"> </w:t>
      </w:r>
      <w:r w:rsidRPr="00B72284">
        <w:rPr>
          <w:rFonts w:ascii="Times New Roman" w:hAnsi="Times New Roman" w:cs="Times New Roman"/>
          <w:i/>
        </w:rPr>
        <w:t>fiscus.</w:t>
      </w:r>
    </w:p>
    <w:p w:rsidR="0087531D" w:rsidRPr="00B72284" w:rsidRDefault="00B72284" w:rsidP="00D300F2">
      <w:pPr>
        <w:pStyle w:val="BodyText"/>
        <w:spacing w:before="1" w:line="480" w:lineRule="auto"/>
        <w:ind w:left="100" w:right="116" w:firstLine="113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lastRenderedPageBreak/>
        <w:t>In light of the above, I find that the meals given by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the appellant to its employees may be income but they are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exempt from taxation by the operation of law. The meals and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accommodation have a value that is taxable in terms of s 8 (1)</w:t>
      </w:r>
      <w:r w:rsidR="009D4968">
        <w:rPr>
          <w:rFonts w:ascii="Times New Roman" w:hAnsi="Times New Roman" w:cs="Times New Roman"/>
          <w:spacing w:val="-142"/>
        </w:rPr>
        <w:t xml:space="preserve">  </w:t>
      </w:r>
      <w:r w:rsidR="009D4968">
        <w:rPr>
          <w:rFonts w:ascii="Times New Roman" w:hAnsi="Times New Roman" w:cs="Times New Roman"/>
        </w:rPr>
        <w:t xml:space="preserve"> of</w:t>
      </w:r>
      <w:r w:rsidRPr="00B72284">
        <w:rPr>
          <w:rFonts w:ascii="Times New Roman" w:hAnsi="Times New Roman" w:cs="Times New Roman"/>
        </w:rPr>
        <w:t xml:space="preserve"> the Act but are exempt in terms of s 8 (1) (f) of the same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 xml:space="preserve">Act. The court </w:t>
      </w:r>
      <w:r w:rsidRPr="00B72284">
        <w:rPr>
          <w:rFonts w:ascii="Times New Roman" w:hAnsi="Times New Roman" w:cs="Times New Roman"/>
          <w:i/>
        </w:rPr>
        <w:t xml:space="preserve">a quo </w:t>
      </w:r>
      <w:r w:rsidRPr="00B72284">
        <w:rPr>
          <w:rFonts w:ascii="Times New Roman" w:hAnsi="Times New Roman" w:cs="Times New Roman"/>
        </w:rPr>
        <w:t>therefore correctly found that the meals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and accommodatio</w:t>
      </w:r>
      <w:r w:rsidR="007725CA">
        <w:rPr>
          <w:rFonts w:ascii="Times New Roman" w:hAnsi="Times New Roman" w:cs="Times New Roman"/>
        </w:rPr>
        <w:t>n fit</w:t>
      </w:r>
      <w:r w:rsidRPr="00B72284">
        <w:rPr>
          <w:rFonts w:ascii="Times New Roman" w:hAnsi="Times New Roman" w:cs="Times New Roman"/>
        </w:rPr>
        <w:t xml:space="preserve"> in the definition of gross income in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terms of s 8</w:t>
      </w:r>
      <w:r w:rsidR="007725CA">
        <w:rPr>
          <w:rFonts w:ascii="Times New Roman" w:hAnsi="Times New Roman" w:cs="Times New Roman"/>
        </w:rPr>
        <w:t xml:space="preserve"> </w:t>
      </w:r>
      <w:r w:rsidRPr="00B72284">
        <w:rPr>
          <w:rFonts w:ascii="Times New Roman" w:hAnsi="Times New Roman" w:cs="Times New Roman"/>
        </w:rPr>
        <w:t>(1) but erred in holding that they do not fall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within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exemption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provided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for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s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8</w:t>
      </w:r>
      <w:r w:rsidRPr="00B72284">
        <w:rPr>
          <w:rFonts w:ascii="Times New Roman" w:hAnsi="Times New Roman" w:cs="Times New Roman"/>
          <w:spacing w:val="-2"/>
        </w:rPr>
        <w:t xml:space="preserve"> </w:t>
      </w:r>
      <w:r w:rsidRPr="00B72284">
        <w:rPr>
          <w:rFonts w:ascii="Times New Roman" w:hAnsi="Times New Roman" w:cs="Times New Roman"/>
        </w:rPr>
        <w:t>(1)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(f).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1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1"/>
        <w:ind w:left="1233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appeal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has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merit.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BodyText"/>
        <w:spacing w:before="226"/>
        <w:ind w:left="1233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It</w:t>
      </w:r>
      <w:r w:rsidRPr="00B72284">
        <w:rPr>
          <w:rFonts w:ascii="Times New Roman" w:hAnsi="Times New Roman" w:cs="Times New Roman"/>
          <w:spacing w:val="-6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-6"/>
        </w:rPr>
        <w:t xml:space="preserve"> </w:t>
      </w:r>
      <w:r w:rsidRPr="00B72284">
        <w:rPr>
          <w:rFonts w:ascii="Times New Roman" w:hAnsi="Times New Roman" w:cs="Times New Roman"/>
        </w:rPr>
        <w:t>accordingly</w:t>
      </w:r>
      <w:r w:rsidRPr="00B72284">
        <w:rPr>
          <w:rFonts w:ascii="Times New Roman" w:hAnsi="Times New Roman" w:cs="Times New Roman"/>
          <w:spacing w:val="-5"/>
        </w:rPr>
        <w:t xml:space="preserve"> </w:t>
      </w:r>
      <w:r w:rsidRPr="00B72284">
        <w:rPr>
          <w:rFonts w:ascii="Times New Roman" w:hAnsi="Times New Roman" w:cs="Times New Roman"/>
        </w:rPr>
        <w:t>ordered</w:t>
      </w:r>
      <w:r w:rsidRPr="00B72284">
        <w:rPr>
          <w:rFonts w:ascii="Times New Roman" w:hAnsi="Times New Roman" w:cs="Times New Roman"/>
          <w:spacing w:val="-6"/>
        </w:rPr>
        <w:t xml:space="preserve"> </w:t>
      </w:r>
      <w:r w:rsidRPr="00B72284">
        <w:rPr>
          <w:rFonts w:ascii="Times New Roman" w:hAnsi="Times New Roman" w:cs="Times New Roman"/>
        </w:rPr>
        <w:t>as</w:t>
      </w:r>
      <w:r w:rsidRPr="00B72284">
        <w:rPr>
          <w:rFonts w:ascii="Times New Roman" w:hAnsi="Times New Roman" w:cs="Times New Roman"/>
          <w:spacing w:val="-6"/>
        </w:rPr>
        <w:t xml:space="preserve"> </w:t>
      </w:r>
      <w:r w:rsidRPr="00B72284">
        <w:rPr>
          <w:rFonts w:ascii="Times New Roman" w:hAnsi="Times New Roman" w:cs="Times New Roman"/>
        </w:rPr>
        <w:t>follows:</w:t>
      </w: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ListParagraph"/>
        <w:numPr>
          <w:ilvl w:val="1"/>
          <w:numId w:val="2"/>
        </w:numPr>
        <w:tabs>
          <w:tab w:val="left" w:pos="1099"/>
        </w:tabs>
        <w:ind w:hanging="433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appeal</w:t>
      </w:r>
      <w:r w:rsidRPr="00B7228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succeeds</w:t>
      </w:r>
      <w:r w:rsidRPr="00B7228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with</w:t>
      </w:r>
      <w:r w:rsidRPr="00B7228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no</w:t>
      </w:r>
      <w:r w:rsidRPr="00B7228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order</w:t>
      </w:r>
      <w:r w:rsidRPr="00B7228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as</w:t>
      </w:r>
      <w:r w:rsidRPr="00B7228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to</w:t>
      </w:r>
      <w:r w:rsidRPr="00B7228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costs.</w:t>
      </w:r>
    </w:p>
    <w:p w:rsidR="0087531D" w:rsidRPr="00B72284" w:rsidRDefault="0087531D" w:rsidP="00D300F2">
      <w:pPr>
        <w:pStyle w:val="BodyText"/>
        <w:spacing w:before="11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pStyle w:val="ListParagraph"/>
        <w:numPr>
          <w:ilvl w:val="1"/>
          <w:numId w:val="2"/>
        </w:numPr>
        <w:tabs>
          <w:tab w:val="left" w:pos="1188"/>
        </w:tabs>
        <w:spacing w:line="480" w:lineRule="auto"/>
        <w:ind w:left="1233" w:right="117" w:hanging="567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sz w:val="24"/>
          <w:szCs w:val="24"/>
        </w:rPr>
        <w:t xml:space="preserve">The decision of the court </w:t>
      </w:r>
      <w:r w:rsidRPr="00B72284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Pr="00B72284">
        <w:rPr>
          <w:rFonts w:ascii="Times New Roman" w:hAnsi="Times New Roman" w:cs="Times New Roman"/>
          <w:sz w:val="24"/>
          <w:szCs w:val="24"/>
        </w:rPr>
        <w:t>in respect of the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taxation of the employees for the accommodation and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meals given to them at the appellant’s villages and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mines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is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set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aside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and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is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substituted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by</w:t>
      </w:r>
      <w:r w:rsidRPr="00B72284">
        <w:rPr>
          <w:rFonts w:ascii="Times New Roman" w:hAnsi="Times New Roman" w:cs="Times New Roman"/>
          <w:spacing w:val="14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the</w:t>
      </w:r>
      <w:r w:rsidRPr="00B7228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following:</w:t>
      </w:r>
    </w:p>
    <w:p w:rsidR="0087531D" w:rsidRPr="00B72284" w:rsidRDefault="00B72284" w:rsidP="00807917">
      <w:pPr>
        <w:pStyle w:val="BodyText"/>
        <w:ind w:left="1802" w:right="117" w:hanging="142"/>
        <w:jc w:val="both"/>
        <w:rPr>
          <w:rFonts w:ascii="Times New Roman" w:hAnsi="Times New Roman" w:cs="Times New Roman"/>
        </w:rPr>
      </w:pPr>
      <w:r w:rsidRPr="00B72284">
        <w:rPr>
          <w:rFonts w:ascii="Times New Roman" w:hAnsi="Times New Roman" w:cs="Times New Roman"/>
        </w:rPr>
        <w:t>“The objection lodged by the appellant against the</w:t>
      </w:r>
      <w:r w:rsidRPr="00B72284">
        <w:rPr>
          <w:rFonts w:ascii="Times New Roman" w:hAnsi="Times New Roman" w:cs="Times New Roman"/>
          <w:spacing w:val="1"/>
        </w:rPr>
        <w:t xml:space="preserve"> </w:t>
      </w:r>
      <w:r w:rsidRPr="00B72284">
        <w:rPr>
          <w:rFonts w:ascii="Times New Roman" w:hAnsi="Times New Roman" w:cs="Times New Roman"/>
        </w:rPr>
        <w:t>amended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tax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assessments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issued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by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respondent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on 23 May 2017 in respect of employment tax (PAYE)</w:t>
      </w:r>
      <w:r w:rsidRPr="00B72284">
        <w:rPr>
          <w:rFonts w:ascii="Times New Roman" w:hAnsi="Times New Roman" w:cs="Times New Roman"/>
          <w:spacing w:val="-142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meals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accommodation</w:t>
      </w:r>
      <w:r w:rsidRPr="00B72284">
        <w:rPr>
          <w:rFonts w:ascii="Times New Roman" w:hAnsi="Times New Roman" w:cs="Times New Roman"/>
          <w:spacing w:val="62"/>
        </w:rPr>
        <w:t xml:space="preserve"> </w:t>
      </w:r>
      <w:r w:rsidRPr="00B72284">
        <w:rPr>
          <w:rFonts w:ascii="Times New Roman" w:hAnsi="Times New Roman" w:cs="Times New Roman"/>
        </w:rPr>
        <w:t>provided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to</w:t>
      </w:r>
      <w:r w:rsidRPr="00B72284">
        <w:rPr>
          <w:rFonts w:ascii="Times New Roman" w:hAnsi="Times New Roman" w:cs="Times New Roman"/>
          <w:spacing w:val="63"/>
        </w:rPr>
        <w:t xml:space="preserve"> </w:t>
      </w:r>
      <w:r w:rsidRPr="00B72284">
        <w:rPr>
          <w:rFonts w:ascii="Times New Roman" w:hAnsi="Times New Roman" w:cs="Times New Roman"/>
        </w:rPr>
        <w:t>employees</w:t>
      </w:r>
      <w:r w:rsidR="00807917">
        <w:rPr>
          <w:rFonts w:ascii="Times New Roman" w:hAnsi="Times New Roman" w:cs="Times New Roman"/>
        </w:rPr>
        <w:t> </w:t>
      </w:r>
      <w:r w:rsidRPr="00B72284">
        <w:rPr>
          <w:rFonts w:ascii="Times New Roman" w:hAnsi="Times New Roman" w:cs="Times New Roman"/>
        </w:rPr>
        <w:t>at</w:t>
      </w:r>
      <w:r w:rsidRPr="00B72284">
        <w:rPr>
          <w:rFonts w:ascii="Times New Roman" w:hAnsi="Times New Roman" w:cs="Times New Roman"/>
          <w:spacing w:val="95"/>
        </w:rPr>
        <w:t xml:space="preserve"> </w:t>
      </w:r>
      <w:r w:rsidRPr="00B72284">
        <w:rPr>
          <w:rFonts w:ascii="Times New Roman" w:hAnsi="Times New Roman" w:cs="Times New Roman"/>
        </w:rPr>
        <w:t>Eagle’s</w:t>
      </w:r>
      <w:r w:rsidRPr="00B72284">
        <w:rPr>
          <w:rFonts w:ascii="Times New Roman" w:hAnsi="Times New Roman" w:cs="Times New Roman"/>
          <w:spacing w:val="95"/>
        </w:rPr>
        <w:t xml:space="preserve"> </w:t>
      </w:r>
      <w:r w:rsidRPr="00B72284">
        <w:rPr>
          <w:rFonts w:ascii="Times New Roman" w:hAnsi="Times New Roman" w:cs="Times New Roman"/>
        </w:rPr>
        <w:t>Nest,</w:t>
      </w:r>
      <w:r w:rsidRPr="00B72284">
        <w:rPr>
          <w:rFonts w:ascii="Times New Roman" w:hAnsi="Times New Roman" w:cs="Times New Roman"/>
          <w:spacing w:val="96"/>
        </w:rPr>
        <w:t xml:space="preserve"> </w:t>
      </w:r>
      <w:r w:rsidRPr="00B72284">
        <w:rPr>
          <w:rFonts w:ascii="Times New Roman" w:hAnsi="Times New Roman" w:cs="Times New Roman"/>
        </w:rPr>
        <w:t>Ngezi</w:t>
      </w:r>
      <w:r w:rsidRPr="00B72284">
        <w:rPr>
          <w:rFonts w:ascii="Times New Roman" w:hAnsi="Times New Roman" w:cs="Times New Roman"/>
          <w:spacing w:val="95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96"/>
        </w:rPr>
        <w:t xml:space="preserve"> </w:t>
      </w:r>
      <w:r w:rsidRPr="00B72284">
        <w:rPr>
          <w:rFonts w:ascii="Times New Roman" w:hAnsi="Times New Roman" w:cs="Times New Roman"/>
        </w:rPr>
        <w:t>Mupani</w:t>
      </w:r>
      <w:r w:rsidRPr="00B72284">
        <w:rPr>
          <w:rFonts w:ascii="Times New Roman" w:hAnsi="Times New Roman" w:cs="Times New Roman"/>
          <w:spacing w:val="95"/>
        </w:rPr>
        <w:t xml:space="preserve"> </w:t>
      </w:r>
      <w:r w:rsidRPr="00B72284">
        <w:rPr>
          <w:rFonts w:ascii="Times New Roman" w:hAnsi="Times New Roman" w:cs="Times New Roman"/>
        </w:rPr>
        <w:t>Villages</w:t>
      </w:r>
      <w:r w:rsidRPr="00B72284">
        <w:rPr>
          <w:rFonts w:ascii="Times New Roman" w:hAnsi="Times New Roman" w:cs="Times New Roman"/>
          <w:spacing w:val="95"/>
        </w:rPr>
        <w:t xml:space="preserve"> </w:t>
      </w:r>
      <w:r w:rsidRPr="00B72284">
        <w:rPr>
          <w:rFonts w:ascii="Times New Roman" w:hAnsi="Times New Roman" w:cs="Times New Roman"/>
        </w:rPr>
        <w:t>and</w:t>
      </w:r>
      <w:r w:rsidRPr="00B72284">
        <w:rPr>
          <w:rFonts w:ascii="Times New Roman" w:hAnsi="Times New Roman" w:cs="Times New Roman"/>
          <w:spacing w:val="-141"/>
        </w:rPr>
        <w:t xml:space="preserve"> </w:t>
      </w:r>
      <w:r w:rsidRPr="00B72284">
        <w:rPr>
          <w:rFonts w:ascii="Times New Roman" w:hAnsi="Times New Roman" w:cs="Times New Roman"/>
        </w:rPr>
        <w:t>working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on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the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appellant’s</w:t>
      </w:r>
      <w:r w:rsidRPr="00B72284">
        <w:rPr>
          <w:rFonts w:ascii="Times New Roman" w:hAnsi="Times New Roman" w:cs="Times New Roman"/>
          <w:spacing w:val="-3"/>
        </w:rPr>
        <w:t xml:space="preserve"> </w:t>
      </w:r>
      <w:r w:rsidRPr="00B72284">
        <w:rPr>
          <w:rFonts w:ascii="Times New Roman" w:hAnsi="Times New Roman" w:cs="Times New Roman"/>
        </w:rPr>
        <w:t>mines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is</w:t>
      </w:r>
      <w:r w:rsidRPr="00B72284">
        <w:rPr>
          <w:rFonts w:ascii="Times New Roman" w:hAnsi="Times New Roman" w:cs="Times New Roman"/>
          <w:spacing w:val="-4"/>
        </w:rPr>
        <w:t xml:space="preserve"> </w:t>
      </w:r>
      <w:r w:rsidRPr="00B72284">
        <w:rPr>
          <w:rFonts w:ascii="Times New Roman" w:hAnsi="Times New Roman" w:cs="Times New Roman"/>
        </w:rPr>
        <w:t>allowed”.</w:t>
      </w:r>
    </w:p>
    <w:p w:rsidR="0087531D" w:rsidRDefault="0087531D" w:rsidP="00D300F2">
      <w:pPr>
        <w:pStyle w:val="BodyText"/>
        <w:spacing w:before="7"/>
        <w:rPr>
          <w:rFonts w:ascii="Times New Roman" w:hAnsi="Times New Roman" w:cs="Times New Roman"/>
        </w:rPr>
      </w:pPr>
    </w:p>
    <w:p w:rsidR="00AC4DF5" w:rsidRDefault="00AC4DF5" w:rsidP="00D300F2">
      <w:pPr>
        <w:pStyle w:val="BodyText"/>
        <w:spacing w:before="7"/>
        <w:rPr>
          <w:rFonts w:ascii="Times New Roman" w:hAnsi="Times New Roman" w:cs="Times New Roman"/>
        </w:rPr>
      </w:pPr>
    </w:p>
    <w:p w:rsidR="00AC4DF5" w:rsidRPr="00B72284" w:rsidRDefault="00AC4DF5" w:rsidP="00D300F2">
      <w:pPr>
        <w:pStyle w:val="BodyText"/>
        <w:spacing w:before="7"/>
        <w:rPr>
          <w:rFonts w:ascii="Times New Roman" w:hAnsi="Times New Roman" w:cs="Times New Roman"/>
        </w:rPr>
      </w:pPr>
    </w:p>
    <w:p w:rsidR="0087531D" w:rsidRPr="00B72284" w:rsidRDefault="0087531D" w:rsidP="00D300F2">
      <w:pPr>
        <w:pStyle w:val="BodyText"/>
        <w:spacing w:before="7"/>
        <w:rPr>
          <w:rFonts w:ascii="Times New Roman" w:hAnsi="Times New Roman" w:cs="Times New Roman"/>
        </w:rPr>
      </w:pPr>
    </w:p>
    <w:p w:rsidR="0087531D" w:rsidRDefault="00B72284" w:rsidP="00D300F2">
      <w:pPr>
        <w:tabs>
          <w:tab w:val="left" w:pos="3700"/>
          <w:tab w:val="left" w:pos="5141"/>
        </w:tabs>
        <w:ind w:left="1540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b/>
          <w:sz w:val="24"/>
          <w:szCs w:val="24"/>
        </w:rPr>
        <w:t>BHUNU</w:t>
      </w:r>
      <w:r w:rsidRPr="00B7228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b/>
          <w:sz w:val="24"/>
          <w:szCs w:val="24"/>
        </w:rPr>
        <w:t>JA</w:t>
      </w:r>
      <w:r w:rsidR="00B62DAB">
        <w:rPr>
          <w:rFonts w:ascii="Times New Roman" w:hAnsi="Times New Roman" w:cs="Times New Roman"/>
          <w:b/>
          <w:sz w:val="24"/>
          <w:szCs w:val="24"/>
        </w:rPr>
        <w:t>:</w:t>
      </w:r>
      <w:r w:rsidRPr="00B72284">
        <w:rPr>
          <w:rFonts w:ascii="Times New Roman" w:hAnsi="Times New Roman" w:cs="Times New Roman"/>
          <w:b/>
          <w:sz w:val="24"/>
          <w:szCs w:val="24"/>
        </w:rPr>
        <w:tab/>
      </w:r>
      <w:r w:rsidRPr="00B72284">
        <w:rPr>
          <w:rFonts w:ascii="Times New Roman" w:hAnsi="Times New Roman" w:cs="Times New Roman"/>
          <w:b/>
          <w:sz w:val="24"/>
          <w:szCs w:val="24"/>
        </w:rPr>
        <w:tab/>
      </w:r>
      <w:r w:rsidRPr="00B72284">
        <w:rPr>
          <w:rFonts w:ascii="Times New Roman" w:hAnsi="Times New Roman" w:cs="Times New Roman"/>
          <w:sz w:val="24"/>
          <w:szCs w:val="24"/>
        </w:rPr>
        <w:t>I</w:t>
      </w:r>
      <w:r w:rsidRPr="00B722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agree</w:t>
      </w:r>
    </w:p>
    <w:p w:rsidR="00AC4DF5" w:rsidRDefault="00AC4DF5" w:rsidP="00D300F2">
      <w:pPr>
        <w:tabs>
          <w:tab w:val="left" w:pos="3700"/>
          <w:tab w:val="left" w:pos="5141"/>
        </w:tabs>
        <w:ind w:left="1540"/>
        <w:rPr>
          <w:rFonts w:ascii="Times New Roman" w:hAnsi="Times New Roman" w:cs="Times New Roman"/>
          <w:sz w:val="24"/>
          <w:szCs w:val="24"/>
        </w:rPr>
      </w:pPr>
    </w:p>
    <w:p w:rsidR="00AC4DF5" w:rsidRDefault="00AC4DF5" w:rsidP="00D300F2">
      <w:pPr>
        <w:tabs>
          <w:tab w:val="left" w:pos="3700"/>
          <w:tab w:val="left" w:pos="5141"/>
        </w:tabs>
        <w:ind w:left="1540"/>
        <w:rPr>
          <w:rFonts w:ascii="Times New Roman" w:hAnsi="Times New Roman" w:cs="Times New Roman"/>
          <w:sz w:val="24"/>
          <w:szCs w:val="24"/>
        </w:rPr>
      </w:pPr>
    </w:p>
    <w:p w:rsidR="00AC4DF5" w:rsidRDefault="00AC4DF5" w:rsidP="00D300F2">
      <w:pPr>
        <w:tabs>
          <w:tab w:val="left" w:pos="3700"/>
          <w:tab w:val="left" w:pos="5141"/>
        </w:tabs>
        <w:ind w:left="1540"/>
        <w:rPr>
          <w:rFonts w:ascii="Times New Roman" w:hAnsi="Times New Roman" w:cs="Times New Roman"/>
          <w:sz w:val="24"/>
          <w:szCs w:val="24"/>
        </w:rPr>
      </w:pPr>
    </w:p>
    <w:p w:rsidR="00AC4DF5" w:rsidRPr="00B72284" w:rsidRDefault="00AC4DF5" w:rsidP="00D300F2">
      <w:pPr>
        <w:tabs>
          <w:tab w:val="left" w:pos="3700"/>
          <w:tab w:val="left" w:pos="5141"/>
        </w:tabs>
        <w:ind w:left="1540"/>
        <w:rPr>
          <w:rFonts w:ascii="Times New Roman" w:hAnsi="Times New Roman" w:cs="Times New Roman"/>
          <w:sz w:val="24"/>
          <w:szCs w:val="24"/>
        </w:rPr>
      </w:pPr>
    </w:p>
    <w:p w:rsidR="0087531D" w:rsidRPr="00B72284" w:rsidRDefault="0087531D" w:rsidP="00D300F2">
      <w:pPr>
        <w:pStyle w:val="BodyText"/>
        <w:spacing w:before="6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tabs>
          <w:tab w:val="left" w:pos="3700"/>
          <w:tab w:val="left" w:pos="5141"/>
        </w:tabs>
        <w:ind w:left="1540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b/>
          <w:sz w:val="24"/>
          <w:szCs w:val="24"/>
        </w:rPr>
        <w:t>CHATUKUTA</w:t>
      </w:r>
      <w:r w:rsidRPr="00B7228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B62DAB">
        <w:rPr>
          <w:rFonts w:ascii="Times New Roman" w:hAnsi="Times New Roman" w:cs="Times New Roman"/>
          <w:b/>
          <w:sz w:val="24"/>
          <w:szCs w:val="24"/>
        </w:rPr>
        <w:t>JA:</w:t>
      </w:r>
      <w:r w:rsidR="00B62DAB">
        <w:rPr>
          <w:rFonts w:ascii="Times New Roman" w:hAnsi="Times New Roman" w:cs="Times New Roman"/>
          <w:b/>
          <w:sz w:val="24"/>
          <w:szCs w:val="24"/>
        </w:rPr>
        <w:tab/>
      </w:r>
      <w:r w:rsidRPr="00B72284">
        <w:rPr>
          <w:rFonts w:ascii="Times New Roman" w:hAnsi="Times New Roman" w:cs="Times New Roman"/>
          <w:b/>
          <w:sz w:val="24"/>
          <w:szCs w:val="24"/>
        </w:rPr>
        <w:tab/>
      </w:r>
      <w:r w:rsidRPr="00B72284">
        <w:rPr>
          <w:rFonts w:ascii="Times New Roman" w:hAnsi="Times New Roman" w:cs="Times New Roman"/>
          <w:sz w:val="24"/>
          <w:szCs w:val="24"/>
        </w:rPr>
        <w:t>I</w:t>
      </w:r>
      <w:r w:rsidRPr="00B722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agree</w:t>
      </w:r>
    </w:p>
    <w:p w:rsidR="0087531D" w:rsidRPr="00B72284" w:rsidRDefault="0087531D" w:rsidP="00D300F2">
      <w:pPr>
        <w:pStyle w:val="BodyText"/>
        <w:spacing w:before="8"/>
        <w:rPr>
          <w:rFonts w:ascii="Times New Roman" w:hAnsi="Times New Roman" w:cs="Times New Roman"/>
        </w:rPr>
      </w:pPr>
    </w:p>
    <w:p w:rsidR="0087531D" w:rsidRDefault="0087531D" w:rsidP="00D300F2">
      <w:pPr>
        <w:pStyle w:val="BodyText"/>
        <w:rPr>
          <w:rFonts w:ascii="Times New Roman" w:hAnsi="Times New Roman" w:cs="Times New Roman"/>
        </w:rPr>
      </w:pPr>
    </w:p>
    <w:p w:rsidR="00AC4DF5" w:rsidRDefault="00AC4DF5" w:rsidP="00D300F2">
      <w:pPr>
        <w:pStyle w:val="BodyText"/>
        <w:rPr>
          <w:rFonts w:ascii="Times New Roman" w:hAnsi="Times New Roman" w:cs="Times New Roman"/>
        </w:rPr>
      </w:pPr>
    </w:p>
    <w:p w:rsidR="00AC4DF5" w:rsidRPr="00B72284" w:rsidRDefault="00AC4DF5" w:rsidP="00D300F2">
      <w:pPr>
        <w:pStyle w:val="BodyText"/>
        <w:rPr>
          <w:rFonts w:ascii="Times New Roman" w:hAnsi="Times New Roman" w:cs="Times New Roman"/>
        </w:rPr>
      </w:pPr>
    </w:p>
    <w:p w:rsidR="00807917" w:rsidRDefault="00807917" w:rsidP="00D300F2">
      <w:pPr>
        <w:ind w:left="100"/>
        <w:rPr>
          <w:rFonts w:ascii="Times New Roman" w:hAnsi="Times New Roman" w:cs="Times New Roman"/>
          <w:i/>
          <w:sz w:val="24"/>
          <w:szCs w:val="24"/>
        </w:rPr>
      </w:pPr>
    </w:p>
    <w:p w:rsidR="0087531D" w:rsidRPr="00B72284" w:rsidRDefault="00B72284" w:rsidP="00D300F2">
      <w:pPr>
        <w:ind w:left="100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i/>
          <w:sz w:val="24"/>
          <w:szCs w:val="24"/>
        </w:rPr>
        <w:t>Maguchu</w:t>
      </w:r>
      <w:r w:rsidRPr="00B72284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i/>
          <w:sz w:val="24"/>
          <w:szCs w:val="24"/>
        </w:rPr>
        <w:t>&amp;</w:t>
      </w:r>
      <w:r w:rsidRPr="00B72284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i/>
          <w:sz w:val="24"/>
          <w:szCs w:val="24"/>
        </w:rPr>
        <w:t>Muchada</w:t>
      </w:r>
      <w:r w:rsidRPr="00B72284">
        <w:rPr>
          <w:rFonts w:ascii="Times New Roman" w:hAnsi="Times New Roman" w:cs="Times New Roman"/>
          <w:b/>
          <w:sz w:val="24"/>
          <w:szCs w:val="24"/>
        </w:rPr>
        <w:t>,</w:t>
      </w:r>
      <w:r w:rsidRPr="00B7228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appellant’s</w:t>
      </w:r>
      <w:r w:rsidRPr="00B7228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legal</w:t>
      </w:r>
      <w:r w:rsidRPr="00B7228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practitioners</w:t>
      </w:r>
    </w:p>
    <w:p w:rsidR="0087531D" w:rsidRPr="00B72284" w:rsidRDefault="0087531D" w:rsidP="00D300F2">
      <w:pPr>
        <w:pStyle w:val="BodyText"/>
        <w:spacing w:before="6"/>
        <w:rPr>
          <w:rFonts w:ascii="Times New Roman" w:hAnsi="Times New Roman" w:cs="Times New Roman"/>
        </w:rPr>
      </w:pPr>
    </w:p>
    <w:p w:rsidR="0087531D" w:rsidRPr="00B72284" w:rsidRDefault="00B72284" w:rsidP="00D300F2">
      <w:pPr>
        <w:ind w:left="100"/>
        <w:rPr>
          <w:rFonts w:ascii="Times New Roman" w:hAnsi="Times New Roman" w:cs="Times New Roman"/>
          <w:sz w:val="24"/>
          <w:szCs w:val="24"/>
        </w:rPr>
      </w:pPr>
      <w:r w:rsidRPr="00B72284">
        <w:rPr>
          <w:rFonts w:ascii="Times New Roman" w:hAnsi="Times New Roman" w:cs="Times New Roman"/>
          <w:i/>
          <w:sz w:val="24"/>
          <w:szCs w:val="24"/>
        </w:rPr>
        <w:t>Advocate’s</w:t>
      </w:r>
      <w:r w:rsidRPr="00B72284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i/>
          <w:sz w:val="24"/>
          <w:szCs w:val="24"/>
        </w:rPr>
        <w:t>Chambers,</w:t>
      </w:r>
      <w:r w:rsidRPr="00B72284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respondent’s</w:t>
      </w:r>
      <w:r w:rsidRPr="00B7228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legal</w:t>
      </w:r>
      <w:r w:rsidRPr="00B7228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72284">
        <w:rPr>
          <w:rFonts w:ascii="Times New Roman" w:hAnsi="Times New Roman" w:cs="Times New Roman"/>
          <w:sz w:val="24"/>
          <w:szCs w:val="24"/>
        </w:rPr>
        <w:t>practitioners</w:t>
      </w:r>
    </w:p>
    <w:sectPr w:rsidR="0087531D" w:rsidRPr="00B72284">
      <w:pgSz w:w="11910" w:h="16840"/>
      <w:pgMar w:top="1340" w:right="1320" w:bottom="280" w:left="1340" w:header="4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46C" w:rsidRDefault="008F146C">
      <w:r>
        <w:separator/>
      </w:r>
    </w:p>
  </w:endnote>
  <w:endnote w:type="continuationSeparator" w:id="0">
    <w:p w:rsidR="008F146C" w:rsidRDefault="008F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46C" w:rsidRDefault="008F146C">
      <w:r>
        <w:separator/>
      </w:r>
    </w:p>
  </w:footnote>
  <w:footnote w:type="continuationSeparator" w:id="0">
    <w:p w:rsidR="008F146C" w:rsidRDefault="008F1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31D" w:rsidRDefault="006772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6016" behindDoc="1" locked="0" layoutInCell="1" allowOverlap="1">
              <wp:simplePos x="0" y="0"/>
              <wp:positionH relativeFrom="page">
                <wp:posOffset>5039995</wp:posOffset>
              </wp:positionH>
              <wp:positionV relativeFrom="page">
                <wp:posOffset>299720</wp:posOffset>
              </wp:positionV>
              <wp:extent cx="1529080" cy="3365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08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531D" w:rsidRDefault="00B72284">
                          <w:pPr>
                            <w:spacing w:line="245" w:lineRule="exact"/>
                            <w:ind w:right="18"/>
                            <w:jc w:val="righ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Judgment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No.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SC</w:t>
                          </w:r>
                          <w:r w:rsidR="0020547B">
                            <w:rPr>
                              <w:rFonts w:ascii="Calibri" w:hAnsi="Calibri"/>
                            </w:rPr>
                            <w:t xml:space="preserve"> 16</w:t>
                          </w:r>
                          <w:r>
                            <w:rPr>
                              <w:rFonts w:ascii="Calibri" w:hAnsi="Calibri"/>
                            </w:rPr>
                            <w:t>/23</w:t>
                          </w:r>
                        </w:p>
                        <w:p w:rsidR="0087531D" w:rsidRDefault="00B72284">
                          <w:pPr>
                            <w:ind w:right="19"/>
                            <w:jc w:val="righ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Civil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Appeal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No.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SC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378/20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6.85pt;margin-top:23.6pt;width:120.4pt;height:26.5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" filled="f" stroked="f">
              <v:textbox inset="0,0,0,0">
                <w:txbxContent>
                  <w:p w:rsidR="0087531D" w:rsidRDefault="00B72284">
                    <w:pPr>
                      <w:spacing w:line="245" w:lineRule="exact"/>
                      <w:ind w:right="18"/>
                      <w:jc w:val="righ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Judgment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No.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SC</w:t>
                    </w:r>
                    <w:r w:rsidR="0020547B">
                      <w:rPr>
                        <w:rFonts w:ascii="Calibri" w:hAnsi="Calibri"/>
                      </w:rPr>
                      <w:t xml:space="preserve"> 16</w:t>
                    </w:r>
                    <w:r>
                      <w:rPr>
                        <w:rFonts w:ascii="Calibri" w:hAnsi="Calibri"/>
                      </w:rPr>
                      <w:t>/23</w:t>
                    </w:r>
                  </w:p>
                  <w:p w:rsidR="0087531D" w:rsidRDefault="00B72284">
                    <w:pPr>
                      <w:ind w:right="19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Civil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Appeal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No.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SC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378/20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6528" behindDoc="1" locked="0" layoutInCell="1" allowOverlap="1">
              <wp:simplePos x="0" y="0"/>
              <wp:positionH relativeFrom="page">
                <wp:posOffset>6633210</wp:posOffset>
              </wp:positionH>
              <wp:positionV relativeFrom="page">
                <wp:posOffset>384810</wp:posOffset>
              </wp:positionV>
              <wp:extent cx="9652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531D" w:rsidRDefault="00B72284">
                          <w:pPr>
                            <w:tabs>
                              <w:tab w:val="left" w:pos="1459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5B9BD4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3"/>
                              <w:shd w:val="clear" w:color="auto" w:fill="5B9BD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5B9BD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38DD">
                            <w:rPr>
                              <w:rFonts w:ascii="Calibri"/>
                              <w:noProof/>
                              <w:color w:val="FFFFFF"/>
                              <w:shd w:val="clear" w:color="auto" w:fill="5B9BD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5B9BD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2.3pt;margin-top:30.3pt;width:76pt;height:13.05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" filled="f" stroked="f">
              <v:textbox inset="0,0,0,0">
                <w:txbxContent>
                  <w:p w:rsidR="0087531D" w:rsidRDefault="00B72284">
                    <w:pPr>
                      <w:tabs>
                        <w:tab w:val="left" w:pos="1459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5B9BD4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3"/>
                        <w:shd w:val="clear" w:color="auto" w:fill="5B9BD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5B9BD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38DD">
                      <w:rPr>
                        <w:rFonts w:ascii="Calibri"/>
                        <w:noProof/>
                        <w:color w:val="FFFFFF"/>
                        <w:shd w:val="clear" w:color="auto" w:fill="5B9BD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5B9BD4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94F26"/>
    <w:multiLevelType w:val="hybridMultilevel"/>
    <w:tmpl w:val="C576D8DE"/>
    <w:lvl w:ilvl="0" w:tplc="D07A8148">
      <w:start w:val="6"/>
      <w:numFmt w:val="lowerLetter"/>
      <w:lvlText w:val="(%1)"/>
      <w:lvlJc w:val="left"/>
      <w:pPr>
        <w:ind w:left="100" w:hanging="607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7952E4F4">
      <w:start w:val="1"/>
      <w:numFmt w:val="decimal"/>
      <w:lvlText w:val="%2."/>
      <w:lvlJc w:val="left"/>
      <w:pPr>
        <w:ind w:left="1098" w:hanging="432"/>
      </w:pPr>
      <w:rPr>
        <w:rFonts w:ascii="Times New Roman" w:eastAsia="Courier New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1E0B21A">
      <w:numFmt w:val="bullet"/>
      <w:lvlText w:val="•"/>
      <w:lvlJc w:val="left"/>
      <w:pPr>
        <w:ind w:left="2005" w:hanging="432"/>
      </w:pPr>
      <w:rPr>
        <w:rFonts w:hint="default"/>
        <w:lang w:val="en-US" w:eastAsia="en-US" w:bidi="ar-SA"/>
      </w:rPr>
    </w:lvl>
    <w:lvl w:ilvl="3" w:tplc="3196A65A">
      <w:numFmt w:val="bullet"/>
      <w:lvlText w:val="•"/>
      <w:lvlJc w:val="left"/>
      <w:pPr>
        <w:ind w:left="2910" w:hanging="432"/>
      </w:pPr>
      <w:rPr>
        <w:rFonts w:hint="default"/>
        <w:lang w:val="en-US" w:eastAsia="en-US" w:bidi="ar-SA"/>
      </w:rPr>
    </w:lvl>
    <w:lvl w:ilvl="4" w:tplc="764CD3EC">
      <w:numFmt w:val="bullet"/>
      <w:lvlText w:val="•"/>
      <w:lvlJc w:val="left"/>
      <w:pPr>
        <w:ind w:left="3815" w:hanging="432"/>
      </w:pPr>
      <w:rPr>
        <w:rFonts w:hint="default"/>
        <w:lang w:val="en-US" w:eastAsia="en-US" w:bidi="ar-SA"/>
      </w:rPr>
    </w:lvl>
    <w:lvl w:ilvl="5" w:tplc="83408F64">
      <w:numFmt w:val="bullet"/>
      <w:lvlText w:val="•"/>
      <w:lvlJc w:val="left"/>
      <w:pPr>
        <w:ind w:left="4720" w:hanging="432"/>
      </w:pPr>
      <w:rPr>
        <w:rFonts w:hint="default"/>
        <w:lang w:val="en-US" w:eastAsia="en-US" w:bidi="ar-SA"/>
      </w:rPr>
    </w:lvl>
    <w:lvl w:ilvl="6" w:tplc="99F6E0B6">
      <w:numFmt w:val="bullet"/>
      <w:lvlText w:val="•"/>
      <w:lvlJc w:val="left"/>
      <w:pPr>
        <w:ind w:left="5625" w:hanging="432"/>
      </w:pPr>
      <w:rPr>
        <w:rFonts w:hint="default"/>
        <w:lang w:val="en-US" w:eastAsia="en-US" w:bidi="ar-SA"/>
      </w:rPr>
    </w:lvl>
    <w:lvl w:ilvl="7" w:tplc="3E246B92">
      <w:numFmt w:val="bullet"/>
      <w:lvlText w:val="•"/>
      <w:lvlJc w:val="left"/>
      <w:pPr>
        <w:ind w:left="6530" w:hanging="432"/>
      </w:pPr>
      <w:rPr>
        <w:rFonts w:hint="default"/>
        <w:lang w:val="en-US" w:eastAsia="en-US" w:bidi="ar-SA"/>
      </w:rPr>
    </w:lvl>
    <w:lvl w:ilvl="8" w:tplc="3E2EDF52">
      <w:numFmt w:val="bullet"/>
      <w:lvlText w:val="•"/>
      <w:lvlJc w:val="left"/>
      <w:pPr>
        <w:ind w:left="7436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3B2248D0"/>
    <w:multiLevelType w:val="hybridMultilevel"/>
    <w:tmpl w:val="C3E01E4E"/>
    <w:lvl w:ilvl="0" w:tplc="0ACA619A">
      <w:start w:val="6"/>
      <w:numFmt w:val="lowerLetter"/>
      <w:lvlText w:val="(%1)"/>
      <w:lvlJc w:val="left"/>
      <w:pPr>
        <w:ind w:left="2161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881" w:hanging="360"/>
      </w:pPr>
    </w:lvl>
    <w:lvl w:ilvl="2" w:tplc="3009001B" w:tentative="1">
      <w:start w:val="1"/>
      <w:numFmt w:val="lowerRoman"/>
      <w:lvlText w:val="%3."/>
      <w:lvlJc w:val="right"/>
      <w:pPr>
        <w:ind w:left="3601" w:hanging="180"/>
      </w:pPr>
    </w:lvl>
    <w:lvl w:ilvl="3" w:tplc="3009000F" w:tentative="1">
      <w:start w:val="1"/>
      <w:numFmt w:val="decimal"/>
      <w:lvlText w:val="%4."/>
      <w:lvlJc w:val="left"/>
      <w:pPr>
        <w:ind w:left="4321" w:hanging="360"/>
      </w:pPr>
    </w:lvl>
    <w:lvl w:ilvl="4" w:tplc="30090019" w:tentative="1">
      <w:start w:val="1"/>
      <w:numFmt w:val="lowerLetter"/>
      <w:lvlText w:val="%5."/>
      <w:lvlJc w:val="left"/>
      <w:pPr>
        <w:ind w:left="5041" w:hanging="360"/>
      </w:pPr>
    </w:lvl>
    <w:lvl w:ilvl="5" w:tplc="3009001B" w:tentative="1">
      <w:start w:val="1"/>
      <w:numFmt w:val="lowerRoman"/>
      <w:lvlText w:val="%6."/>
      <w:lvlJc w:val="right"/>
      <w:pPr>
        <w:ind w:left="5761" w:hanging="180"/>
      </w:pPr>
    </w:lvl>
    <w:lvl w:ilvl="6" w:tplc="3009000F" w:tentative="1">
      <w:start w:val="1"/>
      <w:numFmt w:val="decimal"/>
      <w:lvlText w:val="%7."/>
      <w:lvlJc w:val="left"/>
      <w:pPr>
        <w:ind w:left="6481" w:hanging="360"/>
      </w:pPr>
    </w:lvl>
    <w:lvl w:ilvl="7" w:tplc="30090019" w:tentative="1">
      <w:start w:val="1"/>
      <w:numFmt w:val="lowerLetter"/>
      <w:lvlText w:val="%8."/>
      <w:lvlJc w:val="left"/>
      <w:pPr>
        <w:ind w:left="7201" w:hanging="360"/>
      </w:pPr>
    </w:lvl>
    <w:lvl w:ilvl="8" w:tplc="30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2" w15:restartNumberingAfterBreak="0">
    <w:nsid w:val="69675722"/>
    <w:multiLevelType w:val="hybridMultilevel"/>
    <w:tmpl w:val="F3104702"/>
    <w:lvl w:ilvl="0" w:tplc="E17CD724">
      <w:start w:val="1"/>
      <w:numFmt w:val="lowerLetter"/>
      <w:lvlText w:val="(%1)"/>
      <w:lvlJc w:val="left"/>
      <w:pPr>
        <w:ind w:left="2404" w:hanging="603"/>
        <w:jc w:val="righ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0AD4C6EC">
      <w:numFmt w:val="bullet"/>
      <w:lvlText w:val="•"/>
      <w:lvlJc w:val="left"/>
      <w:pPr>
        <w:ind w:left="3084" w:hanging="603"/>
      </w:pPr>
      <w:rPr>
        <w:rFonts w:hint="default"/>
        <w:lang w:val="en-US" w:eastAsia="en-US" w:bidi="ar-SA"/>
      </w:rPr>
    </w:lvl>
    <w:lvl w:ilvl="2" w:tplc="CF94E86A">
      <w:numFmt w:val="bullet"/>
      <w:lvlText w:val="•"/>
      <w:lvlJc w:val="left"/>
      <w:pPr>
        <w:ind w:left="3769" w:hanging="603"/>
      </w:pPr>
      <w:rPr>
        <w:rFonts w:hint="default"/>
        <w:lang w:val="en-US" w:eastAsia="en-US" w:bidi="ar-SA"/>
      </w:rPr>
    </w:lvl>
    <w:lvl w:ilvl="3" w:tplc="AF2846BA">
      <w:numFmt w:val="bullet"/>
      <w:lvlText w:val="•"/>
      <w:lvlJc w:val="left"/>
      <w:pPr>
        <w:ind w:left="4453" w:hanging="603"/>
      </w:pPr>
      <w:rPr>
        <w:rFonts w:hint="default"/>
        <w:lang w:val="en-US" w:eastAsia="en-US" w:bidi="ar-SA"/>
      </w:rPr>
    </w:lvl>
    <w:lvl w:ilvl="4" w:tplc="CE3A0594">
      <w:numFmt w:val="bullet"/>
      <w:lvlText w:val="•"/>
      <w:lvlJc w:val="left"/>
      <w:pPr>
        <w:ind w:left="5138" w:hanging="603"/>
      </w:pPr>
      <w:rPr>
        <w:rFonts w:hint="default"/>
        <w:lang w:val="en-US" w:eastAsia="en-US" w:bidi="ar-SA"/>
      </w:rPr>
    </w:lvl>
    <w:lvl w:ilvl="5" w:tplc="7CA659E8">
      <w:numFmt w:val="bullet"/>
      <w:lvlText w:val="•"/>
      <w:lvlJc w:val="left"/>
      <w:pPr>
        <w:ind w:left="5823" w:hanging="603"/>
      </w:pPr>
      <w:rPr>
        <w:rFonts w:hint="default"/>
        <w:lang w:val="en-US" w:eastAsia="en-US" w:bidi="ar-SA"/>
      </w:rPr>
    </w:lvl>
    <w:lvl w:ilvl="6" w:tplc="8C529DF2">
      <w:numFmt w:val="bullet"/>
      <w:lvlText w:val="•"/>
      <w:lvlJc w:val="left"/>
      <w:pPr>
        <w:ind w:left="6507" w:hanging="603"/>
      </w:pPr>
      <w:rPr>
        <w:rFonts w:hint="default"/>
        <w:lang w:val="en-US" w:eastAsia="en-US" w:bidi="ar-SA"/>
      </w:rPr>
    </w:lvl>
    <w:lvl w:ilvl="7" w:tplc="FEC8E12C">
      <w:numFmt w:val="bullet"/>
      <w:lvlText w:val="•"/>
      <w:lvlJc w:val="left"/>
      <w:pPr>
        <w:ind w:left="7192" w:hanging="603"/>
      </w:pPr>
      <w:rPr>
        <w:rFonts w:hint="default"/>
        <w:lang w:val="en-US" w:eastAsia="en-US" w:bidi="ar-SA"/>
      </w:rPr>
    </w:lvl>
    <w:lvl w:ilvl="8" w:tplc="D4704BBA">
      <w:numFmt w:val="bullet"/>
      <w:lvlText w:val="•"/>
      <w:lvlJc w:val="left"/>
      <w:pPr>
        <w:ind w:left="7877" w:hanging="603"/>
      </w:pPr>
      <w:rPr>
        <w:rFonts w:hint="default"/>
        <w:lang w:val="en-US" w:eastAsia="en-US" w:bidi="ar-SA"/>
      </w:rPr>
    </w:lvl>
  </w:abstractNum>
  <w:abstractNum w:abstractNumId="3" w15:restartNumberingAfterBreak="0">
    <w:nsid w:val="6EA919C3"/>
    <w:multiLevelType w:val="hybridMultilevel"/>
    <w:tmpl w:val="1A266380"/>
    <w:lvl w:ilvl="0" w:tplc="BBAC4FA6">
      <w:start w:val="17"/>
      <w:numFmt w:val="upperLetter"/>
      <w:lvlText w:val="%1."/>
      <w:lvlJc w:val="left"/>
      <w:pPr>
        <w:ind w:left="1233" w:hanging="749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2CF0723A">
      <w:numFmt w:val="bullet"/>
      <w:lvlText w:val="•"/>
      <w:lvlJc w:val="left"/>
      <w:pPr>
        <w:ind w:left="2040" w:hanging="749"/>
      </w:pPr>
      <w:rPr>
        <w:rFonts w:hint="default"/>
        <w:lang w:val="en-US" w:eastAsia="en-US" w:bidi="ar-SA"/>
      </w:rPr>
    </w:lvl>
    <w:lvl w:ilvl="2" w:tplc="A1163C4C">
      <w:numFmt w:val="bullet"/>
      <w:lvlText w:val="•"/>
      <w:lvlJc w:val="left"/>
      <w:pPr>
        <w:ind w:left="2841" w:hanging="749"/>
      </w:pPr>
      <w:rPr>
        <w:rFonts w:hint="default"/>
        <w:lang w:val="en-US" w:eastAsia="en-US" w:bidi="ar-SA"/>
      </w:rPr>
    </w:lvl>
    <w:lvl w:ilvl="3" w:tplc="B4B87AAC">
      <w:numFmt w:val="bullet"/>
      <w:lvlText w:val="•"/>
      <w:lvlJc w:val="left"/>
      <w:pPr>
        <w:ind w:left="3641" w:hanging="749"/>
      </w:pPr>
      <w:rPr>
        <w:rFonts w:hint="default"/>
        <w:lang w:val="en-US" w:eastAsia="en-US" w:bidi="ar-SA"/>
      </w:rPr>
    </w:lvl>
    <w:lvl w:ilvl="4" w:tplc="7E6EC38E">
      <w:numFmt w:val="bullet"/>
      <w:lvlText w:val="•"/>
      <w:lvlJc w:val="left"/>
      <w:pPr>
        <w:ind w:left="4442" w:hanging="749"/>
      </w:pPr>
      <w:rPr>
        <w:rFonts w:hint="default"/>
        <w:lang w:val="en-US" w:eastAsia="en-US" w:bidi="ar-SA"/>
      </w:rPr>
    </w:lvl>
    <w:lvl w:ilvl="5" w:tplc="C19033D0">
      <w:numFmt w:val="bullet"/>
      <w:lvlText w:val="•"/>
      <w:lvlJc w:val="left"/>
      <w:pPr>
        <w:ind w:left="5243" w:hanging="749"/>
      </w:pPr>
      <w:rPr>
        <w:rFonts w:hint="default"/>
        <w:lang w:val="en-US" w:eastAsia="en-US" w:bidi="ar-SA"/>
      </w:rPr>
    </w:lvl>
    <w:lvl w:ilvl="6" w:tplc="1C543752">
      <w:numFmt w:val="bullet"/>
      <w:lvlText w:val="•"/>
      <w:lvlJc w:val="left"/>
      <w:pPr>
        <w:ind w:left="6043" w:hanging="749"/>
      </w:pPr>
      <w:rPr>
        <w:rFonts w:hint="default"/>
        <w:lang w:val="en-US" w:eastAsia="en-US" w:bidi="ar-SA"/>
      </w:rPr>
    </w:lvl>
    <w:lvl w:ilvl="7" w:tplc="D694886C">
      <w:numFmt w:val="bullet"/>
      <w:lvlText w:val="•"/>
      <w:lvlJc w:val="left"/>
      <w:pPr>
        <w:ind w:left="6844" w:hanging="749"/>
      </w:pPr>
      <w:rPr>
        <w:rFonts w:hint="default"/>
        <w:lang w:val="en-US" w:eastAsia="en-US" w:bidi="ar-SA"/>
      </w:rPr>
    </w:lvl>
    <w:lvl w:ilvl="8" w:tplc="08C6F12A">
      <w:numFmt w:val="bullet"/>
      <w:lvlText w:val="•"/>
      <w:lvlJc w:val="left"/>
      <w:pPr>
        <w:ind w:left="7645" w:hanging="74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1D"/>
    <w:rsid w:val="00021BD4"/>
    <w:rsid w:val="00071E01"/>
    <w:rsid w:val="000B00CE"/>
    <w:rsid w:val="000D414F"/>
    <w:rsid w:val="001673D3"/>
    <w:rsid w:val="00191CEE"/>
    <w:rsid w:val="001A3450"/>
    <w:rsid w:val="001F1326"/>
    <w:rsid w:val="002011B9"/>
    <w:rsid w:val="0020547B"/>
    <w:rsid w:val="00217943"/>
    <w:rsid w:val="002A62BF"/>
    <w:rsid w:val="002B4E5D"/>
    <w:rsid w:val="00316555"/>
    <w:rsid w:val="00354E6B"/>
    <w:rsid w:val="003E0A6F"/>
    <w:rsid w:val="00412E41"/>
    <w:rsid w:val="00483A0D"/>
    <w:rsid w:val="00491827"/>
    <w:rsid w:val="00493A32"/>
    <w:rsid w:val="004C2E72"/>
    <w:rsid w:val="005F3C36"/>
    <w:rsid w:val="006243A5"/>
    <w:rsid w:val="00677259"/>
    <w:rsid w:val="0068572A"/>
    <w:rsid w:val="00686845"/>
    <w:rsid w:val="006A5DFB"/>
    <w:rsid w:val="007439EF"/>
    <w:rsid w:val="007725CA"/>
    <w:rsid w:val="00783EBA"/>
    <w:rsid w:val="00803179"/>
    <w:rsid w:val="00807917"/>
    <w:rsid w:val="008413C3"/>
    <w:rsid w:val="0087531D"/>
    <w:rsid w:val="00880F5D"/>
    <w:rsid w:val="008A36C6"/>
    <w:rsid w:val="008F146C"/>
    <w:rsid w:val="00946ED1"/>
    <w:rsid w:val="00985230"/>
    <w:rsid w:val="00987228"/>
    <w:rsid w:val="009B0380"/>
    <w:rsid w:val="009D4968"/>
    <w:rsid w:val="009F2424"/>
    <w:rsid w:val="00A74D36"/>
    <w:rsid w:val="00AA012B"/>
    <w:rsid w:val="00AC4DF5"/>
    <w:rsid w:val="00AC5160"/>
    <w:rsid w:val="00AF15C2"/>
    <w:rsid w:val="00B50EF5"/>
    <w:rsid w:val="00B62DAB"/>
    <w:rsid w:val="00B72284"/>
    <w:rsid w:val="00B732F7"/>
    <w:rsid w:val="00B9687B"/>
    <w:rsid w:val="00BA65FF"/>
    <w:rsid w:val="00BE4895"/>
    <w:rsid w:val="00BF25CF"/>
    <w:rsid w:val="00BF2C26"/>
    <w:rsid w:val="00C721A9"/>
    <w:rsid w:val="00CA392F"/>
    <w:rsid w:val="00D0759C"/>
    <w:rsid w:val="00D12516"/>
    <w:rsid w:val="00D17411"/>
    <w:rsid w:val="00D242EB"/>
    <w:rsid w:val="00D300F2"/>
    <w:rsid w:val="00D333F7"/>
    <w:rsid w:val="00D52FF2"/>
    <w:rsid w:val="00DA753B"/>
    <w:rsid w:val="00DF0D8C"/>
    <w:rsid w:val="00E12C41"/>
    <w:rsid w:val="00E64386"/>
    <w:rsid w:val="00E76A52"/>
    <w:rsid w:val="00E936C2"/>
    <w:rsid w:val="00EA602B"/>
    <w:rsid w:val="00F36BA6"/>
    <w:rsid w:val="00F45FC9"/>
    <w:rsid w:val="00F4682E"/>
    <w:rsid w:val="00F47DB4"/>
    <w:rsid w:val="00F77DBA"/>
    <w:rsid w:val="00FC6FBE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4D28C8-82D5-4092-9397-CACCB190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3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5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47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05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47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3700</Words>
  <Characters>21090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JUDICIAL</dc:creator>
  <cp:lastModifiedBy>user</cp:lastModifiedBy>
  <cp:revision>2</cp:revision>
  <dcterms:created xsi:type="dcterms:W3CDTF">2023-03-10T10:24:00Z</dcterms:created>
  <dcterms:modified xsi:type="dcterms:W3CDTF">2023-03-10T10:24:00Z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2023-02-28T00:00:00Z</vt:filetime>
  </property>
</Properties>
</file>