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right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18 เรื่อง การออกแบบเพลย์ลิสต์เพื่อสังคมและพื้นที่สร้างสรรค์ และการประเมินพัฒนาการตนเอง (Social Soundscape Curation &amp; Self-Growth)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รายวิชา ดนตรี 2          รหัสวิชา ศ22102          ชั้นมัธยมศึกษาปีที่ 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ภาคเรียนที่ 2          ปีการศึกษา 2569          หน่วยการเรียนรู้ที่ 4 เรื่อง ดนตรีกับสังคมและการวิจารณ์เชิงประจักษ์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เรื่อง การออกแบบเพลย์ลิสต์เพื่อสังคมและพื้นที่สร้างสรรค์ และการประเมินพัฒนาการตนเอง (Social Soundscape Curation &amp; Self-Growth)          เวลา 1 ชั่วโมง (50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สอนวันที่....... เดือน....................... พ.ศ. 2569          ผู้สอน นายพงศธร โพธิแก้ว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_____________________________________________________________________________________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มาตรฐานการเรียนรู้และตัวชี้วัด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ศ 2.1 ม.2/5 บรรยายอารมณ์ของเพลงและความรู้สึกที่มีต่อบทเพลงที่ฟัง</w:t>
        <w:br/>
        <w:t>ศ 2.1 ม.2/6 ประเมินพัฒนาการทักษะทางดนตรีของตนเองหลังจากการฝึกปฏิบัติ</w:t>
        <w:br/>
        <w:t>ศ 2.2 ม.2/1 บรรยายบทบาทและความสัมพันธ์ของดนตรีต่อสังคมและวัฒนธรรมในยุคสมัยต่างๆ</w:t>
        <w:br/>
        <w:t>ศ 2.2 ม.2/2 ระบุปัจจัยที่มีอิทธิพลต่อการเปลี่ยนแปลงของดนตรีในสังคม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สาระสำคัญ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การนำความรู้เรื่องอารมณ์เพลง (ศ 2.1 ม.2/5) และความสัมพันธ์ของดนตรีต่อสังคม (ศ 2.2 ม.2/1, ม.2/2) มาประยุกต์ออกแบบเพลย์ลิสต์เพื่อพื้นที่ทางสังคมและชุมชน (Social &amp; Cultural Soundscape Curation) โดยวางลำดับความเร็วและอารมณ์เพลงอย่างมีหลักการ ควบคู่กับการประเมินพัฒนาการทักษะทางดนตรีของตนเองตลอดภาคเรียน (ศ 2.1 ม.2/6) เป็นภาระงานรวบยอดที่สะท้อนสมรรถนะดนตรีระดับชั้น ม.2 อย่างสมบูรณ์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การออกแบบสื่อเสียงและเพลย์ลิสต์เพื่อพื้นที่ทางสังคม (Social Soundscape &amp; BPM Sequencing)</w:t>
        <w:br/>
        <w:t>2. การประเมินพัฒนาการทักษะทางดนตรีของตนเองหลังจากการฝึกปฏิบัติตลอดภาคเรียน (ศ 2.1 ม.2/6)</w:t>
        <w:br/>
        <w:t>3. การทดสอบวัดผลสัมฤทธิ์ทางการเรียนท้ายหน่วยที่ 4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จุดประสงค์การเรียนรู้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ด้านความรู้ (K)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อธิบายหลักการคัดสรรบทเพลงให้สอดคล้องกับบริบททางสังคมและอารมณ์ผู้ฟัง พร้อมทำแบบทดสอบท้ายหน่วยที่ 4 ได้ถูกต้อง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ด้านทักษะกระบวนการ (P)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2.1 ออกแบบเพลย์ลิสต์เพื่อสังคม/พื้นที่สร้างสรรค์ (3 เพลง) โดยจัดเรียงลำดับความเร็ว (BPM Arc) และบรรยายอารมณ์เพลงอย่างมีหลักการ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ด้านคุณลักษณะอันพึงประสงค์ (A)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3.1 ประเมินพัฒนาการทักษะทางดนตรีของตนเองตลอดภาคเรียน (ศ 2.1 ม.2/6) ด้วยความภาคภูมิใจและตระหนักในคุณค่าของดนตรีต่อสังคม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สมรรถนะสำคัญของผู้เรียน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ความสามารถในการสื่อสาร</w:t>
        <w:br/>
        <w:t xml:space="preserve">  1.2 ความสามารถในการคิด</w:t>
        <w:br/>
        <w:t xml:space="preserve">  1.3 ความสามารถในการแก้ปัญหา</w:t>
        <w:br/>
        <w:t xml:space="preserve">  1.4 ความสามารถในการใช้ทักษะชีวิต</w:t>
        <w:br/>
        <w:t xml:space="preserve">  1.5 ความสามารถในการใช้เทคโนโลยี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ชิ้นงาน/ภาระงาน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ใบกิจกรรมการออกแบบเพลย์ลิสต์เพื่อสังคม (Social Soundscape) และการประเมินพัฒนาการตนเองปลายภาค (สื่อ_น4_ผ18_ใบกิจกรรมการออกแบบเพลย์ลิสต์เพื่อสังคมและประเมินพัฒนาการตนเอง.docx)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กิจกรรมการเรียนรู้ (รูปแบบ Adaptive T-PACE Framework [Mode C (Studio): T=5, P=18, A=10, C=10, E=7 นาที] ควบคู่กับวงจร 3-Tier Mastery Loop)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ขั้นนำเข้าสู่บทเรียน (5 นาที) [T - Trigger &amp; Tuning]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T - 1. (5 นาที) ครูยกตัวอย่างเคสจริงของการใช้ดนตรีออกแบบบรรยากาศในพื้นที่สาธารณะ (เช่น ห้องสมุดโรงเรียน มุมพักผ่อนลดความเครียดก่อนสอบ หรือถนนคนเดินริมกว๊านพะเยา) • คำถามกระตุ้นคิด (Driving Question): 'ถ้าเราได้รับมอบหมายให้เป็น Music Curator ออกแบบเพลย์ลิสต์ 3 เพลงเพื่อเปลี่ยนบรรยากาศในพื้นที่ของโรงเรียนหรือชุมชนให้ดีขึ้น เราจะเลือกเพลงและวางลำดับ BPM อย่างไร?'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ขั้นสอน (38 นาที) [P - Practice (18 นาที) / A - Active Collaboration &amp; Analysis (10 นาที) / C - Creative Challenge (10 นาที)]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P - 2. (18 นาที) [Practice &amp; Precision — วงจรการเรียนรู้ปรับเหมาะ 3 ระดับ] นักเรียนเลือกโจทย์พื้นที่ทางสังคม 1 แห่ง และออกแบบเพลย์ลิสต์ 3 เพลง (โดยมีผลงานคาลิมบ้าคีย์ C ของตนเองหรือของกลุ่มรวมอยู่ด้วย 1 เพลง) ตามวงจร 3-Tier Mastery Loop ลงในใบกิจกรรม ผ18:</w:t>
        <w:br/>
        <w:t xml:space="preserve">  • 🥉 ระดับพื้นฐาน (Bronze — Foundation): กำหนดพื้นที่เป้าหมาย เลือกเพลงครบ 3 เพลง พร้อมระบุความเร็ว (BPM) และคำบรรยายอารมณ์เพลงได้ถูกต้อง</w:t>
        <w:br/>
        <w:t xml:space="preserve">  • 🥈 ระดับมาตรฐาน (Silver — Core Standard): จัดเรียงลำดับเพลง (Track Sequencing) เพื่อปรับเปลี่ยนอารมณ์ผู้ฟังในพื้นที่เป้าหมายจากสถานะเริ่มต้นไปสู่สถานะเป้าหมายได้อย่างสอดคล้องกัน</w:t>
        <w:br/>
        <w:t xml:space="preserve">  • 🥇 ระดับท้าทาย (Gold — Advanced Extension): เขียนคำอธิบายแนวคิดภัณฑารักษ์ดนตรี (Curator's Statement) เชื่อมโยงองค์ประกอบดนตรีเข้ากับประโยชน์ต่อสังคมและชุมชนได้อย่างลึกซึ้ง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A - 3. (10 นาที) [Active Collaboration &amp; Analysis] คู่บัดดี้ผลัดกันนำเสนอเพลย์ลิสต์เพื่อสังคมของตนเองและตรวจสอบความสอดคล้องระหว่างโจทย์พื้นที่กับอารมณ์ของบทเพลงที่คัดเลือก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C - 4. (10 นาที) [Creative Challenge — ภารกิจคิดค้นและสร้างสรรค์ทางดนตรี] ภารกิจ 'Capstone Musical Growth Portfolio' (10 นาที): นักเรียนสังเคราะห์หลักฐานผลงานตลอดทั้ง 4 หน่วยการเรียนรู้และเขียนประเมินพัฒนาการทักษะทางดนตรีของตนเองอย่างลึกซึ้ง (ศ 2.1 ม.2/6) ลงในใบกิจกรรม ผ18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ขั้นสรุปบทเรียน (7 นาที) [E - Evaluation &amp; Reflection]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E - 5. (7 นาที) [Evaluation &amp; Reflection] สรุปการสะท้อนคิดรวมชั้นเรียน รวบรวมใบกิจกรรม ผ18 เข้าสู่แฟ้มสะสมงานดิจิทัล และทำแบบทดสอบท้ายหน่วยที่ 4 ผ่านระบบ MusicSmart Quiz (7 นาที) ก่อนเข้าสู่คาบสอบปลายภาคเรียนตามตารางสอบ (10 คะแนน: K=2, P=8)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สื่อ / แหล่งเรียนรู้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สื่อหลักประจำแผน: สื่อ_น4_ผ18_ใบกิจกรรมการออกแบบเพลย์ลิสต์เพื่อสังคมและประเมินพัฒนาการตนเอง.docx (ใบกิจกรรมการออกแบบเพลย์ลิสต์เพื่อสังคม (Social Soundscape) และการประเมินพัฒนาการตนเองปลายภาค)</w:t>
        <w:br/>
        <w:t>2. นวัตกรรมหลัก: แอปพลิเคชัน MusicSmart (Tuner, Metronome, 2D Emotion Grid &amp; Rubric Tracker)</w:t>
        <w:br/>
        <w:t>3. เครื่องดนตรีและอุปกรณ์: คาลิมบ้า 17 คีย์ (ตั้งสายมาตรฐานคีย์ C Major ล้วน ไม่ต้องตอกเปลี่ยนสาย), คีย์บอร์ดครู</w:t>
        <w:br/>
        <w:t>4. Plan B (แผนสำรองกรณีออฟไลน์/ไม่มีอินเทอร์เน็ต): ใช้ใบกิจกรรมฉบับกระดาษ (Hardcopy ที่มีเส้นทาง 3-Tier Bronze/Silver/Gold), ผังลิ่มคีย์บอร์ดจำลอง, หลอดเทียบเสียงมาตรฐาน (C4–D6) และระบบคู่บัดดี้ (Buddy Driver &amp; Navigator) รองรับชั้นเรียน 40 คน 100%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การวัดและประเมินผล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ด้านความรู้ (K - 3 คะแนน): ประเมินจาก การอธิบายหลักการคัดสรรเพลงเพื่อสังคมและแบบทดสอบท้ายหน่วยที่ 4 (ใบกิจกรรม ผ18)</w:t>
        <w:br/>
        <w:t>2. ด้านทักษะกระบวนการ (P - 3 คะแนน): ประเมินจาก การออกแบบเพลย์ลิสต์เพื่อสังคม 3 เพลงและการบรรยายอารมณ์เพลง (ฉบับที่ 6 และ 7)</w:t>
        <w:br/>
        <w:t>3. ด้านคุณลักษณะอันพึงประสงค์ (A - 2 คะแนน): ประเมินจาก การประเมินพัฒนาการทักษะทางดนตรีของตนเองตลอดภาคเรียนอย่างลึกซึ้ง (ฉบับที่ 8 / ผ18)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เกณฑ์การประเมินรูบริกแยก 3 มิติ (K-P-A Rubric Table ประจำแผน)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ประเด็นการประเมิน (K-P-A)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น้ำหนักคะแนน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4 (ดีเยี่ยม)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3 (ดี - เกณฑ์ผ่าน)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2 (พอใช้)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1 (ปรับปรุง)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1: ด้านความรู้ความเข้าใจ (K) — การอธิบายหลักการคัดสรรเพลงเพื่อสังคมและแบบทดสอบท้ายหน่วยที่ 4 (ใบกิจกรรม ผ18)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3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วิเคราะห์และตอบคำถามในใบกิจกรรมได้ถูกต้องสมบูรณ์ 100% อธิบายหลักการทางดนตรีได้อย่างเป็นระบบ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ทำใบกิจกรรมและอธิบายหลักการทางดนตรีได้ถูกต้องร้อยละ 75-80 ขึ้นไป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อธิบายหลักการได้บางส่วน (ร้อยละ 50-74) ต้องได้รับคำชี้แนะเพิ่มเติม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ทำใบกิจกรรมได้ต่ำกว่าร้อยละ 50 ต้องได้รับการสอนเสริม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2: ด้านทักษะการปฏิบัติและการสร้างสรรค์ (P) — การออกแบบเพลย์ลิสต์เพื่อสังคม 3 เพลงและการบรรยายอารมณ์เพลง (ฉบับที่ 6 และ 7)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3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ปฏิบัติทักษะดนตรีและภารกิจสร้างสรรค์ได้คล่องแคล่ว แม่นยำ ไพเราะ (ระดับ Gold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ปฏิบัติทักษะดนตรีและชิ้นงานได้ถูกต้องตามเกณฑ์มาตรฐานร้อยละ 80 ขึ้นไป (ระดับ Silver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ปฏิบัติตามขั้นตอนพื้นฐานได้บางส่วน (ระดับ Bronze Mastery) แต่ยังขาดความต่อเนื่อง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ยังไม่สามารถปฏิบัติตามเป้าหมายได้ ต้องฝึกซ้อมซ่อมเสริมรายบุคคล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3: ด้านคุณลักษณะอันพึงประสงค์ (A) — การประเมินพัฒนาการทักษะทางดนตรีของตนเองตลอดภาคเรียนอย่างลึกซึ้ง (ฉบับที่ 8 / ผ18)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มีวินัยใฝ่เรียนรู้สม่ำเสมอ ช่วยเหลือคู่บัดดี้/กลุ่ม และประเมินพัฒนาการตนเองอย่างลึกซึ้ง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มีวินัยในการเรียน รับผิดชอบต่อหน้าที่ และร่วมกิจกรรมกลุ่มด้วยทัศนคติที่ดี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เข้าร่วมกิจกรรมแต่ต้องคอยกระตุ้นเตือนเรื่องสมาธิหรือการจัดเก็บอุปกรณ์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ขาดความรับผิดชอบในการฝึกซ้อมและไม่ให้ความร่วมมือในกลุ่ม</w:t>
            </w:r>
          </w:p>
        </w:tc>
      </w:tr>
      <w:tr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รวมคะแนนประจำแผนการจัดการเรียนรู้ที่ 18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8 คะแนน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(K:3, P:3, A:2)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85 ขึ้นไป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75-84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60-74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ต่ำกว่าร้อยละ 60</w:t>
            </w:r>
          </w:p>
        </w:tc>
      </w:tr>
    </w:tbl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เกณฑ์การตัดสิน: ระดับ 4 (ดีเยี่ยม), ระดับ 3 (ดี), ระดับ 2 (พอใช้), ระดับ 1 (ปรับปรุง) | เกณฑ์การผ่าน: ผู้เรียนต้องได้ระดับคุณภาพ 3 (ดี) ขึ้นไป (ร้อยละ 75-80)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บันทึกผลหลังการสอน แผนการจัดการเรียนรู้ที่ 18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ผลการจัดการเรียนรู้เชิงประจักษ์ (Empirical Learning Outcomes):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นักเรียนชั้นมัธยมศึกษาปีที่ 2 จำนวน 40 คน ผ่านเกณฑ์การประเมินระดับคุณภาพ 3 (ดี) ขึ้นไป จำนวน ........ คน (คิดเป็นร้อยละ ........)</w:t>
        <w:br/>
        <w:t xml:space="preserve">  • การบรรลุระดับ 3-Tier Mastery Loop: ระดับ 🥇 Gold จำนวน ........ คน | ระดับ 🥈 Silver จำนวน ........ คน | ระดับ 🥉 Bronze จำนวน ........ คน</w:t>
        <w:br/>
        <w:t xml:space="preserve">  • พฤติกรรมเด่นจากการปฏิบัติเรื่อง การออกแบบเพลย์ลิสต์เพื่อสังคมและพื้นที่สร้างสรรค์ และการประเมินพัฒนาการตนเอง (Social Soundscape Curation &amp; Self-Growth): ผู้เรียนสามารถปฏิบัติคาลิมบ้าในคีย์ C Major และทำใบกิจกรรมประจำแผนได้อย่างกระตือรือร้น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ปัญหาและอุปสรรคที่พบในชั้นเรียน 40 คน: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พบผู้เรียนจำนวน ........ คน ที่ยังต้องเสริมทักษะความคล่องแคล่วของการประสานนิ้วโป้งซ้าย-ขวาและการนับจังหวะเข้าเพลง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แนวทางการแก้ไขและวิจัยปฏิบัติการในชั้นเรียน (Action Plan / CAR Loop):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ใช้กลไก Buddy Coaching และวงจรซ่อมเสริม Bronze Micro-Loop (ซ้อมช้าลง 10 BPM เฉพาะ 2 ห้องเพลงที่สะดุด) จนผู้เรียนผ่านเกณฑ์ครบ 100%</w:t>
      </w:r>
    </w:p>
    <w:p>
      <w:pPr>
        <w:spacing w:before="280" w:after="12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การตรวจพิจารณาและอนุมัติแผนการจัดการเรียนรู้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  <w:br/>
        <w:t xml:space="preserve">  • ใช้ใบกิจกรรม สื่อ_น4_ผ18_ใบกิจกรรมการออกแบบเพลย์ลิสต์เพื่อสังคมและประเมินพัฒนาการตนเอง.docx ควบคู่กับการจัดคู่บัดดี้ (20 คู่ในห้อง 40 คน) โดยยึดกฎเหล็กว่าคาลิมบ้าทุกเครื่องเล่นในคีย์ C Major ล้วน ไม่มีการตอกเปลี่ยนสายในห้องเรียน</w:t>
        <w:br/>
        <w:t>7.2 แนวทางปฏิบัติการใช้เครื่องมือวัดและประเมินผล:</w:t>
        <w:br/>
        <w:t xml:space="preserve">  • ประเมินตามสภาพจริงแยก 3 มิติ (K=3, P=3, A=2 รวม 8 คะแนน) สอดคล้องกับโครงสร้างรายวิชา วก.3 (หน่วยละ 20 คะแนน)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44"/>
          <w:rFonts w:ascii="TH Sarabun New" w:hAnsi="TH Sarabun New" w:cs="TH Sarabun New" w:eastAsia="TH Sarabun New"/>
        </w:rPr>
        <w:t>ภาคผนวกประจำแผนการจัดการเรียนรู้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2"/>
          <w:rFonts w:ascii="TH Sarabun New" w:hAnsi="TH Sarabun New" w:cs="TH Sarabun New" w:eastAsia="TH Sarabun New"/>
        </w:rPr>
        <w:t>แผนการจัดการเรียนรู้ที่ 18: การออกแบบเพลย์ลิสต์เพื่อสังคมและพื้นที่สร้างสรรค์ และการประเมินพัฒนาการตนเอง (Social Soundscape Curation &amp; Self-Growth)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สารบัญเอกสารแนบท้าย (ภาคผนวก):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ก: ใบกิจกรรมประจำแผน (สื่อ_น4_ผ18_ใบกิจกรรมการออกแบบเพลย์ลิสต์เพื่อสังคมและประเมินพัฒนาการตนเอง.docx)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(เครื่องมือวัดผล_ฉบับที่_6_หน่วยที่_4_ดนตรีกับสังคม_แบบประเมินการออกแบบเพลย์ลิสต์เพื่อสังคม.docx)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(เครื่องมือวัดผล_ฉบับที่_7_หน่วยที่_4_ดนตรีกับสังคม_แบบประเมินการวิจารณ์อารมณ์เพลงและดนตรีในสังคม.docx)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(เครื่องมือวัดผล_ฉบับที่_8_หน่วยที่_3-4_แบบสังเกตสุนทรียภาพและการฟังดนตรี.docx)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ค: แบบทดสอบวัดผลสัมฤทธิ์ท้ายหน่วยที่ 4 (แบบทดสอบท้ายหน่วย_หน่วยที่_4_ดนตรีกับสังคมและการวิจารณ์เชิงประจักษ์.docx)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18: การออกแบบเพลย์ลิสต์เพื่อสังคมและพื้นที่สร้างสรรค์ และการประเมินพัฒนาการตนเอง (Social Soundscape Curation &amp; Self-Growth)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4: ดนตรีกับสังคมและการวิจารณ์เชิงประจักษ์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ใบกิจกรรมการออกแบบเพลย์ลิสต์เพื่อสังคม (Social Soundscape) และการประเมินพัฒนาการตนเองปลายภาค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นักเรียนเลือกโจทย์พื้นที่ทางสังคม 1 แห่ง และออกแบบเพลย์ลิสต์ 3 เพลง (โดยมีผลงานคาลิมบ้าคีย์ C ของตนเองหรือของกลุ่มรวมอยู่ด้วย 1 เพลง) ตามวงจร 3-Tier Mastery Loop ลงในใบกิจกรรม ผ18: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กำหนดพื้นที่เป้าหมาย เลือกเพลงครบ 3 เพลง พร้อมระบุความเร็ว (BPM) และคำบรรยายอารมณ์เพลงได้ถูกต้อง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จัดเรียงลำดับเพลง (Track Sequencing) เพื่อปรับเปลี่ยนอารมณ์ผู้ฟังในพื้นที่เป้าหมายจากสถานะเริ่มต้นไปสู่สถานะเป้าหมายได้อย่างสอดคล้องกั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เขียนคำอธิบายแนวคิดภัณฑารักษ์ดนตรี (Curator's Statement) เชื่อมโยงองค์ประกอบดนตรีเข้ากับประโยชน์ต่อสังคมและชุมชนได้อย่างลึกซึ้ง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พิมพ์เขียวการออกแบบเพลย์ลิสต์เพื่อสังคมและพื้นที่สร้างสรรค์ (Social Soundscape Curation)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ลำดับเพลงในเพลย์ลิสต์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ชื่อเพลง / ศิลปิน (รวมผลงานคาลิมบ้าคีย์ C 1 เพลง)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ความเร็ว (BPM) &amp; โหมดคอร์ด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คำบรรยายอารมณ์เพลงและเหตุผลที่เลือกใช้ในพื้นที่เป้าหมาย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โจทย์พื้นที่เป้าหมายที่เลือก: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อารมณ์เริ่มต้น -&gt; เป้าหมาย: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เพลงที่ 1 (ปรับรับอารมณ์เริ่มต้น)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เพลงที่ 2 (เชื่อมโยงเปลี่ยนผ่าน)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เพลงที่ 3 (บรรลุบรรยากาศเป้าหมาย)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การประเมินพัฒนาการทักษะทางดนตรีของตนเองตลอดภาคเรียน (Capstone Self-Evaluation — ศ 2.1 ม.2/6)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มิติพัฒนาการตลอดภาคเรียน (หน่วยที่ 1 ถึง 4)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ระดับความสำเร็จ (1-4)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หลักฐานผลงานที่ฉันภาคภูมิใจที่สุดและแนวทางนำไปใช้ในชีวิตจริง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ทักษะคาลิมบ้าเสียงประสาน (Dyads &amp; Chords ในคีย์ C) และความเข้าใจโน้ตแปลงเสียง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ทักษะการบรรเลงรวมวงเพลงวน (Canon) และการเรียบเรียงดนตรีร่วมกับเพื่อน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ความเข้าใจดนตรีข้ามวัฒนธรรม อาชีพดนตรี และการผลิตสื่อเสียง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ความเข้าใจดนตรีกับสังคมและการวิจารณ์อารมณ์เพลงอย่างมีหลักการ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6: แบบประเมินการออกแบบเพลย์ลิสต์เพื่อสังคมและพื้นที่สร้างสรรค์ (Social Soundscape — หน่วยที่ 4)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ประเด็นการประเมิน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ความสอดคล้องของบทเพลงกับบริบทสังคมและพื้นที่เป้าหมาย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คัดสรรเพลงทั้ง 3 เพลง (รวมผลงานคาลิมบ้าคีย์ C) ได้ตอบโจทย์พื้นที่ทางสังคมและกลุ่มผู้ฟังอย่างยอดเยี่ยม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เลือกเพลงได้เหมาะสมกับบรรยากาศของพื้นที่เป้าหมายครบ 3 เพลง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เลือกเพลงครบ 3 เพลงแต่มีบางเพลงที่ขัดแย้งกับบริบทพื้นที่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เลือกเพลงไม่ครบหรือไม่มีเกณฑ์ในการคัดเลือก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การวางเส้นโค้งความเร็ว (BPM Sequencing) และการบรรยายอารมณ์เพลง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เรียงลำดับ BPM และโหมดเพลงเพื่อปรับอารมณ์ผู้ฟังได้อย่างเป็นระบบ พร้อมบรรยายอารมณ์เพลงได้ชัดเจน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ระบุ BPM และบรรยายอารมณ์ความรู้สึกที่มีต่อเพลงทั้ง 3 เพลงได้อย่างถูกต้อง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บรรยายอารมณ์เพลงได้กว้างๆ ขาดการเชื่อมโยงกับองค์ประกอบดนตรี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ไม่ระบุความเร็วและไม่สามารถบรรยายอารมณ์เพลงได้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7: แบบประเมินการวิเคราะห์ดนตรีกับสังคมและการวิจารณ์เชิงประจักษ์ (Feldman &amp; Outlier Critique — หน่วยที่ 4)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ประเด็นการประเมิน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การวิเคราะห์บทบาทดนตรีตามยุคสมัยและปัจจัยการเปลี่ยนแปลง (ศ 2.2 ม.2/1, ม.2/2)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อธิบายความสัมพันธ์ของดนตรีต่อสังคมและระบุปัจจัยทางเทคโนโลยี/วัฒนธรรมที่ทำให้ดนตรีเปลี่ยนไปได้อย่างลึกซึ้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บรรยายบทบาทดนตรีในยุคสมัยต่างๆ และปัจจัยการเปลี่ยนแปลงได้ถูกต้องครบถ้วน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ระบุบทบาทหรือปัจจัยการเปลี่ยนแปลงได้บางส่วน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ไม่สามารถเชื่อมโยงดนตรีเข้ากับบริบททางสังคมได้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การพล็อตกราฟพิกัดอารมณ์ 2 มิติ และการวิเคราะห์ Outliers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พล็อตพิกัด (X, Y) และวิเคราะห์เหตุผลของจุดข้อมูลนอกกลุ่มโดยอ้างอิงหลักฐานทางดนตรีได้อย่างเฉียบคม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พล็อตกราฟพิกัดอารมณ์และเขียนวิจารณ์ตามกรอบ Feldman ได้ครบถ้วน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พล็อตกราฟได้แต่คำอธิบายยังขาดการอ้างอิงองค์ประกอบดนตรี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ทำใบงานไม่ครบขั้นตอน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8: แบบสังเกตสุนทรียภาพ จริยธรรมสื่อ และการประเมินพัฒนาการตนเอง (หน่วยที่ 3–4)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รายการพฤติกรรมที่สังเกต (ด้านคุณลักษณะอันพึงประสงค์ A)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ปฏิบัติสม่ำเสมอดีเยี่ยม (3)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ปฏิบัติเป็นส่วนใหญ่ (2)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ต้องคอยกระตุ้นเตือน (1)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เปิดใจรับฟังและชื่นชมคุณค่าดนตรีที่มาจากหลากหลายวัฒนธรรมและยุคสมัยโดยปราศจากอคติ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เคารพลิขสิทธิ์ทางดนตรีและมีจริยธรรมในการผลิตสื่อเสียงดิจิทัล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รับฟังความคิดเห็นและมุมมองทางอารมณ์เพลงที่แตกต่างของเพื่อน (Outliers) ด้วยความเคารพ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ประเมินพัฒนาการทักษะทางดนตรีของตนเองตลอดภาคเรียนด้วยความซื่อสัตย์และภาคภูมิใจ (ศ 2.1 ม.2/6)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แบบทดสอบวัดผลสัมฤทธิ์ทางการเรียนท้ายหน่วยการเรียนรู้ที่ 4: ดนตรีกับสังคมและการวิจารณ์เชิงประจักษ์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| มาตรฐาน/ตัวชี้วัด: ศ 2.1 ม.2/5, ม.2/6 และ ศ 2.2 ม.2/1, ม.2/2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คำชี้แจง: แบบทดสอบปรนัย 4 ตัวเลือก จำนวน 10 ข้อ (คะแนนเต็ม 10 คะแนน นำไปคำนวณตามสัดส่วนโครงสร้างรายวิชา วก.3)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ข้อใดอธิบายบทบาทและความสัมพันธ์ของดนตรีต่อสังคมในยุคจารีต/โบราณได้ถูกต้องที่สุด (ศ 2.2 ม.2/1)?  [ศ 2.2 ม.2/1]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ดนตรีมีบทบาทเชื่อมโยงกับพิธีกรรมความเชื่อ ศาสนา ราชสำนัก และวิถีชีวิตเกษตรกรรมในชุมชน          ข. ดนตรีใช้สำหรับฟังผ่านแพลตฟอร์มสตรีมมิงออนไลน์เท่านั้น</w:t>
        <w:br/>
        <w:t xml:space="preserve">    ค. ดนตรีไม่มีความเกี่ยวข้องกับพิธีกรรมใดๆ เลย          ง. ดนตรีถูกสร้างขึ้นเพื่อประกอบวิดีโอเกมเท่านั้น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ปัจจัยสำคัญในข้อใดที่มีอิทธิพลทำให้รูปแบบการฟังและการสร้างสรรค์ดนตรีในสังคมยุคปัจจุบันเปลี่ยนแปลงไปอย่างรวดเร็วที่สุด (ศ 2.2 ม.2/2)?  [ศ 2.2 ม.2/2]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นวัตกรรมเทคโนโลยีดิจิทัล แพลตฟอร์มสตรีมมิง และการแลกเปลี่ยนวัฒนธรรมผ่านสื่อสังคมออนไลน์          ข. การลดจำนวนเครื่องดนตรีพื้นบ้านลงเหลือชนิดเดียว</w:t>
        <w:br/>
        <w:t xml:space="preserve">    ค. การห้ามนำเข้าดนตรีจากต่างประเทศ          ง. การบังคับให้ทุกเพลงมีความยาวเกิน 20 นาที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ในกราฟพิกัดอารมณ์เพลง 2 มิติ (2D Emotion Coordinate Grid) แกน X (Valence) และแกน Y (Arousal) แทนมิติใดตามลำดับ?  [ศ 2.1 ม.2/5]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แกน X แทนระดับความรื่นรมย์ (เศร้า/บวก) และ แกน Y แทนระดับพลังงานความตื่นตัว (สงบ/ตื่นเต้น)          ข. แกน X แทนอายุผู้ฟัง และ แกน Y แทนราคาเครื่องดนตรี</w:t>
        <w:br/>
        <w:t xml:space="preserve">    ค. แกน X แทนจำนวนนักดนตรี และ แกน Y แทนความยาวเพลง          ง. แกน X แทนคีย์เพลง และ แกน Y แทนจำนวนเนื้อร้อง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4. บทเพลงที่มีจังหวะเร็วกระฉับกระเฉง (120 BPM) ใช้บันไดเสียง Major และให้ความรู้สึกรื่นเริงสนุกสนาน จะตกอยู่ในจตุภาคใดของกราฟพิกัดอารมณ์ 2 มิติ?  [ศ 2.1 ม.2/5]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จตุภาคที่ 1 (+X ความรื่นรมย์สูง, +Y พลังงานสูง)          ข. จตุภาคที่ 2 (-X ความรื่นรมย์ต่ำ, +Y พลังงานสูง)</w:t>
        <w:br/>
        <w:t xml:space="preserve">    ค. จตุภาคที่ 3 (-X ความรื่นรมย์ต่ำ, -Y พลังงานต่ำ)          ง. จตุภาคที่ 4 (+X ความรื่นรมย์สูง, -Y พลังงานต่ำ)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5. เมื่อทดลองดีดคาลิมบ้าคีย์ C Major โดยเปลี่ยนจากการรูดคอร์ด C Major (1-3-5 ความเร็ว 90 BPM) มาเป็นการเกาคอร์ด A Minor (6-1'-3' ความเร็วช้า 55 BPM) อารมณ์ของเพลงจะเปลี่ยนไปอย่างไร?  [ศ 2.1 ม.2/5]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เปลี่ยนจากสดใสรื่นเริง เป็นโทนอารมณ์ที่สงบขรึม ลึกซึ้ง หรือโหยหา          ข. เปลี่ยนเป็นเพลงมาร์ชที่เร้าใจกว่าเดิม</w:t>
        <w:br/>
        <w:t xml:space="preserve">    ค. เสียงไม่เปลี่ยนอารมณ์เลยเพราะเป็นคาลิมบ้าเครื่องเดิม          ง. กลายเป็นเสียงกลองชุดทันที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6. ในการอภิปรายจุดข้อมูลนอกกลุ่ม (Outlier Analysis) หากเพื่อนคนหนึ่งฟังเพลงบรรเลงช้าๆ แล้วลงพิกัดว่า 'รู้สึกเศร้า (-X)' ในขณะที่เพื่อนส่วนใหญ่รู้สึกว่า 'ผ่อนคลาย (+X)' เราควรวิเคราะห์อย่างไรตามหลักวิชาการ?  [ศ 2.1 ม.2/5]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ตัดสินว่าเพื่อนคนนั้นฟังเพลงผิดและบังคับให้แก้คำตอบตามเสียงข้างมาก          ข. สัมภาษณ์รับฟังเหตุผลเชิงดนตรีและประสบการณ์ส่วนตัวของเพื่อนอย่างเปิดใจ เพราะเสียงคอร์ด Minor ช้าๆ สามารถตีความได้ทั้งความสงบและความเหงา</w:t>
        <w:br/>
        <w:t xml:space="preserve">    ค. ลบข้อมูลของเพื่อนออกจากกราฟทันที          ง. ไม่ต้องสนใจข้อมูลของห้องเรียน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7. ตามกระบวนการวิจารณ์ศิลปะและดนตรี 4 ขั้นตอนของ Feldman ขั้นตอนใดเน้นการระบุข้อเท็จจริงขององค์ประกอบดนตรีที่ได้ยินจริง (เช่น Tempo, เครื่องดนตรี, คอร์ด) โดยยังไม่ใส่ความรู้สึกส่วนตัว?  [ศ 2.1 ม.2/5]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ขั้นพรรณนา (Description) และขั้นวิเคราะห์ (Analysis)          ข. ขั้นตีความตามจินตนาการเท่านั้น</w:t>
        <w:br/>
        <w:t xml:space="preserve">    ค. ขั้นตัดสินให้คะแนนแพ้ชนะ          ง. ขั้นโฆษณาประชาสัมพันธ์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8. การนำทำนองเพลงพื้นบ้านล้านนาดั้งเดิมมาเรียบเรียงใหม่โดยผสมเสียงคาลิมบ้าคีย์ C และบีต Lo-Fi เพื่อให้คนรุ่นใหม่เข้าถึงง่ายขึ้น สะท้อนแนวคิดใด?  [ศ 2.2 ม.2/2]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การทำลายวัฒนธรรมดั้งเดิม          ข. การปรับเปลี่ยนและต่อยอดมรดกทางดนตรีให้สอดคล้องกับปัจจัยทางสังคมยุคใหม่ (ศ 2.2 ม.2/2)</w:t>
        <w:br/>
        <w:t xml:space="preserve">    ค. การคัดลอกผลงานโดยไม่ใช้ความคิดสร้างสรรค์          ง. การเลิกใช้เครื่องดนตรีจริง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9. หากต้องการออกแบบเพลย์ลิสต์เพื่อสังคม (Social Soundscape) สำหรับเปิดใน 'มุมอ่านหนังสือและลดความตึงเครียดของนักเรียนก่อนสอบ' ควรเลือกเพลงที่มีลักษณะอย่างไร?  [ศ 2.1 ม.2/5]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เพลงบรรเลงความเร็วช้าถึงปานกลาง (60–70 BPM) พื้นผิวเสียงโปร่งสบาย ไม่มีเนื้อร้องที่รบกวนสมาธิ          ข. เพลงร็อกจังหวะหนักหน่วงความเร็ว 150 BPM</w:t>
        <w:br/>
        <w:t xml:space="preserve">    ค. เพลงที่มีเสียงไซเรนและจังหวะเปลี่ยนไปมาตลอดเวลา          ง. เพลงเชียร์กีฬาที่เน้นการตีกลองดังๆ</w:t>
      </w:r>
    </w:p>
    <w:p>
      <w:pPr>
        <w:spacing w:before="120" w:after="4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10. ข้อใดคือคุณค่าสำคัญที่สุดของการประเมินพัฒนาการทักษะทางดนตรีของตนเองเมื่อสิ้นสุดภาคเรียน (ศ 2.1 ม.2/6)?  [ศ 2.1 ม.2/6]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  ก. ทำให้ผู้เรียนตระหนักรู้ในศักยภาพของตนเอง เห็นหลักฐานความก้าวหน้าตั้งแต่การเล่นเดี่ยว รวมวง จนถึงการนำดนตรีไปรับใช้สังคม          ข. ใช้เป็นข้ออ้างในการไม่ต้องฝึกซ้อมดนตรีอีกต่อไป</w:t>
        <w:br/>
        <w:t xml:space="preserve">    ค. ใช้เพื่อโอ้อวดว่าตนเองเก่งกว่าเพื่อนคนอื่น          ง. เป็นเพียงการกรอกเอกสารให้ครบตามคำสั่งครู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เฉลยและตารางวิเคราะห์ความสอดคล้อง (IOC) ประจำหน่วยการเรียนรู้ที่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ข้อที่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ตัวชี้วัดชั้นปี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เฉลยคำตอบที่ถูกต้อง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ค่าดัชนีความสอดคล้อง (IOC)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2.2 ม.2/1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2.2 ม.2/2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6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7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8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2.2 ม.2/2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ข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9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10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ศ 2.1 ม.2/6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1.00 (ผ่านเกณฑ์)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