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9: สมดุลเสียงประสานหลายแนวและการซ้อมใหญ่ (Polyphonic Balance &amp; Full Run-through)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แบบประเมินสมดุลเสียงประสาน (Polyphonic Balance) และการซ้อมใหญ่ Run-through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แต่ละวงฝึกซ้อมใหญ่เต็มเพลง (Full Run-through: Intro -&gt; ท่อน A -&gt; ท่อนเพลงวน Canon -&gt; ท่อนจบ Coda)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บรรเลงและขับร้องตั้งแต่ต้นจนจบเพลงโดยไม่หยุดกลางคัน แม้มีจุดผิดพลาดเล็กน้อยก็สามารถประคองจังหวะเล่นต่อจนจบได้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ควบคุมสัดส่วนความดังระหว่างพาร์ททำนองเพลงวน พาร์ทคอร์ด C-Am-F-G และเสียงร้องได้อย่างสมดุลไพเราะ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ซ้อมจำลองการเดินขึ้นเวที การแนะนำแรงบันดาลใจของเพลง การสบตาส่งคิว และการโค้งคำนับจบอย่างสง่างาม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แบบตรวจเช็กสมดุลเสียงโดยทีมวิศวกรเสียงเพื่อนร่วมชั้น (Peer Sound Engineer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มิติคุณภาพเสียงที่ตรวจสอบ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สมดุลดีเยี่ยม (3)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สมดุลพอใช้ (2)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ยังดังกลบกัน (1)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ข้อเสนอแนะเพื่อการปรับแก้ทันที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ความชัดเจนของเสียงร้องและทำนองนำ (Canon 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ความคมชัดของคิวเข้าทำนองตาม (Canon 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ความนุ่มนวลของพาร์ทคอร์ด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ความพร้อมเพรียงในท่อนนำ (Intro) และท่อนจบ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ผังการจัดตำแหน่งเวทีแบบ Stereo และการเตรียมบทพูดแนะนำเพลง (Stage Plot &amp; Intro 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องค์ประกอบการนำเสนอ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รายละเอียดที่กลุ่มออกแบบ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ตำแหน่งยืน/นั่งจากซ้ายไปขวา: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ฝั่งซ้าย: _______________ | ตรงกลาง: _______________ | ฝั่งขวา: 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บทพูดแนะนำชื่อเพลงและแรงบันดาลใจ (30 วินาที):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สัญญาณเริ่มและสัญญาณโค้งคำนับจบการแสดง: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