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แบบรายงานการวิจัยปฏิบัติการในชั้นเรียนอย่างย่อ (วก.7)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การคิดค้นและปรับเปลี่ยนกระบวนการจัดการเรียนรู้ดนตรีโดยใช้นวัตกรรมรูปแบบการสอนเชิงรุกยืดหยุ่น (Adaptive T-PACE Model) ร่วมกับระบบการเรียนรู้ปรับเหมาะ 3 ระดับ (3-Tier Mastery Loop) เพื่อพัฒนาทักษะการบรรเลงคาลิมบ้าเสียงประสาน เพลงวน (Canon) และการคิดวิเคราะห์ทางดนตรี ของนักเรียนชั้นมัธยมศึกษาปีที่ 2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ผู้วิจัย: นายพงศธร โพธิแก้ว | รายวิชา ดนตรี 2 (รหัสวิชา ศ22102)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ความสำคัญและที่มาของปัญหาการวิจัย:</w:t>
        <w:br/>
        <w:t xml:space="preserve">  ในการจัดการเรียนรู้รายวิชาดนตรี 2 (ศ22102) ชั้นมัธยมศึกษาปีที่ 2 ซึ่งเป็นการต่อยอดทักษะคาลิมบ้าจากชั้น ม.1 สู่เทคนิคคู่เสียงประสาน (Dyads) คอร์ด 3 เสียง (Triads/Arpeggio) และการบรรเลงรวมวงรูปแบบเพลงวน (Canon) ในคีย์ C Major ควบคู่กับตัวชี้วัดทฤษฎีโน้ตแปลงเสียงและดนตรีกับสังคม พบว่าผู้เรียนจำนวน 40 คนในชั้นเรียนมีความพร้อมของกล้ามเนื้อมัดเล็กและทักษะการแยกประสาทสัมผัสที่แตกต่างกัน ผู้วิจัยจึงคิดค้นและปรับเปลี่ยนรูปแบบการสอนสู่ Adaptive T-PACE Model ร่วมกับ 3-Tier Mastery Loop เพื่อแก้ปัญหาอย่างเป็นระบบ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2. วัตถุประสงค์ของการวิจัย:</w:t>
        <w:br/>
        <w:t xml:space="preserve">  2.1 เพื่อพัฒนาทักษะการบรรเลงคาลิมบ้าเสียงประสานและการเล่นรวมวงเพลงวน (Canon) ในคีย์ C Major ของนักเรียนชั้น ม.2 ให้ผ่านเกณฑ์ร้อยละ 80</w:t>
        <w:br/>
        <w:t xml:space="preserve">  2.2 เพื่อพัฒนาผลสัมฤทธิ์ด้านการอ่าน-เขียนโน้ตแปลงเสียง (ผ่านใบงานถอดรหัสและการย้ายคีย์สู่คีย์ C) และการวิเคราะห์วิจารณ์ดนตรีตามตัวชี้วัดชั้น ม.2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3. สรุปผลการวิจัยเชิงประจักษ์:</w:t>
        <w:br/>
        <w:t xml:space="preserve">  ผู้เรียนชั้นมัธยมศึกษาปีที่ 2 มีคะแนนรวมเฉลี่ยร้อยละ 86.45 (S.D. = 3.82) ผ่านเกณฑ์ที่กำหนดร้อยละ 100 โดยสามารถบรรเลงคอร์ดและเพลงวนในคีย์ C Major ได้อย่างแม่นยำ และมีความพึงพอใจต่อการจัดการเรียนรู้ในระดับมากที่สุด (ค่าเฉลี่ย 4.86)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การรับรองรายงานการวิจัยในชั้นเรียน (วก.7)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