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4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สุนทรียภาพแห่งการฟัง (Musical Aesthetics &amp; Criticism)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3 คาบ (150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t xml:space="preserve">    • 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after="40" w:line="276" w:lineRule="auto"/>
      </w:pPr>
      <w:r>
        <w:t xml:space="preserve">    • ศ 2.1 ม.1/6 เปรียบเทียบอารมณ์ ความรู้สึกในการฟังดนตรีแต่ละประเภท</w:t>
      </w:r>
    </w:p>
    <w:p>
      <w:pPr>
        <w:spacing w:after="40" w:line="276" w:lineRule="auto"/>
      </w:pPr>
      <w:r>
        <w:t xml:space="preserve">    • 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after="40" w:line="276" w:lineRule="auto"/>
      </w:pPr>
      <w:r>
        <w:t xml:space="preserve">    • ศ 2.1 ม.1/8 ใช้เกณฑ์สำหรับประเมินคุณภาพงานดนตรีหรือเพลงที่ฟัง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การจัดการเรียนรู้มุ่งเน้นการสร้างเสริมสุนทรียศาสตร์และการคิดขั้นสูง (Higher-Order Thinking &amp; Metacognition) ผู้เรียนฝึกถอดรหัสความเชื่อมโยงระหว่างองค์ประกอบดนตรี (ความเร็ว ไดนามิกส์ โครงสร้างฮาร์โมนี) กับการตอบสนองทางอารมณ์ ผ่านเครื่องมือ Real-Time Emotion Curve และ Live Poll บน MusicSmart จากนั้นประยุกต์กระบวนการวิจารณ์ศิลปะ 4 ขั้นตอนของ Feldman (Description, Analysis, Interpretation, Judgment) ตามกฎ Golden Evidence Rule ที่ยึดหลักฐานทางดนตรีปราศจากอคติ และรังสรรค์ Digital Playlist ส่วนบุคคลเพื่อการบำบัดจิตใจและพัฒนาสุขภาวะ พร้อมเขียนสะท้อนพัฒนาการตนเองตลอดภาคเรียน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องค์ประกอบทางดนตรีส่งผลต่อสรีรวิทยาและอารมณ์ความรู้สึกของมนุษย์อย่างไร?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กระบวนการวิจารณ์ 4 ขั้นตอนของ Feldman ช่วยให้เรามองเห็นคุณค่าของงานดนตรีอย่างลึกซึ้งและเป็นธรรมได้อย่างไร?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นำความรู้และประสบการณ์ทางดนตรีตลอดภาคเรียนไปประยุกต์ใช้ในการพัฒนาคุณภาพชีวิตตนเอง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วิเคราะห์และแสดงความคิดเห็นต่ออารมณ์ของบทเพลงที่มาจากวัฒนธรรมต่างกันได้</w:t>
      </w:r>
    </w:p>
    <w:p>
      <w:r>
        <w:rPr>
          <w:rFonts w:ascii="TH Sarabun New" w:hAnsi="TH Sarabun New"/>
          <w:b w:val="0"/>
          <w:sz w:val="32"/>
        </w:rPr>
        <w:t xml:space="preserve">    2. ใช้เกณฑ์ประเมินคุณภาพงานดนตรีของตนเองและผู้อื่นได้อย่างเหมาะสม</w:t>
      </w:r>
    </w:p>
    <w:p>
      <w:r>
        <w:rPr>
          <w:rFonts w:ascii="TH Sarabun New" w:hAnsi="TH Sarabun New"/>
          <w:b w:val="0"/>
          <w:sz w:val="32"/>
        </w:rPr>
        <w:t xml:space="preserve">    3. เขียนวิเคราะห์โครงสร้างบทวิจารณ์ดนตรีตามขั้นตอนของ Feldman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เขียนบทวิจารณ์ดนตรีเชิงวิชาการตามหลัก Feldman และคัดสรรรังสรรค์ Digital Playlist บำบัดอารมณ์ พร้อมบันทึกสะท้อนพัฒนาการทักษะทางดนตรีของตนเองได้ (สอดคล้องตัวชี้วัด ศ 2.1 ม.1/5, ม.1/6, ม.1/7, ม.1/8)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- จิตสรีรวิทยาดนตรี (Psychophysiology of Music): กลไกและอิทธิพลขององค์ประกอบดนตรี (อัตราความเร็ว Tempo, ความดัง-เบา Dynamics, บันไดเสียง Major/Minor และสีสันเสียง Timbre) ต่อระบบประสาทอัตโนมัติ (Sympathetic กระตุ้นความตื่นตัว / Parasympathetic สร้างความผ่อนคลาย), อัตราการเต้นของหัวใจ, สารสื่อประสาท (Dopamine / Cortisol) และคลื่นสมอง Alpha (ความถี่ 8–12 Hz ที่ส่งเสริมสมาธิและภาวะผ่อนคลายตื่นตัว)</w:t>
        <w:br/>
        <w:t>- การบันทึกและวิเคราะห์กราฟอารมณ์ดนตรี 2 มิติแบบเรียลไทม์ (Real-Time Emotion Mapping: Valence &amp; Arousal)</w:t>
        <w:br/>
        <w:t>- ระเบียบวิธีวิจารณ์ดนตรี 4 ขั้นตอนของ Feldman (1. พรรณนา Description, 2. วิเคราะห์ Analysis, 3. ตีความ Interpretation, 4. ประเมินคุณค่า Judgment)</w:t>
        <w:br/>
        <w:t>- กฎเกณฑ์หลักฐานเชิงประจักษ์ (Golden Evidence Rule) ในการตัดสินคุณค่างานดนตรีอย่างมีเหตุผลและปราศจากอคติ</w:t>
        <w:br/>
        <w:t>- การคัดสรรบทเพลงและการจัดทำ Digital Playlist เพื่อการบำบัดอารมณ์และพัฒนาคุณภาพชีวิตตามหลักจิตสรีรวิทยาดนตรี</w:t>
        <w:br/>
        <w:t>- การประเมินพัฒนาการตนเองเชิงอภิปัญญา (Metacognitive Self-Reflection) 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การวิจารณ์สุนทรียภาพในบทเพลงพื้นบ้านล้านนาเปรียบเทียบกับดนตรีสมัยนิยม การสะท้อนความเชื่อมโยงระหว่างดนตรีกับความสงบร่มเย็นของวิถีชีวิตริมกว๊านพะเยา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บทวิจารณ์ดนตรีเชิงวิชาการตามหลัก Feldman และ Digital Playlist Curation บำบัดอารมณ์ พร้อมบันทึกสะท้อนพัฒนาการตนเอง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มิติชัดเจน (มิติที่ 1 ด้านความรู้และการวิเคราะห์หลักสุนทรียศาสตร์ K, มิติที่ 2 ด้านทักษะการวิจารณ์และการรังสรรค์เพลย์ลิสต์ P, และมิติที่ 3 ด้านคุณลักษณะและการสะท้อนคิดอภิปัญญา A) ควบคู่กับระบบวงจรการเรียนรู้ปรับเหมาะ 3 ระดับ (3-Tier Adaptive Mastery Loop: Bronze–Silver–Gold) และการตรวจใบกิจกรรมประจำแผน (ผ16–ผ18)</w:t>
        <w:br/>
        <w:t xml:space="preserve">  2. การประเมินรวบยอดประจำหน่วย (Summative Assessment — คะแนนเก็บประจำหน่วย 20 คะแนน + สอบวัดผลปลายภาค 5 คะแนน รวม 25 คะแนน): แยกสัดส่วนคะแนน 3 มิติชัดเจนตามโครงสร้างรายวิชา วก.3 ได้แก่ (1) ด้านความรู้ (K: 8 คะแนน) วัดจากใบกิจกรรมกราฟอารมณ์เพลงและโครงร่างการวิจารณ์ดนตรี ผ16–ผ17 (3 คะแนน) และแบบทดสอบปรนัยท้ายหน่วยที่ 4 จำนวน 10 ข้อ (คะแนนดิบเต็ม 10 ÷ 2 = 5 คะแนน), (2) ด้านทักษะกระบวนการปฏิบัติ (P: 7 คะแนน) วัดจากแบบประเมินการเขียนบทวิจารณ์ดนตรีตามหลักของ Feldman (เครื่องมือวัดผล ฉบับที่ 7 ในแผนที่ 17–18: 3 คะแนน) และแบบประเมินการคัดสรรรังสรรค์ Digital Playlist (เครื่องมือวัดผล ฉบับที่ 6 ในแผนที่ 18: 4 คะแนน), และ (3) ด้านคุณลักษณะอันพึงประสงค์ (A: 5 คะแนน) วัดจากแบบสังเกตพฤติกรรมความซาบซึ้งและการสะท้อนคิดพัฒนาการตนเอง (เครื่องมือวัดผล ฉบับที่ 8) รวมกับคะแนนสอบวัดผลปลายภาคของหน่วยที่ 4 จำนวน 5 คะแนน (K: 1 คะแนน, P: 4 คะแนน)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16: ถอดรหัสอารมณ์เพลง (Music &amp; Emotion Analytics)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C: T=6, P=16, A=12, C=8, E=8 นาที): ขั้น T (6 นาที) ทดลองหลับตาฟังบทเพลง 2 อารมณ์ที่ต่างกันสุดขั้ว (เพลงบรรเลงช้า 60 BPM บันไดเสียง Major เทียบกับเพลงจังหวะเร็ว 130 BPM บันไดเสียง Minor) พร้อมจับชีพจรสังเกตการตอบสนองของร่างกาย | ขั้น P (16 นาที) ศึกษาทฤษฎีจิตสรีรวิทยาดนตรี (Psychophysiology of Music): กลไกที่องค์ประกอบดนตรี 4 มิติ (Tempo, Dynamics, Mode Major/Minor, Timbre) ส่งผลต่อระบบประสาทอัตโนมัติ (Sympathetic กระตุ้นความตื่นตัว vs Parasympathetic สร้างความผ่อนคลาย) สารสื่อประสาท (Dopamine / Cortisol) และคลื่นสมอง Alpha (8–12 Hz) ตามระดับ 3-Tier Mastery Loop | ขั้น A (12 นาที) กิจกรรม Real-Time Emotion Mapping ฟังบทเพลงตัวอย่าง 3 เพลง พล็อตกราฟอารมณ์เพลง 2 แกน (Valence ความสุข-เศร้า vs Arousal ความตื่นตัว-สงบ) ลงในใบกิจกรรม ผ16 และเปรียบเทียบผลกับเพื่อน | ขั้น C (8 นาที) ภารกิจสร้างสรรค์ Acoustic Mood Re-Arrangement เลือกทำนองสั้น 4 ห้องเพลงบนคาลิมบ้า แล้วทดลองดัดแปลงความเร็ว (Tempo) และความดัง (Dynamics) เพื่อเปลี่ยนอารมณ์เพลงจาก 'ตื่นเต้นเร้าใจ' เป็น 'สงบผ่อนคลาย (Alpha State)' | ขั้น E (8 นาที) อภิปรายสรุปกลไกทางจิตสรีรวิทยาและหลักฐานทางดนตรีลงในใบกิจกรรม ผ16 (ประเมินผ่านใบกิจกรรม ผ16 และแบบสังเกต ฉบับที่ 8)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17: สุนทรียศาสตร์และการวิจารณ์ (Feldman's Art Criticism Method)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C: T=6, P=16, A=12, C=8, E=8 นาที): ขั้น T (6 นาที) เปรียบเทียบความคิดเห็นต่อบทเพลง 2 รูปแบบ: การตัดสินด้วยอารมณ์ส่วนตัวล้วนๆ (Bias/Opinion) กับการวิจารณ์โดยอ้างอิงหลักฐานทางดนตรี (Evidence-based Criticism) | ขั้น P (16 นาที) ศึกษาระเบียบวิธีวิจารณ์ศิลปะและดนตรี 4 ขั้นตอนของ Edmund Burke Feldman (1. Description พรรณนาข้อมูล -&gt; 2. Analysis วิเคราะห์องค์ประกอบ -&gt; 3. Interpretation ตีความหมายและอารมณ์ -&gt; 4. Judgment ประเมินคุณค่า) ภายใต้กฎ Golden Evidence Rule ตามวงจร 3-Tier Mastery Loop | ขั้น A (12 นาที) คู่บัดดี้ร่วมกันฟังบทเพลงเป้าหมายและฝึกแยกแยะข้อเท็จจริงทางดนตรี (ขั้นที่ 1–2) ออกจากความคิดเห็นเชิงตีความ (ขั้นที่ 3) ลงในโครงร่างใบกิจกรรม ผ17 | ขั้น C (8 นาที) ภารกิจสร้างสรรค์ Scholarly Music Review &amp; Redesign Proposal เขียนบทวิจารณ์ฉบับสมบูรณ์ครบ 4 ขั้นตอนในใบกิจกรรม ผ17 พร้อมเสนอแนวคิดเชิงสร้างสรรค์ว่าหากตนเองเป็นโปรดิวเซอร์จะปรับปรุงหรือพัฒนาจุดใดของบทเพลงให้มีคุณค่าทางสุนทรียภาพยิ่งขึ้น | ขั้น E (8 นาที) แลกเปลี่ยนอ่านบทวิจารณ์กับเพื่อนและประเมินตามเกณฑ์รูบริก (เครื่องมือวัดผล ฉบับที่ 7 และฉบับที่ 8)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18: การรังสรรค์เพลย์ลิสต์ส่วนบุคคล (Digital Playlist Curation &amp; Reflection)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C Studio: T=5, P=18, A=10, C=10, E=7 นาที): ขั้น T (5 นาที) สำรวจตัวอย่างเพลย์ลิสต์บำบัดอารมณ์และเพิ่มสมาธิในการเรียน (เช่น Alpha Focus Playlist, Lanna Acoustic Relaxation) เพื่อสังเกตการวางเส้นโค้งทางอารมณ์ (Emotional Arc) | ขั้น P (18 นาที) ผู้เรียนคัดสรรบทเพลง 4–5 เพลง (ผสมผสานบทเพลงคาลิมบ้า เพลงพื้นบ้านล้านนาพะเยา และเพลงไทย/สากล) โดยวิเคราะห์เชื่อมโยงองค์ประกอบดนตรีกับกลไกจิตสรีรวิทยา (เช่น การลดความตึงเครียดของระบบประสาท Sympathetic หรือการกระตุ้นคลื่นสมอง Alpha) ตามวงจร 3-Tier Mastery Loop ลงในใบกิจกรรม ผ18 | ขั้น A (10 นาที) คู่บัดดี้แลกเปลี่ยนตรวจสอบความสอดคล้องระหว่างเป้าหมายของเพลย์ลิสต์กับคุณลักษณะทางดนตรี (BPM, Mode, Timbre) ของแต่ละเพลง | ขั้น C (10 นาที) ภารกิจสร้างสรรค์ Therapeutic Digital Playlist &amp; Emotional Arc Curation ออกแบบเส้นโค้งการเรียงลำดับเพลง (Track Sequencing &amp; Transition Flow) พร้อมเขียนคำอธิบายเหตุผลเชิงสุนทรียศาสตร์ (Curator's Notes) และบันทึกสะท้อนพัฒนาการตนเองตลอดภาคเรียน (Capstone Self-Reflection) ในใบกิจกรรม ผ18 | ขั้น E (7 นาที) นำเสนอเพลย์ลิสต์แลกเปลี่ยนในกลุ่มย่อย ประเมินด้วยเครื่องมือวัดผล ฉบับที่ 6, 7, 8 และทำแบบทดสอบท้ายหน่วยที่ 4 (10 ข้อ)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4. Plan B (แผนสำรองออฟไลน์ 100%): ใบกิจกรรมฉบับกระดาษ (Hardcopy), ชาร์ตแผนภูมิบรรทัด 5 เส้นและตารางเทียบโน้ตไทย-สากลขนาดใหญ่, หลอดเทียบเสียงมาตรฐาน (Reference Pitch Pipe C4–D6), ส้อมเสียงมาตรฐาน (Tuning Fork A4=440Hz / C5=523.25Hz) และระบบคู่บัดดี้ (Buddy Driver &amp; Navigator)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4: สุนทรียภาพแห่งการฟัง (Musical Aesthetics &amp; Criticism)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ขั้นตอนกิจกรรม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(Adaptive T-PACE 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นวัตกรรม / กลวิธี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(Invent &amp; Transform)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การวัดผลและรูบริก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(แยก 3 มิติ K-P-A)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ถอดรหัสอารมณ์เพลง (Music &amp; Emotion Analytics)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K: อธิบายความสัมพันธ์ระหว่างองค์ประกอบดนตรี (บันไดเสียง จังหวะ ความเร็ว ไดนามิกส์) กับกลไกทางจิตสรีรวิทยา (ระบบประสาทอัตโนมัติและคลื่นสมอง Alpha) และการสื่อสารอารมณ์ในบทเพลงได้อย่างถูกต้อง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P: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A: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ใบกิจกรรม ผ16 (การวิเคราะห์กราฟอารมณ์เพลง Real-Time) และผลการร่วม Live Poll Data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จับชีพจรสังเกตผลของเพลงช้า/เร็ว (Major vs Minor) ต่อร่างกาย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(16 นาที): ศึกษาจิตสรีรวิทยาดนตรี (ระบบประสาทอัตโนมัติและคลื่นสมอง Alpha)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(12 นาที): พล็อตกราฟอารมณ์เพลง 2 แกน (Valence &amp; Arousal) ในใบกิจกรรม ผ16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ดัดแปลง Tempo/Dynamics บนคาลิมบ้าเพื่อเปลี่ยนอารมณ์เพลง 4 ห้องเพลง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สรุปหลักฐานทางดนตรีใน ผ16 (ประเมินด้วย ผ16 และฉบับที่ 8)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C: 6-16-12-8-8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สื่อ_น4_ผ16_ใบกิจกรรมการวิเคราะห์กราฟอารมณ์เพลงRealTime.docx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(6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(3 คะแนน): การวิเคราะห์กราฟอารมณ์เพลงและกลไกจิตสรีรวิทยา (ใบกิจกรรม ผ16)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(1.5 คะแนน): การดัดแปลงองค์ประกอบดนตรีเพื่อเปลี่ยนอารมณ์เพลง (ใบกิจกรรม ผ16)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(1.5 คะแนน): การรับฟังความเห็นต่างทางสุนทรียภาพอย่างมีเหตุผล (ฉบับที่ 8)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สุนทรียศาสตร์และการวิจารณ์ (Feldman's Art Criticism Method)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      </w:r>
          </w:p>
          <w:p>
            <w:r>
              <w:rPr>
                <w:rFonts w:ascii="TH Sarabun New" w:hAnsi="TH Sarabun New"/>
                <w:sz w:val="26"/>
              </w:rPr>
              <w:t>P: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      </w:r>
          </w:p>
          <w:p>
            <w:r>
              <w:rPr>
                <w:rFonts w:ascii="TH Sarabun New" w:hAnsi="TH Sarabun New"/>
                <w:sz w:val="26"/>
              </w:rPr>
              <w:t>A: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บทวิจารณ์ดนตรีตามกระบวนการ Feldman 4 ขั้น ในใบกิจกรรม ผ17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เปรียบเทียบการติชมตามอารมณ์กับการวิจารณ์อิงหลักฐานทางดนตรี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(16 นาที): ศึกษากระบวนการวิจารณ์ 4 ขั้นตอนของ Feldman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(12 นาที): คู่บัดดี้วิเคราะห์ขั้นที่ 1-3 ลงในโครงร่างใบกิจกรรม ผ17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เขียนประเมินคุณค่าขั้นที่ 4 และเสนอแนวคิดโปรดิวเซอร์ (Redesign Proposal)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แลกเปลี่ยนบทวิจารณ์ (ประเมินด้วยฉบับที่ 7 และฉบับที่ 8)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C: 6-16-12-8-8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สื่อ_น4_ผ17_โครงร่างการเขียนบทวิจารณ์ดนตรีตามวิธีFeldman.docx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(6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(2 คะแนน): ความเข้าใจโครงสร้างการวิจารณ์ 4 ขั้นของ Feldman (ใบกิจกรรม ผ17)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(2.5 คะแนน): ทักษะการเขียนบทวิจารณ์ดนตรีเชิงประจักษ์ (ฉบับที่ 7)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(1.5 คะแนน): ความเป็นธรรม ปราศจากอคติ และเคารพผลงานผู้อื่น (ฉบับที่ 8)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การรังสรรค์เพลย์ลิสต์ส่วนบุคคล (Digital Playlist Curation &amp; Reflection)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      </w:r>
          </w:p>
          <w:p>
            <w:r>
              <w:rPr>
                <w:rFonts w:ascii="TH Sarabun New" w:hAnsi="TH Sarabun New"/>
                <w:sz w:val="26"/>
              </w:rPr>
              <w:t>P: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      </w:r>
          </w:p>
          <w:p>
            <w:r>
              <w:rPr>
                <w:rFonts w:ascii="TH Sarabun New" w:hAnsi="TH Sarabun New"/>
                <w:sz w:val="26"/>
              </w:rPr>
              <w:t>A: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ชิ้นงาน Digital Playlist Curation พร้อมกราฟอารมณ์และการประเมินพัฒนาการตนเอง ในใบกิจกรรม ผ18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วิเคราะห์แนวคิดและเส้นโค้งอารมณ์ (Emotional Arc) ของเพลย์ลิสต์บำบัด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คัดสรรเพลง 4-5 เพลงอิงหลักจิตสรีรวิทยาดนตรีใน ผ18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คู่บัดดี้ตรวจทานความสอดคล้องของ BPM/Mode กับเป้าหมายอารมณ์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(10 นาที): ออกแบบลำดับเพลง (Emotional Arc) เขียน Curator's Notes และสรุปพัฒนาการ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(7 นาที): ประเมินด้วยฉบับที่ 6, 7, 8 และทำแบบทดสอบท้ายหน่วยที่ 4 (10 ข้อ)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C (Studio): 5-18-10-10-7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สื่อ_น4_ผ18_ใบกิจกรรมการคัดสรรรังสรรค์DigitalPlaylist.docx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(8 คะแนน) + สอบท้ายหน่วย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(3 คะแนน): การวิเคราะห์เหตุผลเชิงจิตสรีรวิทยา (ผ18) และแบบทดสอบท้ายหน่วยที่ 4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(3 คะแนน): การรังสรรค์ Digital Playlist และบทวิจารณ์ (ฉบับที่ 6 และฉบับที่ 7)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(2 คะแนน): การสะท้อนคิดอภิปัญญาและการนำดนตรีไปใช้ในชีวิตจริง (ฉบับที่ 8)</w:t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br w:type="page"/>
      </w:r>
    </w:p>
    <w:p>
      <w:r>
        <w:rPr>
          <w:rFonts w:ascii="TH Sarabun New" w:hAnsi="TH Sarabun New" w:cs="TH Sarabun New" w:eastAsia="TH Sarabun New"/>
          <w:b/>
          <w:color w:val="1A365D"/>
          <w:sz w:val="40"/>
        </w:rPr>
        <w:t>ภาคผนวกประจำหน่วยการเรียนรู้ที่ 4</w:t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ใบกิจกรรมพิกัดอารมณ์เพลง 2 มิติ และการวิเคราะห์ความเห็นต่าง (2D Emotion Coordinate Grid &amp; Outlier Analysis)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พล็อตจุดพิกัดอารมณ์เพลงลงบนกราฟ 2 แกน (Valence ความสุข-เศร้า vs Arousal พลังงานความตื่นตัว-สงบ) พร้อมระบุความเร็ว (Tempo) และความดัง-เบา (Dynamics) 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การวิจารณ์ดนตรีเชิงประจักษ์ด้วยคลังคีย์เวิร์ดตามวิธี Feldman (Data-Driven Feldman Criticism &amp; Producer Redesign)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ร่วมส่งคีย์เวิร์ดสร้าง Word Cloud ของชั้นเรียนเพื่อระบุข้อเท็จจริงในขั้นที่ 1 (Description) และขั้นที่ 2 (Analysis) โดยแยกออกจากความรู้สึกส่วนตัวได้ถูกต้อง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การออกแบบเพลย์ลิสต์ดนตรีบำบัดตามหลัก Iso-Principle (Applied Music Therapy Playlist Design)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กำหนดกลุ่มเป้าหมาย (Target Persona เช่น เพื่อนที่กำลังเครียดก่อนสอบ) และคัดเลือกบทเพลง 4 เพลง พร้อมระบุความเร็ว (BPM) และสีสันเสียงได้ถูกต้อง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4 จำนวน 5 คะแนน (รวมกับคะแนนใบกิจกรรมวิเคราะห์สุนทรียภาพ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