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left"/>
      </w:pPr>
      <w:r>
        <w:rPr>
          <w:rFonts w:ascii="TH Sarabun New" w:hAnsi="TH Sarabun New"/>
          <w:b/>
          <w:color w:val="0F528C"/>
          <w:sz w:val="28"/>
        </w:rPr>
        <w:t>คู่มือ​ครู​ประจำ​แผนการ​จัด​การเรียนรู้ (สอดคล้อง​ตาม​แบบ วก.5)</w:t>
      </w:r>
    </w:p>
    <w:p>
      <w:pPr>
        <w:spacing w:after="40"/>
        <w:jc w:val="left"/>
      </w:pPr>
      <w:r>
        <w:rPr>
          <w:rFonts w:ascii="TH Sarabun New" w:hAnsi="TH Sarabun New"/>
          <w:b/>
          <w:color w:val="1B365D"/>
          <w:sz w:val="40"/>
        </w:rPr>
        <w:t>คู่มือ​การสอน​สำหรับ​ครู: แผนการ​จัด​การเรียนรู้​ที่ 9</w:t>
      </w:r>
    </w:p>
    <w:p>
      <w:pPr>
        <w:spacing w:after="160"/>
        <w:jc w:val="left"/>
      </w:pPr>
      <w:r/>
      <w:r>
        <w:rPr>
          <w:rFonts w:ascii="TH Sarabun New" w:hAnsi="TH Sarabun New"/>
          <w:b w:val="0"/>
          <w:color w:val="4B5563"/>
          <w:sz w:val="26"/>
        </w:rPr>
        <w:t>กลุ่ม​สาระ​การเรียนรู้ ศิลปะ (ดนตรี) ระดับ​มัธยมศึกษาตอนต้น โรงเรียน​พะเยา​พิทยาคม</w:t>
        <w:br/>
        <w:t>รายวิชา ดนตรี 1 รหัส​วิชา ศ21101 ชั้นมัธยมศึกษา​ปี​ที่ 1 | ภาคเรียน​ที่ 1 ปีการศึกษา 2569 | ภาคเรียน​ที่ 1          ปีการศึกษา 2569          หน่วย​การเรียนรู้​ที่ 2</w:t>
        <w:br/>
        <w:t>เรื่อง สมดุล​แห่ง​เสียง (Balance &amp; Run-through)          เวลา 50 นาที (1 คาบ​เรียน)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8FAFC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B365D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B365D"/>
                <w:sz w:val="28"/>
              </w:rPr>
              <w:t>🎯 ภารกิจ​หลัก​ของ​ครูผู้สอน​ใน​คาบ​นี้ (Teacher's Lesson Mission):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มุ่งเน้น​ให้​นักเรียน​บรรลุ​ตัว​ชี้​วัด​และ​ภาระ​งาน: - ใบ​กิจกรรม ผ09 ใบ​กิจกรรม ผ09 (แบบ​ประเมิน​สมดุล​เสียง​และ​ความกลมกลืน​ขอ​งวง) และ​ผล​การซ้อม Run-through</w:t>
              <w:br/>
              <w:t>โดย​ใช้​โมเดล T-PACE Framework จัดสรร​เวลา​ฝึก​ปฏิบัติ​เข้มข้น 35 นาที (70%) ผ่าน​ระบบ Buddy Driver &amp; Navigator เพื่อ​ตอบ​โจทย์​การประเมิน​วิทยฐานะ​ตาม​เกณฑ์ วPA อย่าง​มีประสิทธิภาพ​สูงสุด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1: กรอบ​มาตรฐาน​และ​เป้าหมาย​การเรียนรู้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1. มาตรฐาน​การเรียนรู้​และ​ตัว​ชี้​วัด: </w:t>
      </w:r>
      <w:r>
        <w:rPr>
          <w:rFonts w:ascii="TH Sarabun New" w:hAnsi="TH Sarabun New"/>
          <w:color w:val="374151"/>
          <w:sz w:val="28"/>
        </w:rPr>
        <w:t>ศ 2.1 ม.1/3 ร้องเพลง​และ​ใช้​เครื่องดนตรี​บรรเลง​ประกอบ​การร้อง​ด้วย​บทเพลง​ที่​หลากหลาย​รูปแบบ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2. สาระสำคัญ / ความคิดรวบยอด: </w:t>
      </w:r>
      <w:r>
        <w:rPr>
          <w:rFonts w:ascii="TH Sarabun New" w:hAnsi="TH Sarabun New"/>
          <w:color w:val="374151"/>
          <w:sz w:val="28"/>
        </w:rPr>
        <w:t>การ​จัด​สมดุล​เสียง (Sound Balance) และ​การ​ซักซ้อม​เสมือน​จริง (Run-through) ช่วย​เตรียม​ความพร้อม​ด้าน​สมาธิ การประสานงาน และ​การแก้ปัญหา​เฉพาะหน้า​ก่อน​วัน​จัดแสดง​จริง</w:t>
      </w:r>
    </w:p>
    <w:p>
      <w:pPr>
        <w:spacing w:after="60" w:line="276" w:lineRule="auto"/>
        <w:jc w:val="left"/>
      </w:pPr>
      <w:r/>
      <w:r>
        <w:rPr>
          <w:rFonts w:ascii="TH Sarabun New" w:hAnsi="TH Sarabun New"/>
          <w:b/>
          <w:color w:val="1F2937"/>
          <w:sz w:val="28"/>
        </w:rPr>
        <w:t>3. สาระ​การเรียนรู้​แกนกลาง: รายวิชา ดนตรี 1          รหัส​วิชา ศ21101          ชั้นมัธยมศึกษา​ปี​ที่ 1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4. จุดประสงค์​การเรียนรู้ (K - P - A):</w:t>
        <w:br/>
      </w:r>
      <w:r>
        <w:rPr>
          <w:rFonts w:ascii="TH Sarabun New" w:hAnsi="TH Sarabun New"/>
          <w:color w:val="374151"/>
          <w:sz w:val="28"/>
        </w:rPr>
        <w:t>1. ด้าน​ความรู้ (K)</w:t>
        <w:br/>
        <w:t xml:space="preserve">     1.1 อธิบาย​หลักการ​จัด​สมดุล​เสียง​ระหว่าง​เสียงร้อง เสียง​ทำนอง​คา​ลิ​ม​บ้า และ​เครื่องประกอบ​จังหวะ พร้อม​ระบุ​วิธีการ​จัด​ตำแหน่ง​ผู้แสดง​ได้​อย่าง​ถูกต้อง</w:t>
        <w:br/>
        <w:t xml:space="preserve">  2. ด้าน​ทักษะ​กระบวนการ (P)</w:t>
        <w:br/>
        <w:t xml:space="preserve">     2.1 ร้องเพลง​และ​บรรเลง​ดนตรี​รวม​วง​แบบ Run-through เต็ม​เพลง​ได้​ราบรื่น โดย​ควบคุม​สมดุล​ความดัง-เบา (Dynamics) ไม่​ให้​เครื่องดนตรี​กลบ​เสียงร้อง</w:t>
        <w:br/>
        <w:t xml:space="preserve">  3. ด้าน​คุณลักษณะ​อัน​พึงประสงค์ (A)</w:t>
        <w:br/>
        <w:t xml:space="preserve">     3.1 ให้ความร่วมมือ​ใน​การ​ปรับ​จูน​และ​ซักซ้อม​ภาพรวม​ขอ​งวง ยอม​รับฟัง​คำแนะนำ​จาก​เพื่อน​และ​ครู​เพื่อ​พัฒนา​การแสดง​ด้วย​ทัศนคติ​ที่​ดี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5. สมรรถนะ​สำคัญ​ของ​ผู้เรียน: </w:t>
      </w:r>
      <w:r>
        <w:rPr>
          <w:rFonts w:ascii="TH Sarabun New" w:hAnsi="TH Sarabun New"/>
          <w:color w:val="374151"/>
          <w:sz w:val="28"/>
        </w:rPr>
        <w:t>1.1 ความสามารถ​ใน​การสื่อสาร</w:t>
        <w:br/>
        <w:t xml:space="preserve">   1.2 ความสามารถ​ใน​การ​คิด</w:t>
        <w:br/>
        <w:t xml:space="preserve">   1.3 ความสามารถ​ใน​การ​ใช้​เทคโนโลยี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6. ชิ้นงาน / ภาระ​งานประจำ​คาบ: </w:t>
      </w:r>
      <w:r>
        <w:rPr>
          <w:rFonts w:ascii="TH Sarabun New" w:hAnsi="TH Sarabun New"/>
          <w:color w:val="374151"/>
          <w:sz w:val="28"/>
        </w:rPr>
        <w:t>- ใบ​กิจกรรม ผ09 ใบ​กิจกรรม ผ09 (แบบ​ประเมิน​สมดุล​เสียง​และ​ความกลมกลืน​ขอ​งวง) และ​ผล​การซ้อม Run-through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2: รายการ​เตรียม​ความพร้อม​ก่อน​สอน (Pre-Class Teacher's Checklist)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สิ่ง​ที่​ครู​ต้อง​จัดเตรียม​และ​ตรวจ​เช็ก​ก่อน​เข้า​ห้องเรียน คาบ​ที่ 9: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เตรียม​สื่อ​หลัก: สื่อ_น2_ผ09_ใบ​กิจ​กรรมการ​ตรวจสอบ​ความ​สมดุล​เสียง​และ​การซ้อม​เสมือน​จริง.docx</w:t>
              <w:br/>
              <w:t xml:space="preserve">  [ ] ตรวจ​นับ​และ​ทดสอบ​คา​ลิ​ม​บ้า 17 คีย์ (C Major) ให้​พร้อม​ใช้​ประจำ​คู่​บัด​ดี้</w:t>
              <w:br/>
              <w:t xml:space="preserve">  [ ] เตรียม​ค้อน​จูน​เสียง ผ้า​รอง​วาง​เครื่อง และ​ซองกันกระแทก</w:t>
              <w:br/>
              <w:t xml:space="preserve">  [ ] เปิด​แอปพลิเคชัน MusicSmart หรือ​เตรียม​เครื่องขยายเสียง​สำหรับ​เมโทร​โน​ม</w:t>
              <w:br/>
              <w:t xml:space="preserve">  [ ] แผน​สำรอง Plan B: เตรียม​ใบ​กิจกรรม​ฉบับ​กระดาษ Hardcopy และ​ส้อมเสียง C-523.3Hz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3: คู่มือ​บท​ครู​และ​ขั้นตอน​การ​จัดกิจกรรม​การเรียนรู้​แบบ​ละเอียด (T-PACE Script)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1: ขั้น​นำ​เข้าสู่​บทเรียน [T - Trigger &amp; Tuning] (7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ครู​ทำ​การเทียบ​เสียง​เครื่องดนตรี และ​สร้าง​ความสนใจ​ด้วย​ปรากฏการณ์​ทาง​ดนตรี​เพื่อ​นำ​เข้าสู่​บทเรียน​เชิง Constructivism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คำถาม​กระตุ้น​คิด​ของ​ครู (Driving Question):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"ผู้ชม​ไม่​ได้​ฟังเพลง​ด้วย​หู​เพียง​อย่าง​เดียว แต่​ฟัง​ด้วย 'สายตา' และ 'ความรู้สึก' ท่า​ทางการ​นั่ง การ​สบตา และ​การ​หายใจ​ร่วมกัน​ของ​นักดนตรี ส่งผล​ต่อ​พลัง​ของ​เสียงเพลง​อย่างไร?"</w:t>
              <w:br/>
              <w:t>(ให้​นักเรียน​ร่วมกัน​คิด ค้นหา​คำตอบ​ด้วย​ตนเอง และ​เชื่อมโยง​เข้าสู่​สาระ​การเรียนรู้)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2: ขั้น​สอน - ฝึก​ปฏิบัติ​เข้มข้น [P - Deliberate Practice]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การ​แบ่ง​บทบาท​คู่​บัด​ดี้ (Buddy Driver &amp; Navigator): </w:t>
      </w:r>
      <w:r>
        <w:rPr>
          <w:rFonts w:ascii="TH Sarabun New" w:hAnsi="TH Sarabun New"/>
          <w:color w:val="374151"/>
          <w:sz w:val="28"/>
        </w:rPr>
        <w:t>รอบ​ละ 9 นาที: ฝึก​การ​ให้สัญญาณ​เริ่มต้น (Cue In) และ​สัญญาณ​จบ​เพลง (Cut-off) ด้วย​สายตา​และ​การ​ผงกศีรษะ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สัญญาณ​ควบคุม​ชั้นเรียน: </w:t>
      </w:r>
      <w:r>
        <w:rPr>
          <w:rFonts w:ascii="TH Sarabun New" w:hAnsi="TH Sarabun New"/>
          <w:color w:val="374151"/>
          <w:sz w:val="28"/>
        </w:rPr>
        <w:t>Woodblock 3 จังหวะ หยุด​การซ้อม​เสมือน​จริง​ทันที​ใน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จุด​ชี้แนะ​ช่วยเหลือ​เจาะจง (Scaffolding Interventions): </w:t>
      </w:r>
      <w:r>
        <w:rPr>
          <w:rFonts w:ascii="TH Sarabun New" w:hAnsi="TH Sarabun New"/>
          <w:color w:val="374151"/>
          <w:sz w:val="28"/>
        </w:rPr>
        <w:t>จัดระเบียบ​องศา​การ​นั่ง​รูป​พัด ให้​สมาชิก​ทุกคน​สามารถ​มองเห็น​สายตา​กันและกัน​ได้​โดย​ไม่ต้อง​เอี้ยว​ตัว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กฎ​การควบคุม​เสียงดนตรี (Classroom Cue Management):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เคาะ Woodblock 3 จังหวะ 'ป๊อก-ป๊อก-ป๊อก' นักเรียน​ทุกคน​ต้อง: (1) หยุด​ดีด​ทันที (2) วาง​เครื่อง​ลง​บน​ผ้า​รอง (3) สบตา​ครู​พร้อมกัน​ใน 3 วินาที เพื่อ​สร้าง​วินัย​และ​บรรยากาศ​การเรียนรู้​ที่​สงบ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3: ขั้น​สอน - รวม​วง​และ​ภารกิจ​ท้าทาย [A &amp; C - Active Collaboration &amp; Creative Challenge] (17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โจทย์​ภารกิจ​ท้าทาย​ประจำ​คาบ: </w:t>
      </w:r>
      <w:r>
        <w:rPr>
          <w:rFonts w:ascii="TH Sarabun New" w:hAnsi="TH Sarabun New"/>
          <w:color w:val="374151"/>
          <w:sz w:val="28"/>
        </w:rPr>
        <w:t>Dress Rehearsal Simulation จำลอง​การ​เดิน​ขึ้น​เวที โค้ง​คำนับ บรรเลง และ​เดินลง​เวที​อย่าง​มืออาชีพ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บทบาท​ครู​ใน​ขั้น​นี้: </w:t>
      </w:r>
      <w:r>
        <w:rPr>
          <w:rFonts w:ascii="TH Sarabun New" w:hAnsi="TH Sarabun New"/>
          <w:color w:val="374151"/>
          <w:sz w:val="28"/>
        </w:rPr>
        <w:t>ครู​ทำหน้าที่​เป็น Facilitator/Coach เดิน​สังเกต ให้​ฟีดแบ็ก​ทันที (Immediate Feedback) และ​กระตุ้น​ให้​นักเรียน​ร่วมมือ​กัน​แก้ไข​ข้อผิดพลาด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ขั้น​ที่ 4: ขั้น​สรุป​บทเรียน [E - Evaluation &amp; Reflection] (8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การประเมินผล: </w:t>
      </w:r>
      <w:r>
        <w:rPr>
          <w:rFonts w:ascii="TH Sarabun New" w:hAnsi="TH Sarabun New"/>
          <w:color w:val="374151"/>
          <w:sz w:val="28"/>
        </w:rPr>
        <w:t>ประเมินผล​ชิ้นงาน​และ​การบรรเลง​ผ่าน เครื่องมือ​วัดผล ฉบับ​ที่ 2: แบบ​ประเมิน​การแสดง​รวม​วง Mini-Recital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การ​สะท้อน​คิด​และ​ตั้งเป้าหมาย​ส่วนตัว (Goal Setting): </w:t>
      </w:r>
      <w:r>
        <w:rPr>
          <w:rFonts w:ascii="TH Sarabun New" w:hAnsi="TH Sarabun New"/>
          <w:color w:val="374151"/>
          <w:sz w:val="28"/>
        </w:rPr>
        <w:t>สะท้อน​คิด​ความมั่นใจ​ขอ​งวง และ​เขียน​เป้าหมาย​ความพร้อม​ก่อน​ขึ้น​แสดง​จริง​ใน​คาบ​หน้า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4: แนว​ทางการ​วัด​และ​ประเมินผล​ตาม​เกณฑ์​รู​บ​ริก (สอดคล้อง​ตาม​แบบ วก.5)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สรุป​ประเด็น​การประเมิน (K-P-A): </w:t>
      </w:r>
      <w:r>
        <w:rPr>
          <w:rFonts w:ascii="TH Sarabun New" w:hAnsi="TH Sarabun New"/>
          <w:color w:val="374151"/>
          <w:sz w:val="28"/>
        </w:rPr>
        <w:t>1. ด้าน​ความรู้ (K): ประเมิน​จาก​ความเข้าใจ​เรื่อง​สมดุล​เสียง​และ​การ​จัด​ตำแหน่ง​เวที​ใน​ใบ​กิจกรรม ผ09</w:t>
        <w:br/>
        <w:t xml:space="preserve">  2. ด้าน​ทักษะ​กระบวนการ (P): ประเมิน​จาก​ความ​สมดุล​ของ​เสียงร้อง​และ​การบรรเลง​ระหว่าง​การ Run-through ตาม​เกณฑ์​รู​บ​ริก</w:t>
        <w:br/>
        <w:t xml:space="preserve">  3. ด้าน​คุณลักษณะ (A): ประเมิน​จาก​การ​รับฟัง​ข้อเสนอแนะ​และ​การปรับปรุง​การแสดง​ร่วมกับ​เพื่อน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เครื่องมือวัด​ที่​ใช้: </w:t>
      </w:r>
      <w:r>
        <w:rPr>
          <w:rFonts w:ascii="TH Sarabun New" w:hAnsi="TH Sarabun New"/>
          <w:color w:val="374151"/>
          <w:sz w:val="28"/>
        </w:rPr>
        <w:t>เกณฑ์​การประเมิน (Rubrics)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ตาราง​เกณฑ์​การประเมิน​รู​บ​ริก 2 มิติ (Rubrics Table):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ประเด็น​การประเมิน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น้ำหนัก​คะแนน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4 (ดีเยี่ยม)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3 (ดี)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2 (พอใช้)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1B365D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b/>
                <w:color w:val="FFFFFF"/>
                <w:sz w:val="22"/>
              </w:rPr>
              <w:t>1 (ปรับปรุง)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1: ทักษะ​กระบวน​การปฏิบัติ (P) — การควบคุม​สมดุล​เสียง​รวม​วง (Balance &amp; Blend)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ควบคุม​สมดุล​เสียง (Balance &amp; Blend) ระหว่าง​เสียงร้อง ทำนอง​คา​ลิ​ม​บ้า และ​เครื่อง​เคาะ​ได้​อย่าง​กลมกลืน เครื่อง​เคาะ​ไม่​กลบ​เสียงร้อง สื่อสาร​ทาง​สายตา​กับ​เพื่อน​ตลอด​การ Run-through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 Run-through จน​จบ​เพลง​ได้​อย่าง​ราบรื่น สมดุล​เสียงดี มี​การ​ปรับ​ลด​ความดัง​เครื่อง​เคาะ​เมื่อ​มี​เสียงร้อง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บรรเลง​จน​จบ​เพลง​ได้ แต่​เสียง​เครื่อง​เคาะ​บาง​ชิ้น​ดัง​เกินไป​กลบ​เสียงร้อง ขาด​การสื่อสาร​ทาง​สายตา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สมดุล​เสียง​สับสน เครื่องดนตรี​ตี​แข่ง​กัน​กลบ​เสียงร้อง​ทั้งหมด และ​เล่น​สะดุด​บ่อยครั้ง</w:t>
            </w:r>
          </w:p>
        </w:tc>
      </w:tr>
      <w:tr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มิติ​ที่ 2: ความรู้ การ​สะท้อน​คิด และ​คุณลักษณะ (K/A) — การ​รับฟัง​และ​การปรับตัว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center"/>
            </w:pPr>
            <w:r>
              <w:rPr>
                <w:rFonts w:ascii="TH Sarabun New" w:hAnsi="TH Sarabun New"/>
                <w:color w:val="1F2937"/>
                <w:sz w:val="22"/>
              </w:rPr>
              <w:t>5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ประเมิน​สมดุล​เสียง​ขอ​งวง​ตนเอง​ตาม​แบบ​ประเมิน​สมดุล​เสียง​ได้​อย่าง​เที่ยงตรง ชี้​จุด​ที่​ต้อง​ปรับ​ลด-เพิ่ม​ความดัง​ได้​เป็น​รูปธรรม และ​แสดง​ความพร้อม​ใน​การปรับตัว​เพื่อ​ความสมบูรณ์​ขอ​งวง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ประเมิน​สมดุล​เสียง​ตาม​แบบฟอร์ม​ได้​ถูกต้อง ยอมรับ​และ​ปรับ​ลด​ระดับเสียง​ตาม​ข้อตกลง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ประเมิน​สมดุล​เสียง​ได้​บาง​ข้อ ยัง​เล่น​ตาม​ความเคยชิน​ของ​ตนเอง​มากกว่า​ฟัง​ภาพรวม</w:t>
            </w:r>
          </w:p>
        </w:tc>
        <w:tc>
          <w:tcPr>
            <w:tcW w:type="dxa" w:w="1504"/>
            <w:tcMar>
              <w:top w:w="60" w:type="dxa"/>
              <w:bottom w:w="60" w:type="dxa"/>
              <w:left w:w="80" w:type="dxa"/>
              <w:right w:w="80" w:type="dxa"/>
            </w:tcMar>
            <w:shd w:fill="F9FAFB"/>
          </w:tcPr>
          <w:p>
            <w:pPr>
              <w:spacing w:line="276" w:lineRule="auto"/>
              <w:jc w:val="left"/>
            </w:pPr>
            <w:r>
              <w:rPr>
                <w:rFonts w:ascii="TH Sarabun New" w:hAnsi="TH Sarabun New"/>
                <w:color w:val="1F2937"/>
                <w:sz w:val="22"/>
              </w:rPr>
              <w:t>ไม่​ยอม​รับฟัง​เสียง​รวม​ขอ​งวง ไม่​ปรับ​ระดับเสียง และ​ไม่​ร่วมมือ​ใน​การประเมิน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จุด​ผิดพลาด​ที่​พบ​บ่อย​และ​การ​แก้ไข​เร่งด่วน (Common Pitfalls &amp; Quick Fixes):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ข้อผิดพลาด​ที่​พบ​บ่อย: นักเรียน​มัก​เร่ง​จังหวะ​เร็ว​ขึ้น​เรื่อยๆ / วิธี​แก้: ให้​ครู​เคาะ Woodblock ดึง​สมาธิ​และ​ปรับ​เสียง​เบา​ลง</w:t>
              <w:br/>
              <w:t>• เกณฑ์​การ​ตัดสิน​คุณภาพ: ระดับ 4 = ดีเยี่ยม, ระดับ 3 = ดี, ระดับ 2 = พอใช้, ระดับ 1 = ปรับปรุง (เกณฑ์​ผ่าน: ระดับ 3 ขึ้นไป)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5: ข้อ​พึงระวัง​และ​เคล็ดลับ​เฉพาะทาง​สำหรับ​ครู (Teacher's Pro-Tips)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คำแนะนำ​จาก​ผู้เชี่ยวชาญ (Pro-Tip): </w:t>
      </w:r>
      <w:r>
        <w:rPr>
          <w:rFonts w:ascii="TH Sarabun New" w:hAnsi="TH Sarabun New"/>
          <w:color w:val="374151"/>
          <w:sz w:val="28"/>
        </w:rPr>
        <w:t>รักษา​ความกระชับ​ของ​เวลา และ​ให้กำลังใจ​ชื่นชม​ความพยายาม​ของ​นักเรียน​ทุก​กลุ่ม​อย่าง​สม่ำเสมอ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หมวด​ที่ 6: แบบ​บันทึก​ผล​หลัง​การสอน (สอดคล้อง​ตาม​แบบ วก.5 แผนที่ 9)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ผล​การเรียนรู้​ของ​นักเรียน: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ปัญหา​และ​อุปสรรค​ที่​เกิดขึ้น​ระหว่าง​การ​จัด​การเรียนรู้: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แนวทาง​การแก้ปัญหา​หรือ​ปรับปรุง​แผน​ครั้ง​ต่อไป (Action Plan / CAR):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ครูผู้สอน</w:t>
        <w:br/>
        <w:t xml:space="preserve">         (.......................................................)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ความคิดเห็น​ของ​ฝ่ายบริหาร / หัวหน้ากลุ่ม​สาระ​ฯ:</w:t>
        <w:br/>
        <w:t>...................................................................................................................................................................</w:t>
      </w:r>
    </w:p>
    <w:p>
      <w:pPr>
        <w:spacing w:after="60" w:line="276" w:lineRule="auto"/>
        <w:jc w:val="left"/>
      </w:pPr>
      <w:r>
        <w:rPr>
          <w:rFonts w:ascii="TH Sarabun New" w:hAnsi="TH Sarabun New"/>
          <w:color w:val="374151"/>
          <w:sz w:val="28"/>
        </w:rPr>
        <w:t>ลงชื่อ ....................................................... หัวหน้ากลุ่ม​สาระ​ฯ / ผู้อำนวยการ</w:t>
        <w:br/>
        <w:t xml:space="preserve">         (.......................................................)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