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12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3</w:t>
        <w:br/>
        <w:t>เรื่อง การ​จัดกลุ่ม​เสีย​งวง​ดนตรีไทย (Thai Ensemble Classification)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ผ12 ใบ​กิจกรรม ผ12 (การจำแนก​และ​วิเคราะห์​เสียงดนตรี Audio Quiz) และ ผ13 (แผนผัง​เชื่อมโยง​เครื่องดนตรี​ข้าม​วัฒนธรรม)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ม.1/4 จัด​ประเภท​ขอ​งวง​ดนตรีไทย​และ​วงดนตรี​ที่​มาจาก​วัฒนธรรม​ต่างๆ</w:t>
        <w:br/>
        <w:t xml:space="preserve">  ศ 2.2 ม.1/1 อธิบาย​บทบาท​ความสัมพันธ์​และ​อิทธิพล​ของ​ดนตรี​ที่​มี​ต่อ​สังคม​ไทย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วง​ดนตรีไทย​แต่ละ​ประเภท (ปี่พาทย์ เครื่องสาย มโหรี และ​วง​พื้นเมือง) มี​เอกลักษณ์​ของ​เสียง เครื่องดนตรี​หลัก และ​บทบาท​หน้าที่​ทางสังคม​และ​วัฒนธรรม​ที่​แตก​ต่างกัน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จำแนกประเภท​ขอ​งวง​ดนตรีไทย​และ​วงดนตรี​พื้นเมือง โดย​ระบุ​เกณฑ์​การ​จัดหมวดหมู่​และ​เครื่องดนตรี​หลัก​ได้​อย่าง​ถูกต้อง​ร้อยละ 80 ขึ้นไป</w:t>
        <w:br/>
        <w:t xml:space="preserve">  2. ด้าน​ทักษะ​กระบวนการ (P)</w:t>
        <w:br/>
        <w:t xml:space="preserve">     2.1 จัดทำ​แผนผัง​ความคิด (Mapping / Audio Quiz) จัดหมวดหมู่​วง​ดนตรีไทย​และ​อธิบาย​บทบาท​ทางสังคม​ของ​วงดนตรี​แต่ละ​ประเภท​ได้​อย่าง​ถูกต้อง</w:t>
        <w:br/>
        <w:t xml:space="preserve">  3. ด้าน​คุณลักษณะ​อัน​พึงประสงค์ (A)</w:t>
        <w:br/>
        <w:t xml:space="preserve">     3.1 แสดง​ความสนใจ​และ​เห็นคุณค่า​ใน​ภูมิปัญญา​ดนตรีไทย​และ​ดนตรี​พื้นเมือง​ผ่าน​การ​ร่วม​อภิปราย​อย่าง​กระตือรือร้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ผ12 ใบ​กิจกรรม ผ12 (การจำแนก​และ​วิเคราะห์​เสียงดนตรี Audio Quiz) และ ผ13 (แผนผัง​เชื่อมโยง​เครื่องดนตรี​ข้าม​วัฒนธรรม)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สื่อ_น3_ผ12_ใบ​กิจ​กรรมการ​จัดกลุ่ม​เสียง​เครื่อง​ดนตรีไทย​และ​วง​ดนตรีไทย.docx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"ทำไม​วง​ปี่พาทย์​ถึง​ใช้​บรรเลง​ใน​งาน​กลางแจ้ง​และ​พิธีกรรม​ศักดิ์สิทธิ์ แต่​วงเครื่องสาย​ถึง​เหมาะกับ​ใน​เรือน​ชาน? เสียง​ของ​เครื่องดนตรี​สะท้อน​วิถีชีวิต​และ​ภูมิปัญญา​ของ​บรรพบุรุษ​ไทย​อย่างไร?"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ผลัดกัน​วิเคราะห์​คลิป​เสียง​ตัวอย่าง​และ​จัดกลุ่ม​เครื่องดนตรี​ลง​ใน​ผัง​มโนทัศน์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หยุด​การ​สนทนา​กลุ่ม​และ​พร้อม​ฟัง​ข้อสรุป​ใน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แนะนำ​วิธี​จำแนก​บทบาท​หน้าที่​หลัก: เครื่อง​ดำเนิน​ทำนอง (ระนาด/ซอ) เครื่อง​ประสาน และ​เครื่อง​คุม​จังหวะ (ฉิ่ง/กลอง)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Thai Instrument Blind Audio Quiz ทาย​ชื่อ​วง​ดนตรีไทย​และ​ประเภท​เครื่อง​จาก​คลิป​เสียง​ปริศนา 5 ข้อ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4: แบบ​ประเมิน​การ​จัดกลุ่ม​เสียง​และ​การ​เปรียบเทียบ​วง​ดนตรีไทย​และ​สากล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บันทึก​ความภาคภูมิใจ​ใน​เอกลักษณ์​ดนตรีไทย และ​ตั้งเป้าหมาย​ศึกษา​เครื่อง​ดนตรีไทย​เพิ่มเติม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ประเมิน​จาก​ความถูกต้อง​ใน​การจำแนกประเภท​วงดนตรี​ใน​ใบ​กิจกรรม ผ12 และ ผ13</w:t>
        <w:br/>
        <w:t xml:space="preserve">  2. ด้าน​ทักษะ​กระบวนการ (P): ประเมิน​จาก​การ​วิเคราะห์​และ​จัดทำ​แผนผัง​ความคิด​เชื่อมโยง​เครื่องดนตรี​กับ​ประเภท​วง</w:t>
        <w:br/>
        <w:t xml:space="preserve">  3. ด้าน​คุณลักษณะ (A): ประเมิน​จาก​การ​มีส่วน​ร่วมใน​การ​อภิปราย​และ​เห็นคุณค่า​ใน​มรดกทางวัฒนธรรม​ดนตรีไทย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การจำแนกประเภท​และ​สีสัน​เสีย​งวง​ดนตรีไทย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ฟัง​และ​จำแนกประเภท​วง​ดนตรีไทย (ปี่พาทย์ เครื่องสาย มโหรี สะ​ล้อ​ซอ​ซึง) ผ่าน Audio Quiz ได้​ถูกต้อง​ครบถ้วน 100% พร้อม​ระบุ​เครื่องดนตรี​เด่น​ใน​แต่ละ​วง​ได้​อย่าง​แม่นยำ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ฟัง​และ​จำแนกประเภท​วง​ดนตรีไทย​ได้​ถูกต้อง​อย่าง​น้อย​ร้อยละ 80 ระบุ​เครื่องดนตรี​หลัก​ได้​ถูกต้อง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จำแนกประเภท​วง​ดนตรีไทย​ได้​ถูกต้อง​ร้อยละ 60-79 ยัง​สับสน​ระหว่าง​วงเครื่องสาย​และ​มโหรี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จำแนกประเภท​วง​ดนตรีไทย​ถูกต้อง​ต่ำกว่า​ร้อยละ 60 ไม่​สามารถ​แยกแยะ​สีสัน​เสียง​ขอ​งวง​ได้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โครงสร้าง​วง​ดนตรีไทย​และ​ภูมิปัญญา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อธิบาย​หลักการ​ผสม​วง บทบาท​หน้าที่​ของ​เครื่องดนตรี​แต่ละ​ชิ้น และ​ความ​เชื่อมโยง​กับ​บริบท​สังคม​และ​พิธีกรรม​ไทย/ล้านนา​ได้​อย่าง​ลึกซึ้ง แสดง​ความภาคภูมิใจ​ใน​มรดกทางวัฒนธรรม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อธิบาย​โครงสร้าง​และ​โอกาส​ใน​การ​ใช้​วง​ดนตรีไทย​แต่ละ​ประเภท​ได้​ถูกต้อง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บอก​ประเภท​วง​ดนตรีไทย​ได้ แต่​ยัง​ไม่​เข้าใจ​การ​ผสมผสาน​เครื่องดนตรี​และ​บริบท​การใช้งาน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ไม่​เข้าใจ​โครงสร้าง​วง​ดนตรีไทย และ​ไม่​เห็นคุณค่า​ของ​มรดก​ดนตรีไทย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12)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