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TH Sarabun New" w:hAnsi="TH Sarabun New"/>
          <w:b/>
          <w:color w:val="0F528C"/>
          <w:sz w:val="28"/>
        </w:rPr>
        <w:t>คู่มือ​ครู​ประจำ​แผนการ​จัด​การเรียนรู้ (สอดคล้อง​ตาม​แบบ วก.5)</w:t>
      </w:r>
    </w:p>
    <w:p>
      <w:pPr>
        <w:spacing w:after="40"/>
        <w:jc w:val="left"/>
      </w:pPr>
      <w:r>
        <w:rPr>
          <w:rFonts w:ascii="TH Sarabun New" w:hAnsi="TH Sarabun New"/>
          <w:b/>
          <w:color w:val="1B365D"/>
          <w:sz w:val="40"/>
        </w:rPr>
        <w:t>คู่มือ​การสอน​สำหรับ​ครู: แผนการ​จัด​การเรียนรู้​ที่ 13</w:t>
      </w:r>
    </w:p>
    <w:p>
      <w:pPr>
        <w:spacing w:after="160"/>
        <w:jc w:val="left"/>
      </w:pPr>
      <w:r/>
      <w:r>
        <w:rPr>
          <w:rFonts w:ascii="TH Sarabun New" w:hAnsi="TH Sarabun New"/>
          <w:b w:val="0"/>
          <w:color w:val="4B5563"/>
          <w:sz w:val="26"/>
        </w:rPr>
        <w:t>กลุ่ม​สาระ​การเรียนรู้ ศิลปะ (ดนตรี) ระดับ​มัธยมศึกษาตอนต้น โรงเรียน​พะเยา​พิทยาคม</w:t>
        <w:br/>
        <w:t>รายวิชา ดนตรี 1 รหัส​วิชา ศ21101 ชั้นมัธยมศึกษา​ปี​ที่ 1 | ภาคเรียน​ที่ 1 ปีการศึกษา 2569 | ภาคเรียน​ที่ 1          ปีการศึกษา 2569          หน่วย​การเรียนรู้​ที่ 3</w:t>
        <w:br/>
        <w:t>เรื่อง สุนทรียะ​และ​วิวัฒนาการ​ดนตรีสากล (Western Ensemble &amp; Evolution)          เวลา 50 นาที (1 คาบ​เรียน)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8FAFC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B365D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B365D"/>
                <w:sz w:val="28"/>
              </w:rPr>
              <w:t>🎯 ภารกิจ​หลัก​ของ​ครูผู้สอน​ใน​คาบ​นี้ (Teacher's Lesson Mission):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มุ่งเน้น​ให้​นักเรียน​บรรลุ​ตัว​ชี้​วัด​และ​ภาระ​งาน: - ใบ​งานการ​วิเคราะห์​วิวัฒนาการ​วง​ดนตรีสากล และ​การ​ตั้งสมมติฐาน​เปรียบเทียบ​วงดนตรี</w:t>
              <w:br/>
              <w:t>โดย​ใช้​โมเดล T-PACE Framework จัดสรร​เวลา​ฝึก​ปฏิบัติ​เข้มข้น 35 นาที (70%) ผ่าน​ระบบ Buddy Driver &amp; Navigator เพื่อ​ตอบ​โจทย์​การประเมิน​วิทยฐานะ​ตาม​เกณฑ์ วPA อย่าง​มีประสิทธิภาพ​สูงสุด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1: กรอบ​มาตรฐาน​และ​เป้าหมาย​การเรียนรู้ (สอดคล้อง​ตาม​แบบ วก.5)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1. มาตรฐาน​การเรียนรู้​และ​ตัว​ชี้​วัด: </w:t>
      </w:r>
      <w:r>
        <w:rPr>
          <w:rFonts w:ascii="TH Sarabun New" w:hAnsi="TH Sarabun New"/>
          <w:color w:val="374151"/>
          <w:sz w:val="28"/>
        </w:rPr>
        <w:t>ศ 2.1 ม.1/4 จัด​ประเภท​ขอ​งวง​ดนตรีไทย​และ​วงดนตรี​ที่​มาจาก​วัฒนธรรม​ต่างๆ</w:t>
        <w:br/>
        <w:t xml:space="preserve">  ศ 2.2 ม.1/1 อธิบาย​บทบาท​ความสัมพันธ์​และ​อิทธิพล​ของ​ดนตรี​ที่​มี​ต่อ​สังคม​ไทย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2. สาระสำคัญ / ความคิดรวบยอด: </w:t>
      </w:r>
      <w:r>
        <w:rPr>
          <w:rFonts w:ascii="TH Sarabun New" w:hAnsi="TH Sarabun New"/>
          <w:color w:val="374151"/>
          <w:sz w:val="28"/>
        </w:rPr>
        <w:t>วิวัฒนาการ​ขอ​งวง​ดนตรีสากล (Orchestra, Chamber, Wind Ensemble, Combo, Rock Band) สะท้อน​การเปลี่ยนแปลง​ทางเทคโนโลยี สังคม และ​รสนิยม​สุนทรียศาสตร์​ของ​มนุษย์​ใน​แต่ละ​ยุคสมัย</w:t>
      </w:r>
    </w:p>
    <w:p>
      <w:pPr>
        <w:spacing w:after="60" w:line="276" w:lineRule="auto"/>
        <w:jc w:val="left"/>
      </w:pPr>
      <w:r/>
      <w:r>
        <w:rPr>
          <w:rFonts w:ascii="TH Sarabun New" w:hAnsi="TH Sarabun New"/>
          <w:b/>
          <w:color w:val="1F2937"/>
          <w:sz w:val="28"/>
        </w:rPr>
        <w:t>3. สาระ​การเรียนรู้​แกนกลาง: รายวิชา ดนตรี 1          รหัส​วิชา ศ21101          ชั้นมัธยมศึกษา​ปี​ที่ 1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>4. จุดประสงค์​การเรียนรู้ (K - P - A):</w:t>
        <w:br/>
      </w:r>
      <w:r>
        <w:rPr>
          <w:rFonts w:ascii="TH Sarabun New" w:hAnsi="TH Sarabun New"/>
          <w:color w:val="374151"/>
          <w:sz w:val="28"/>
        </w:rPr>
        <w:t>1. ด้าน​ความรู้ (K)</w:t>
        <w:br/>
        <w:t xml:space="preserve">     1.1 เปรียบเทียบ​ลักษณะเฉพาะ โครงสร้าง​เสียง และ​วิวัฒนาการ​ขอ​งวง​ดนตรีสากล​ประเภท​ต่างๆ ได้​อย่าง​ถูก​ต้องตาม​หลัก​ประวัติ​ดนตรี</w:t>
        <w:br/>
        <w:t xml:space="preserve">  2. ด้าน​ทักษะ​กระบวนการ (P)</w:t>
        <w:br/>
        <w:t xml:space="preserve">     2.1 วิเคราะห์​และ​จำแนก​เสียง​ตระกูล​เครื่อง​ดนตรีสากล​และ​ประเภท​ของ​วงดนตรี​จาก​ตัวอย่าง​เสียงเพลง​ได้​อย่าง​ถูกต้อง​อย่าง​น้อย 4 ใน 5 ตัวอย่าง</w:t>
        <w:br/>
        <w:t xml:space="preserve">  3. ด้าน​คุณลักษณะ​อัน​พึงประสงค์ (A)</w:t>
        <w:br/>
        <w:t xml:space="preserve">     3.1 แสดง​ทัศนคติ​ที่​เปิดกว้าง ชื่นชม​ความหลากหลาย​ทางวัฒนธรรม​ดนตรีสากล และ​เคารพ​ความแตกต่าง​ทาง​สุนทรียศาสตร์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5. สมรรถนะ​สำคัญ​ของ​ผู้เรียน: </w:t>
      </w:r>
      <w:r>
        <w:rPr>
          <w:rFonts w:ascii="TH Sarabun New" w:hAnsi="TH Sarabun New"/>
          <w:color w:val="374151"/>
          <w:sz w:val="28"/>
        </w:rPr>
        <w:t>1.1 ความสามารถ​ใน​การสื่อสาร</w:t>
        <w:br/>
        <w:t xml:space="preserve">   1.2 ความสามารถ​ใน​การ​คิด</w:t>
        <w:br/>
        <w:t xml:space="preserve">   1.3 ความสามารถ​ใน​การ​ใช้​เทคโนโลยี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6. ชิ้นงาน / ภาระ​งานประจำ​คาบ: </w:t>
      </w:r>
      <w:r>
        <w:rPr>
          <w:rFonts w:ascii="TH Sarabun New" w:hAnsi="TH Sarabun New"/>
          <w:color w:val="374151"/>
          <w:sz w:val="28"/>
        </w:rPr>
        <w:t>- ใบ​งานการ​วิเคราะห์​วิวัฒนาการ​วง​ดนตรีสากล และ​การ​ตั้งสมมติฐาน​เปรียบเทียบ​วงดนตรี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2: รายการ​เตรียม​ความพร้อม​ก่อน​สอน (Pre-Class Teacher's Checklist)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สิ่ง​ที่​ครู​ต้อง​จัดเตรียม​และ​ตรวจ​เช็ก​ก่อน​เข้า​ห้องเรียน คาบ​ที่ 13: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เตรียม​สื่อ​หลัก: สื่อ_น3_ผ13_ใบ​กิจ​กรรมการ​จัดกลุ่ม​เสียง​เครื่อง​ดนตรีสากล​และ​วง​ดนตรีสากล.docx</w:t>
              <w:br/>
              <w:t xml:space="preserve">  [ ] ตรวจ​นับ​และ​ทดสอบ​คา​ลิ​ม​บ้า 17 คีย์ (C Major) ให้​พร้อม​ใช้​ประจำ​คู่​บัด​ดี้</w:t>
              <w:br/>
              <w:t xml:space="preserve">  [ ] เตรียม​ค้อน​จูน​เสียง ผ้า​รอง​วาง​เครื่อง และ​ซองกันกระแทก</w:t>
              <w:br/>
              <w:t xml:space="preserve">  [ ] เปิด​แอปพลิเคชัน MusicSmart หรือ​เตรียม​เครื่องขยายเสียง​สำหรับ​เมโทร​โน​ม</w:t>
              <w:br/>
              <w:t xml:space="preserve">  [ ] แผน​สำรอง Plan B: เตรียม​ใบ​กิจกรรม​ฉบับ​กระดาษ Hardcopy และ​ส้อมเสียง C-523.3Hz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3: คู่มือ​บท​ครู​และ​ขั้นตอน​การ​จัดกิจกรรม​การเรียนรู้​แบบ​ละเอียด (T-PACE Script)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1: ขั้น​นำ​เข้าสู่​บทเรียน [T - Trigger &amp; Tuning] (7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ครู​ทำ​การเทียบ​เสียง​เครื่องดนตรี และ​สร้าง​ความสนใจ​ด้วย​ปรากฏการณ์​ทาง​ดนตรี​เพื่อ​นำ​เข้าสู่​บทเรียน​เชิง Constructivism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คำถาม​กระตุ้น​คิด​ของ​ครู (Driving Question):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"ทำไม​วง​ออร์เคสตรา​ถึง​ต้องการ​นักดนตรี​นับ​ร้อย​คน​และ​มี​ผู้ควบคุม​วง (Conductor) ยืน​โบกมือ​เงียบๆ อยู่​ด้านหน้า? การ​จัดวาง​ตำแหน่ง​เครื่องดนตรี 4 ตระกูล​สะท้อน​หลัก​ฟิสิกส์​แห่ง​เสียง​อย่างไร?"</w:t>
              <w:br/>
              <w:t>(ให้​นักเรียน​ร่วมกัน​คิด ค้นหา​คำตอบ​ด้วย​ตนเอง และ​เชื่อมโยง​เข้าสู่​สาระ​การเรียนรู้)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2: ขั้น​สอน - ฝึก​ปฏิบัติ​เข้มข้น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การ​แบ่ง​บทบาท​คู่​บัด​ดี้ (Buddy Driver &amp; Navigator): </w:t>
      </w:r>
      <w:r>
        <w:rPr>
          <w:rFonts w:ascii="TH Sarabun New" w:hAnsi="TH Sarabun New"/>
          <w:color w:val="374151"/>
          <w:sz w:val="28"/>
        </w:rPr>
        <w:t>รอบ​ละ 9 นาที: ศึกษา​แผนผัง​ที่นั่ง Orchestra Seating Chart และ​วิเคราะห์​หน้าที่​ของ​เครื่องดนตรี​แต่ละ​กลุ่ม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สัญญาณ​ควบคุม​ชั้นเรียน: </w:t>
      </w:r>
      <w:r>
        <w:rPr>
          <w:rFonts w:ascii="TH Sarabun New" w:hAnsi="TH Sarabun New"/>
          <w:color w:val="374151"/>
          <w:sz w:val="28"/>
        </w:rPr>
        <w:t>Woodblock 3 จังหวะ วาง​เอกสาร​และ​สบตา​ครู​ใน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จุด​ชี้แนะ​ช่วยเหลือ​เจาะจง (Scaffolding Interventions): </w:t>
      </w:r>
      <w:r>
        <w:rPr>
          <w:rFonts w:ascii="TH Sarabun New" w:hAnsi="TH Sarabun New"/>
          <w:color w:val="374151"/>
          <w:sz w:val="28"/>
        </w:rPr>
        <w:t>อธิบาย​หลักการ​จัดวาง: เครื่องเสียง​เบา (เครื่องสาย) อยู่​ด้านหน้า เครื่อง​เสียงดัง​ทรงพลัง (ทองเหลือง/เพอร์คัช​ชัน) อยู่​ด้านหลัง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EF3C7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D97706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2400E"/>
                <w:sz w:val="28"/>
              </w:rPr>
              <w:t>🪵 กฎ​การควบคุม​เสียงดนตรี (Classroom Cue Management):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เคาะ Woodblock 3 จังหวะ 'ป๊อก-ป๊อก-ป๊อก' นักเรียน​ทุกคน​ต้อง: (1) หยุด​ดีด​ทันที (2) วาง​เครื่อง​ลง​บน​ผ้า​รอง (3) สบตา​ครู​พร้อมกัน​ใน 3 วินาที เพื่อ​สร้าง​วินัย​และ​บรรยากาศ​การเรียนรู้​ที่​สงบ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3: ขั้น​สอน - รวม​วง​และ​ภารกิจ​ท้าทาย [A &amp; C - Active Collaboration &amp;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โจทย์​ภารกิจ​ท้าทาย​ประจำ​คาบ: </w:t>
      </w:r>
      <w:r>
        <w:rPr>
          <w:rFonts w:ascii="TH Sarabun New" w:hAnsi="TH Sarabun New"/>
          <w:color w:val="374151"/>
          <w:sz w:val="28"/>
        </w:rPr>
        <w:t>Orchestral Instrument Mapping Challenge แข่งขัน​จัดวาง​ตำแหน่ง​เครื่องดนตรี​ลง​บน​ผัง​เวที​จำลอง​ให้​ถูกต้อง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บทบาท​ครู​ใน​ขั้น​นี้: </w:t>
      </w:r>
      <w:r>
        <w:rPr>
          <w:rFonts w:ascii="TH Sarabun New" w:hAnsi="TH Sarabun New"/>
          <w:color w:val="374151"/>
          <w:sz w:val="28"/>
        </w:rPr>
        <w:t>ครู​ทำหน้าที่​เป็น Facilitator/Coach เดิน​สังเกต ให้​ฟีดแบ็ก​ทันที (Immediate Feedback) และ​กระตุ้น​ให้​นักเรียน​ร่วมมือ​กัน​แก้ไข​ข้อผิดพลาด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4: ขั้น​สรุป​บทเรียน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การประเมินผล: </w:t>
      </w:r>
      <w:r>
        <w:rPr>
          <w:rFonts w:ascii="TH Sarabun New" w:hAnsi="TH Sarabun New"/>
          <w:color w:val="374151"/>
          <w:sz w:val="28"/>
        </w:rPr>
        <w:t>ประเมินผล​ชิ้นงาน​และ​การบรรเลง​ผ่าน เครื่องมือ​วัดผล ฉบับ​ที่ 4: แบบ​ประเมิน​การ​จัดกลุ่ม​เสียง​และ​การ​เปรียบเทียบ​วง​ดนตรีไทย​และ​สากล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การ​สะท้อน​คิด​และ​ตั้งเป้าหมาย​ส่วนตัว (Goal Setting): </w:t>
      </w:r>
      <w:r>
        <w:rPr>
          <w:rFonts w:ascii="TH Sarabun New" w:hAnsi="TH Sarabun New"/>
          <w:color w:val="374151"/>
          <w:sz w:val="28"/>
        </w:rPr>
        <w:t>สะท้อน​คิด​ความ​เชื่อมโยง​ระหว่าง​ดนตรี​กับ​ระเบียบวินัย​ใน​สังคม และ​ตั้งเป้าหมาย​การ​ฟังเพลง​คลาสสิก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4: แนว​ทางการ​วัด​และ​ประเมินผล​ตาม​เกณฑ์​รู​บ​ริก (สอดคล้อง​ตาม​แบบ วก.5)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สรุป​ประเด็น​การประเมิน (K-P-A): </w:t>
      </w:r>
      <w:r>
        <w:rPr>
          <w:rFonts w:ascii="TH Sarabun New" w:hAnsi="TH Sarabun New"/>
          <w:color w:val="374151"/>
          <w:sz w:val="28"/>
        </w:rPr>
        <w:t>1. ด้าน​ความรู้ (K): ประเมิน​จาก​ความถูกต้อง​ใน​การ​ระบุ​ตระกูล​เครื่องดนตรี​และ​ประเภท​วง​ดนตรีสากล</w:t>
        <w:br/>
        <w:t xml:space="preserve">  2. ด้าน​ทักษะ​กระบวนการ (P): ประเมิน​จาก​ทักษะ​การ​ฟัง​จำแนก​เสียง​และ​การ​จัดวาง​เส้น​เวลา​วิวัฒนาการ​ดนตรี</w:t>
        <w:br/>
        <w:t xml:space="preserve">  3. ด้าน​คุณลักษณะ (A): ประเมิน​จาก​การแสดงความคิดเห็น​ที่​เปิดกว้าง​และ​เคารพ​ความหลากหลาย​ทางวัฒนธรรม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เครื่องมือวัด​ที่​ใช้: </w:t>
      </w:r>
      <w:r>
        <w:rPr>
          <w:rFonts w:ascii="TH Sarabun New" w:hAnsi="TH Sarabun New"/>
          <w:color w:val="374151"/>
          <w:sz w:val="28"/>
        </w:rPr>
        <w:t>เกณฑ์​การประเมิน (Rubrics)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ตาราง​เกณฑ์​การประเมิน​รู​บ​ริก 2 มิติ (Rubrics Table):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ประเด็น​การประเมิน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น้ำหนัก​คะแนน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4 (ดีเยี่ยม)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3 (ดี)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2 (พอใช้)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1 (ปรับปรุง)</w:t>
            </w:r>
          </w:p>
        </w:tc>
      </w:tr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มิติ​ที่ 1: ทักษะ​กระบวน​การปฏิบัติ (P) — การ​ทำ Cross-Cultural Instrument Mapping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color w:val="1F2937"/>
                <w:sz w:val="22"/>
              </w:rPr>
              <w:t>5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จัดทำ​แผนผัง​เปรียบเทียบ​คู่​เครื่อง​ดนตรีไทย/ล้านนา​และ​สากล (ดีด สี ตี เป่า) ได้​อย่าง​ถูกต้อง ละเอียด ลึกซึ้ง ครบถ้วน​ทุก​หมวดหมู่ พร้อม​เปรียบเทียบ​กลไก​เสียง​ได้​อย่าง​แม่นยำ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จัดทำ​แผนผัง​เปรียบเทียบ​เครื่องดนตรี​ต่าง​วัฒนธรรม​ได้​ถูกต้อง ครบ​ทั้ง 4 หมวดหมู่​วิธีการ​เล่น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ทำ​แผนผัง​เปรียบเทียบ​ได้​บาง​หมวดหมู่ มี​ข้อมูล​การ​จับคู่​เครื่องดนตรี​คลาดเคลื่อน​บาง​จุด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จัดหมวดหมู่​เครื่องดนตรี​ผิดพลาด และ​ไม่​สามารถ​จับคู่​เปรียบเทียบ​ข้าม​วัฒนธรรม​ได้</w:t>
            </w:r>
          </w:p>
        </w:tc>
      </w:tr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มิติ​ที่ 2: ความรู้ การ​สะท้อน​คิด และ​คุณลักษณะ (K/A) — วิวัฒนาการ​และ​การ​แลกเปลี่ยน​วัฒนธรรม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color w:val="1F2937"/>
                <w:sz w:val="22"/>
              </w:rPr>
              <w:t>5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อธิบาย​วิวัฒนาการ​และ​การ​ถ่ายทอด​ทางวัฒนธรรม​ผ่าน​เครื่องดนตรี (Cross-Cultural Evolution) ได้​อย่าง​น่าสนใจ สะท้อน​ความเข้าใจ​ใน​ความหลากหลาย​ทาง​ดนตรี​ของ​โลก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อธิบาย​ความเหมือน​และ​ความต่าง​ของ​เครื่องดนตรี​ต่าง​วัฒนธรรม​ได้​ถูก​ต้องตาม​หลัก​ดนตรี​วิทยา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บอก​ความต่าง​ของ​เครื่องดนตรี​ได้​กว้างๆ ขาด​ความเข้าใจ​เชิง​ลึก​ด้าน​วิวัฒนาการ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ไม่​เข้า​ใจความ​เชื่อมโยง​ของ​เครื่องดนตรี และ​มีอคติ​ต่อ​ดนตรี​ต่าง​วัฒนธรรม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จุด​ผิดพลาด​ที่​พบ​บ่อย​และ​การ​แก้ไข​เร่งด่วน (Common Pitfalls &amp; Quick Fixes):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ข้อผิดพลาด​ที่​พบ​บ่อย: นักเรียน​มัก​เร่ง​จังหวะ​เร็ว​ขึ้น​เรื่อยๆ / วิธี​แก้: ให้​ครู​เคาะ Woodblock ดึง​สมาธิ​และ​ปรับ​เสียง​เบา​ลง</w:t>
              <w:br/>
              <w:t>• เกณฑ์​การ​ตัดสิน​คุณภาพ: ระดับ 4 = ดีเยี่ยม, ระดับ 3 = ดี, ระดับ 2 = พอใช้, ระดับ 1 = ปรับปรุง (เกณฑ์​ผ่าน: ระดับ 3 ขึ้นไป)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5: ข้อ​พึงระวัง​และ​เคล็ดลับ​เฉพาะทาง​สำหรับ​ครู (Teacher's Pro-Tips)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คำแนะนำ​จาก​ผู้เชี่ยวชาญ (Pro-Tip): </w:t>
      </w:r>
      <w:r>
        <w:rPr>
          <w:rFonts w:ascii="TH Sarabun New" w:hAnsi="TH Sarabun New"/>
          <w:color w:val="374151"/>
          <w:sz w:val="28"/>
        </w:rPr>
        <w:t>รักษา​ความกระชับ​ของ​เวลา และ​ให้กำลังใจ​ชื่นชม​ความพยายาม​ของ​นักเรียน​ทุก​กลุ่ม​อย่าง​สม่ำเสมอ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6: แบบ​บันทึก​ผล​หลัง​การสอน (สอดคล้อง​ตาม​แบบ วก.5 แผนที่ 13)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ผล​การเรียนรู้​ของ​นักเรียน: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ปัญหา​และ​อุปสรรค​ที่​เกิดขึ้น​ระหว่าง​การ​จัด​การเรียนรู้: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แนวทาง​การแก้ปัญหา​หรือ​ปรับปรุง​แผน​ครั้ง​ต่อไป (Action Plan / CAR):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ลงชื่อ ....................................................... ครูผู้สอน</w:t>
        <w:br/>
        <w:t xml:space="preserve">         (.......................................................)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ความคิดเห็น​ของ​ฝ่ายบริหาร / หัวหน้ากลุ่ม​สาระ​ฯ: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ลงชื่อ ....................................................... หัวหน้ากลุ่ม​สาระ​ฯ / ผู้อำนวยการ</w:t>
        <w:br/>
        <w:t xml:space="preserve">         (.......................................................)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