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16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4</w:t>
        <w:br/>
        <w:t>เรื่อง ถอดรหัส​อารมณ์​เพลง (Music &amp; Emotion Analytics)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ผ16 ใบ​กิจกรรม ผ16 (การ​วิเคราะห์​กราฟ​อารมณ์​เพลง Real-Time) และ​ผล​การ​ร่วม Live Poll Data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ม.1/5 แสดงความคิดเห็น​ที่​มี​ต่อ​อารมณ์​ของ​เพลง​ที่​มี​ความสมานฉันท์​ของ​เสียงดนตรี</w:t>
        <w:br/>
        <w:t xml:space="preserve">  ศ 2.1 ม.1/6 วิเคราะห์​การ​ถ่าย​ทอดอารมณ์ ความรู้สึก​ของ​งาน​ดนตรี​ที่​มาจาก​วัฒนธรรม​ต่างกัน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อารมณ์​และ​ความรู้สึก​ใน​บทเพลง​ถูก​ถ่ายทอด​ผ่าน​องค์ประกอบ​ทาง​ดนตรี (ความเร็ว จังหวะ ทำนอง บันได​เสียง ไดนามิกส์) การ​วิเคราะห์​ด้วย​หลักการ​ช่วย​ให้​เข้าใจ​สุนทรียภาพ​อย่าง​ลึกซึ้ง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อธิบาย​ความสัมพันธ์​ระหว่าง​องค์ประกอบ​ดนตรี (บันได​เสียง จังหวะ ความเร็ว ไดนามิกส์) กับ​การสื่อสาร​อารมณ์​ความรู้สึก​ใน​บทเพลง​ได้​อย่าง​ถูกต้อง</w:t>
        <w:br/>
        <w:t xml:space="preserve">  2. ด้าน​ทักษะ​กระบวนการ (P)</w:t>
        <w:br/>
        <w:t xml:space="preserve">     2.1 วิเคราะห์​และ​ระบุ​อารมณ์​ของ​บทเพลง​ตัวอย่าง พร้อม​อ้างอิง​หลักฐาน​ทาง​องค์ประกอบ​ดนตรี​ประกอบ​คำอธิบาย​ได้​อย่าง​สมเหตุสมผล​ลง​ใน​ใบ​กิจกรรม ผ16</w:t>
        <w:br/>
        <w:t xml:space="preserve">  3. ด้าน​คุณลักษณะ​อัน​พึงประสงค์ (A)</w:t>
        <w:br/>
        <w:t xml:space="preserve">     3.1 รับฟัง​บทเพลง​อย่าง​มีสมาธิ​และ​ตั้งใจ​โดย​ไม่​รบกวน​ผู้อื่น และ​แสดงความคิดเห็น​ต่อ​อารมณ์​เพลง​ด้วย​ถ้อยคำ​ที่​สร้างสรรค์​และ​เปิดกว้าง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ผ16 ใบ​กิจกรรม ผ16 (การ​วิเคราะห์​กราฟ​อารมณ์​เพลง Real-Time) และ​ผล​การ​ร่วม Live Poll Data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สื่อ_น4_ผ16_ใบ​กิจ​กรรมการ​วิเคราะห์​อารมณ์​และ​องค์ประกอบ​ดนตรี.docx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"ทำไม​เสียง​คอร์ด C Major ถึง​ทำให้​รู้สึก​สดใส​และ​มีความหวัง แต่​พอ​เปลี่ยนเป็น C Minor เพียงแค่​ลด​ระดับเสียง​ลง​ครึ่ง​เสียง (Flat) ถึง​ทำให้​หัวใจ​รู้สึก​หม่นหมอง​ทันที? คลื่นเสียง​สั่งการ​อารมณ์​มนุษย์​ได้​อย่างไร?"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วิเคราะห์​บทเพลง 2 เพลง​ที่​มี​อารมณ์​ตรงข้าม​กันลง​ใน​กราฟ​อารมณ์​สอง​มิติ (Valence &amp; Arousal Chart)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วาง​ปากกา​และ​หันหน้า​สู่​กระดาน​ใน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ชี้แนะ​ให้​สังเกต 3 องค์ประกอบ​หลัก: ความเร็ว (Tempo), โหมด​เสียง (Major/Minor) และ​ความดัง​เบา (Dynamics)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Emotion Soundscape Decoding ถอดรหัส​เพลง​บรรเลง​ที่​ไม่​เคย​ฟัง​มา​ก่อน​และ​ระบุ​เทคนิค​การ​เร้าอารมณ์​ของ​นักแต่งเพลง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7: แบบ​ประเมิน​การวิพากษ์​และ​วิจารณ์​ดนตรี​ตาม​หลัก​สุนทรียศาสตร์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บันทึก​ความรู้สึก​ต่อ​พลัง​บำบัด​ของ​เสียงดนตรี และ​ตั้งเป้าหมาย​ใช้​ดนตรี​ช่วย​ผ่อนคลาย​ความเครียด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ประเมิน​จาก​การอธิบาย​ความสัมพันธ์​ของ​องค์ประกอบ​ดนตรี​กับ​อารมณ์​ใน​ใบ​กิจกรรม ผ16</w:t>
        <w:br/>
        <w:t xml:space="preserve">  2. ด้าน​ทักษะ​กระบวนการ (P): ประเมิน​จาก​การ​วิเคราะห์​และ​ระบุ​อารมณ์​เพลง​พร้อม​หลักฐาน​อ้างอิง​ทาง​ดนตรี</w:t>
        <w:br/>
        <w:t xml:space="preserve">  3. ด้าน​คุณลักษณะ (A): ประเมิน​จาก​สมาธิ​ใน​การ​ฟังเพลง​และ​การแสดงความคิดเห็น​ด้วย​ความเคารพ​ใน​มุมมอง​ผู้อื่น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การ​ถอดรหัส​อารมณ์​เพลง Real-Time และ Live Poll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ฟัง​บทเพลง​ต่าง​วัฒนธรรม​และ​บันทึก​เส้น​กราฟ​อารมณ์ (Emotion Curve) แบบ Real-Time สอดคล้อง​กับ​จุด​เปลี่ยน​ของ​องค์ประกอบ​ดนตรี (ความเร็ว ไดนามิกส์ บันได​เสียง) ได้​อย่าง​แม่นยำ 100%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บันทึก​กราฟ​อารมณ์​เพลง​สอดคล้อง​กับ​การเปลี่ยนแปลง​ของ​บทเพลง​เป็นส่วนใหญ่ ตอบคำถาม Live Poll ได้ดี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บันทึก​กราฟ​อารมณ์​เพลง​ได้ แต่​ยัง​เชื่อมโยง​กับ​องค์ประกอบ​ดนตรี​ได้​ไม่​ชัดเจน มี​ความล่าช้า​ใน​การ​ตอบสนอง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ไม่​สามารถ​บันทึก​กราฟ​อารมณ์​ได้ ลากเส้น​โดย​ไม่​ฟัง​บทเพลง ขาด​ความเข้าใจ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จิตวิทยา​ดนตรี​และ​สุนทรียศาสตร์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เคราะห์​ความสัมพันธ์​ระหว่าง​องค์ประกอบ​ดนตรี​กับ​การ​ตอบสนอง​ทาง​อารมณ์​และ​สาร​สื่อ​ประสาท​ได้​อย่าง​ถูก​ต้องตาม​หลัก​วิทยาศาสตร์ พร้อมทั้ง​เคารพ​ความรู้สึก​ที่​แตกต่าง​ของ​ผู้อื่น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อธิบาย​ได้​ว่า​องค์ประกอบ​ดนตรี​ชิ้น​ใด​ทำให้เกิด​ความรู้สึก​ต่างๆ ได้​ถูก​ต้องตาม​ทฤษฎี​ดนตรี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อธิบาย​ความรู้สึก​ส่วนตัว​ได้ แต่​ไม่​สามารถ​อ้างอิง​องค์ประกอบ​ดนตรี​ที่​ทำให้เกิด​อารมณ์​นั้น​ได้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ไม่​เข้า​ใจความ​เชื่อมโยง​ระหว่าง​ดนตรี​กับ​อารมณ์ และ​ไม่​สนใจ​ร่วม​กิจกรรม​วิเคราะห์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16)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