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16 เรื่อง ถอดรหัสอารมณ์เพลง (Music &amp; Emotion Analytics)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ถอดรหัสอารมณ์เพลง (Music &amp; Emotion Analytics)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ม.1/6 เปรียบเทียบอารมณ์ ความรู้สึกในการฟังดนตรีแต่ละประเภท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อารมณ์และความรู้สึกในบทเพลงถูกถ่ายทอดผ่านองค์ประกอบทางดนตรี (ความเร็ว จังหวะ ทำนอง บันไดเสียง ไดนามิกส์) การวิเคราะห์ด้วยหลักการช่วยให้เข้าใจสุนทรียภาพอย่างลึกซึ้ง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ความสัมพันธ์ระหว่างองค์ประกอบดนตรีกับอารมณ์ (Major = สดใส/สงบ, Minor = เศร้า/ลึกลับ, Tempo &amp; Dynamic = พลัง/ความอ่อนโยน) และการวิเคราะห์อารมณ์เพลง Real-time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อธิบายความสัมพันธ์ระหว่างองค์ประกอบดนตรี (บันไดเสียง จังหวะ ความเร็ว ไดนามิกส์) กับการสื่อสารอารมณ์ความรู้สึกในบทเพลงได้อย่างถูกต้อง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วิเคราะห์และระบุอารมณ์ของบทเพลงตัวอย่าง พร้อมอ้างอิงหลักฐานทางองค์ประกอบดนตรีประกอบคำอธิบายได้อย่างสมเหตุสมผลลงในใบกิจกรรม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รับฟังบทเพลงอย่างมีสมาธิและตั้งใจโดยไม่รบกวนผู้อื่น และแสดงความคิดเห็นต่ออารมณ์เพลงด้วยถ้อยคำที่สร้างสรรค์และเปิดกว้าง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ผ16 ใบกิจกรรม ผ16 (การวิเคราะห์กราฟอารมณ์เพลง Real-Time) และผลการร่วม Live Poll Data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หลับตาฟังเสียงธรรมชาติและเพลงสั้น 2 ท่อน (Major Key vs Minor Key) สังเกตอัตราการเต้นของหัวใจและความรู้สึกภายในตนเอง • คำถามกระตุ้นคิด (Driving Question): "ทำไมเสียงดนตรีบางคอร์ดถึงทำให้เรารู้สึกมีความหวัง แต่บางคอร์ดกลับบีบหัวใจให้เศร้าหมอง? เสียงดนตรีสั่งการสมองและสารเคมีในร่างกายของเราได้อย่างไร?"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ศึกษาทฤษฎีอารมณ์เพลงทางจิตวิทยาดนตรี: การวิเคราะห์ผ่านองค์ประกอบ 4 มิติ (บันไดเสียง Major/Minor, อัตราความเร็ว Tempo, น้ำหนักเสียง Dynamics, สีสันเสียง Timbre) • Classroom Cue: สัญญาณ Woodblock 3 จังหวะ • Scaffolding: ครูยกตัวอย่างท่อนเพลงคุ้นหูในชีวิตประจำวันเพื่อให้นักเรียนเห็นภาพความเชื่อมโยงของทฤษฎี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Real-Time Emotion Mapping Challenge: ฟังบทเพลงตัวอย่าง 3 เพลง (เพลงไทยสากล, เพลงพื้นบ้านล้านนา, ดนตรีคลาสสิก) บันทึกกราฟอารมณ์เพลง (ความตื่นเต้น Valence vs Arousal) ลงในใบกิจกรรม ผ16 (หรือ Live Poll บนแอป) แล้วเปรียบเทียบการกระจายตัวของความคิดเห็นในห้องเรียน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อภิปรายสรุปเหตุผลที่คนเราอาจรับรู้อารมณ์เพลงเหมือนหรือต่างกัน โดยอ้างอิงหลักฐานทางดนตรี (Evidence-based) และบันทึกข้อสรุปลงในใบกิจกรรม ผ16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สื่อ_น4_ผ16_ใบกิจกรรมการวิเคราะห์กราฟอารมณ์เพลงRealTime.docx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Live Poll Analytics &amp; Emotion Heatmap)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ลำโพงคุณภาพดี, เพลงตัวอย่าง 3 เพลงหลากวัฒนธรรม, 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ใช้การยกการ์ดสีแทนอารมณ์ (สีเหลือง=สดใส, สีฟ้า=สงบ, สีม่วง=เศร้า, สีแดง=ตื่นเต้น) และครูบันทึกสถิติบนกระดานดำหน้าห้อง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ประเมินจากการอธิบายความสัมพันธ์ขององค์ประกอบดนตรีกับอารมณ์ในใบกิจกรรม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ประเมินจากการวิเคราะห์และระบุอารมณ์เพลงพร้อมหลักฐานอ้างอิงทางดนตรี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ประเมินจากสมาธิในการฟังเพลงและการแสดงความคิดเห็นด้วยความเคารพในมุมมองผู้อื่น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การถอดรหัสอารมณ์เพลง Real-Time และ Live Poll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ฟังบทเพลงต่างวัฒนธรรมและบันทึกเส้นกราฟอารมณ์ (Emotion Curve) แบบ Real-Time สอดคล้องกับจุดเปลี่ยนขององค์ประกอบดนตรี (ความเร็ว ไดนามิกส์ บันไดเสียง) ได้อย่างแม่นยำ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บันทึกกราฟอารมณ์เพลงสอดคล้องกับการเปลี่ยนแปลงของบทเพลงเป็นส่วนใหญ่ ตอบคำถาม Live Poll 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บันทึกกราฟอารมณ์เพลงได้ แต่ยังเชื่อมโยงกับองค์ประกอบดนตรีได้ไม่ชัดเจน มีความล่าช้าในการตอบสนอง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ไม่สามารถบันทึกกราฟอารมณ์ได้ ลากเส้นโดยไม่ฟังบทเพลง ขาดความเข้าใจ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จิตวิทยาดนตรีและสุนทรียศาสตร์</w:t>
            </w:r>
          </w:p>
        </w:tc>
        <w:tc>
          <w:tcPr>
            <w:tcW w:type="dxa" w:w="1440"/>
          </w:tcPr>
          <w:p>
            <w:r>
              <w:t>5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ความสัมพันธ์ระหว่างองค์ประกอบดนตรีกับการตอบสนองทางอารมณ์และสารสื่อประสาทได้อย่างถูกต้องตามหลักวิทยาศาสตร์ พร้อมทั้งเคารพความรู้สึกที่แตกต่างของผู้อื่น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อธิบายได้ว่าองค์ประกอบดนตรีชิ้นใดทำให้เกิดความรู้สึกต่างๆ ได้ถูกต้องตามทฤษฎีดนตรี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อธิบายความรู้สึกส่วนตัวได้ แต่ไม่สามารถอ้างอิงองค์ประกอบดนตรีที่ทำให้เกิดอารมณ์นั้นได้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ไม่เข้าใจความเชื่อมโยงระหว่างดนตรีกับอารมณ์ และไม่สนใจร่วมกิจกรรมวิเคราะห์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16 ออกแบบมาเพื่อให้นักเรียนได้ลงมือปฏิบัติจริง (Hands-on Experience) สอดคล้องกับหัวข้อเรื่อง ถอดรหัสอารมณ์เพลง (Music &amp; Emotion Analytics)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16: ถอดรหัสอารมณ์เพลง (Music &amp; Emotion Analytics)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(สื่อ_น4_ผ16_ใบกิจกรรมการวิเคราะห์กราฟอารมณ์เพลงRealTime.docx)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