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17 เรื่อง สุนทรียศาสตร์และการวิจารณ์ (Feldman's Art Criticism Method)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ครูนำตัวอย่างคอมเมนต์บนโซเชียลมีเดีย 2 แบบมาให้อ่าน: แบบที่ 1 'เพลงนี้แย่มาก ฟังไม่ได้เลย' เทียบกับ แบบที่ 2 'เพลงนี้ท่อนฮุกใช้คอร์ด Minor สวนทางกับจังหวะที่เร็ว ทำให้เกิดความรู้สึกขัดแย้งที่ไม่ลงตัว' • คำถามกระตุ้นคิด (Driving Question): "คอมเมนต์แบบไหนคือ 'คำวิจารณ์เชิงวิชาการ' ที่ช่วยให้ศิลปินพัฒนาผลงาน? และทำไมการตัดสินคุณค่าโดยไร้หลักฐานจึงเป็นเพียงแค่ 'อคติส่วนตัว'?"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ทำความเข้าใจกระบวนการวิจารณ์ 4 ขั้นตอนของ Feldman (1. บรรยาย Description -&gt; 2. วิเคราะห์ Analysis -&gt; 3. ตีความ Interpretation -&gt; 4. ประเมินคุณค่า Judgement) ภายใต้ กฎเหล็ก Golden Evidence Rule (ทุกคำชมหรือคำติในขั้นที่ 4 ต้องมีหลักฐานจากขั้นที่ 1 และ 2 รองรับเสมอ) • Classroom Cue: สัญญาณ Woodblock 3 จังหวะ • Scaffolding: ครูชี้แนะว่าห้ามใช้คำว่า 'เพราะ/ไม่เพราะ' ลอยๆ แต่ให้ระบุองค์ประกอบเสียง เช่น ความกลมกลืนของเสียงร้อง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Criticism: นักเรียนจับคู่บัดดี้ เลือกรีวิวคลิป Mini-Recital หรือ Podcast ของเพื่อน 1 ผลงาน ร่วมกันเขียนบทวิจารณ์ดนตรีตามโครงร่าง 4 ขั้นตอนลงในใบกิจกรรม ผ17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ผลัดกันอ่านบทวิจารณ์ให้เจ้าของผลงานรับฟัง สะท้อนความรู้สึก และสรุปประโยชน์ของการวิจารณ์เชิงสุนทรียศาสตร์ลงในใบกิจกรรม ผ17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Feldman Review Scaffold &amp; Peer Feedback)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คลิปบันทึกการแสดง Mini-Recital / Podcast ในหน่วยที่ 2-3, 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 ผ17 ฉบับกระดาษที่มีตาราง Feldman 4 ช่องชัดเจน และใช้ผลงานการแสดงสดที่นักเรียนจำได้จากคาบที่ 10-11 เป็นโจทย์ในการวิจารณ์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ประเมินจากความเข้าใจขั้นตอนการวิจารณ์ 4 ขั้นของ Feldman ในใบกิจกรรม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2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การเขียนบทวิจารณ์ดนตรีตามขั้นตอน Feldman ขั้น 1-2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เขียนพรรณนาข้อเท็จจริง (Description) ได้เป็นกลาง ปราศจากอคติ และวิเคราะห์องค์ประกอบดนตรี (Analysis) ทั้งจังหวะ ทำนอง สีสันเสียง โดยใช้ศัพท์สังคีตถูกต้องแม่นยำ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เขียนบันทึกข้อเท็จจริงและวิเคราะห์องค์ประกอบดนตรีหลักได้ถูกต้อง ใช้ศัพท์สังคีตได้เหมาะสม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บันทึกข้อเท็จจริงได้บางส่วน วิเคราะห์องค์ประกอบดนตรียังไม่ครบถ้วน มีการสับสนศัพท์ดนตรี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ข้อมูลไม่ถูกต้อง นำความรู้สึกส่วนตัวมาปนในขั้นพรรณนาข้อเท็จจริง และใช้ศัพท์ดนตรีผิดพลาด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การฟังอย่างมีสติและการแยกแยะข้อเท็จจริง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แสดงสมาธิในการฟังอย่างลึกซึ้ง (Deep Listening) แยกแยะระหว่าง 'ข้อเท็จจริง' กับ 'ความคิดเห็น' ได้อย่างเด็ดขาด และปฏิบัติตามมารยาทการฟังและการวิจารณ์อย่างเคร่งครัด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มีสมาธิในการฟัง แยกแยะข้อเท็จจริงและความคิดเห็นได้ถูกต้องเป็นส่วนใหญ่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วอกแวกขณะฟังดนตรี ยังแยกข้อเท็จจริงออกจากความชอบส่วนตัวไม่ได้ในบางประเด็น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ขาดสมาธิในการฟัง ไม่สามารถแยกข้อเท็จจริงออกจากอารมณ์ความรู้สึกได้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17 ออกแบบมาเพื่อให้นักเรียนได้ลงมือปฏิบัติจริง (Hands-on Experience) สอดคล้องกับหัวข้อเรื่อง สุนทรียศาสตร์และการวิจารณ์ (Feldman's Art Criticism Method)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17: สุนทรียศาสตร์และการวิจารณ์ (Feldman's Art Criticism Method)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(สื่อ_น4_ผ17_โครงร่างการเขียนบทวิจารณ์ดนตรีตามวิธีFeldman.docx)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