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จัดผังตำแหน่งเวทีจำลองในแต่ละกลุ่ม (นักร้องอยู่ด้านหน้ากึ่งกลาง, คาลิมบ้าอยู่ด้านข้างซ้าย-ขวาทำมุม 45 องศา, เครื่องเคาะอยู่ด้านหลัง) ปรับระดับความดัง-เบา (Dynamics: p, mp, f) • Classroom Cue: สัญญาณ Woodblock 3 จังหวะ • Scaffolding: ครูช่วยกลุ่มที่เสียงคาลิมบ้าเบาเกินไป โดยแนะนำให้หงายกล่องเสียงขึ้นเล็กน้อยเพื่อสะท้อนเสียงออกสู่ผู้ชม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Dress Rehearsal Run-through: แต่ละกลุ่มผลัดกันซ้อมบนเวทีจำลองหน้าชั้นเรียน โดยกลุ่มที่นั่งฟังทำหน้าที่เป็นคณะกรรมการประเมินสมดุลเสียงด้วยแบบประเมินในใบกิจกรรม ผ09 ให้ข้อเสนอแนะทันทีหลังซ้อมจบ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สรุปภาพรวมการซ้อม บันทึก Dynamic Map ของวงลงในใบกิจกรรม ผ09 และกำหนดเป้าหมายส่วนตัวสำหรับการแสดง Mini-Recital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Decibel Meter &amp; Sound Balance Evaluation)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แผนผังเวที, 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จัดเวทีจำลองหน้าห้องเรียน ใช้แบบประเมินสมดุลเสียงฉบับกระดาษ และให้เพื่อนกลุ่มอื่นเป็นผู้ให้คะแนนสดด้วยการยกป้ายประเมิน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ประเมินจากความเข้าใจเรื่องสมดุลเสียงและการจัดตำแหน่งเวทีในใบกิจกรรม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การควบคุมสมดุลเสียงรวมวง (Balance &amp; Blend)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ควบคุมสมดุลเสียง (Balance &amp; Blend) ระหว่างเสียงร้อง ทำนองคาลิมบ้า และเครื่องเคาะได้อย่างกลมกลืน เครื่องเคาะไม่กลบเสียงร้อง สื่อสารทางสายตากับเพื่อนตลอดการ Run-through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 Run-through จนจบเพลงได้อย่างราบรื่น สมดุลเสียงดี มีการปรับลดความดังเครื่องเคาะเมื่อมีเสียงร้อง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บรรเลงจนจบเพลงได้ แต่เสียงเครื่องเคาะบางชิ้นดังเกินไปกลบเสียงร้อง ขาดการสื่อสารทางสายตา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สมดุลเสียงสับสน เครื่องดนตรีตีแข่งกันกลบเสียงร้องทั้งหมด และเล่นสะดุดบ่อยครั้ง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การรับฟังและการปรับตัว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ประเมินสมดุลเสียงของวงตนเองตามแบบประเมินสมดุลเสียงได้อย่างเที่ยงตรง ชี้จุดที่ต้องปรับลด-เพิ่มความดังได้เป็นรูปธรรม และแสดงความพร้อมในการปรับตัวเพื่อความสมบูรณ์ของวง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ประเมินสมดุลเสียงตามแบบฟอร์มได้ถูกต้อง ยอมรับและปรับลดระดับเสียงตามข้อตกลง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ประเมินสมดุลเสียงได้บางข้อ ยังเล่นตามความเคยชินของตนเองมากกว่าฟังภาพรวม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ไม่ยอมรับฟังเสียงรวมของวง ไม่ปรับระดับเสียง และไม่ร่วมมือในการประเมิน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9: สมดุลแห่งเสียง (Balance &amp; Run-through)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(สื่อ_น2_ผ09_แบบประเมินสมดุลเสียงและความกลมกลืนของวง.docx)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