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3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รอบรู้วงดนตรีและวัฒนธรรม (Music Ensembles &amp; World Cultures)   รหัสวิชา: ศ21101   ชื่อรายวิชา: ดนตรี 1</w:t>
      </w:r>
    </w:p>
    <w:p>
      <w:pPr>
        <w:spacing w:after="80" w:line="276" w:lineRule="auto"/>
      </w:pPr>
      <w:r>
        <w:t>กลุ่มสาระการเรียนรู้ศิลปะ   ชั้นมัธยมศึกษาปีที่ 1   ภาคเรียนที่ 1   เวลา 4 คาบ (200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และ มาตรฐาน ศ 2.2 เข้าใจความสัมพันธ์ระหว่างดนตรี ประวัติศาสตร์ และวัฒนธรรม เห็นคุณค่าของดนตรีที่เป็นมรดกทางวัฒนธรรม ภูมิปัญญาท้องถิ่น ภูมิปัญญาไทยและสากล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ม.1/4 จัดประเภทของวงดนตรีไทยและวงดนตรีที่มาจากวัฒนธรรมต่างๆ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2.2 ม.1/1 อธิบายบทบาทความสัมพันธ์และอิทธิพลของดนตรีที่มีต่อสังคมไทย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2.2 ม.1/2 ระบุความหลากหลายขององค์ประกอบดนตรีในวัฒนธรรมต่างกัน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การจัดการเรียนรู้เน้นกระบวนการสืบเสาะและสร้างองค์ความรู้ข้ามวัฒนธรรม (Cross-Cultural Inquiry) โดยให้ผู้เรียนใช้การฟังอย่างลึกซึ้ง (Deep Listening) ในการวิเคราะห์จำแนกประเภทวงดนตรีไทย วงดนตรีพื้นบ้านล้านนา และวงดนตรีสากล เปรียบเทียบสำเนียงเสียงร้องและกลไกการสั่นสะเทือนของเครื่องดนตรีข้ามทวีป (Organology) จากนั้นสังเคราะห์ความรู้สู่นวัตกรรมสื่อเสียงดิจิทัล (Digital Audio Guide / Podcast Production) โดยผู้เรียนเป็นผู้ร่างสคริปต์ บันทึกเสียงบรรยาย เล่าเรื่องราวคุณค่าทางวัฒนธรรม และบรรเลงคาลิมบ้าสดเป็นดนตรีประกอบ (BGM) ภายใต้กรอบจริยธรรมดิจิทัลและการคุ้มครองข้อมูลส่วนบุคคล (PDPA)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ดนตรีสะท้อนรากเหง้า วิถีชีวิต และความเชื่อของแต่ละวัฒนธรรมอย่างไร?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เสียงร้องและเครื่องดนตรีต่างวัฒนธรรมมีความเชื่อมโยงทางกายภาพและจิตวิทยาอย่างไร?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เราจะใช้พลังของสื่อดิจิทัล (Podcast) ถ่ายทอดคุณค่าดนตรีท้องถิ่นสู่สากลอย่างสร้างสรรค์และมีจริยธรรมได้อย่างไร?</w:t>
      </w:r>
    </w:p>
    <w:p>
      <w:r>
        <w:rPr>
          <w:rFonts w:ascii="TH Sarabun New" w:hAnsi="TH Sarabun New"/>
          <w:b/>
          <w:sz w:val="32"/>
        </w:rPr>
      </w:r>
      <w:r>
        <w:rPr>
          <w:rFonts w:ascii="TH Sarabun New" w:hAnsi="TH Sarabun New"/>
          <w:b w:val="0"/>
          <w:sz w:val="32"/>
        </w:rPr>
        <w:br/>
      </w:r>
      <w:r>
        <w:rPr>
          <w:rFonts w:ascii="TH Sarabun New" w:hAnsi="TH Sarabun New"/>
          <w:b/>
          <w:sz w:val="32"/>
        </w:rPr>
        <w:t>2.3 จุดประสงค์การเรียนรู้ (Learning Objectives)</w:t>
      </w:r>
    </w:p>
    <w:p>
      <w:r>
        <w:rPr>
          <w:rFonts w:ascii="TH Sarabun New" w:hAnsi="TH Sarabun New"/>
          <w:b/>
          <w:sz w:val="32"/>
        </w:rPr>
        <w:t xml:space="preserve">  จุดประสงค์นำทาง (Enabling Objectives):</w:t>
      </w:r>
    </w:p>
    <w:p>
      <w:r>
        <w:rPr>
          <w:rFonts w:ascii="TH Sarabun New" w:hAnsi="TH Sarabun New"/>
          <w:b w:val="0"/>
          <w:sz w:val="32"/>
        </w:rPr>
        <w:t xml:space="preserve">    1. จำแนกและเปรียบเทียบเสียงเครื่องดนตรี/วงดนตรีไทยและสากลข้ามวัฒนธรรมได้</w:t>
      </w:r>
    </w:p>
    <w:p>
      <w:r>
        <w:rPr>
          <w:rFonts w:ascii="TH Sarabun New" w:hAnsi="TH Sarabun New"/>
          <w:b w:val="0"/>
          <w:sz w:val="32"/>
        </w:rPr>
        <w:t xml:space="preserve">    2. วิเคราะห์บทบาทและอิทธิพลของดนตรีที่มีต่อสังคมไทยและวัฒนธรรมอื่นได้</w:t>
      </w:r>
    </w:p>
    <w:p>
      <w:r>
        <w:rPr>
          <w:rFonts w:ascii="TH Sarabun New" w:hAnsi="TH Sarabun New"/>
          <w:b w:val="0"/>
          <w:sz w:val="32"/>
        </w:rPr>
        <w:t xml:space="preserve">    3. ร่างสคริปต์บรรยายและผลิตไฟล์เสียงประกอบดนตรีบรรเลงสดได้</w:t>
      </w:r>
    </w:p>
    <w:p>
      <w:r>
        <w:rPr>
          <w:rFonts w:ascii="TH Sarabun New" w:hAnsi="TH Sarabun New"/>
          <w:b/>
          <w:sz w:val="32"/>
        </w:rPr>
        <w:t xml:space="preserve">  จุดประสงค์ปลายทาง (Terminal Objective):</w:t>
      </w:r>
    </w:p>
    <w:p>
      <w:r>
        <w:rPr>
          <w:rFonts w:ascii="TH Sarabun New" w:hAnsi="TH Sarabun New"/>
          <w:b w:val="0"/>
          <w:sz w:val="32"/>
        </w:rPr>
        <w:t xml:space="preserve">    ผลิตชิ้นงาน Digital Audio Guide / Podcast ความยาว 2-3 นาที บรรยายเปรียบเทียบวงดนตรีข้ามวัฒนธรรมพร้อมดนตรี BGM คาลิมบ้าบรรเลงสดประกอบ และเผยแพร่บน MusicSmart Community ได้ (สอดคล้องตัวชี้วัด ศ 2.1 ม.1/2, ม.1/4 และ ศ 2.2 ม.1/1, ม.1/2)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การจัดประเภทและลักษณะเด่นของวงดนตรีไทย (ปี่พาทย์ เครื่องสาย มโหรี สะล้อซอซึง)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วิวัฒนาการ โครงสร้าง และสีสันเสียงของวงดนตรีสากล (Orchestra, Wind Ensemble, Combo)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การเปรียบเทียบสัทศาสตร์เสียงร้องและเครื่องดนตรีคู่ขนานข้ามวัฒนธรรม (ดีด สี ตี เป่า)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บทบาท อิทธิพล และคุณค่าของดนตรีต่อสังคมและวิถีชีวิตมนุษย์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กระบวนการร่างสคริปต์และการผลิต Digital Audio Guide / Podcast ความยาว 2-3 นาที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เทคนิคการบรรเลงคาลิมบ้าประกอบสดเป็น BGM และจริยธรรมการอ้างอิงข้อมูล (PDPA &amp; Copyright)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ประวัติศาสตร์ ภูมิปัญญา และบริบททางสังคมของดนตรีพื้นบ้านล้านนาและวงสะล้อซอซึงกว๊านพะเยา การเปรียบเทียบสะล้อ-ซึง กับเครื่องสายสากลและเครื่องดนตรีร่วมสมัย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ชิ้นงาน Digital Audio Guide / Podcast ความยาว 2-3 นาที (เสียงบรรยาย + ดนตรี BGM คาลิมบ้าบรรเลงสด) พร้อมสคริปต์อ้างอิง เผยแพร่บน MusicSmart Community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การประเมินรวบยอด (Summative Assessment): แบบประเมินทักษะปฏิบัติตามเกณฑ์รูบริก 2 มิติ (รวมทั้งหน่วย P 7 คะแนน, K/A 13 คะแนน แบ่งน้ำหนักตามแต่ละแผน) และแบบทดสอบท้ายหน่วย (K: 8, P: 7, A: 5 รวม 20 คะแนน + ปลายภาค 5 คะแนน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12: การจัดกลุ่มเสียงวงดนตรีไทย (Thai Ensemble Classification)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Blind Listening Quiz: ครูเปิด... | P (18 น.) P - 2. (18 นาที) ศึกษาเอกลักษณ์เสียงเครื่องดน... | A&amp;C (17 น.) A &amp; C - 3. (17 นาที) กิจกรรม Collaborative Ma... | E (8 น.) E - 4. (8 นาที) ร่วมกันตรวจคำตอบ สรุปเกณ...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13: สุนทรียะและวิวัฒนาการดนตรีสากล (Western Ensemble &amp; Evolution)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เปิดตัวอย่างเสียงดนตรียุค Bar... | P (18 น.) P - 2. (18 นาที) ศึกษาตระกูลเครื่องดนตรีสากล ... | A&amp;C (17 น.) A &amp; C - 3. (17 นาที) กิจกรรม Ensemble Timelin... | E (8 น.) E - 4. (8 นาที) สรุปความเชื่อมโยงระหว่าง...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14: การสื่อสารข้ามวัฒนธรรม (Cross-Cultural Scriptwriting)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ฟังคลิปการขับร้องซอล้านนาเปรี... | P (18 น.) P - 2. (18 นาที) ศึกษาโครงสร้างการเขียนสคริปต... | A&amp;C (17 น.) A &amp; C - 3. (17 นาที) กิจกรรม Collaborative Sc... | E (8 น.) E - 4. (8 นาที) ผลัดกันอ่านสคริปต์ให้คู่...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15: นวัตกรรมสื่อเสียง (Podcast Production &amp; Digital Audio Guide)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(6 นาที) ฟังตัวอย่าง Podcast ทางดนตรีค... | P (18 น.) P - 2. (20 นาที) กิจกรรม Studio Recording: แต... | A&amp;C (17 น.) A &amp; C - 3. (16 นาที) กิจกรรม Quality Check &amp; ... | E (8 น.) E - 4. (8 นาที) ส่งไฟล์งานลงระบบ MusicSm...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3: รอบรู้วงดนตรีและวัฒนธรรม (Music Ensembles &amp; World Cultures)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12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การจัดกลุ่มเสียงวงดนตรีไทย (Thai Ensemble Classification)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จำแนกประเภทของวงดนตรีไทยและวงดนตรีพ...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จัดทำแผนผังความคิด (Mapping / Audio...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แสดงความสนใจและเห็นคุณค่าในภูม...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ผ12 (Audio Quiz จำแนกเสียง) และ ผ13 (Mapping จัดหมวดหมู่เครื่องดนตรี)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กิจกรรม Blind Listening Quiz: ครูเปิดคลิปเสียงปริศนาสั้น 4 ตัวอย่าง ให้นัก...</w:t>
              <w:br/>
              <w:t>P (18น.): P - 2. (18 นาที) ศึกษาหลักการจัดหมวดหมู่วงดนตรีไทยและวงสะล้อซอซึงล้านนา การจัดสมดุลเสียงตา...</w:t>
              <w:br/>
              <w:t>A/C (17น.): A &amp; C - 3. (17 นาที) กิจกรรม Collaborative Mapping Challenge: แต่ละกลุ่มร่วมกันจับคู่การ์ด...</w:t>
              <w:br/>
              <w:t>E (8น.): E - 4. (8 นาที) ร่วมกันเฉลยและตรวจคำตอบ สรุปเกณฑ์การจัดประเภทวงดนตรี และบันทึกสะท้อนคุณค่า...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สื่อ_น3_ผ12_ใบกิจกรรมการจำแนกและวิเคราะห์เสียงดนตรีAudioQuiz.docx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(4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13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สุนทรียะและวิวัฒนาการดนตรีสากล (Western Ensemble &amp; Evolution)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เปรียบเทียบลักษณะเฉพาะ โครงสร้างเสี...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วิเคราะห์และจำแนกเสียงตระกูลเครื่อง...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แสดงทัศนคติที่เปิดกว้าง ชื่นชม...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ใบงานการวิเคราะห์วิวัฒนาการวงดนตรีสากล และการตั้งสมมติฐานเปรียบเทียบวงดนตรี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เปิดคลิปเสียงดนตรียุค Baroque (วงเครื่องสายเล็ก เสียง Harpsichord) เทียบกั...</w:t>
              <w:br/>
              <w:t>P (18น.): P - 2. (18 นาที) ศึกษาตระกูลเครื่องดนตรีสากล 4 ตระกูล (Strings, Woodwinds, Brass, Percussi...</w:t>
              <w:br/>
              <w:t>A/C (17น.): A &amp; C - 3. (17 นาที) กิจกรรม Ensemble Timeline Challenge: แต่ละกลุ่มนำคลิปเพลงที่กำหนด 4 ย...</w:t>
              <w:br/>
              <w:t>E (8น.): E - 4. (8 นาที) สรุปความเชื่อมโยงระหว่างดนตรีสากลกับชีวิตประจำวัน บันทึกข้อค้นพบและจับคู่บ...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สื่อ_น3_ผ13_ใบกิจกรรมแผนผังเชื่อมโยงเครื่องดนตรีข้ามวัฒนธรรม.docx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(4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14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การสื่อสารข้ามวัฒนธรรม (Cross-Cultural Scriptwriting)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วิเคราะห์ความเหมือนและความต่างของเอ...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ร่างสคริปต์รายการ Digital Audio Gui...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ทำงานร่วมกับคู่บัดดี้ในการค้นค...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ร่างสคริปต์ Podcast ข้ามวัฒนธรรม ในใบกิจกรรม ผ14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เปิดคลิปการขับร้องซอล้านนาเปรียบเทียบกับ Opera ตะวันตก • คำถามกระตุ้นคิด (...</w:t>
              <w:br/>
              <w:t>P (18น.): P - 2. (18 นาที) ศึกษาโครงสร้างการเขียนสคริปต์ Podcast 2-3 นาที (1. Hook ดึงดูดใจ 20 วินาท...</w:t>
              <w:br/>
              <w:t>A/C (17น.): A &amp; C - 3. (17 นาที) กิจกรรม Collaborative Script Crafting: บัดดี้ร่วมกันร่างสคริปต์รายการ...</w:t>
              <w:br/>
              <w:t>E (8น.): E - 4. (8 นาที) ผลัดกันอ่านสคริปต์ให้คู่บัดดี้ข้างเคียงฟัง ตรวจสอบความถูกต้องของข้อมูล การ...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สื่อ_น3_ผ14_โครงร่างสคริปต์Podcastดนตรีข้ามวัฒนธรรม.docx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(4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(1):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(3):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15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นวัตกรรมสื่อเสียง (Podcast Production &amp; Digital Audio Guide)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อธิบายกระบวนการผลิตสื่อเสียงดิจิทัล...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บันทึกเสียงและผลิตรายการ Podcast ข้...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ตระหนักถึงจริยธรรมในการเผยแพร่...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ไฟล์เสียง Podcast ความยาว 2-3 นาที พร้อมใบกิจกรรม ผ15 (แบบตรวจสอบคุณภาพไฟล์เสียง Podcast ก่อนเผยแพร่)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(6 นาที) เปิดตัวอย่าง Podcast ทางดนตรีความยาว 1 นาที ให้นักเรียนสังเกตจังหวะการเว้น...</w:t>
              <w:br/>
              <w:t>P (18น.): P - 2. (20 นาที) กิจกรรม Studio Recording (One-take Challenge): แต่ละคู่บัดดี้กระจายตัวหาม...</w:t>
              <w:br/>
              <w:t>A/C (17น.): A &amp; C - 3. (16 นาที) กิจกรรม Quality Check &amp; Showcase: ตรวจสอบคุณภาพไฟล์เสียงตามแบบตรวจสอบ...</w:t>
              <w:br/>
              <w:t>E (8น.): E - 4. (8 นาที) ส่งไฟล์เสียงลงระบบ MusicSmart Community (หรือแฟลชไดรฟ์ Plan B) บันทึกคะแนน...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สื่อ_น3_ผ15_แบบตรวจสอบคุณภาพไฟล์เสียงPodcastก่อนเผยแพร่.docx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>
              <w:t>รูบริก 2 มิติ (8 คะแนน)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P (4): มิติที่ 1: ทักษะกระบวนการ...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br/>
            </w:r>
            <w:r>
              <w:t>K/A (4): มิติที่ 2: ความรู้ การสะท...</w:t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หน่วยการเรียนรู้ที่ 3: รอบรู้วงดนตรีและวัฒนธรรม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สารบัญเอกสารแนบท้ายประจำหน่วย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ชุดสื่อการจัดการเรียนรู้และใบกิจกรรมประจำหน่วย (แผน 12, แผน 13, แผน 14, แผน 15 รวม 4 ชุด)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ชุดเครื่องมือวัดและประเมินผลประจำหน่วย (ฉบับที่ 5, ฉบับที่ 8 รวม 2 ฉบับ)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แบบทดสอบวัดผลสัมฤทธิ์ทางการเรียนท้ายหน่วยที่ 3 และพิมพ์เขียวข้อสอบ (10 ข้อ)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12: การจัดกลุ่มเสียงวงดนตรีไทย (Thai Ensemble Classification)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ใบกิจกรรมการจำแนกและวิเคราะห์เสียงดนตรี Audio Quiz  |  วิชา: ดนตรี 1 (ศ21101) ม.1  |  หน่วยที่ 3  |  ชื่อ: _________________________  วันที่: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(Cross-Cultural Listening &amp; Acoustics)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"เสียงนี้เหมือนดนตรีไทย ฟังดูคล้ายกัน"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"บทเพลงนี้ใช้วงสะล้อซอซึง โดยมีสำเนียงเสียงสะล้อที่มีเอกลักษณ์ลูกคอแบบล้านนา แตกต่างจากไวโอลินในดนตรีสากลที่ใช้เทคนิค Vibrato แบบตะวันตก"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ตารางบันทึกการวิเคราะห์เสียง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QR Code / ลิงก์คลิปเสียง (ครูแปะ)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จัดอยู่ในกลุ่มใด? (ระบุวัฒนธรรม + ประเภทเครื่องดนตรี)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ลักษณะ Tone Color ที่ได้ยิน (เช่น นุ่ม/แหลม/โลหะ/ไม้)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เหตุผลทางฟิสิกส์เสียงหรือวัสดุที่ทำให้มีเสียงแบบนั้น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เครื่องสายตะวันตก 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นุ่ม อบอุ่น มีการสั่น (Vibrato) 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ใช้สาย Gut/Steel ขึงบน Spruce wood ทำให้เกิด 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[แปะ QR]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คำถามสังเคราะห์ (Synthesis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(ต้องอ้างอิงข้อมูลจากตารางด้านบนอย่างน้อย 2 ข้อ)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จากเสียงทั้ง 5 ข้อ เครื่องดนตรีชิ้นใดมี Tone Color คล้ายกับคาลิมบ้ามากที่สุด? เพราะเหตุใดทางฟิสิกส์เสียง?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เครื่องดนตรีจากวัฒนธรรมใดในชุดนี้ที่มีบทบาท (Function) คล้ายกับคาลิมบ้า แต่มาจากต่างวัฒนธรรม? อธิบายความเหมือนและต่าง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(Organology &amp; Cultural Mapping)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"ซึงกับกีตาร์เหมือนกันเพราะมีสายดีดเหมือนกัน"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โครงสร้างสคริปต์ Podcast (5 ส่วนบังคับ)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 Hook 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ดึงความสนใจด้วยคำถามหรือเสียงที่น่าสงสัย — ต้องเปิดคลิปเสียงเครื่องดนตรีก่อนพูด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A: แนะนำเครื่องดนตรีชิ้นที่ 1 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B: แนะนำเครื่องดนตรีชิ้นที่ 2 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 Comparison 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เปรียบเทียบโดยตรง: ความเหมือน/ต่างของทั้ง 2 เครื่องดนตรี — ต้องเปิดเสียงเปรียบเทียบ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 Outro 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ทิ้งท้ายด้วยคำถามกระตุ้นความคิด (Open-ended Question) ที่เชื่อมโยงกับชีวิตประจำวัน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ความยาวรวมอยู่ในกรอบ 3-5 นาที (ทดลองอ่านจับเวลาแล้ว)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 ความยาวรวม 3-5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การประเมิน</w:t>
            </w:r>
          </w:p>
        </w:tc>
        <w:tc>
          <w:tcPr>
            <w:tcW w:type="dxa" w:w="2340"/>
          </w:tcPr>
          <w:p>
            <w:r>
              <w:t>เครื่องมือวัดผล</w:t>
            </w:r>
          </w:p>
        </w:tc>
        <w:tc>
          <w:tcPr>
            <w:tcW w:type="dxa" w:w="2340"/>
          </w:tcPr>
          <w:p>
            <w: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t>20 คะแนน</w:t>
            </w:r>
          </w:p>
        </w:tc>
      </w:tr>
      <w:tr>
        <w:tc>
          <w:tcPr>
            <w:tcW w:type="dxa" w:w="2340"/>
          </w:tcPr>
          <w:p>
            <w:r>
              <w:t>การสอบวัดผลกลางภาคและปลายภาค</w:t>
            </w:r>
          </w:p>
        </w:tc>
        <w:tc>
          <w:tcPr>
            <w:tcW w:type="dxa" w:w="2340"/>
          </w:tcPr>
          <w:p>
            <w:r>
              <w:t>ข้อสอบปรนัยหน่วย 1-2 (กลางภาค) และ 3-4 (ปลายภาค)</w:t>
            </w:r>
          </w:p>
        </w:tc>
        <w:tc>
          <w:tcPr>
            <w:tcW w:type="dxa" w:w="2340"/>
          </w:tcPr>
          <w:p>
            <w:r>
              <w:t>ข้อสอบกลางภาค 20 ข้อ (ข้อละ 0.5) = 10 คะแนน / ปลายภาค 20 ข้อ (ข้อละ 0.5) = 10 คะแนน</w:t>
            </w:r>
          </w:p>
        </w:tc>
        <w:tc>
          <w:tcPr>
            <w:tcW w:type="dxa" w:w="2340"/>
          </w:tcPr>
          <w:p>
            <w:r>
              <w:t>20 คะแนน (10+10)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