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t>ภาคเรียนที่ 1          ปีการศึกษา 2569          หน่วยการเรียนรู้ที่ 4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ถอดรหัสอารมณ์เพลง (Music &amp; Emotion Analytics)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>
        <w:t xml:space="preserve">  ศ 2.1 ม.1/5 แสดงความคิดเห็นที่มีต่ออารมณ์ของบทเพลงที่มีความเร็วของจังหวะ และความดัง - เบา แตกต่างกัน</w:t>
        <w:br/>
        <w:t xml:space="preserve">  ศ 2.1 ม.1/6 เปรียบเทียบอารมณ์ ความรู้สึกในการฟังดนตรีแต่ละประเภท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อารมณ์และความรู้สึกในบทเพลงถูกถ่ายทอดผ่านองค์ประกอบทางดนตรี (ความเร็ว จังหวะ ทำนอง บันไดเสียง ไดนามิกส์) การวิเคราะห์ด้วยหลักการช่วยให้เข้าใจสุนทรียภาพอย่างลึกซึ้ง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ความสัมพันธ์ระหว่างองค์ประกอบดนตรีกับอารมณ์ (Major = สดใส/สงบ, Minor = เศร้า/ลึกลับ, Tempo &amp; Dynamic = พลัง/ความอ่อนโยน) และการวิเคราะห์อารมณ์เพลง Real-time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อธิบายความสัมพันธ์ระหว่างองค์ประกอบดนตรี (บันไดเสียง จังหวะ ความเร็ว ไดนามิกส์) กับการสื่อสารอารมณ์ความรู้สึกในบทเพลงได้อย่างถูกต้อง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วิเคราะห์และระบุอารมณ์ของบทเพลงตัวอย่าง พร้อมอ้างอิงหลักฐานทางองค์ประกอบดนตรีประกอบคำอธิบายได้อย่างสมเหตุสมผลลงในใบกิจกรรม ผ16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รับฟังบทเพลงอย่างมีสมาธิและตั้งใจโดยไม่รบกวนผู้อื่น และแสดงความคิดเห็นต่ออารมณ์เพลงด้วยถ้อยคำที่สร้างสรรค์และเปิดกว้าง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ความสามารถในการสื่อสาร</w:t>
        <w:br/>
        <w:t xml:space="preserve">   1.2 ความสามารถในการคิด</w:t>
        <w:br/>
        <w:t xml:space="preserve">   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ผ16 ใบกิจกรรม ผ16 (การวิเคราะห์กราฟอารมณ์เพลง Real-Time) และผลการร่วม Live Poll Data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หลับตาฟังเสียงธรรมชาติและเพลงสั้น 2 ท่อน (Major Key vs Minor Key) สังเกตอัตราการเต้นของหัวใจและความรู้สึกภายในตนเอง • คำถามกระตุ้นคิด (Driving Question): "ทำไมเสียงดนตรีบางคอร์ดถึงทำให้เรารู้สึกมีความหวัง แต่บางคอร์ดกลับบีบหัวใจให้เศร้าหมอง? เสียงดนตรีสั่งการสมองและสารเคมีในร่างกายของเราได้อย่างไร?"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ศึกษาทฤษฎีอารมณ์เพลงทางจิตวิทยาดนตรี: การวิเคราะห์ผ่านองค์ประกอบ 4 มิติ (บันไดเสียง Major/Minor, อัตราความเร็ว Tempo, น้ำหนักเสียง Dynamics, สีสันเสียง Timbre) • Classroom Cue: สัญญาณ Woodblock 3 จังหวะ • Scaffolding: ครูยกตัวอย่างท่อนเพลงคุ้นหูในชีวิตประจำวันเพื่อให้นักเรียนเห็นภาพความเชื่อมโยงของทฤษฎี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Real-Time Emotion Mapping Challenge: ฟังบทเพลงตัวอย่าง 3 เพลง (เพลงไทยสากล, เพลงพื้นบ้านล้านนา, ดนตรีคลาสสิก) บันทึกกราฟอารมณ์เพลง (ความตื่นเต้น Valence vs Arousal) ลงในใบกิจกรรม ผ16 (หรือ Live Poll บนแอป) แล้วเปรียบเทียบการกระจายตัวของความคิดเห็นในห้องเรียน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อภิปรายสรุปเหตุผลที่คนเราอาจรับรู้อารมณ์เพลงเหมือนหรือต่างกัน โดยอ้างอิงหลักฐานทางดนตรี (Evidence-based) และบันทึกข้อสรุปลงในใบกิจกรรม ผ16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สื่อ_น4_ผ16_ใบกิจกรรมการวิเคราะห์กราฟอารมณ์เพลงRealTime.docx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Live Poll Analytics &amp; Emotion Heatmap)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ลำโพงคุณภาพดี, เพลงตัวอย่าง 3 เพลงหลากวัฒนธรรม, ใบกิจกรรม ผ16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ใช้การยกการ์ดสีแทนอารมณ์ (สีเหลือง=สดใส, สีฟ้า=สงบ, สีม่วง=เศร้า, สีแดง=ตื่นเต้น) และครูบันทึกสถิติบนกระดานดำหน้าห้อง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ประเมินจากการอธิบายความสัมพันธ์ขององค์ประกอบดนตรีกับอารมณ์ในใบกิจกรรม ผ16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ประเมินจากการวิเคราะห์และระบุอารมณ์เพลงพร้อมหลักฐานอ้างอิงทางดนตรี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ประเมินจากสมาธิในการฟังเพลงและการแสดงความคิดเห็นด้วยความเคารพในมุมมองผู้อื่น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after="0" w:line="240" w:lineRule="auto"/>
        <w:jc w:val="left"/>
      </w:pPr>
      <w:r>
        <w:t xml:space="preserve">  1. แบบประเมินการเขียนบทวิจารณ์ดนตรีตามขั้นตอนของ Feldman (เครื่องมือวัดผล ฉบับที่ 7)</w:t>
        <w:br/>
        <w:t xml:space="preserve">  2. แบบประเมินการคัดสรรรังสรรค์ Digital Playlist (เครื่องมือวัดผล ฉบับที่ 6)</w:t>
        <w:br/>
        <w:t xml:space="preserve">  3. แบบสังเกตสุนทรียภาพและการสะท้อนพัฒนาการตนเอง (เครื่องมือวัดผล ฉบับที่ 8)</w:t>
        <w:br/>
        <w:t xml:space="preserve">  4. แบบบันทึกคะแนนปฏิบัติ (Rubrics 2 มิติ: P 1 คะแนน, K/A 5 คะแนน) บนแอปพลิเคชัน MusicSmart</w:t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การถอดรหัสอารมณ์เพลง Real-Time และ Live Poll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ฟังบทเพลงต่างวัฒนธรรมและบันทึกเส้นกราฟอารมณ์ (Emotion Curve) แบบ Real-Time สอดคล้องกับจุดเปลี่ยนขององค์ประกอบดนตรี (ความเร็ว ไดนามิกส์ บันไดเสียง) ได้อย่างแม่นยำ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บันทึกกราฟอารมณ์เพลงสอดคล้องกับการเปลี่ยนแปลงของบทเพลงเป็นส่วนใหญ่ ตอบคำถาม Live Poll 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บันทึกกราฟอารมณ์เพลงได้ แต่ยังเชื่อมโยงกับองค์ประกอบดนตรีได้ไม่ชัดเจน มีความล่าช้าในการตอบสนอง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ไม่สามารถบันทึกกราฟอารมณ์ได้ ลากเส้นโดยไม่ฟังบทเพลง ขาดความเข้าใจ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จิตวิทยาดนตรีและสุนทรียศาสตร์</w:t>
            </w:r>
          </w:p>
        </w:tc>
        <w:tc>
          <w:tcPr>
            <w:tcW w:type="dxa" w:w="1440"/>
          </w:tcPr>
          <w:p>
            <w:r>
              <w:t>5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ความสัมพันธ์ระหว่างองค์ประกอบดนตรีกับการตอบสนองทางอารมณ์และสารสื่อประสาทได้อย่างถูกต้องตามหลักวิทยาศาสตร์ พร้อมทั้งเคารพความรู้สึกที่แตกต่างของผู้อื่น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อธิบายได้ว่าองค์ประกอบดนตรีชิ้นใดทำให้เกิดความรู้สึกต่างๆ ได้ถูกต้องตามทฤษฎีดนตรี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อธิบายความรู้สึกส่วนตัวได้ แต่ไม่สามารถอ้างอิงองค์ประกอบดนตรีที่ทำให้เกิดอารมณ์นั้นได้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ไม่เข้าใจความเชื่อมโยงระหว่างดนตรีกับอารมณ์ และไม่สนใจร่วมกิจกรรมวิเคราะห์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ระดับ 4 หมายถึง มีระดับคุณภาพดีเยี่ยม</w:t>
        <w:br/>
        <w:t xml:space="preserve">   ระดับ 3 หมายถึง มีระดับคุณภาพดี</w:t>
        <w:br/>
        <w:t xml:space="preserve">   ระดับ 2 หมายถึง มีระดับคุณภาพพอใช้</w:t>
        <w:br/>
        <w:t xml:space="preserve">   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ครูผู้สอน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16: ถอดรหัสอารมณ์เพลง (Music &amp; Emotion Analytics)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(สื่อ_น4_ผ16_ใบกิจกรรมการวิเคราะห์กราฟอารมณ์เพลงRealTime.docx)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(เครื่องมือวัดผล_ฉบับที่_6_หน่วยที่_4_สุนทรียภาพแห่งการฟัง_แบบประเมินการรังสรรค์DigitalPlaylist.docx, เครื่องมือวัดผล_ฉบับที่_7_หน่วยที่_4_สุนทรียภาพแห่งการฟัง_แบบประเมินการเขียนบทวิจารณ์ดนตรีFeldman.docx,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16: ถอดรหัสอารมณ์เพลง (Music &amp; Emotion Analytics)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ใบกิจกรรมการวิเคราะห์กราฟอารมณ์เพลง Real-Time (Real-Time Emotion Mapping)  |  วิชา: ดนตรี 1 (ศ21101) ม.1  |  หน่วยที่ 4  |  ชื่อ: 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(Music &amp; Emotion Analysis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"ฟังแล้วรู้สึกเศร้าเพราะเพลงช้า"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"เส้นกราฟอารมณ์ดิ่งลงสู่ความสงบและโศกเศร้าในนาทีที่ 1:15 เนื่องจากการเปลี่ยนบันไดเสียงสู่ Minor Key และลดไดนามิกส์จาก mf ลงสู่ pp พร้อมลดความเร็วของจังหวะลง"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Real-Time Emotion Timeline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จดบันทึกทุกครั้งที่คุณรู้สึกว่าอารมณ์ของเพลงเปลี่ยนไป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(นาที:วินาที)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คำอธิบายอารมณ์ (ใช้คำนามธรรมได้ แต่ต้องมีข้อ 3 รองรับ)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องค์ประกอบดนตรีที่เปลี่ยนแปลงและทำให้เกิดอารมณ์นั้น (บังคับ)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ระดับความเข้มข้น (1=เบา → 5=รุนแรง)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0:00 - 0:30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สงบ นิ่ง 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Tempo ช้า (♩=60 BPM), Dynamics เบา (pp), มีเพียงเครื่องดนตรีเดี่ยว 1 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0:30 -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วิเคราะห์สรุป (ต้องอ้างอิงข้อมูลจากตารางด้านบน)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 Timestamp จากตาราง)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Climax (อารมณ์เข้มข้นสูงสุด) อยู่ที่ Timestamp ใด? และองค์ประกอบดนตรีอะไรที่สร้างจุด Climax 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กราฟอารมณ์โดยรวมของเพลงนี้เป็นแบบใด? (เช่น เส้นตรง, ค่อยๆ สูงขึ้น, ขึ้น-ลง-ขึ้น) และสอดคล้องกับธีมของเพลงอย่างไร?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ถ้าต้องเลือกสีมาแทนเพลงนี้ 1 สี คุณจะเลือกสีใด? ต้องอ้างอิง Tone Color หรือ Dynamics ของเพลงมารองรับ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