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1. The Configuration File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package.json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>This file defines the dependencies your project requires. Paste this into your root directory: [</w:t>
      </w:r>
      <w:hyperlink r:id="rId6" w:history="1">
        <w:r w:rsidRPr="00825863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GB"/>
          </w:rPr>
          <w:t>1</w:t>
        </w:r>
      </w:hyperlink>
      <w:r w:rsidRPr="00825863">
        <w:rPr>
          <w:rFonts w:ascii="Arial" w:eastAsia="Times New Roman" w:hAnsi="Arial" w:cs="Arial"/>
          <w:sz w:val="24"/>
          <w:szCs w:val="24"/>
          <w:lang w:eastAsia="en-GB"/>
        </w:rPr>
        <w:t>]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json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"name": "omni-convert-premium",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"private": true,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"version": "1.0.0",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"type": "module",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"scripts":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"dev": "vite",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"build": "vite build",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"preview": "vite preview"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"dependencies":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"lucide-react": "^0.400.0",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"react": "^18.3.1",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"react-dom": "^18.3.1"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"devDependencies":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"@types/react": "^18.3.3",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"@types/react-dom": "^18.3.0",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"@vitejs/plugin-react": "^4.3.1",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"autoprefixer": "^10.4.19",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"postcss": "^8.4.38",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"tailwindcss": "^3.4.4",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"vite": "^5.3.1"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2. The Tailwind Config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tailwind.config.js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>Paste this into your root directory to allow Tailwind to scan your components: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javascript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/** @type {import('tailwindcss').Config} */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default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content: [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"./index.html",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"./src/**/*.{js,ts,jsx,tsx}",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],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theme: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extend: {},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plugins: [],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3. The Entry Page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index.html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>Paste this template into your root folder workspace: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lastRenderedPageBreak/>
        <w:t>html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&lt;!doctype html&gt;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&lt;html lang="en"&gt;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&lt;head&gt;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&lt;meta charset="UTF-8" /&gt;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&lt;meta name="viewport" content="width=device-width, initial-scale=1.0" /&gt;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&lt;title&gt;Premium OmniConvert Engine&lt;/title&gt;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&lt;/head&gt;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&lt;body class="bg-slate-50"&gt;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&lt;div id="root"&gt;&lt;/div&gt;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&lt;script type="module" src="/src/main.jsx"&gt;&lt;/script&gt;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&lt;/body&gt;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&lt;/html&gt;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4. The Stylesheet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src/index.css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Paste this into your </w:t>
      </w: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src/</w:t>
      </w: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 directory to initialize the Tailwind CSS variables: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css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@tailwind base;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@tailwind components;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@tailwind utilities;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/* Custom hide scrollbars layer properties */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.scrollbar-none::-webkit-scrollbar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display: none;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.scrollbar-none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-ms-overflow-style: none;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scrollbar-width: none;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5. The Core React Bootstrapper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src/main.jsx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Paste this initialization script into your </w:t>
      </w: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src/</w:t>
      </w: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 directory: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jsx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React from 'react'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ReactDOM from 'react-dom/client'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App from './App.jsx'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'./index.css'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ReactDOM.createRoot(document.getElementById('root')).render(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&lt;React.StrictMode&gt;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&lt;App /&gt;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&lt;/React.StrictMode&gt;,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lastRenderedPageBreak/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6. The Contract Specifications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src/utils/converterTypes.js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Paste this static dictionary mapping contract inside your new </w:t>
      </w: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src/utils/</w:t>
      </w: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 subdirectory: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javascript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{ Ruler, Scale, Box, Cpu, Thermometer, Coins } from 'lucide-react';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const STATIC_CATEGORIES =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length: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'Length &amp; Distance',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icon: Ruler,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isSpecial: false,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units: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m: { name: 'Metres (m)', factor: 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km: { name: 'Kilometers (km)', factor: 1000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mi: { name: 'Miles (mi)', factor: 1609.344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yd: { name: 'Yards (yd)', factor: 0.9144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ft: { name: 'Feet (ft)', factor: 0.3048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in: { name: 'Inches (in)', factor: 0.0254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weight: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'Weight &amp; Mass',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icon: Scale,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isSpecial: false,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units: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kg: { name: 'Kilograms (kg)', factor: 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g: { name: 'Grams (g)', factor: 0.001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lb: { name: 'Pounds (lbs)', factor: 0.45359237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oz: { name: 'Ounces (oz)', factor: 0.028349523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volume: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'Volume &amp; Capacity',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icon: Box,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isSpecial: false,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units: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litres: { name: 'Litres (L)', factor: 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ml: { name: 'Millilitres (ml)', factor: 0.001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gal_us: { name: 'Gallons (US gal)', factor: 3.78541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cup: { name: 'Cups', factor: 0.236588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digital: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'Digital Storage',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icon: Cpu,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isSpecial: false,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units: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bytes: { name: 'Bytes (B)', factor: 1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kb: { name: 'Kilobytes (KB)', factor: 1000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kib: { name: 'Kibibytes (KiB)', factor: 1024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mb: { name: 'Megabytes (MB)', factor: 1000000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gb: { name: 'Gigabytes (GB)', factor: 1000000000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temperature: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title: 'Temperature',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icon: Thermometer,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isSpecial: true,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units: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c: { name: 'Celsius (°C)'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f: { name: 'Fahrenheit (°F)'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k: { name: 'Kelvin (K)' },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const FINANCE_METADATA =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title: 'Live Finance Forex &amp; Crypto',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icon: Coins,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baseUnit: 'GBP'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};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7. The Public Streaming API Endpoints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src/services/apiService.js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Paste this inside your </w:t>
      </w: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src/services/</w:t>
      </w: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 folder to process the external currency feeds [3.4]: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javascript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async function fetchLiveFinancialRates()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try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// 1. Fetch real-time global currency exchanges from Frankfurter (Base asset: EUR)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fiatResponse = await fetch('https://frankfurter.dev');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fiatData = await fiatResponse.json();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(!fiatData || !fiatData.rates)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throw new Error('Fiat market data layer failed to respond.');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eurToGbpFactor = fiatData.rates.GBP;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fiatRatesInGbp =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GBP: 1,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EUR: parseFloat((1 / eurToGbpFactor).toFixed(4)),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USD: parseFloat((fiatData.rates.USD / eurToGbpFactor).toFixed(4)),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JPY: parseFloat((fiatData.rates.JPY / eurToGbpFactor).toFixed(2)),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CAD: parseFloat((fiatData.rates.CAD / eurToGbpFactor).toFixed(4)),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AUD: parseFloat((fiatData.rates.AUD / eurToGbpFactor).toFixed(4)),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// 2. Fetch real-time crypto prices directly from CoinGecko's Keyless Public URL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cryptoResponse = await fetch(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'https://coingecko.com'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cryptoData = await cryptoResponse.json();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...fiatRatesInGbp,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BTC: cryptoData?.bitcoin?.gbp ? parseFloat((1 / cryptoData.bitcoin.gbp).toFixed(8)) : 0.000016,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ETH: cryptoData?.ethereum?.gbp ? parseFloat((1 / cryptoData.ethereum.gbp).toFixed(8)) : 0.00038,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SOL: cryptoData?.solana?.gbp ? parseFloat((1 / cryptoData.solana.gbp).toFixed(6)) : 0.0076,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 catch (err)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console.error('Data pipeline communication offline, pushing baseline core values:', err);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GBP: 1, USD: 1.28, EUR: 1.17, JPY: 198.2, CAD: 1.74, AUD: 1.93,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BTC: 0.000016, ETH: 0.00038, SOL: 0.0076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2586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825863" w:rsidRPr="00825863" w:rsidRDefault="00825863" w:rsidP="0082586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825863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8. The Pure Mathematical Logic (</w:t>
      </w:r>
      <w:r w:rsidRPr="00825863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src/services/calculationService.js</w:t>
      </w:r>
      <w:r w:rsidRPr="00825863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825863" w:rsidRPr="00825863" w:rsidRDefault="00825863" w:rsidP="00825863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Paste this isolated calculator file into your </w:t>
      </w: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src/services/</w:t>
      </w:r>
      <w:r w:rsidRPr="00825863">
        <w:rPr>
          <w:rFonts w:ascii="Arial" w:eastAsia="Times New Roman" w:hAnsi="Arial" w:cs="Arial"/>
          <w:sz w:val="24"/>
          <w:szCs w:val="24"/>
          <w:lang w:eastAsia="en-GB"/>
        </w:rPr>
        <w:t xml:space="preserve"> subfolder: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825863">
        <w:rPr>
          <w:rFonts w:ascii="Arial" w:eastAsia="Times New Roman" w:hAnsi="Arial" w:cs="Arial"/>
          <w:sz w:val="30"/>
          <w:szCs w:val="30"/>
          <w:lang w:eastAsia="en-GB"/>
        </w:rPr>
        <w:t>javascript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import { STATIC_CATEGORIES } from '../utils/converterTypes';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function calculateConversion({ value, fromUnit, toUnit, categoryId, liveFinanceRates })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numValue = parseFloat(value);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(isNaN(numValue)) return '';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// 1. Live Financial Pipeline Calculations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(categoryId === 'finance')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(!liveFinanceRates) return '';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fromRate = liveFinanceRates[fromUnit];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toRate = liveFinanceRates[toUnit];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(!fromRate || !toRate) return numValue;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(numValue / fromRate) * toRate;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// 2. Non-Linear Temperature Math Formulas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(categoryId === 'temperature')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let celsius;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(fromUnit === 'c') celsius = numValue;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else if (fromUnit === 'f') celsius = (numValue - 32) * 5 / 9;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else if (fromUnit === 'k') celsius = numValue - 273.15;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(toUnit === 'c') return celsius;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(toUnit === 'f') return (celsius * 9 / 5) + 32;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(toUnit === 'k') return celsius + 273.15;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return numValue;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// 3. High-Performance Static Multipliers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category = STATIC_CATEGORIES[categoryId];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(!category || !category.units[fromUnit] || !category.units[toUnit]) return '';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return (numValue * category.units[fromUnit].factor) / category.units[toUnit].factor;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export function formatOutputDisplay(value, precision = 6) {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(value === '') return '0';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num = Number(value);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if (isNaN(num)) return '0';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return num.toLocaleString(undefined, { 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maximumFractionDigits: precision,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useGrouping: true 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});</w:t>
      </w:r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825863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825863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C90BD5" w:rsidRPr="00C90BD5" w:rsidRDefault="00C90BD5" w:rsidP="00C90BD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1. The Isolated Sidebar Component (</w:t>
      </w:r>
      <w:r w:rsidRPr="00C90BD5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src/components/SidebarNav.jsx</w:t>
      </w: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C90BD5" w:rsidRPr="00C90BD5" w:rsidRDefault="00C90BD5" w:rsidP="00C90BD5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90BD5">
        <w:rPr>
          <w:rFonts w:ascii="Arial" w:eastAsia="Times New Roman" w:hAnsi="Arial" w:cs="Arial"/>
          <w:sz w:val="24"/>
          <w:szCs w:val="24"/>
          <w:lang w:eastAsia="en-GB"/>
        </w:rPr>
        <w:lastRenderedPageBreak/>
        <w:t>This file is solely responsible for rendering the navigation elements. By moving it out of the main application file, we prevent large nested code blocks from stretching our workspace files.</w:t>
      </w:r>
    </w:p>
    <w:p w:rsidR="00C90BD5" w:rsidRPr="00C90BD5" w:rsidRDefault="00C90BD5" w:rsidP="00C90BD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C90BD5">
        <w:rPr>
          <w:rFonts w:ascii="Arial" w:eastAsia="Times New Roman" w:hAnsi="Arial" w:cs="Arial"/>
          <w:sz w:val="30"/>
          <w:szCs w:val="30"/>
          <w:lang w:eastAsia="en-GB"/>
        </w:rPr>
        <w:t>jsx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React from 'react';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Activity, X } from 'lucide-react';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STATIC_CATEGORIES, FINANCE_METADATA } from '../utils/converterTypes';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export default function SidebarNav({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activeCatId,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setActiveCatId,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isMobileMenuOpen,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setIsMobileMenuOpen,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apiStatus,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onRefresh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})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return (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&lt;aside className={`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fixed inset-y-0 left-0 z-40 w-64 bg-white border-r border-slate-200 p-4 flex flex-col space-y-1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transform transition-transform duration-200 ease-in-out md:translate-x-0 md:relative md:flex md:h-screen md:sticky md:top-0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${isMobileMenuOpen ? 'translate-x-0' : '-translate-x-full'}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`}&gt;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{/* Sidebar Desktop Logo Header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&lt;div className="hidden md:flex items-center gap-2 font-black text-xl px-2 py-4 mb-4 border-b border-slate-100"&gt;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&lt;Activity className="w-6 h-6 text-indigo-600" /&gt;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&lt;span className="text-slate-900 tracking-tight"&gt;PremiumConvert&lt;/span&gt;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&lt;span className="text-[10px] font-bold text-slate-400 uppercase tracking-widest px-3 mb-2 block"&gt;Standard&lt;/span&gt;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{Object.entries(STATIC_CATEGORIES).map(([id, data])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const Icon = data.icon;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const isActive = activeCatId === id;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return (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&lt;button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key={id}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onClick={() =&gt; { setActiveCatId(id); setIsMobileMenuOpen(false); }}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className={`w-full flex items-center gap-3 px-3 py-2.5 rounded-xl text-sm font-semibold transition-all ${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isActive ? 'bg-indigo-600 text-white shadow-md' : 'text-slate-600 hover:bg-slate-50'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}`}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&lt;Icon className="w-4 h-4" /&gt; {data.title}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&lt;/button&gt;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})}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&lt;span className="text-[10px] font-bold text-slate-400 uppercase tracking-widest px-3 pt-6 mb-2 block"&gt;Feeds&lt;/span&gt;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&lt;button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onClick={() =&gt; { setActiveCatId('finance'); setIsMobileMenuOpen(false); }}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className={`w-full flex items-center gap-3 px-3 py-2.5 rounded-xl text-sm font-semibold transition-all ${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activeCatId === 'finance' ? 'bg-indigo-600 text-white shadow-md' : 'text-slate-600 hover:bg-slate-50'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}`}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&lt;FINANCE_METADATA.icon className="w-4 h-4" /&gt; {FINANCE_METADATA.title}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&lt;/button&gt;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{/* Network Pipeline Health Monitor bar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&lt;div className="pt-auto mt-auto border-t border-slate-100 px-2 py-3 flex items-center justify-between text-[11px] text-slate-400 font-medium"&gt;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&lt;span className="flex items-center gap-1.5"&gt;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&lt;span className={`w-2 h-2 rounded-full ${apiStatus === 'online' ? 'bg-emerald-500' : 'bg-amber-400 animate-pulse'}`}&gt;&lt;/span&gt;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{apiStatus === 'online' ? 'Live Feeds Active' : 'Syncing Live...'}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&lt;button onClick={onRefresh} className="text-slate-400 hover:text-indigo-600 font-bold transition"&gt;Refresh&lt;/button&gt;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&lt;/aside&gt;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C90BD5" w:rsidRPr="00C90BD5" w:rsidRDefault="00C90BD5" w:rsidP="00C90BD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C90BD5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C90BD5" w:rsidRPr="00C90BD5" w:rsidRDefault="00C90BD5" w:rsidP="00C90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0B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C90BD5" w:rsidRPr="00C90BD5" w:rsidRDefault="00C90BD5" w:rsidP="00C90BD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C90BD5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2. The Isolated Interactive Form Component (</w:t>
      </w:r>
      <w:r w:rsidRPr="00C90BD5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src/components/ConversionCard.jsx</w:t>
      </w: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C90BD5" w:rsidRPr="00C90BD5" w:rsidRDefault="00C90BD5" w:rsidP="00C90BD5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90BD5">
        <w:rPr>
          <w:rFonts w:ascii="Arial" w:eastAsia="Times New Roman" w:hAnsi="Arial" w:cs="Arial"/>
          <w:sz w:val="24"/>
          <w:szCs w:val="24"/>
          <w:lang w:eastAsia="en-GB"/>
        </w:rPr>
        <w:t xml:space="preserve">This reusable module strictly handles the interactive form controls. It incorporates Tailwind's </w:t>
      </w: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truncate</w:t>
      </w:r>
      <w:r w:rsidRPr="00C90BD5">
        <w:rPr>
          <w:rFonts w:ascii="Arial" w:eastAsia="Times New Roman" w:hAnsi="Arial" w:cs="Arial"/>
          <w:sz w:val="24"/>
          <w:szCs w:val="24"/>
          <w:lang w:eastAsia="en-GB"/>
        </w:rPr>
        <w:t xml:space="preserve"> layout parameters to ensure that long inputs never overflow out of their design containers.</w:t>
      </w:r>
    </w:p>
    <w:p w:rsidR="00C90BD5" w:rsidRPr="00C90BD5" w:rsidRDefault="00C90BD5" w:rsidP="00C90BD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C90BD5">
        <w:rPr>
          <w:rFonts w:ascii="Arial" w:eastAsia="Times New Roman" w:hAnsi="Arial" w:cs="Arial"/>
          <w:sz w:val="30"/>
          <w:szCs w:val="30"/>
          <w:lang w:eastAsia="en-GB"/>
        </w:rPr>
        <w:t>jsx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React from 'react';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ArrowLeftRight } from 'lucide-react';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export default function ConversionCard({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inputValue,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setInputValue,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fromUnit,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setFromUnit,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toUnit,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setToUnit,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unitOptions,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formattedResult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})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handleSwapUnits = ()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const temp = fromUnit;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setFromUnit(toUnit);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setToUnit(temp);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return (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&lt;div className="bg-white border border-slate-200 rounded-2xl shadow-sm p-6 md:p-8 relative overflow-hidden"&gt;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&lt;div className="absolute top-0 left-0 right-0 h-1 bg-gradient-to-r from-indigo-500 to-indigo-600"&gt;&lt;/div&gt;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&lt;div className="flex flex-col md:flex-row gap-4 items-center"&gt;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{/* FROM ELEMENT INPUT SLOTS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&lt;div className="w-full space-y-1.5 min-w-0"&gt;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&lt;label className="text-[10px] font-bold uppercase tracking-wider text-slate-400"&gt;Amount&lt;/label&gt;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&lt;div className="flex border border-slate-200 rounded-xl overflow-hidden focus-within:ring-2 focus-within:ring-indigo-500"&gt;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&lt;input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type="number" value={inputValue} onChange={(e) =&gt; setInputValue(e.target.value)}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className="w-full px-4 py-3 text-lg font-bold text-slate-800 outline-none min-w-0 bg-transparent" inputMode="decimal"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&lt;select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value={fromUnit} onChange={(e) =&gt; setFromUnit(e.target.value)}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className="bg-slate-50 px-2 text-xs md:text-sm font-semibold text-slate-600 border-l max-w-[150px] outline-none cursor-pointer"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{unitOptions.map(o =&gt; &lt;option key={o.id} value={o.id}&gt;{o.label}&lt;/option&gt;)}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&lt;/select&gt;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{/* SWAP ICON SWITCH ACTION TOGGLE BUTTON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&lt;button onClick={handleSwapUnits} className="p-3 bg-slate-100 hover:bg-indigo-50 border border-slate-200 rounded-xl mt-4 text-slate-500 transition shadow-sm active:scale-95"&gt;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&lt;ArrowLeftRight className="w-4 h-4" /&gt;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&lt;/button&gt;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{/* TO ELEMENT OUTPUT SLOTS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&lt;div className="w-full space-y-1.5 min-w-0"&gt;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&lt;label className="text-[10px] font-bold uppercase tracking-wider text-slate-400"&gt;Converted Value&lt;/label&gt;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&lt;div className="flex border border-slate-200 rounded-xl overflow-hidden bg-slate-50"&gt;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&lt;div className="w-full px-4 py-3 text-lg font-black text-indigo-600 flex items-center overflow-x-auto whitespace-nowrap scrollbar-none truncate"&gt;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{formattedResult}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&lt;select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value={toUnit} onChange={(e) =&gt; setToUnit(e.target.value)}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className="bg-slate-50 px-2 text-xs md:text-sm font-semibold text-slate-600 border-l max-w-[150px] outline-none cursor-pointer"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{unitOptions.map(o =&gt; &lt;option key={o.id} value={o.id}&gt;{o.label}&lt;/option&gt;)}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&lt;/select&gt;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C90BD5" w:rsidRPr="00C90BD5" w:rsidRDefault="00C90BD5" w:rsidP="00C90BD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C90BD5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C90BD5" w:rsidRPr="00C90BD5" w:rsidRDefault="00C90BD5" w:rsidP="00C90BD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0BD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C90BD5" w:rsidRPr="00C90BD5" w:rsidRDefault="00C90BD5" w:rsidP="00C90BD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C90BD5">
        <w:rPr>
          <w:rFonts w:ascii="Segoe UI Symbol" w:eastAsia="Times New Roman" w:hAnsi="Segoe UI Symbol" w:cs="Segoe UI Symbol"/>
          <w:b/>
          <w:bCs/>
          <w:sz w:val="30"/>
          <w:szCs w:val="30"/>
          <w:lang w:eastAsia="en-GB"/>
        </w:rPr>
        <w:t>📄</w:t>
      </w: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3. The Refactored Orchestrator Core Component (</w:t>
      </w:r>
      <w:r w:rsidRPr="00C90BD5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src/App.jsx</w:t>
      </w:r>
      <w:r w:rsidRPr="00C90BD5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C90BD5" w:rsidRPr="00C90BD5" w:rsidRDefault="00C90BD5" w:rsidP="00C90BD5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C90BD5">
        <w:rPr>
          <w:rFonts w:ascii="Arial" w:eastAsia="Times New Roman" w:hAnsi="Arial" w:cs="Arial"/>
          <w:sz w:val="24"/>
          <w:szCs w:val="24"/>
          <w:lang w:eastAsia="en-GB"/>
        </w:rPr>
        <w:t>Now that the sub-modules have been broken out, our top-level orchestrator file stays exceptionally small, clean, and concise.</w:t>
      </w:r>
    </w:p>
    <w:p w:rsidR="00C90BD5" w:rsidRPr="00C90BD5" w:rsidRDefault="00C90BD5" w:rsidP="00C90BD5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r w:rsidRPr="00C90BD5">
        <w:rPr>
          <w:rFonts w:ascii="Arial" w:eastAsia="Times New Roman" w:hAnsi="Arial" w:cs="Arial"/>
          <w:sz w:val="30"/>
          <w:szCs w:val="30"/>
          <w:lang w:eastAsia="en-GB"/>
        </w:rPr>
        <w:t>jsx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React, { useState, useEffect } from 'react';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Activity, Menu, X } from 'lucide-react';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STATIC_CATEGORIES, FINANCE_METADATA } from './utils/converterTypes';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{ fetchLiveFinancialRates } from './services/apiService';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import { calculateConversion, formatOutputDisplay } from './services/calculationService';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SidebarNav from './components/SidebarNav';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import ConversionCard from './components/ConversionCard';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export default function App()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[activeCatId, setActiveCatId] = useState('length');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[isMobileMenuOpen, setIsMobileMenuOpen] = useState(false);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[inputValue, setInputValue] = useState('1');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[liveFinanceRates, setLiveFinanceRates] = useState(null);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[apiStatus, setApiStatus] = useState('loading');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[fromUnit, setFromUnit] = useState('');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[toUnit, setToUnit] = useState('');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syncRatesPipeline = ()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setApiStatus('loading');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fetchLiveFinancialRates().then(rates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setLiveFinanceRates(rates);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setApiStatus('online');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}).catch(() =&gt; setApiStatus('error'));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useEffect(() =&gt; { syncRatesPipeline(); }, []);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useEffect(()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if (activeCatId === 'finance' &amp;&amp; liveFinanceRates)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setFromUnit('GBP'); setToUnit('USD');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 else if (STATIC_CATEGORIES[activeCatId])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const keys = Object.keys(STATIC_CATEGORIES[activeCatId].units);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setFromUnit(keys[0]); setToUnit(keys[1] || keys[0]);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}, [activeCatId, liveFinanceRates]);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unitOptions = activeCatId === 'finance'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? Object.keys(liveFinanceRates || {}).map(k =&gt; ({ id: k, label: k }))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: Object.entries(STATIC_CATEGORIES[activeCatId]?.units || {}).map(([id, o]) =&gt; ({ id, label: o.name }));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rawResult = calculateConversion({ value: inputValue, fromUnit, toUnit, categoryId: activeCatId, liveFinanceRates });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const formattedResult = formatOutputDisplay(rawResult, 6);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return (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&lt;div className="min-h-screen bg-slate-50 flex flex-col md:flex-row antialiased font-sans"&gt;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{/* MOBILE MOBILE RESPONSIVE TOP TOP BAR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&lt;header className="md:hidden bg-white border-b border-slate-200 px-4 py-3 sticky top-0 z-50 flex items-center justify-between"&gt;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&lt;div className="flex items-center gap-2 font-bold text-indigo-600"&gt;&lt;Activity className="w-5 h-5" /&gt;&lt;span className="text-slate-900 tracking-tight"&gt;PremiumConvert&lt;/span&gt;&lt;/div&gt;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&lt;button onClick={() =&gt; setIsMobileMenuOpen(!isMobileMenuOpen)} className="p-2 border rounded-xl"&gt;{isMobileMenuOpen ? &lt;X className="w-5 h-5" /&gt; : &lt;Menu className="w-5 h-5" /&gt;}&lt;/button&gt;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&lt;/header&gt;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{/* CORE SIDEBAR MODULE BLOCK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&lt;SidebarNav activeCatId={activeCatId} setActiveCatId={setActiveCatId} isMobileMenuOpen={isMobileMenuOpen} setIsMobileMenuOpen={setIsMobileMenuOpen} apiStatus={apiStatus} onRefresh={syncRatesPipeline} /&gt;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{/* VIEW GRID LAYER PORT PANELS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&lt;main className="flex-1 p-4 md:p-8 max-w-7xl mx-auto w-full grid grid-cols-1 xl:grid-cols-4 gap-6"&gt;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&lt;section className="xl:col-span-3 space-y-6 min-w-0"&gt;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&lt;h1 className="text-xl font-extrabold text-slate-900 capitalize"&gt;{activeCatId === 'finance' ? FINANCE_METADATA.title : STATIC_CATEGORIES[activeCatId]?.title}&lt;/h1&gt;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&lt;ConversionCard inputValue={inputValue} setInputValue={setInputValue} fromUnit={fromUnit} setFromUnit={setFromUnit} toUnit={toUnit} setToUnit={setToUnit} unitOptions={unitOptions} formattedResult={formattedResult} /&gt;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{/* DYNAMIC EVERYDAY SUMMARY OVERVIEW ELEMENT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&lt;div className="bg-white border border-slate-200 rounded-2xl shadow-sm p-6"&gt;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&lt;h2 className="text-xs font-bold text-slate-400 uppercase tracking-widest mb-4"&gt;Equivalency Matrix&lt;/h2&gt;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&lt;div className="grid grid-cols-1 sm:grid-cols-2 lg:grid-cols-3 gap-3"&gt;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{unitOptions.map((o) =&gt; {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const stepResult = calculateConversion({ value: inputValue || '0', fromUnit, toUnit: o.id, categoryId: activeCatId, liveFinanceRates });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return (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&lt;div key={o.id} className="p-4 rounded-xl border border-slate-100 bg-slate-50/50 min-w-0"&gt;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&lt;div className="text-[10px] text-slate-400 font-bold uppercase truncate"&gt;{o.label}&lt;/div&gt;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&lt;div className="text-base font-black mt-1 text-slate-700 truncate"&gt;{formatOutputDisplay(stepResult, 4)}&lt;/div&gt;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})}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&lt;/section&gt;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{/* </w:t>
      </w:r>
      <w:r w:rsidRPr="00C90BD5">
        <w:rPr>
          <w:rFonts w:ascii="Segoe UI Symbol" w:eastAsia="Times New Roman" w:hAnsi="Segoe UI Symbol" w:cs="Segoe UI Symbol"/>
          <w:sz w:val="21"/>
          <w:szCs w:val="21"/>
          <w:lang w:eastAsia="en-GB"/>
        </w:rPr>
        <w:t>🛑</w:t>
      </w: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LAYOUT STABLE RIGID AD CONTAINER ZONE */}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&lt;aside className="xl:col-span-1 flex justify-center items-start"&gt;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&lt;div className="w-[300px] h-[600px] bg-slate-100 border border-slate-200 rounded-2xl flex items-center justify-center sticky top-8" style={{ minWidth: '300px', minHeight: '600px' }}&gt;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&lt;span className="text-[10px] font-black text-slate-300 uppercase tracking-widest"&gt;300 × 600 Skyscraper Ad Slot&lt;/span&gt;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&lt;/aside&gt;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&lt;/main&gt;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&lt;/div&gt;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);</w:t>
      </w:r>
    </w:p>
    <w:p w:rsidR="00C90BD5" w:rsidRPr="00C90BD5" w:rsidRDefault="00C90BD5" w:rsidP="00C90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C90BD5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825863" w:rsidRPr="00825863" w:rsidRDefault="00825863" w:rsidP="008258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825863" w:rsidRPr="00825863" w:rsidRDefault="00825863" w:rsidP="00825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130892" w:rsidRPr="00825863" w:rsidRDefault="00130892" w:rsidP="00825863"/>
    <w:sectPr w:rsidR="00130892" w:rsidRPr="00825863" w:rsidSect="008258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180288"/>
    <w:multiLevelType w:val="multilevel"/>
    <w:tmpl w:val="86865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34"/>
    <w:rsid w:val="00130892"/>
    <w:rsid w:val="004A0A34"/>
    <w:rsid w:val="00825863"/>
    <w:rsid w:val="00C9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86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25863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825863"/>
  </w:style>
  <w:style w:type="character" w:customStyle="1" w:styleId="inqyif">
    <w:name w:val="inqyif"/>
    <w:basedOn w:val="DefaultParagraphFont"/>
    <w:rsid w:val="00825863"/>
  </w:style>
  <w:style w:type="character" w:styleId="Hyperlink">
    <w:name w:val="Hyperlink"/>
    <w:basedOn w:val="DefaultParagraphFont"/>
    <w:uiPriority w:val="99"/>
    <w:semiHidden/>
    <w:unhideWhenUsed/>
    <w:rsid w:val="008258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5863"/>
    <w:rPr>
      <w:color w:val="800080"/>
      <w:u w:val="single"/>
    </w:rPr>
  </w:style>
  <w:style w:type="character" w:customStyle="1" w:styleId="cs0cqb">
    <w:name w:val="cs0cqb"/>
    <w:basedOn w:val="DefaultParagraphFont"/>
    <w:rsid w:val="00825863"/>
  </w:style>
  <w:style w:type="character" w:customStyle="1" w:styleId="mexsqb">
    <w:name w:val="mexsqb"/>
    <w:basedOn w:val="DefaultParagraphFont"/>
    <w:rsid w:val="00825863"/>
  </w:style>
  <w:style w:type="character" w:customStyle="1" w:styleId="utnhae">
    <w:name w:val="utnhae"/>
    <w:basedOn w:val="DefaultParagraphFont"/>
    <w:rsid w:val="00825863"/>
  </w:style>
  <w:style w:type="character" w:customStyle="1" w:styleId="i36cje">
    <w:name w:val="i36cje"/>
    <w:basedOn w:val="DefaultParagraphFont"/>
    <w:rsid w:val="00825863"/>
  </w:style>
  <w:style w:type="character" w:customStyle="1" w:styleId="cltqqc">
    <w:name w:val="cltqqc"/>
    <w:basedOn w:val="DefaultParagraphFont"/>
    <w:rsid w:val="00825863"/>
  </w:style>
  <w:style w:type="character" w:customStyle="1" w:styleId="ff1zf">
    <w:name w:val="ff1zf"/>
    <w:basedOn w:val="DefaultParagraphFont"/>
    <w:rsid w:val="00825863"/>
  </w:style>
  <w:style w:type="character" w:customStyle="1" w:styleId="elmj5d">
    <w:name w:val="elmj5d"/>
    <w:basedOn w:val="DefaultParagraphFont"/>
    <w:rsid w:val="00825863"/>
  </w:style>
  <w:style w:type="character" w:customStyle="1" w:styleId="tnfccf">
    <w:name w:val="tnfccf"/>
    <w:basedOn w:val="DefaultParagraphFont"/>
    <w:rsid w:val="008258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86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25863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825863"/>
  </w:style>
  <w:style w:type="character" w:customStyle="1" w:styleId="inqyif">
    <w:name w:val="inqyif"/>
    <w:basedOn w:val="DefaultParagraphFont"/>
    <w:rsid w:val="00825863"/>
  </w:style>
  <w:style w:type="character" w:styleId="Hyperlink">
    <w:name w:val="Hyperlink"/>
    <w:basedOn w:val="DefaultParagraphFont"/>
    <w:uiPriority w:val="99"/>
    <w:semiHidden/>
    <w:unhideWhenUsed/>
    <w:rsid w:val="008258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5863"/>
    <w:rPr>
      <w:color w:val="800080"/>
      <w:u w:val="single"/>
    </w:rPr>
  </w:style>
  <w:style w:type="character" w:customStyle="1" w:styleId="cs0cqb">
    <w:name w:val="cs0cqb"/>
    <w:basedOn w:val="DefaultParagraphFont"/>
    <w:rsid w:val="00825863"/>
  </w:style>
  <w:style w:type="character" w:customStyle="1" w:styleId="mexsqb">
    <w:name w:val="mexsqb"/>
    <w:basedOn w:val="DefaultParagraphFont"/>
    <w:rsid w:val="00825863"/>
  </w:style>
  <w:style w:type="character" w:customStyle="1" w:styleId="utnhae">
    <w:name w:val="utnhae"/>
    <w:basedOn w:val="DefaultParagraphFont"/>
    <w:rsid w:val="00825863"/>
  </w:style>
  <w:style w:type="character" w:customStyle="1" w:styleId="i36cje">
    <w:name w:val="i36cje"/>
    <w:basedOn w:val="DefaultParagraphFont"/>
    <w:rsid w:val="00825863"/>
  </w:style>
  <w:style w:type="character" w:customStyle="1" w:styleId="cltqqc">
    <w:name w:val="cltqqc"/>
    <w:basedOn w:val="DefaultParagraphFont"/>
    <w:rsid w:val="00825863"/>
  </w:style>
  <w:style w:type="character" w:customStyle="1" w:styleId="ff1zf">
    <w:name w:val="ff1zf"/>
    <w:basedOn w:val="DefaultParagraphFont"/>
    <w:rsid w:val="00825863"/>
  </w:style>
  <w:style w:type="character" w:customStyle="1" w:styleId="elmj5d">
    <w:name w:val="elmj5d"/>
    <w:basedOn w:val="DefaultParagraphFont"/>
    <w:rsid w:val="00825863"/>
  </w:style>
  <w:style w:type="character" w:customStyle="1" w:styleId="tnfccf">
    <w:name w:val="tnfccf"/>
    <w:basedOn w:val="DefaultParagraphFont"/>
    <w:rsid w:val="00825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53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73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76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035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369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2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63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8740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7324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2973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0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47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17013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295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7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8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9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6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4563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2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20952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405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0758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15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7865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9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3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185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293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49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4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293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585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5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1538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262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1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24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935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25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1208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3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4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14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2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0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5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57558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9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52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6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96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83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1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97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8509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091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6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1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320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701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765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156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73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535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0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9226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497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4656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20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636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1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243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2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286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9759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273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9047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72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28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9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797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5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186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247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833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8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25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169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8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932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0241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62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4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6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0145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better-programming/the-ultimate-clean-architecture-template-for-typescript-projects-e53936269bb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2916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Alan</cp:lastModifiedBy>
  <cp:revision>3</cp:revision>
  <dcterms:created xsi:type="dcterms:W3CDTF">2026-08-19T14:02:00Z</dcterms:created>
  <dcterms:modified xsi:type="dcterms:W3CDTF">2026-08-19T14:14:00Z</dcterms:modified>
</cp:coreProperties>
</file>