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ABADB" w14:textId="24F83B90" w:rsidR="00F305BB" w:rsidRDefault="00DA77C0">
      <w:r>
        <w:t>The goal of this exercise is to analyze the pdf of the output of a logarithmic detector when its input is a white Gaussian noise (something similar to what we did at exercise 6.1).</w:t>
      </w:r>
    </w:p>
    <w:p w14:paraId="18715FB4" w14:textId="7B66B68C" w:rsidR="00F25F3B" w:rsidRDefault="00F25F3B">
      <w:r>
        <w:t xml:space="preserve">Consider an in-phase Gaussian noise vector (zero mean) </w:t>
      </w:r>
      <w:proofErr w:type="spellStart"/>
      <w:r>
        <w:t>ni</w:t>
      </w:r>
      <w:proofErr w:type="spellEnd"/>
      <w:r>
        <w:t xml:space="preserve"> and a quadrature Gaussian noise vector (zero mean) nq, each one with 1 </w:t>
      </w:r>
      <w:r>
        <w:sym w:font="Symbol" w:char="F06D"/>
      </w:r>
      <w:r>
        <w:t xml:space="preserve">W power and having a length of 20 000 samples. Once the vectors are ready, calculate the output of a logarithmic detector as the one in the figure. Use </w:t>
      </w:r>
      <w:proofErr w:type="spellStart"/>
      <w:r>
        <w:t>Matlab</w:t>
      </w:r>
      <w:proofErr w:type="spellEnd"/>
      <w:r>
        <w:t xml:space="preserve"> function log to perform the natural logarithm.</w:t>
      </w:r>
    </w:p>
    <w:p w14:paraId="2E760B6D" w14:textId="74C0AB65" w:rsidR="00F25F3B" w:rsidRDefault="00F25F3B">
      <w:r w:rsidRPr="00F25F3B">
        <w:rPr>
          <w:noProof/>
        </w:rPr>
        <w:drawing>
          <wp:inline distT="0" distB="0" distL="0" distR="0" wp14:anchorId="50E0756B" wp14:editId="7F6109E0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2A85" w14:textId="00660353" w:rsidR="00F25F3B" w:rsidRDefault="00F25F3B" w:rsidP="00F25F3B">
      <w:pPr>
        <w:jc w:val="center"/>
      </w:pPr>
      <w:r w:rsidRPr="00F25F3B">
        <w:rPr>
          <w:noProof/>
        </w:rPr>
        <w:drawing>
          <wp:inline distT="0" distB="0" distL="0" distR="0" wp14:anchorId="649A469D" wp14:editId="0D93EF79">
            <wp:extent cx="3677163" cy="419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F1E1" w14:textId="77777777" w:rsidR="00F25F3B" w:rsidRDefault="00F25F3B">
      <w:r>
        <w:t xml:space="preserve">Then: </w:t>
      </w:r>
    </w:p>
    <w:p w14:paraId="55BD65F4" w14:textId="3D24CA47" w:rsidR="00F25F3B" w:rsidRDefault="00F25F3B" w:rsidP="00F25F3B">
      <w:pPr>
        <w:pStyle w:val="ListParagraph"/>
        <w:numPr>
          <w:ilvl w:val="0"/>
          <w:numId w:val="1"/>
        </w:numPr>
      </w:pPr>
      <w:r>
        <w:t xml:space="preserve">Make a histogram or pdf of the in-phase and quadrature noise vector and justify that the plot is as expected (at least use 100 bins to plot the histogram/pdf). </w:t>
      </w:r>
    </w:p>
    <w:p w14:paraId="4770C8B4" w14:textId="4CD08319" w:rsidR="00755C91" w:rsidRDefault="00755C91" w:rsidP="00755C91">
      <w:pPr>
        <w:pStyle w:val="ListParagraph"/>
      </w:pPr>
    </w:p>
    <w:p w14:paraId="76422A86" w14:textId="44620F68" w:rsidR="00755C91" w:rsidRDefault="00755C91" w:rsidP="00755C91">
      <w:pPr>
        <w:pStyle w:val="ListParagraph"/>
        <w:jc w:val="center"/>
      </w:pPr>
      <w:r w:rsidRPr="00755C91">
        <w:rPr>
          <w:noProof/>
        </w:rPr>
        <w:drawing>
          <wp:inline distT="0" distB="0" distL="0" distR="0" wp14:anchorId="5C2F15B9" wp14:editId="1B10FE94">
            <wp:extent cx="4862945" cy="26870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432" cy="26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ED7D" w14:textId="1B4B48C1" w:rsidR="00755C91" w:rsidRPr="00755C91" w:rsidRDefault="00755C91" w:rsidP="00755C91">
      <w:pPr>
        <w:pStyle w:val="ListParagraph"/>
        <w:jc w:val="center"/>
        <w:rPr>
          <w:b/>
          <w:bCs/>
        </w:rPr>
      </w:pPr>
      <w:proofErr w:type="spellStart"/>
      <w:r w:rsidRPr="00755C91">
        <w:rPr>
          <w:b/>
          <w:bCs/>
        </w:rPr>
        <w:t>Inphase</w:t>
      </w:r>
      <w:proofErr w:type="spellEnd"/>
      <w:r w:rsidRPr="00755C91">
        <w:rPr>
          <w:b/>
          <w:bCs/>
        </w:rPr>
        <w:t xml:space="preserve"> Noise</w:t>
      </w:r>
    </w:p>
    <w:p w14:paraId="6673A131" w14:textId="77777777" w:rsidR="00755C91" w:rsidRDefault="00755C91" w:rsidP="00755C91">
      <w:pPr>
        <w:pStyle w:val="ListParagraph"/>
      </w:pPr>
    </w:p>
    <w:p w14:paraId="100C1FE4" w14:textId="73FFD554" w:rsidR="00F25F3B" w:rsidRDefault="00755C91" w:rsidP="00F25F3B">
      <w:pPr>
        <w:pStyle w:val="ListParagraph"/>
      </w:pPr>
      <w:r w:rsidRPr="00755C91">
        <w:rPr>
          <w:noProof/>
        </w:rPr>
        <w:lastRenderedPageBreak/>
        <w:drawing>
          <wp:inline distT="0" distB="0" distL="0" distR="0" wp14:anchorId="431516E7" wp14:editId="7B5E8421">
            <wp:extent cx="5943600" cy="3325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F4B9" w14:textId="04F07AFC" w:rsidR="00755C91" w:rsidRDefault="00755C91" w:rsidP="00755C91">
      <w:pPr>
        <w:pStyle w:val="ListParagraph"/>
        <w:jc w:val="center"/>
      </w:pPr>
      <w:r>
        <w:t>Quadrature Noise</w:t>
      </w:r>
    </w:p>
    <w:p w14:paraId="18AAD012" w14:textId="11A946B0" w:rsidR="00755C91" w:rsidRDefault="00755C91" w:rsidP="00755C91">
      <w:pPr>
        <w:pStyle w:val="ListParagraph"/>
      </w:pPr>
      <w:r>
        <w:t xml:space="preserve">Both the quadrature noise and in phase noise, remain unaffected as they are the input before the detector. As such the log law detector doesn’t affect them. And </w:t>
      </w:r>
      <w:proofErr w:type="gramStart"/>
      <w:r>
        <w:t>thus</w:t>
      </w:r>
      <w:proofErr w:type="gramEnd"/>
      <w:r>
        <w:t xml:space="preserve"> we expected </w:t>
      </w:r>
      <w:r w:rsidR="000668E5">
        <w:t>gaussian</w:t>
      </w:r>
      <w:r>
        <w:t xml:space="preserve"> noise and that is what we obtained.</w:t>
      </w:r>
    </w:p>
    <w:p w14:paraId="7E7B718B" w14:textId="002D3C9D" w:rsidR="00755C91" w:rsidRDefault="00755C91" w:rsidP="00755C91">
      <w:pPr>
        <w:pStyle w:val="ListParagraph"/>
        <w:jc w:val="center"/>
      </w:pPr>
      <w:r w:rsidRPr="00755C91">
        <w:rPr>
          <w:noProof/>
        </w:rPr>
        <w:drawing>
          <wp:inline distT="0" distB="0" distL="0" distR="0" wp14:anchorId="40C24DB7" wp14:editId="0EA8E386">
            <wp:extent cx="5943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F799" w14:textId="50C72A58" w:rsidR="00755C91" w:rsidRDefault="00755C91" w:rsidP="00755C91">
      <w:pPr>
        <w:pStyle w:val="ListParagraph"/>
        <w:jc w:val="center"/>
      </w:pPr>
      <w:r>
        <w:t>And as we can observer it is exactly what we observer from a log law detector, negative log.</w:t>
      </w:r>
    </w:p>
    <w:p w14:paraId="21295497" w14:textId="77777777" w:rsidR="00F25F3B" w:rsidRDefault="00F25F3B" w:rsidP="00F25F3B">
      <w:pPr>
        <w:pStyle w:val="ListParagraph"/>
      </w:pPr>
    </w:p>
    <w:p w14:paraId="4154C9EE" w14:textId="07B22880" w:rsidR="00F25F3B" w:rsidRDefault="00F25F3B" w:rsidP="00F25F3B">
      <w:pPr>
        <w:pStyle w:val="ListParagraph"/>
        <w:numPr>
          <w:ilvl w:val="0"/>
          <w:numId w:val="1"/>
        </w:numPr>
      </w:pPr>
      <w:r>
        <w:t>Make a histogram/pdf of the output vector from the detector.</w:t>
      </w:r>
    </w:p>
    <w:p w14:paraId="17683CDA" w14:textId="77777777" w:rsidR="004B1FFF" w:rsidRDefault="004B1FFF" w:rsidP="004B1FFF">
      <w:pPr>
        <w:pStyle w:val="ListParagraph"/>
      </w:pPr>
      <w:r w:rsidRPr="00755C91">
        <w:rPr>
          <w:noProof/>
        </w:rPr>
        <w:lastRenderedPageBreak/>
        <w:drawing>
          <wp:inline distT="0" distB="0" distL="0" distR="0" wp14:anchorId="52F4B4E9" wp14:editId="10CD2A6F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4041" w14:textId="29E1AB5C" w:rsidR="004B1FFF" w:rsidRDefault="004B1FFF" w:rsidP="004B1FFF">
      <w:pPr>
        <w:pStyle w:val="ListParagraph"/>
      </w:pPr>
      <w:r>
        <w:t>And as we can observer it is exactly what we observer from a log law detector, negative log.</w:t>
      </w:r>
    </w:p>
    <w:p w14:paraId="5177A364" w14:textId="77777777" w:rsidR="004B1FFF" w:rsidRDefault="004B1FFF" w:rsidP="004B1FFF">
      <w:pPr>
        <w:pStyle w:val="ListParagraph"/>
      </w:pPr>
    </w:p>
    <w:p w14:paraId="73E271B9" w14:textId="41F53ABB" w:rsidR="00755C91" w:rsidRDefault="00755C91" w:rsidP="00755C91">
      <w:pPr>
        <w:pStyle w:val="ListParagraph"/>
      </w:pPr>
    </w:p>
    <w:sectPr w:rsidR="0075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B7E9A"/>
    <w:multiLevelType w:val="hybridMultilevel"/>
    <w:tmpl w:val="E1DAE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5C"/>
    <w:rsid w:val="000668E5"/>
    <w:rsid w:val="004B1FFF"/>
    <w:rsid w:val="00755C91"/>
    <w:rsid w:val="00CE105C"/>
    <w:rsid w:val="00DA77C0"/>
    <w:rsid w:val="00F25F3B"/>
    <w:rsid w:val="00F3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55EB"/>
  <w15:chartTrackingRefBased/>
  <w15:docId w15:val="{0E718CA7-FACD-4A3E-B2B1-F044A95B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Miracle</dc:creator>
  <cp:keywords/>
  <dc:description/>
  <cp:lastModifiedBy>Krunal Miracle</cp:lastModifiedBy>
  <cp:revision>5</cp:revision>
  <dcterms:created xsi:type="dcterms:W3CDTF">2021-05-28T14:19:00Z</dcterms:created>
  <dcterms:modified xsi:type="dcterms:W3CDTF">2021-05-28T14:41:00Z</dcterms:modified>
</cp:coreProperties>
</file>