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DAILYDROBE</w:t>
      </w:r>
    </w:p>
    <w:p>
      <w:pPr>
        <w:jc w:val="center"/>
      </w:pPr>
      <w:r>
        <w:rPr>
          <w:b/>
          <w:sz w:val="40"/>
        </w:rPr>
        <w:t>User Manual &amp; Product Explainer Guide</w:t>
      </w:r>
    </w:p>
    <w:p>
      <w:pPr>
        <w:jc w:val="center"/>
      </w:pPr>
      <w:r>
        <w:rPr>
          <w:i/>
          <w:sz w:val="26"/>
        </w:rPr>
        <w:t>Your Style. Smarter. Everyday.</w:t>
      </w:r>
    </w:p>
    <w:p/>
    <w:p>
      <w:pPr>
        <w:jc w:val="center"/>
      </w:pPr>
      <w:r>
        <w:rPr>
          <w:sz w:val="20"/>
        </w:rPr>
        <w:t>Version 1.0 • Product, UX, Data, Visual Design &amp; Deployment Guide</w:t>
      </w:r>
    </w:p>
    <w:p>
      <w:r>
        <w:br w:type="page"/>
      </w:r>
    </w:p>
    <w:p>
      <w:pPr>
        <w:pStyle w:val="Heading1"/>
      </w:pPr>
      <w:r>
        <w:t>1. What is DailyDrobe?</w:t>
      </w:r>
    </w:p>
    <w:p>
      <w:r>
        <w:t>DailyDrobe is a personal wardrobe and outfit-rotation application designed to answer one simple question: “What should I wear today?” It combines a user-curated wardrobe, approved outfit combinations, a four-week rotation, actual wear tracking, and lightweight insights into one mobile-first experience.</w:t>
      </w:r>
    </w:p>
    <w:p>
      <w:r>
        <w:t>The key product principle is that DailyDrobe does not invent outfits in Version 1. The user's carefully prepared outfit combinations are treated as the authoritative source. The application manages those combinations, handles real-life exceptions, records what was actually worn, and provides useful insights.</w:t>
      </w:r>
    </w:p>
    <w:p>
      <w:pPr>
        <w:pStyle w:val="Heading1"/>
      </w:pPr>
      <w:r>
        <w:t>2. Product Goals</w:t>
      </w:r>
    </w:p>
    <w:p>
      <w:pPr>
        <w:pStyle w:val="ListBullet"/>
      </w:pPr>
      <w:r>
        <w:t>Reduce daily decision-making around office outfits.</w:t>
      </w:r>
    </w:p>
    <w:p>
      <w:pPr>
        <w:pStyle w:val="ListBullet"/>
      </w:pPr>
      <w:r>
        <w:t>Preserve the user's personally researched outfit combinations.</w:t>
      </w:r>
    </w:p>
    <w:p>
      <w:pPr>
        <w:pStyle w:val="ListBullet"/>
      </w:pPr>
      <w:r>
        <w:t>Automatically plan future office days using the approved rotation.</w:t>
      </w:r>
    </w:p>
    <w:p>
      <w:pPr>
        <w:pStyle w:val="ListBullet"/>
      </w:pPr>
      <w:r>
        <w:t>Handle laundry, no-office days, manual changes, and missed records without corrupting the rotation.</w:t>
      </w:r>
    </w:p>
    <w:p>
      <w:pPr>
        <w:pStyle w:val="ListBullet"/>
      </w:pPr>
      <w:r>
        <w:t>Track actual clothing wear so the user can understand usage patterns.</w:t>
      </w:r>
    </w:p>
    <w:p>
      <w:pPr>
        <w:pStyle w:val="ListBullet"/>
      </w:pPr>
      <w:r>
        <w:t>Provide a premium, futuristic fashion experience rather than a spreadsheet-style wardrobe database.</w:t>
      </w:r>
    </w:p>
    <w:p>
      <w:pPr>
        <w:pStyle w:val="ListBullet"/>
      </w:pPr>
      <w:r>
        <w:t>Work primarily on mobile as a free, installable Progressive Web App (PWA).</w:t>
      </w:r>
    </w:p>
    <w:p>
      <w:pPr>
        <w:pStyle w:val="Heading1"/>
      </w:pPr>
      <w:r>
        <w:t>3. How DailyDrobe Was Created</w:t>
      </w:r>
    </w:p>
    <w:p>
      <w:r>
        <w:t>The application was developed in several stages, moving from functional requirements to UX rules, visual design, clothing visuals, persistence, and finally web deployment.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AD9"/>
          </w:tcPr>
          <w:p>
            <w:r/>
            <w:r>
              <w:rPr>
                <w:b/>
                <w:sz w:val="19"/>
              </w:rPr>
              <w:t>Stage</w:t>
            </w:r>
          </w:p>
        </w:tc>
        <w:tc>
          <w:tcPr>
            <w:tcW w:type="dxa" w:w="4968"/>
            <w:vAlign w:val="center"/>
            <w:shd w:fill="DCEAD9"/>
          </w:tcPr>
          <w:p>
            <w:r/>
            <w:r>
              <w:rPr>
                <w:b/>
                <w:sz w:val="19"/>
              </w:rPr>
              <w:t>What was done</w:t>
            </w:r>
          </w:p>
        </w:tc>
      </w:tr>
      <w:tr>
        <w:tc>
          <w:tcPr>
            <w:tcW w:type="dxa" w:w="4968"/>
            <w:vAlign w:val="center"/>
          </w:tcPr>
          <w:p>
            <w:r/>
            <w:r>
              <w:rPr>
                <w:b w:val="0"/>
                <w:sz w:val="19"/>
              </w:rPr>
              <w:t>1. Requirements</w:t>
            </w:r>
          </w:p>
        </w:tc>
        <w:tc>
          <w:tcPr>
            <w:tcW w:type="dxa" w:w="4968"/>
            <w:vAlign w:val="center"/>
          </w:tcPr>
          <w:p>
            <w:r/>
            <w:r>
              <w:rPr>
                <w:b w:val="0"/>
                <w:sz w:val="19"/>
              </w:rPr>
              <w:t>Defined how wardrobe, looks, rotation, office days, actual wear, exceptions and history should behave.</w:t>
            </w:r>
          </w:p>
        </w:tc>
      </w:tr>
      <w:tr>
        <w:tc>
          <w:tcPr>
            <w:tcW w:type="dxa" w:w="4968"/>
            <w:vAlign w:val="center"/>
          </w:tcPr>
          <w:p>
            <w:r/>
            <w:r>
              <w:rPr>
                <w:b w:val="0"/>
                <w:sz w:val="19"/>
              </w:rPr>
              <w:t>2. Excel foundation</w:t>
            </w:r>
          </w:p>
        </w:tc>
        <w:tc>
          <w:tcPr>
            <w:tcW w:type="dxa" w:w="4968"/>
            <w:vAlign w:val="center"/>
          </w:tcPr>
          <w:p>
            <w:r/>
            <w:r>
              <w:rPr>
                <w:b w:val="0"/>
                <w:sz w:val="19"/>
              </w:rPr>
              <w:t>Used the existing Excel outfit combinations and clothing list as the initial source of truth.</w:t>
            </w:r>
          </w:p>
        </w:tc>
      </w:tr>
      <w:tr>
        <w:tc>
          <w:tcPr>
            <w:tcW w:type="dxa" w:w="4968"/>
            <w:vAlign w:val="center"/>
          </w:tcPr>
          <w:p>
            <w:r/>
            <w:r>
              <w:rPr>
                <w:b w:val="0"/>
                <w:sz w:val="19"/>
              </w:rPr>
              <w:t>3. UX decisions</w:t>
            </w:r>
          </w:p>
        </w:tc>
        <w:tc>
          <w:tcPr>
            <w:tcW w:type="dxa" w:w="4968"/>
            <w:vAlign w:val="center"/>
          </w:tcPr>
          <w:p>
            <w:r/>
            <w:r>
              <w:rPr>
                <w:b w:val="0"/>
                <w:sz w:val="19"/>
              </w:rPr>
              <w:t>Resolved edge cases such as no-office days, unavailable outfits, manual overrides and missed wear records.</w:t>
            </w:r>
          </w:p>
        </w:tc>
      </w:tr>
      <w:tr>
        <w:tc>
          <w:tcPr>
            <w:tcW w:type="dxa" w:w="4968"/>
            <w:vAlign w:val="center"/>
          </w:tcPr>
          <w:p>
            <w:r/>
            <w:r>
              <w:rPr>
                <w:b w:val="0"/>
                <w:sz w:val="19"/>
              </w:rPr>
              <w:t>4. Data model</w:t>
            </w:r>
          </w:p>
        </w:tc>
        <w:tc>
          <w:tcPr>
            <w:tcW w:type="dxa" w:w="4968"/>
            <w:vAlign w:val="center"/>
          </w:tcPr>
          <w:p>
            <w:r/>
            <w:r>
              <w:rPr>
                <w:b w:val="0"/>
                <w:sz w:val="19"/>
              </w:rPr>
              <w:t>Separated Clothing Items, Looks, Plans, Actual Wear and Wear History so changes do not corrupt history.</w:t>
            </w:r>
          </w:p>
        </w:tc>
      </w:tr>
      <w:tr>
        <w:tc>
          <w:tcPr>
            <w:tcW w:type="dxa" w:w="4968"/>
            <w:vAlign w:val="center"/>
          </w:tcPr>
          <w:p>
            <w:r/>
            <w:r>
              <w:rPr>
                <w:b w:val="0"/>
                <w:sz w:val="19"/>
              </w:rPr>
              <w:t>5. UI structure</w:t>
            </w:r>
          </w:p>
        </w:tc>
        <w:tc>
          <w:tcPr>
            <w:tcW w:type="dxa" w:w="4968"/>
            <w:vAlign w:val="center"/>
          </w:tcPr>
          <w:p>
            <w:r/>
            <w:r>
              <w:rPr>
                <w:b w:val="0"/>
                <w:sz w:val="19"/>
              </w:rPr>
              <w:t>Established Today, Wardrobe, Looks, Rotation, Insights and Settings as the main navigation.</w:t>
            </w:r>
          </w:p>
        </w:tc>
      </w:tr>
      <w:tr>
        <w:tc>
          <w:tcPr>
            <w:tcW w:type="dxa" w:w="4968"/>
            <w:vAlign w:val="center"/>
          </w:tcPr>
          <w:p>
            <w:r/>
            <w:r>
              <w:rPr>
                <w:b w:val="0"/>
                <w:sz w:val="19"/>
              </w:rPr>
              <w:t>6. Visual system</w:t>
            </w:r>
          </w:p>
        </w:tc>
        <w:tc>
          <w:tcPr>
            <w:tcW w:type="dxa" w:w="4968"/>
            <w:vAlign w:val="center"/>
          </w:tcPr>
          <w:p>
            <w:r/>
            <w:r>
              <w:rPr>
                <w:b w:val="0"/>
                <w:sz w:val="19"/>
              </w:rPr>
              <w:t>Moved from dashboard-like UI toward dark, premium fashion-tech styling with neon lime/pink accents.</w:t>
            </w:r>
          </w:p>
        </w:tc>
      </w:tr>
      <w:tr>
        <w:tc>
          <w:tcPr>
            <w:tcW w:type="dxa" w:w="4968"/>
            <w:vAlign w:val="center"/>
          </w:tcPr>
          <w:p>
            <w:r/>
            <w:r>
              <w:rPr>
                <w:b w:val="0"/>
                <w:sz w:val="19"/>
              </w:rPr>
              <w:t>7. Clothing visuals</w:t>
            </w:r>
          </w:p>
        </w:tc>
        <w:tc>
          <w:tcPr>
            <w:tcW w:type="dxa" w:w="4968"/>
            <w:vAlign w:val="center"/>
          </w:tcPr>
          <w:p>
            <w:r/>
            <w:r>
              <w:rPr>
                <w:b w:val="0"/>
                <w:sz w:val="19"/>
              </w:rPr>
              <w:t>Introduced reusable premium SVG garment illustrations with category/style/material-specific templates.</w:t>
            </w:r>
          </w:p>
        </w:tc>
      </w:tr>
      <w:tr>
        <w:tc>
          <w:tcPr>
            <w:tcW w:type="dxa" w:w="4968"/>
            <w:vAlign w:val="center"/>
          </w:tcPr>
          <w:p>
            <w:r/>
            <w:r>
              <w:rPr>
                <w:b w:val="0"/>
                <w:sz w:val="19"/>
              </w:rPr>
              <w:t>8. Persistence</w:t>
            </w:r>
          </w:p>
        </w:tc>
        <w:tc>
          <w:tcPr>
            <w:tcW w:type="dxa" w:w="4968"/>
            <w:vAlign w:val="center"/>
          </w:tcPr>
          <w:p>
            <w:r/>
            <w:r>
              <w:rPr>
                <w:b w:val="0"/>
                <w:sz w:val="19"/>
              </w:rPr>
              <w:t>Added local-first storage so wardrobe, rotation, plans, settings and wear history survive refresh/reopen.</w:t>
            </w:r>
          </w:p>
        </w:tc>
      </w:tr>
      <w:tr>
        <w:tc>
          <w:tcPr>
            <w:tcW w:type="dxa" w:w="4968"/>
            <w:vAlign w:val="center"/>
          </w:tcPr>
          <w:p>
            <w:r/>
            <w:r>
              <w:rPr>
                <w:b w:val="0"/>
                <w:sz w:val="19"/>
              </w:rPr>
              <w:t>9. PWA</w:t>
            </w:r>
          </w:p>
        </w:tc>
        <w:tc>
          <w:tcPr>
            <w:tcW w:type="dxa" w:w="4968"/>
            <w:vAlign w:val="center"/>
          </w:tcPr>
          <w:p>
            <w:r/>
            <w:r>
              <w:rPr>
                <w:b w:val="0"/>
                <w:sz w:val="19"/>
              </w:rPr>
              <w:t>Configured Vite PWA support, icons, manifest and standalone mobile behavior.</w:t>
            </w:r>
          </w:p>
        </w:tc>
      </w:tr>
      <w:tr>
        <w:tc>
          <w:tcPr>
            <w:tcW w:type="dxa" w:w="4968"/>
            <w:vAlign w:val="center"/>
          </w:tcPr>
          <w:p>
            <w:r/>
            <w:r>
              <w:rPr>
                <w:b w:val="0"/>
                <w:sz w:val="19"/>
              </w:rPr>
              <w:t>10. Deployment</w:t>
            </w:r>
          </w:p>
        </w:tc>
        <w:tc>
          <w:tcPr>
            <w:tcW w:type="dxa" w:w="4968"/>
            <w:vAlign w:val="center"/>
          </w:tcPr>
          <w:p>
            <w:r/>
            <w:r>
              <w:rPr>
                <w:b w:val="0"/>
                <w:sz w:val="19"/>
              </w:rPr>
              <w:t>Created a Vite/React project and deployed it through GitHub and Vercel.</w:t>
            </w:r>
          </w:p>
        </w:tc>
      </w:tr>
    </w:tbl>
    <w:p/>
    <w:p>
      <w:pPr>
        <w:pStyle w:val="Heading1"/>
      </w:pPr>
      <w:r>
        <w:t>4. Core Concepts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AD9"/>
          </w:tcPr>
          <w:p>
            <w:r/>
            <w:r>
              <w:rPr>
                <w:b/>
                <w:sz w:val="19"/>
              </w:rPr>
              <w:t>Concept</w:t>
            </w:r>
          </w:p>
        </w:tc>
        <w:tc>
          <w:tcPr>
            <w:tcW w:type="dxa" w:w="4968"/>
            <w:vAlign w:val="center"/>
            <w:shd w:fill="DCEAD9"/>
          </w:tcPr>
          <w:p>
            <w:r/>
            <w:r>
              <w:rPr>
                <w:b/>
                <w:sz w:val="19"/>
              </w:rPr>
              <w:t>Meaning</w:t>
            </w:r>
          </w:p>
        </w:tc>
      </w:tr>
      <w:tr>
        <w:tc>
          <w:tcPr>
            <w:tcW w:type="dxa" w:w="4968"/>
            <w:vAlign w:val="center"/>
          </w:tcPr>
          <w:p>
            <w:r/>
            <w:r>
              <w:rPr>
                <w:b w:val="0"/>
                <w:sz w:val="19"/>
              </w:rPr>
              <w:t>Clothing Item</w:t>
            </w:r>
          </w:p>
        </w:tc>
        <w:tc>
          <w:tcPr>
            <w:tcW w:type="dxa" w:w="4968"/>
            <w:vAlign w:val="center"/>
          </w:tcPr>
          <w:p>
            <w:r/>
            <w:r>
              <w:rPr>
                <w:b w:val="0"/>
                <w:sz w:val="19"/>
              </w:rPr>
              <w:t>A single shirt, pants or shoe in the wardrobe.</w:t>
            </w:r>
          </w:p>
        </w:tc>
      </w:tr>
      <w:tr>
        <w:tc>
          <w:tcPr>
            <w:tcW w:type="dxa" w:w="4968"/>
            <w:vAlign w:val="center"/>
          </w:tcPr>
          <w:p>
            <w:r/>
            <w:r>
              <w:rPr>
                <w:b w:val="0"/>
                <w:sz w:val="19"/>
              </w:rPr>
              <w:t>Look</w:t>
            </w:r>
          </w:p>
        </w:tc>
        <w:tc>
          <w:tcPr>
            <w:tcW w:type="dxa" w:w="4968"/>
            <w:vAlign w:val="center"/>
          </w:tcPr>
          <w:p>
            <w:r/>
            <w:r>
              <w:rPr>
                <w:b w:val="0"/>
                <w:sz w:val="19"/>
              </w:rPr>
              <w:t>An approved combination of one Shirt + one Pants + one Shoes.</w:t>
            </w:r>
          </w:p>
        </w:tc>
      </w:tr>
      <w:tr>
        <w:tc>
          <w:tcPr>
            <w:tcW w:type="dxa" w:w="4968"/>
            <w:vAlign w:val="center"/>
          </w:tcPr>
          <w:p>
            <w:r/>
            <w:r>
              <w:rPr>
                <w:b w:val="0"/>
                <w:sz w:val="19"/>
              </w:rPr>
              <w:t>Rotation</w:t>
            </w:r>
          </w:p>
        </w:tc>
        <w:tc>
          <w:tcPr>
            <w:tcW w:type="dxa" w:w="4968"/>
            <w:vAlign w:val="center"/>
          </w:tcPr>
          <w:p>
            <w:r/>
            <w:r>
              <w:rPr>
                <w:b w:val="0"/>
                <w:sz w:val="19"/>
              </w:rPr>
              <w:t>The ordered sequence of approved Looks used to plan office days.</w:t>
            </w:r>
          </w:p>
        </w:tc>
      </w:tr>
      <w:tr>
        <w:tc>
          <w:tcPr>
            <w:tcW w:type="dxa" w:w="4968"/>
            <w:vAlign w:val="center"/>
          </w:tcPr>
          <w:p>
            <w:r/>
            <w:r>
              <w:rPr>
                <w:b w:val="0"/>
                <w:sz w:val="19"/>
              </w:rPr>
              <w:t>Daily Plan</w:t>
            </w:r>
          </w:p>
        </w:tc>
        <w:tc>
          <w:tcPr>
            <w:tcW w:type="dxa" w:w="4968"/>
            <w:vAlign w:val="center"/>
          </w:tcPr>
          <w:p>
            <w:r/>
            <w:r>
              <w:rPr>
                <w:b w:val="0"/>
                <w:sz w:val="19"/>
              </w:rPr>
              <w:t>The Look intended for a specific office date.</w:t>
            </w:r>
          </w:p>
        </w:tc>
      </w:tr>
      <w:tr>
        <w:tc>
          <w:tcPr>
            <w:tcW w:type="dxa" w:w="4968"/>
            <w:vAlign w:val="center"/>
          </w:tcPr>
          <w:p>
            <w:r/>
            <w:r>
              <w:rPr>
                <w:b w:val="0"/>
                <w:sz w:val="19"/>
              </w:rPr>
              <w:t>Actual Wear</w:t>
            </w:r>
          </w:p>
        </w:tc>
        <w:tc>
          <w:tcPr>
            <w:tcW w:type="dxa" w:w="4968"/>
            <w:vAlign w:val="center"/>
          </w:tcPr>
          <w:p>
            <w:r/>
            <w:r>
              <w:rPr>
                <w:b w:val="0"/>
                <w:sz w:val="19"/>
              </w:rPr>
              <w:t>What the user confirms they actually wore that day.</w:t>
            </w:r>
          </w:p>
        </w:tc>
      </w:tr>
      <w:tr>
        <w:tc>
          <w:tcPr>
            <w:tcW w:type="dxa" w:w="4968"/>
            <w:vAlign w:val="center"/>
          </w:tcPr>
          <w:p>
            <w:r/>
            <w:r>
              <w:rPr>
                <w:b w:val="0"/>
                <w:sz w:val="19"/>
              </w:rPr>
              <w:t>Wear History</w:t>
            </w:r>
          </w:p>
        </w:tc>
        <w:tc>
          <w:tcPr>
            <w:tcW w:type="dxa" w:w="4968"/>
            <w:vAlign w:val="center"/>
          </w:tcPr>
          <w:p>
            <w:r/>
            <w:r>
              <w:rPr>
                <w:b w:val="0"/>
                <w:sz w:val="19"/>
              </w:rPr>
              <w:t>Historical record used for item-level usage and insights.</w:t>
            </w:r>
          </w:p>
        </w:tc>
      </w:tr>
      <w:tr>
        <w:tc>
          <w:tcPr>
            <w:tcW w:type="dxa" w:w="4968"/>
            <w:vAlign w:val="center"/>
          </w:tcPr>
          <w:p>
            <w:r/>
            <w:r>
              <w:rPr>
                <w:b w:val="0"/>
                <w:sz w:val="19"/>
              </w:rPr>
              <w:t>No Office</w:t>
            </w:r>
          </w:p>
        </w:tc>
        <w:tc>
          <w:tcPr>
            <w:tcW w:type="dxa" w:w="4968"/>
            <w:vAlign w:val="center"/>
          </w:tcPr>
          <w:p>
            <w:r/>
            <w:r>
              <w:rPr>
                <w:b w:val="0"/>
                <w:sz w:val="19"/>
              </w:rPr>
              <w:t>A day with no office attendance; the planned Look carries forward.</w:t>
            </w:r>
          </w:p>
        </w:tc>
      </w:tr>
      <w:tr>
        <w:tc>
          <w:tcPr>
            <w:tcW w:type="dxa" w:w="4968"/>
            <w:vAlign w:val="center"/>
          </w:tcPr>
          <w:p>
            <w:r/>
            <w:r>
              <w:rPr>
                <w:b w:val="0"/>
                <w:sz w:val="19"/>
              </w:rPr>
              <w:t>Skipped</w:t>
            </w:r>
          </w:p>
        </w:tc>
        <w:tc>
          <w:tcPr>
            <w:tcW w:type="dxa" w:w="4968"/>
            <w:vAlign w:val="center"/>
          </w:tcPr>
          <w:p>
            <w:r/>
            <w:r>
              <w:rPr>
                <w:b w:val="0"/>
                <w:sz w:val="19"/>
              </w:rPr>
              <w:t>A planned Look was not worn, for example because an item was unavailable or the user chose something else.</w:t>
            </w:r>
          </w:p>
        </w:tc>
      </w:tr>
      <w:tr>
        <w:tc>
          <w:tcPr>
            <w:tcW w:type="dxa" w:w="4968"/>
            <w:vAlign w:val="center"/>
          </w:tcPr>
          <w:p>
            <w:r/>
            <w:r>
              <w:rPr>
                <w:b w:val="0"/>
                <w:sz w:val="19"/>
              </w:rPr>
              <w:t>Unrecorded</w:t>
            </w:r>
          </w:p>
        </w:tc>
        <w:tc>
          <w:tcPr>
            <w:tcW w:type="dxa" w:w="4968"/>
            <w:vAlign w:val="center"/>
          </w:tcPr>
          <w:p>
            <w:r/>
            <w:r>
              <w:rPr>
                <w:b w:val="0"/>
                <w:sz w:val="19"/>
              </w:rPr>
              <w:t>An office day for which actual wear has not yet been confirmed.</w:t>
            </w:r>
          </w:p>
        </w:tc>
      </w:tr>
    </w:tbl>
    <w:p/>
    <w:p>
      <w:pPr>
        <w:pStyle w:val="Heading1"/>
      </w:pPr>
      <w:r>
        <w:t>5. DailyDrobe Navigation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AD9"/>
          </w:tcPr>
          <w:p>
            <w:r/>
            <w:r>
              <w:rPr>
                <w:b/>
                <w:sz w:val="19"/>
              </w:rPr>
              <w:t>Section</w:t>
            </w:r>
          </w:p>
        </w:tc>
        <w:tc>
          <w:tcPr>
            <w:tcW w:type="dxa" w:w="4968"/>
            <w:vAlign w:val="center"/>
            <w:shd w:fill="DCEAD9"/>
          </w:tcPr>
          <w:p>
            <w:r/>
            <w:r>
              <w:rPr>
                <w:b/>
                <w:sz w:val="19"/>
              </w:rPr>
              <w:t>Purpose</w:t>
            </w:r>
          </w:p>
        </w:tc>
      </w:tr>
      <w:tr>
        <w:tc>
          <w:tcPr>
            <w:tcW w:type="dxa" w:w="4968"/>
            <w:vAlign w:val="center"/>
          </w:tcPr>
          <w:p>
            <w:r/>
            <w:r>
              <w:rPr>
                <w:b w:val="0"/>
                <w:sz w:val="19"/>
              </w:rPr>
              <w:t>Today</w:t>
            </w:r>
          </w:p>
        </w:tc>
        <w:tc>
          <w:tcPr>
            <w:tcW w:type="dxa" w:w="4968"/>
            <w:vAlign w:val="center"/>
          </w:tcPr>
          <w:p>
            <w:r/>
            <w:r>
              <w:rPr>
                <w:b w:val="0"/>
                <w:sz w:val="19"/>
              </w:rPr>
              <w:t>The primary daily experience: see today's approved Look and record what happened.</w:t>
            </w:r>
          </w:p>
        </w:tc>
      </w:tr>
      <w:tr>
        <w:tc>
          <w:tcPr>
            <w:tcW w:type="dxa" w:w="4968"/>
            <w:vAlign w:val="center"/>
          </w:tcPr>
          <w:p>
            <w:r/>
            <w:r>
              <w:rPr>
                <w:b w:val="0"/>
                <w:sz w:val="19"/>
              </w:rPr>
              <w:t>Wardrobe</w:t>
            </w:r>
          </w:p>
        </w:tc>
        <w:tc>
          <w:tcPr>
            <w:tcW w:type="dxa" w:w="4968"/>
            <w:vAlign w:val="center"/>
          </w:tcPr>
          <w:p>
            <w:r/>
            <w:r>
              <w:rPr>
                <w:b w:val="0"/>
                <w:sz w:val="19"/>
              </w:rPr>
              <w:t>Manage clothing items and their availability.</w:t>
            </w:r>
          </w:p>
        </w:tc>
      </w:tr>
      <w:tr>
        <w:tc>
          <w:tcPr>
            <w:tcW w:type="dxa" w:w="4968"/>
            <w:vAlign w:val="center"/>
          </w:tcPr>
          <w:p>
            <w:r/>
            <w:r>
              <w:rPr>
                <w:b w:val="0"/>
                <w:sz w:val="19"/>
              </w:rPr>
              <w:t>Looks</w:t>
            </w:r>
          </w:p>
        </w:tc>
        <w:tc>
          <w:tcPr>
            <w:tcW w:type="dxa" w:w="4968"/>
            <w:vAlign w:val="center"/>
          </w:tcPr>
          <w:p>
            <w:r/>
            <w:r>
              <w:rPr>
                <w:b w:val="0"/>
                <w:sz w:val="19"/>
              </w:rPr>
              <w:t>View and manage approved Shirt + Pants + Shoes combinations.</w:t>
            </w:r>
          </w:p>
        </w:tc>
      </w:tr>
      <w:tr>
        <w:tc>
          <w:tcPr>
            <w:tcW w:type="dxa" w:w="4968"/>
            <w:vAlign w:val="center"/>
          </w:tcPr>
          <w:p>
            <w:r/>
            <w:r>
              <w:rPr>
                <w:b w:val="0"/>
                <w:sz w:val="19"/>
              </w:rPr>
              <w:t>Rotation</w:t>
            </w:r>
          </w:p>
        </w:tc>
        <w:tc>
          <w:tcPr>
            <w:tcW w:type="dxa" w:w="4968"/>
            <w:vAlign w:val="center"/>
          </w:tcPr>
          <w:p>
            <w:r/>
            <w:r>
              <w:rPr>
                <w:b w:val="0"/>
                <w:sz w:val="19"/>
              </w:rPr>
              <w:t>See what is planned next in chronological order.</w:t>
            </w:r>
          </w:p>
        </w:tc>
      </w:tr>
      <w:tr>
        <w:tc>
          <w:tcPr>
            <w:tcW w:type="dxa" w:w="4968"/>
            <w:vAlign w:val="center"/>
          </w:tcPr>
          <w:p>
            <w:r/>
            <w:r>
              <w:rPr>
                <w:b w:val="0"/>
                <w:sz w:val="19"/>
              </w:rPr>
              <w:t>Insights</w:t>
            </w:r>
          </w:p>
        </w:tc>
        <w:tc>
          <w:tcPr>
            <w:tcW w:type="dxa" w:w="4968"/>
            <w:vAlign w:val="center"/>
          </w:tcPr>
          <w:p>
            <w:r/>
            <w:r>
              <w:rPr>
                <w:b w:val="0"/>
                <w:sz w:val="19"/>
              </w:rPr>
              <w:t>Understand actual clothing usage and underused items.</w:t>
            </w:r>
          </w:p>
        </w:tc>
      </w:tr>
      <w:tr>
        <w:tc>
          <w:tcPr>
            <w:tcW w:type="dxa" w:w="4968"/>
            <w:vAlign w:val="center"/>
          </w:tcPr>
          <w:p>
            <w:r/>
            <w:r>
              <w:rPr>
                <w:b w:val="0"/>
                <w:sz w:val="19"/>
              </w:rPr>
              <w:t>Settings</w:t>
            </w:r>
          </w:p>
        </w:tc>
        <w:tc>
          <w:tcPr>
            <w:tcW w:type="dxa" w:w="4968"/>
            <w:vAlign w:val="center"/>
          </w:tcPr>
          <w:p>
            <w:r/>
            <w:r>
              <w:rPr>
                <w:b w:val="0"/>
                <w:sz w:val="19"/>
              </w:rPr>
              <w:t>Manage office days, rotation rules, reset/re-import and other system controls.</w:t>
            </w:r>
          </w:p>
        </w:tc>
      </w:tr>
    </w:tbl>
    <w:p/>
    <w:p>
      <w:pPr>
        <w:pStyle w:val="Heading1"/>
      </w:pPr>
      <w:r>
        <w:t>6. Today — Daily Workflow</w:t>
      </w:r>
    </w:p>
    <w:p>
      <w:r>
        <w:t>Today is intentionally the most important screen.</w:t>
      </w:r>
    </w:p>
    <w:p>
      <w:pPr>
        <w:pStyle w:val="ListBullet"/>
      </w:pPr>
      <w:r>
        <w:t>Shows the current approved Look.</w:t>
      </w:r>
    </w:p>
    <w:p>
      <w:pPr>
        <w:pStyle w:val="ListBullet"/>
      </w:pPr>
      <w:r>
        <w:t>Displays Shirt, Pants and Shoes.</w:t>
      </w:r>
    </w:p>
    <w:p>
      <w:pPr>
        <w:pStyle w:val="ListBullet"/>
      </w:pPr>
      <w:r>
        <w:t>The displayed approved Look automatically becomes the planned outfit for that day.</w:t>
      </w:r>
    </w:p>
    <w:p>
      <w:pPr>
        <w:pStyle w:val="ListBullet"/>
      </w:pPr>
      <w:r>
        <w:t>Provides Wore this, Try Another and Choose Myself.</w:t>
      </w:r>
    </w:p>
    <w:p>
      <w:pPr>
        <w:pStyle w:val="ListBullet"/>
      </w:pPr>
      <w:r>
        <w:t>Try Another moves to the next approved Look in the existing Excel sequence and does not permanently change the rotation.</w:t>
      </w:r>
    </w:p>
    <w:p>
      <w:pPr>
        <w:pStyle w:val="ListBullet"/>
      </w:pPr>
      <w:r>
        <w:t>Choose Myself lets the user select another approved Look for that day only.</w:t>
      </w:r>
    </w:p>
    <w:p>
      <w:pPr>
        <w:pStyle w:val="Heading2"/>
      </w:pPr>
      <w:r>
        <w:t>6.1 Recording Actual Wear</w:t>
      </w:r>
    </w:p>
    <w:p>
      <w:pPr>
        <w:pStyle w:val="ListNumber"/>
      </w:pPr>
      <w:r>
        <w:t>If the planned Look was worn, select “Wore this.”</w:t>
      </w:r>
    </w:p>
    <w:p>
      <w:pPr>
        <w:pStyle w:val="ListNumber"/>
      </w:pPr>
      <w:r>
        <w:t>If something different was worn, select “Wore something else.”</w:t>
      </w:r>
    </w:p>
    <w:p>
      <w:pPr>
        <w:pStyle w:val="ListNumber"/>
      </w:pPr>
      <w:r>
        <w:t>The user can then Choose a Look or Pick Clothes.</w:t>
      </w:r>
    </w:p>
    <w:p>
      <w:pPr>
        <w:pStyle w:val="ListNumber"/>
      </w:pPr>
      <w:r>
        <w:t>Pick Clothes follows Shirt → Pants → Shoes.</w:t>
      </w:r>
    </w:p>
    <w:p>
      <w:pPr>
        <w:pStyle w:val="ListNumber"/>
      </w:pPr>
      <w:r>
        <w:t>Only the confirmed actual items receive wear credit.</w:t>
      </w:r>
    </w:p>
    <w:p>
      <w:pPr>
        <w:pStyle w:val="ListNumber"/>
      </w:pPr>
      <w:r>
        <w:t>Wear counts and last-worn information update immediately.</w:t>
      </w:r>
    </w:p>
    <w:p>
      <w:pPr>
        <w:pStyle w:val="Heading2"/>
      </w:pPr>
      <w:r>
        <w:t>6.2 Missed Previous Office Day</w:t>
      </w:r>
    </w:p>
    <w:p>
      <w:r>
        <w:t>If a previous office day remains unrecorded, DailyDrobe prompts the user when the app is next opened. The user can resolve it, but the app does not block access to today's outfit.</w:t>
      </w:r>
    </w:p>
    <w:p>
      <w:pPr>
        <w:pStyle w:val="Heading1"/>
      </w:pPr>
      <w:r>
        <w:t>7. Rotation Rules</w:t>
      </w:r>
    </w:p>
    <w:p>
      <w:r>
        <w:t>The rotation is a continuous four-week cycle. The Excel Week → Day → Look order is authoritative.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AD9"/>
          </w:tcPr>
          <w:p>
            <w:r/>
            <w:r>
              <w:rPr>
                <w:b/>
                <w:sz w:val="19"/>
              </w:rPr>
              <w:t>Situation</w:t>
            </w:r>
          </w:p>
        </w:tc>
        <w:tc>
          <w:tcPr>
            <w:tcW w:type="dxa" w:w="4968"/>
            <w:vAlign w:val="center"/>
            <w:shd w:fill="DCEAD9"/>
          </w:tcPr>
          <w:p>
            <w:r/>
            <w:r>
              <w:rPr>
                <w:b/>
                <w:sz w:val="19"/>
              </w:rPr>
              <w:t>DailyDrobe behavior</w:t>
            </w:r>
          </w:p>
        </w:tc>
      </w:tr>
      <w:tr>
        <w:tc>
          <w:tcPr>
            <w:tcW w:type="dxa" w:w="4968"/>
            <w:vAlign w:val="center"/>
          </w:tcPr>
          <w:p>
            <w:r/>
            <w:r>
              <w:rPr>
                <w:b w:val="0"/>
                <w:sz w:val="19"/>
              </w:rPr>
              <w:t>Normal office day</w:t>
            </w:r>
          </w:p>
        </w:tc>
        <w:tc>
          <w:tcPr>
            <w:tcW w:type="dxa" w:w="4968"/>
            <w:vAlign w:val="center"/>
          </w:tcPr>
          <w:p>
            <w:r/>
            <w:r>
              <w:rPr>
                <w:b w:val="0"/>
                <w:sz w:val="19"/>
              </w:rPr>
              <w:t>Use the next Look in the approved sequence.</w:t>
            </w:r>
          </w:p>
        </w:tc>
      </w:tr>
      <w:tr>
        <w:tc>
          <w:tcPr>
            <w:tcW w:type="dxa" w:w="4968"/>
            <w:vAlign w:val="center"/>
          </w:tcPr>
          <w:p>
            <w:r/>
            <w:r>
              <w:rPr>
                <w:b w:val="0"/>
                <w:sz w:val="19"/>
              </w:rPr>
              <w:t>No Office</w:t>
            </w:r>
          </w:p>
        </w:tc>
        <w:tc>
          <w:tcPr>
            <w:tcW w:type="dxa" w:w="4968"/>
            <w:vAlign w:val="center"/>
          </w:tcPr>
          <w:p>
            <w:r/>
            <w:r>
              <w:rPr>
                <w:b w:val="0"/>
                <w:sz w:val="19"/>
              </w:rPr>
              <w:t>Do not advance the outfit as a wear event; carry the planned Look forward to the next office day.</w:t>
            </w:r>
          </w:p>
        </w:tc>
      </w:tr>
      <w:tr>
        <w:tc>
          <w:tcPr>
            <w:tcW w:type="dxa" w:w="4968"/>
            <w:vAlign w:val="center"/>
          </w:tcPr>
          <w:p>
            <w:r/>
            <w:r>
              <w:rPr>
                <w:b w:val="0"/>
                <w:sz w:val="19"/>
              </w:rPr>
              <w:t>Item unavailable</w:t>
            </w:r>
          </w:p>
        </w:tc>
        <w:tc>
          <w:tcPr>
            <w:tcW w:type="dxa" w:w="4968"/>
            <w:vAlign w:val="center"/>
          </w:tcPr>
          <w:p>
            <w:r/>
            <w:r>
              <w:rPr>
                <w:b w:val="0"/>
                <w:sz w:val="19"/>
              </w:rPr>
              <w:t>Skip the entire affected Look temporarily and move to the next available Look.</w:t>
            </w:r>
          </w:p>
        </w:tc>
      </w:tr>
      <w:tr>
        <w:tc>
          <w:tcPr>
            <w:tcW w:type="dxa" w:w="4968"/>
            <w:vAlign w:val="center"/>
          </w:tcPr>
          <w:p>
            <w:r/>
            <w:r>
              <w:rPr>
                <w:b w:val="0"/>
                <w:sz w:val="19"/>
              </w:rPr>
              <w:t>Try Another</w:t>
            </w:r>
          </w:p>
        </w:tc>
        <w:tc>
          <w:tcPr>
            <w:tcW w:type="dxa" w:w="4968"/>
            <w:vAlign w:val="center"/>
          </w:tcPr>
          <w:p>
            <w:r/>
            <w:r>
              <w:rPr>
                <w:b w:val="0"/>
                <w:sz w:val="19"/>
              </w:rPr>
              <w:t>One-day override; Excel sequence remains unchanged.</w:t>
            </w:r>
          </w:p>
        </w:tc>
      </w:tr>
      <w:tr>
        <w:tc>
          <w:tcPr>
            <w:tcW w:type="dxa" w:w="4968"/>
            <w:vAlign w:val="center"/>
          </w:tcPr>
          <w:p>
            <w:r/>
            <w:r>
              <w:rPr>
                <w:b w:val="0"/>
                <w:sz w:val="19"/>
              </w:rPr>
              <w:t>Choose Myself</w:t>
            </w:r>
          </w:p>
        </w:tc>
        <w:tc>
          <w:tcPr>
            <w:tcW w:type="dxa" w:w="4968"/>
            <w:vAlign w:val="center"/>
          </w:tcPr>
          <w:p>
            <w:r/>
            <w:r>
              <w:rPr>
                <w:b w:val="0"/>
                <w:sz w:val="19"/>
              </w:rPr>
              <w:t>One-day override; Excel sequence remains unchanged.</w:t>
            </w:r>
          </w:p>
        </w:tc>
      </w:tr>
      <w:tr>
        <w:tc>
          <w:tcPr>
            <w:tcW w:type="dxa" w:w="4968"/>
            <w:vAlign w:val="center"/>
          </w:tcPr>
          <w:p>
            <w:r/>
            <w:r>
              <w:rPr>
                <w:b w:val="0"/>
                <w:sz w:val="19"/>
              </w:rPr>
              <w:t>Future manual override</w:t>
            </w:r>
          </w:p>
        </w:tc>
        <w:tc>
          <w:tcPr>
            <w:tcW w:type="dxa" w:w="4968"/>
            <w:vAlign w:val="center"/>
          </w:tcPr>
          <w:p>
            <w:r/>
            <w:r>
              <w:rPr>
                <w:b w:val="0"/>
                <w:sz w:val="19"/>
              </w:rPr>
              <w:t>Can affect only that day or change the rotation, depending on user choice.</w:t>
            </w:r>
          </w:p>
        </w:tc>
      </w:tr>
      <w:tr>
        <w:tc>
          <w:tcPr>
            <w:tcW w:type="dxa" w:w="4968"/>
            <w:vAlign w:val="center"/>
          </w:tcPr>
          <w:p>
            <w:r/>
            <w:r>
              <w:rPr>
                <w:b w:val="0"/>
                <w:sz w:val="19"/>
              </w:rPr>
              <w:t>Look retired</w:t>
            </w:r>
          </w:p>
        </w:tc>
        <w:tc>
          <w:tcPr>
            <w:tcW w:type="dxa" w:w="4968"/>
            <w:vAlign w:val="center"/>
          </w:tcPr>
          <w:p>
            <w:r/>
            <w:r>
              <w:rPr>
                <w:b w:val="0"/>
                <w:sz w:val="19"/>
              </w:rPr>
              <w:t>Remains in Approved Looks unless the user explicitly retires it from the Look library.</w:t>
            </w:r>
          </w:p>
        </w:tc>
      </w:tr>
      <w:tr>
        <w:tc>
          <w:tcPr>
            <w:tcW w:type="dxa" w:w="4968"/>
            <w:vAlign w:val="center"/>
          </w:tcPr>
          <w:p>
            <w:r/>
            <w:r>
              <w:rPr>
                <w:b w:val="0"/>
                <w:sz w:val="19"/>
              </w:rPr>
              <w:t>New clothing item</w:t>
            </w:r>
          </w:p>
        </w:tc>
        <w:tc>
          <w:tcPr>
            <w:tcW w:type="dxa" w:w="4968"/>
            <w:vAlign w:val="center"/>
          </w:tcPr>
          <w:p>
            <w:r/>
            <w:r>
              <w:rPr>
                <w:b w:val="0"/>
                <w:sz w:val="19"/>
              </w:rPr>
              <w:t>Added to Wardrobe but not recommendation-eligible until placed in an approved Look.</w:t>
            </w:r>
          </w:p>
        </w:tc>
      </w:tr>
      <w:tr>
        <w:tc>
          <w:tcPr>
            <w:tcW w:type="dxa" w:w="4968"/>
            <w:vAlign w:val="center"/>
          </w:tcPr>
          <w:p>
            <w:r/>
            <w:r>
              <w:rPr>
                <w:b w:val="0"/>
                <w:sz w:val="19"/>
              </w:rPr>
              <w:t>New Look</w:t>
            </w:r>
          </w:p>
        </w:tc>
        <w:tc>
          <w:tcPr>
            <w:tcW w:type="dxa" w:w="4968"/>
            <w:vAlign w:val="center"/>
          </w:tcPr>
          <w:p>
            <w:r/>
            <w:r>
              <w:rPr>
                <w:b w:val="0"/>
                <w:sz w:val="19"/>
              </w:rPr>
              <w:t>Saved to Approved Looks but does not enter rotation until the user explicitly adds it.</w:t>
            </w:r>
          </w:p>
        </w:tc>
      </w:tr>
    </w:tbl>
    <w:p/>
    <w:p>
      <w:pPr>
        <w:pStyle w:val="Heading2"/>
      </w:pPr>
      <w:r>
        <w:t>7.1 Why the Rotation Does Not Automatically Reorder</w:t>
      </w:r>
    </w:p>
    <w:p>
      <w:r>
        <w:t>Wear history is used for analytics and exception handling, not for silently changing the user's curated sequence. This prevents the system from undermining the outfit combinations the user intentionally created.</w:t>
      </w:r>
    </w:p>
    <w:p>
      <w:pPr>
        <w:pStyle w:val="Heading1"/>
      </w:pPr>
      <w:r>
        <w:t>8. Wardrobe Management</w:t>
      </w:r>
    </w:p>
    <w:p>
      <w:pPr>
        <w:pStyle w:val="ListBullet"/>
      </w:pPr>
      <w:r>
        <w:t>Add a clothing item using Name and Category.</w:t>
      </w:r>
    </w:p>
    <w:p>
      <w:pPr>
        <w:pStyle w:val="ListBullet"/>
      </w:pPr>
      <w:r>
        <w:t>Categories are Shirts, Pants and Shoes.</w:t>
      </w:r>
    </w:p>
    <w:p>
      <w:pPr>
        <w:pStyle w:val="ListBullet"/>
      </w:pPr>
      <w:r>
        <w:t>Each item can be Available, In Laundry or Retired.</w:t>
      </w:r>
    </w:p>
    <w:p>
      <w:pPr>
        <w:pStyle w:val="ListBullet"/>
      </w:pPr>
      <w:r>
        <w:t>Search and filtering help locate items quickly.</w:t>
      </w:r>
    </w:p>
    <w:p>
      <w:pPr>
        <w:pStyle w:val="ListBullet"/>
      </w:pPr>
      <w:r>
        <w:t>Retired items disappear from active wardrobe use but remain available for historical context.</w:t>
      </w:r>
    </w:p>
    <w:p>
      <w:pPr>
        <w:pStyle w:val="ListBullet"/>
      </w:pPr>
      <w:r>
        <w:t>New items require an approved Look before they can participate in the rotation.</w:t>
      </w:r>
    </w:p>
    <w:p>
      <w:pPr>
        <w:pStyle w:val="Heading2"/>
      </w:pPr>
      <w:r>
        <w:t>8.1 Clothing Visuals</w:t>
      </w:r>
    </w:p>
    <w:p>
      <w:r>
        <w:t>A reusable ClothingImage system was introduced so users do not have to photograph every item. The application uses premium detailed SVG fashion illustrations by default. If a personal image is provided, it can override the default visual.</w:t>
      </w:r>
    </w:p>
    <w:p>
      <w:pPr>
        <w:pStyle w:val="ListBullet"/>
      </w:pPr>
      <w:r>
        <w:t>Different shirt templates support button-ups, full sleeves, half sleeves, oversized shirts and polos.</w:t>
      </w:r>
    </w:p>
    <w:p>
      <w:pPr>
        <w:pStyle w:val="ListBullet"/>
      </w:pPr>
      <w:r>
        <w:t>Patterns and color characteristics are represented in the garment illustration.</w:t>
      </w:r>
    </w:p>
    <w:p>
      <w:pPr>
        <w:pStyle w:val="ListBullet"/>
      </w:pPr>
      <w:r>
        <w:t>Pants use different visual treatments for denim, trousers, corduroy, cargo, chinos and similar materials.</w:t>
      </w:r>
    </w:p>
    <w:p>
      <w:pPr>
        <w:pStyle w:val="ListBullet"/>
      </w:pPr>
      <w:r>
        <w:t>Shoes use a more realistic product silhouette with toe box, heel, midsole/outsole, laces, tongue, side panels and stitching.</w:t>
      </w:r>
    </w:p>
    <w:p>
      <w:pPr>
        <w:pStyle w:val="ListBullet"/>
      </w:pPr>
      <w:r>
        <w:t>Layered SVG construction provides shading, fabric detail, highlights and material differentiation.</w:t>
      </w:r>
    </w:p>
    <w:p>
      <w:pPr>
        <w:pStyle w:val="ListBullet"/>
      </w:pPr>
      <w:r>
        <w:t>Users can choose from multiple appropriate visual variants and the selected visual is saved against the Clothing Item ID.</w:t>
      </w:r>
    </w:p>
    <w:p>
      <w:pPr>
        <w:pStyle w:val="Heading1"/>
      </w:pPr>
      <w:r>
        <w:t>9. Approved Looks</w:t>
      </w:r>
    </w:p>
    <w:p>
      <w:r>
        <w:t>Looks are the approved outfit combinations available to the system. A Look contains exactly one Shirt, one Pants and one Shoes item.</w:t>
      </w:r>
    </w:p>
    <w:p>
      <w:pPr>
        <w:pStyle w:val="ListBullet"/>
      </w:pPr>
      <w:r>
        <w:t>A new Look is stored in the Approved Looks Library first.</w:t>
      </w:r>
    </w:p>
    <w:p>
      <w:pPr>
        <w:pStyle w:val="ListBullet"/>
      </w:pPr>
      <w:r>
        <w:t>It does not automatically enter the rotation.</w:t>
      </w:r>
    </w:p>
    <w:p>
      <w:pPr>
        <w:pStyle w:val="ListBullet"/>
      </w:pPr>
      <w:r>
        <w:t>The user explicitly adds it to rotation when desired.</w:t>
      </w:r>
    </w:p>
    <w:p>
      <w:pPr>
        <w:pStyle w:val="ListBullet"/>
      </w:pPr>
      <w:r>
        <w:t>Looks can be edited directly.</w:t>
      </w:r>
    </w:p>
    <w:p>
      <w:pPr>
        <w:pStyle w:val="ListBullet"/>
      </w:pPr>
      <w:r>
        <w:t>The Look keeps its identity/ID when edited.</w:t>
      </w:r>
    </w:p>
    <w:p>
      <w:pPr>
        <w:pStyle w:val="ListBullet"/>
      </w:pPr>
      <w:r>
        <w:t>If a Look was worn historically and is later edited, the historical wear record preserves the previous combination.</w:t>
      </w:r>
    </w:p>
    <w:p>
      <w:pPr>
        <w:pStyle w:val="Heading1"/>
      </w:pPr>
      <w:r>
        <w:t>10. Rotation — What Am I Wearing Next?</w:t>
      </w:r>
    </w:p>
    <w:p>
      <w:r>
        <w:t>Calendar was intentionally removed as a top-level navigation item. Its useful daily-history functionality was moved into Rotation so the app stays focused.</w:t>
      </w:r>
    </w:p>
    <w:p>
      <w:pPr>
        <w:pStyle w:val="ListBullet"/>
      </w:pPr>
      <w:r>
        <w:t>Rotation is a simple chronological timeline.</w:t>
      </w:r>
    </w:p>
    <w:p>
      <w:pPr>
        <w:pStyle w:val="ListBullet"/>
      </w:pPr>
      <w:r>
        <w:t>It can show This Week and Next Week.</w:t>
      </w:r>
    </w:p>
    <w:p>
      <w:pPr>
        <w:pStyle w:val="ListBullet"/>
      </w:pPr>
      <w:r>
        <w:t>Each day can show date, planned Look and status.</w:t>
      </w:r>
    </w:p>
    <w:p>
      <w:pPr>
        <w:pStyle w:val="ListBullet"/>
      </w:pPr>
      <w:r>
        <w:t>Selecting a day opens the relevant day detail.</w:t>
      </w:r>
    </w:p>
    <w:p>
      <w:pPr>
        <w:pStyle w:val="ListBullet"/>
      </w:pPr>
      <w:r>
        <w:t>Day detail can show Planned Look, Actual Outfit and status.</w:t>
      </w:r>
    </w:p>
    <w:p>
      <w:pPr>
        <w:pStyle w:val="ListBullet"/>
      </w:pPr>
      <w:r>
        <w:t>Past days remain editable for corrections.</w:t>
      </w:r>
    </w:p>
    <w:p>
      <w:pPr>
        <w:pStyle w:val="ListBullet"/>
      </w:pPr>
      <w:r>
        <w:t>The detailed four-week sequence editor lives in Settings → Rotation Management.</w:t>
      </w:r>
    </w:p>
    <w:p>
      <w:pPr>
        <w:pStyle w:val="Heading1"/>
      </w:pPr>
      <w:r>
        <w:t>11. Insights</w:t>
      </w:r>
    </w:p>
    <w:p>
      <w:r>
        <w:t>Insights are based on actual wear rather than planned outfits. The focus is primarily on individual clothing usage.</w:t>
      </w:r>
    </w:p>
    <w:p>
      <w:pPr>
        <w:pStyle w:val="ListBullet"/>
      </w:pPr>
      <w:r>
        <w:t>Most worn items.</w:t>
      </w:r>
    </w:p>
    <w:p>
      <w:pPr>
        <w:pStyle w:val="ListBullet"/>
      </w:pPr>
      <w:r>
        <w:t>Least worn items.</w:t>
      </w:r>
    </w:p>
    <w:p>
      <w:pPr>
        <w:pStyle w:val="ListBullet"/>
      </w:pPr>
      <w:r>
        <w:t>Items not worn recently.</w:t>
      </w:r>
    </w:p>
    <w:p>
      <w:pPr>
        <w:pStyle w:val="ListBullet"/>
      </w:pPr>
      <w:r>
        <w:t>Look-level usage can also be surfaced, but individual clothing is prioritized.</w:t>
      </w:r>
    </w:p>
    <w:p>
      <w:pPr>
        <w:pStyle w:val="ListBullet"/>
      </w:pPr>
      <w:r>
        <w:t>Insights combine numbers with short natural-language observations.</w:t>
      </w:r>
    </w:p>
    <w:p>
      <w:pPr>
        <w:pStyle w:val="ListBullet"/>
      </w:pPr>
      <w:r>
        <w:t>Underused items are surfaced as insights only; the system does not automatically create new Looks or alter the rotation.</w:t>
      </w:r>
    </w:p>
    <w:p>
      <w:pPr>
        <w:pStyle w:val="Heading1"/>
      </w:pPr>
      <w:r>
        <w:t>12. Settings &amp; Rotation Management</w:t>
      </w:r>
    </w:p>
    <w:p>
      <w:pPr>
        <w:pStyle w:val="ListBullet"/>
      </w:pPr>
      <w:r>
        <w:t>Office Days can be configured; default is Monday–Friday.</w:t>
      </w:r>
    </w:p>
    <w:p>
      <w:pPr>
        <w:pStyle w:val="ListBullet"/>
      </w:pPr>
      <w:r>
        <w:t>Changes to office days affect future planning, not historical records.</w:t>
      </w:r>
    </w:p>
    <w:p>
      <w:pPr>
        <w:pStyle w:val="ListBullet"/>
      </w:pPr>
      <w:r>
        <w:t>Full manual rotation control is available.</w:t>
      </w:r>
    </w:p>
    <w:p>
      <w:pPr>
        <w:pStyle w:val="ListBullet"/>
      </w:pPr>
      <w:r>
        <w:t>Rotation management can support drag/drop and moving Looks between Week/Day slots.</w:t>
      </w:r>
    </w:p>
    <w:p>
      <w:pPr>
        <w:pStyle w:val="ListBullet"/>
      </w:pPr>
      <w:r>
        <w:t>Reset can restore wardrobe and rotation to the original imported state.</w:t>
      </w:r>
    </w:p>
    <w:p>
      <w:pPr>
        <w:pStyle w:val="ListBullet"/>
      </w:pPr>
      <w:r>
        <w:t>Reset preserves wear history.</w:t>
      </w:r>
    </w:p>
    <w:p>
      <w:pPr>
        <w:pStyle w:val="ListBullet"/>
      </w:pPr>
      <w:r>
        <w:t>Manual Excel Re-import is available as a recovery/admin function.</w:t>
      </w:r>
    </w:p>
    <w:p>
      <w:pPr>
        <w:pStyle w:val="Heading2"/>
      </w:pPr>
      <w:r>
        <w:t>12.1 Re-importing Excel</w:t>
      </w:r>
    </w:p>
    <w:p>
      <w:r>
        <w:t>Excel is a one-time seed rather than a live database. After import, DailyDrobe becomes the operational source of truth.</w:t>
      </w:r>
    </w:p>
    <w:p>
      <w:pPr>
        <w:pStyle w:val="ListBullet"/>
      </w:pPr>
      <w:r>
        <w:t>First launch automatically imports the Excel data.</w:t>
      </w:r>
    </w:p>
    <w:p>
      <w:pPr>
        <w:pStyle w:val="ListBullet"/>
      </w:pPr>
      <w:r>
        <w:t>Manual Re-import remains available in Settings.</w:t>
      </w:r>
    </w:p>
    <w:p>
      <w:pPr>
        <w:pStyle w:val="ListBullet"/>
      </w:pPr>
      <w:r>
        <w:t>The user chooses Merge or Replace.</w:t>
      </w:r>
    </w:p>
    <w:p>
      <w:pPr>
        <w:pStyle w:val="ListBullet"/>
      </w:pPr>
      <w:r>
        <w:t>Replace restores wardrobe, Looks and rotation from Excel.</w:t>
      </w:r>
    </w:p>
    <w:p>
      <w:pPr>
        <w:pStyle w:val="ListBullet"/>
      </w:pPr>
      <w:r>
        <w:t>Existing wear history is retained.</w:t>
      </w:r>
    </w:p>
    <w:p>
      <w:pPr>
        <w:pStyle w:val="ListBullet"/>
      </w:pPr>
      <w:r>
        <w:t>The confirmation is intentionally simple rather than showing a detailed diff.</w:t>
      </w:r>
    </w:p>
    <w:p>
      <w:pPr>
        <w:pStyle w:val="Heading1"/>
      </w:pPr>
      <w:r>
        <w:t>13. Data &amp; Persistence Architecture</w:t>
      </w:r>
    </w:p>
    <w:p>
      <w:r>
        <w:t>The implementation uses a local-first architecture suitable for a personal app. The application separates UI from data storage and keeps rotation/recommendation behavior in its own logic layer.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AD9"/>
          </w:tcPr>
          <w:p>
            <w:r/>
            <w:r>
              <w:rPr>
                <w:b/>
                <w:sz w:val="19"/>
              </w:rPr>
              <w:t>Area</w:t>
            </w:r>
          </w:p>
        </w:tc>
        <w:tc>
          <w:tcPr>
            <w:tcW w:type="dxa" w:w="4968"/>
            <w:vAlign w:val="center"/>
            <w:shd w:fill="DCEAD9"/>
          </w:tcPr>
          <w:p>
            <w:r/>
            <w:r>
              <w:rPr>
                <w:b/>
                <w:sz w:val="19"/>
              </w:rPr>
              <w:t>Approach</w:t>
            </w:r>
          </w:p>
        </w:tc>
      </w:tr>
      <w:tr>
        <w:tc>
          <w:tcPr>
            <w:tcW w:type="dxa" w:w="4968"/>
            <w:vAlign w:val="center"/>
          </w:tcPr>
          <w:p>
            <w:r/>
            <w:r>
              <w:rPr>
                <w:b w:val="0"/>
                <w:sz w:val="19"/>
              </w:rPr>
              <w:t>Frontend</w:t>
            </w:r>
          </w:p>
        </w:tc>
        <w:tc>
          <w:tcPr>
            <w:tcW w:type="dxa" w:w="4968"/>
            <w:vAlign w:val="center"/>
          </w:tcPr>
          <w:p>
            <w:r/>
            <w:r>
              <w:rPr>
                <w:b w:val="0"/>
                <w:sz w:val="19"/>
              </w:rPr>
              <w:t>React 18</w:t>
            </w:r>
          </w:p>
        </w:tc>
      </w:tr>
      <w:tr>
        <w:tc>
          <w:tcPr>
            <w:tcW w:type="dxa" w:w="4968"/>
            <w:vAlign w:val="center"/>
          </w:tcPr>
          <w:p>
            <w:r/>
            <w:r>
              <w:rPr>
                <w:b w:val="0"/>
                <w:sz w:val="19"/>
              </w:rPr>
              <w:t>Build tool</w:t>
            </w:r>
          </w:p>
        </w:tc>
        <w:tc>
          <w:tcPr>
            <w:tcW w:type="dxa" w:w="4968"/>
            <w:vAlign w:val="center"/>
          </w:tcPr>
          <w:p>
            <w:r/>
            <w:r>
              <w:rPr>
                <w:b w:val="0"/>
                <w:sz w:val="19"/>
              </w:rPr>
              <w:t>Vite</w:t>
            </w:r>
          </w:p>
        </w:tc>
      </w:tr>
      <w:tr>
        <w:tc>
          <w:tcPr>
            <w:tcW w:type="dxa" w:w="4968"/>
            <w:vAlign w:val="center"/>
          </w:tcPr>
          <w:p>
            <w:r/>
            <w:r>
              <w:rPr>
                <w:b w:val="0"/>
                <w:sz w:val="19"/>
              </w:rPr>
              <w:t>Storage</w:t>
            </w:r>
          </w:p>
        </w:tc>
        <w:tc>
          <w:tcPr>
            <w:tcW w:type="dxa" w:w="4968"/>
            <w:vAlign w:val="center"/>
          </w:tcPr>
          <w:p>
            <w:r/>
            <w:r>
              <w:rPr>
                <w:b w:val="0"/>
                <w:sz w:val="19"/>
              </w:rPr>
              <w:t>Local browser storage using IndexedDB through idb-keyval</w:t>
            </w:r>
          </w:p>
        </w:tc>
      </w:tr>
      <w:tr>
        <w:tc>
          <w:tcPr>
            <w:tcW w:type="dxa" w:w="4968"/>
            <w:vAlign w:val="center"/>
          </w:tcPr>
          <w:p>
            <w:r/>
            <w:r>
              <w:rPr>
                <w:b w:val="0"/>
                <w:sz w:val="19"/>
              </w:rPr>
              <w:t>Excel import</w:t>
            </w:r>
          </w:p>
        </w:tc>
        <w:tc>
          <w:tcPr>
            <w:tcW w:type="dxa" w:w="4968"/>
            <w:vAlign w:val="center"/>
          </w:tcPr>
          <w:p>
            <w:r/>
            <w:r>
              <w:rPr>
                <w:b w:val="0"/>
                <w:sz w:val="19"/>
              </w:rPr>
              <w:t>XLSX library</w:t>
            </w:r>
          </w:p>
        </w:tc>
      </w:tr>
      <w:tr>
        <w:tc>
          <w:tcPr>
            <w:tcW w:type="dxa" w:w="4968"/>
            <w:vAlign w:val="center"/>
          </w:tcPr>
          <w:p>
            <w:r/>
            <w:r>
              <w:rPr>
                <w:b w:val="0"/>
                <w:sz w:val="19"/>
              </w:rPr>
              <w:t>Icons</w:t>
            </w:r>
          </w:p>
        </w:tc>
        <w:tc>
          <w:tcPr>
            <w:tcW w:type="dxa" w:w="4968"/>
            <w:vAlign w:val="center"/>
          </w:tcPr>
          <w:p>
            <w:r/>
            <w:r>
              <w:rPr>
                <w:b w:val="0"/>
                <w:sz w:val="19"/>
              </w:rPr>
              <w:t>Lucide React</w:t>
            </w:r>
          </w:p>
        </w:tc>
      </w:tr>
      <w:tr>
        <w:tc>
          <w:tcPr>
            <w:tcW w:type="dxa" w:w="4968"/>
            <w:vAlign w:val="center"/>
          </w:tcPr>
          <w:p>
            <w:r/>
            <w:r>
              <w:rPr>
                <w:b w:val="0"/>
                <w:sz w:val="19"/>
              </w:rPr>
              <w:t>PWA</w:t>
            </w:r>
          </w:p>
        </w:tc>
        <w:tc>
          <w:tcPr>
            <w:tcW w:type="dxa" w:w="4968"/>
            <w:vAlign w:val="center"/>
          </w:tcPr>
          <w:p>
            <w:r/>
            <w:r>
              <w:rPr>
                <w:b w:val="0"/>
                <w:sz w:val="19"/>
              </w:rPr>
              <w:t>vite-plugin-pwa</w:t>
            </w:r>
          </w:p>
        </w:tc>
      </w:tr>
      <w:tr>
        <w:tc>
          <w:tcPr>
            <w:tcW w:type="dxa" w:w="4968"/>
            <w:vAlign w:val="center"/>
          </w:tcPr>
          <w:p>
            <w:r/>
            <w:r>
              <w:rPr>
                <w:b w:val="0"/>
                <w:sz w:val="19"/>
              </w:rPr>
              <w:t>Hosting</w:t>
            </w:r>
          </w:p>
        </w:tc>
        <w:tc>
          <w:tcPr>
            <w:tcW w:type="dxa" w:w="4968"/>
            <w:vAlign w:val="center"/>
          </w:tcPr>
          <w:p>
            <w:r/>
            <w:r>
              <w:rPr>
                <w:b w:val="0"/>
                <w:sz w:val="19"/>
              </w:rPr>
              <w:t>Vercel</w:t>
            </w:r>
          </w:p>
        </w:tc>
      </w:tr>
      <w:tr>
        <w:tc>
          <w:tcPr>
            <w:tcW w:type="dxa" w:w="4968"/>
            <w:vAlign w:val="center"/>
          </w:tcPr>
          <w:p>
            <w:r/>
            <w:r>
              <w:rPr>
                <w:b w:val="0"/>
                <w:sz w:val="19"/>
              </w:rPr>
              <w:t>Repository</w:t>
            </w:r>
          </w:p>
        </w:tc>
        <w:tc>
          <w:tcPr>
            <w:tcW w:type="dxa" w:w="4968"/>
            <w:vAlign w:val="center"/>
          </w:tcPr>
          <w:p>
            <w:r/>
            <w:r>
              <w:rPr>
                <w:b w:val="0"/>
                <w:sz w:val="19"/>
              </w:rPr>
              <w:t>GitHub</w:t>
            </w:r>
          </w:p>
        </w:tc>
      </w:tr>
      <w:tr>
        <w:tc>
          <w:tcPr>
            <w:tcW w:type="dxa" w:w="4968"/>
            <w:vAlign w:val="center"/>
          </w:tcPr>
          <w:p>
            <w:r/>
            <w:r>
              <w:rPr>
                <w:b w:val="0"/>
                <w:sz w:val="19"/>
              </w:rPr>
              <w:t>Cross-device sync</w:t>
            </w:r>
          </w:p>
        </w:tc>
        <w:tc>
          <w:tcPr>
            <w:tcW w:type="dxa" w:w="4968"/>
            <w:vAlign w:val="center"/>
          </w:tcPr>
          <w:p>
            <w:r/>
            <w:r>
              <w:rPr>
                <w:b w:val="0"/>
                <w:sz w:val="19"/>
              </w:rPr>
              <w:t>Not enabled by design</w:t>
            </w:r>
          </w:p>
        </w:tc>
      </w:tr>
      <w:tr>
        <w:tc>
          <w:tcPr>
            <w:tcW w:type="dxa" w:w="4968"/>
            <w:vAlign w:val="center"/>
          </w:tcPr>
          <w:p>
            <w:r/>
            <w:r>
              <w:rPr>
                <w:b w:val="0"/>
                <w:sz w:val="19"/>
              </w:rPr>
              <w:t>Backup</w:t>
            </w:r>
          </w:p>
        </w:tc>
        <w:tc>
          <w:tcPr>
            <w:tcW w:type="dxa" w:w="4968"/>
            <w:vAlign w:val="center"/>
          </w:tcPr>
          <w:p>
            <w:r/>
            <w:r>
              <w:rPr>
                <w:b w:val="0"/>
                <w:sz w:val="19"/>
              </w:rPr>
              <w:t>Export/Import backup can be used as a recovery mechanism.</w:t>
            </w:r>
          </w:p>
        </w:tc>
      </w:tr>
    </w:tbl>
    <w:p/>
    <w:p>
      <w:r>
        <w:t>Mobile and PC can therefore have independent local DailyDrobe data. This is intentional for the current version; there is no authentication, cloud database or cross-device synchronization requirement.</w:t>
      </w:r>
    </w:p>
    <w:p>
      <w:pPr>
        <w:pStyle w:val="Heading1"/>
      </w:pPr>
      <w:r>
        <w:t>14. Project Structure</w:t>
      </w:r>
    </w:p>
    <w:p>
      <w:r>
        <w:t>The deployed project was corrected to use the proper Vite folder structure: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AD9"/>
          </w:tcPr>
          <w:p>
            <w:r/>
            <w:r>
              <w:rPr>
                <w:b/>
                <w:sz w:val="19"/>
              </w:rPr>
              <w:t>Path</w:t>
            </w:r>
          </w:p>
        </w:tc>
        <w:tc>
          <w:tcPr>
            <w:tcW w:type="dxa" w:w="4968"/>
            <w:vAlign w:val="center"/>
            <w:shd w:fill="DCEAD9"/>
          </w:tcPr>
          <w:p>
            <w:r/>
            <w:r>
              <w:rPr>
                <w:b/>
                <w:sz w:val="19"/>
              </w:rPr>
              <w:t>Purpose</w:t>
            </w:r>
          </w:p>
        </w:tc>
      </w:tr>
      <w:tr>
        <w:tc>
          <w:tcPr>
            <w:tcW w:type="dxa" w:w="4968"/>
            <w:vAlign w:val="center"/>
          </w:tcPr>
          <w:p>
            <w:r/>
            <w:r>
              <w:rPr>
                <w:b w:val="0"/>
                <w:sz w:val="19"/>
              </w:rPr>
              <w:t>src/App.jsx</w:t>
            </w:r>
          </w:p>
        </w:tc>
        <w:tc>
          <w:tcPr>
            <w:tcW w:type="dxa" w:w="4968"/>
            <w:vAlign w:val="center"/>
          </w:tcPr>
          <w:p>
            <w:r/>
            <w:r>
              <w:rPr>
                <w:b w:val="0"/>
                <w:sz w:val="19"/>
              </w:rPr>
              <w:t>Main DailyDrobe application UI and behavior.</w:t>
            </w:r>
          </w:p>
        </w:tc>
      </w:tr>
      <w:tr>
        <w:tc>
          <w:tcPr>
            <w:tcW w:type="dxa" w:w="4968"/>
            <w:vAlign w:val="center"/>
          </w:tcPr>
          <w:p>
            <w:r/>
            <w:r>
              <w:rPr>
                <w:b w:val="0"/>
                <w:sz w:val="19"/>
              </w:rPr>
              <w:t>src/main.jsx</w:t>
            </w:r>
          </w:p>
        </w:tc>
        <w:tc>
          <w:tcPr>
            <w:tcW w:type="dxa" w:w="4968"/>
            <w:vAlign w:val="center"/>
          </w:tcPr>
          <w:p>
            <w:r/>
            <w:r>
              <w:rPr>
                <w:b w:val="0"/>
                <w:sz w:val="19"/>
              </w:rPr>
              <w:t>React application entry point.</w:t>
            </w:r>
          </w:p>
        </w:tc>
      </w:tr>
      <w:tr>
        <w:tc>
          <w:tcPr>
            <w:tcW w:type="dxa" w:w="4968"/>
            <w:vAlign w:val="center"/>
          </w:tcPr>
          <w:p>
            <w:r/>
            <w:r>
              <w:rPr>
                <w:b w:val="0"/>
                <w:sz w:val="19"/>
              </w:rPr>
              <w:t>src/lib/storage.js</w:t>
            </w:r>
          </w:p>
        </w:tc>
        <w:tc>
          <w:tcPr>
            <w:tcW w:type="dxa" w:w="4968"/>
            <w:vAlign w:val="center"/>
          </w:tcPr>
          <w:p>
            <w:r/>
            <w:r>
              <w:rPr>
                <w:b w:val="0"/>
                <w:sz w:val="19"/>
              </w:rPr>
              <w:t>Local persistence/storage logic.</w:t>
            </w:r>
          </w:p>
        </w:tc>
      </w:tr>
      <w:tr>
        <w:tc>
          <w:tcPr>
            <w:tcW w:type="dxa" w:w="4968"/>
            <w:vAlign w:val="center"/>
          </w:tcPr>
          <w:p>
            <w:r/>
            <w:r>
              <w:rPr>
                <w:b w:val="0"/>
                <w:sz w:val="19"/>
              </w:rPr>
              <w:t>public/favicon.svg</w:t>
            </w:r>
          </w:p>
        </w:tc>
        <w:tc>
          <w:tcPr>
            <w:tcW w:type="dxa" w:w="4968"/>
            <w:vAlign w:val="center"/>
          </w:tcPr>
          <w:p>
            <w:r/>
            <w:r>
              <w:rPr>
                <w:b w:val="0"/>
                <w:sz w:val="19"/>
              </w:rPr>
              <w:t>Browser favicon.</w:t>
            </w:r>
          </w:p>
        </w:tc>
      </w:tr>
      <w:tr>
        <w:tc>
          <w:tcPr>
            <w:tcW w:type="dxa" w:w="4968"/>
            <w:vAlign w:val="center"/>
          </w:tcPr>
          <w:p>
            <w:r/>
            <w:r>
              <w:rPr>
                <w:b w:val="0"/>
                <w:sz w:val="19"/>
              </w:rPr>
              <w:t>public/apple-touch-icon.png</w:t>
            </w:r>
          </w:p>
        </w:tc>
        <w:tc>
          <w:tcPr>
            <w:tcW w:type="dxa" w:w="4968"/>
            <w:vAlign w:val="center"/>
          </w:tcPr>
          <w:p>
            <w:r/>
            <w:r>
              <w:rPr>
                <w:b w:val="0"/>
                <w:sz w:val="19"/>
              </w:rPr>
              <w:t>Apple/mobile icon.</w:t>
            </w:r>
          </w:p>
        </w:tc>
      </w:tr>
      <w:tr>
        <w:tc>
          <w:tcPr>
            <w:tcW w:type="dxa" w:w="4968"/>
            <w:vAlign w:val="center"/>
          </w:tcPr>
          <w:p>
            <w:r/>
            <w:r>
              <w:rPr>
                <w:b w:val="0"/>
                <w:sz w:val="19"/>
              </w:rPr>
              <w:t>public/icons/*</w:t>
            </w:r>
          </w:p>
        </w:tc>
        <w:tc>
          <w:tcPr>
            <w:tcW w:type="dxa" w:w="4968"/>
            <w:vAlign w:val="center"/>
          </w:tcPr>
          <w:p>
            <w:r/>
            <w:r>
              <w:rPr>
                <w:b w:val="0"/>
                <w:sz w:val="19"/>
              </w:rPr>
              <w:t>PWA icons in required sizes.</w:t>
            </w:r>
          </w:p>
        </w:tc>
      </w:tr>
      <w:tr>
        <w:tc>
          <w:tcPr>
            <w:tcW w:type="dxa" w:w="4968"/>
            <w:vAlign w:val="center"/>
          </w:tcPr>
          <w:p>
            <w:r/>
            <w:r>
              <w:rPr>
                <w:b w:val="0"/>
                <w:sz w:val="19"/>
              </w:rPr>
              <w:t>index.html</w:t>
            </w:r>
          </w:p>
        </w:tc>
        <w:tc>
          <w:tcPr>
            <w:tcW w:type="dxa" w:w="4968"/>
            <w:vAlign w:val="center"/>
          </w:tcPr>
          <w:p>
            <w:r/>
            <w:r>
              <w:rPr>
                <w:b w:val="0"/>
                <w:sz w:val="19"/>
              </w:rPr>
              <w:t>HTML entry document.</w:t>
            </w:r>
          </w:p>
        </w:tc>
      </w:tr>
      <w:tr>
        <w:tc>
          <w:tcPr>
            <w:tcW w:type="dxa" w:w="4968"/>
            <w:vAlign w:val="center"/>
          </w:tcPr>
          <w:p>
            <w:r/>
            <w:r>
              <w:rPr>
                <w:b w:val="0"/>
                <w:sz w:val="19"/>
              </w:rPr>
              <w:t>vite.config.js</w:t>
            </w:r>
          </w:p>
        </w:tc>
        <w:tc>
          <w:tcPr>
            <w:tcW w:type="dxa" w:w="4968"/>
            <w:vAlign w:val="center"/>
          </w:tcPr>
          <w:p>
            <w:r/>
            <w:r>
              <w:rPr>
                <w:b w:val="0"/>
                <w:sz w:val="19"/>
              </w:rPr>
              <w:t>Vite and PWA build configuration.</w:t>
            </w:r>
          </w:p>
        </w:tc>
      </w:tr>
      <w:tr>
        <w:tc>
          <w:tcPr>
            <w:tcW w:type="dxa" w:w="4968"/>
            <w:vAlign w:val="center"/>
          </w:tcPr>
          <w:p>
            <w:r/>
            <w:r>
              <w:rPr>
                <w:b w:val="0"/>
                <w:sz w:val="19"/>
              </w:rPr>
              <w:t>vercel.json</w:t>
            </w:r>
          </w:p>
        </w:tc>
        <w:tc>
          <w:tcPr>
            <w:tcW w:type="dxa" w:w="4968"/>
            <w:vAlign w:val="center"/>
          </w:tcPr>
          <w:p>
            <w:r/>
            <w:r>
              <w:rPr>
                <w:b w:val="0"/>
                <w:sz w:val="19"/>
              </w:rPr>
              <w:t>Vercel build/output and routing configuration.</w:t>
            </w:r>
          </w:p>
        </w:tc>
      </w:tr>
      <w:tr>
        <w:tc>
          <w:tcPr>
            <w:tcW w:type="dxa" w:w="4968"/>
            <w:vAlign w:val="center"/>
          </w:tcPr>
          <w:p>
            <w:r/>
            <w:r>
              <w:rPr>
                <w:b w:val="0"/>
                <w:sz w:val="19"/>
              </w:rPr>
              <w:t>package.json</w:t>
            </w:r>
          </w:p>
        </w:tc>
        <w:tc>
          <w:tcPr>
            <w:tcW w:type="dxa" w:w="4968"/>
            <w:vAlign w:val="center"/>
          </w:tcPr>
          <w:p>
            <w:r/>
            <w:r>
              <w:rPr>
                <w:b w:val="0"/>
                <w:sz w:val="19"/>
              </w:rPr>
              <w:t>Project dependencies and build scripts.</w:t>
            </w:r>
          </w:p>
        </w:tc>
      </w:tr>
    </w:tbl>
    <w:p/>
    <w:p>
      <w:pPr>
        <w:pStyle w:val="Heading1"/>
      </w:pPr>
      <w:r>
        <w:t>15. Deployment Process</w:t>
      </w:r>
    </w:p>
    <w:p>
      <w:r>
        <w:t>DailyDrobe was prepared as a production-style Vite/React web application and connected to GitHub and Vercel.</w:t>
      </w:r>
    </w:p>
    <w:p>
      <w:pPr>
        <w:pStyle w:val="ListBullet"/>
      </w:pPr>
      <w:r>
        <w:t>Created the Vite/React project.</w:t>
      </w:r>
    </w:p>
    <w:p>
      <w:pPr>
        <w:pStyle w:val="ListBullet"/>
      </w:pPr>
      <w:r>
        <w:t>Added PWA support, manifest and app icons.</w:t>
      </w:r>
    </w:p>
    <w:p>
      <w:pPr>
        <w:pStyle w:val="ListBullet"/>
      </w:pPr>
      <w:r>
        <w:t>Configured local persistence and the DailyDrobe application.</w:t>
      </w:r>
    </w:p>
    <w:p>
      <w:pPr>
        <w:pStyle w:val="ListBullet"/>
      </w:pPr>
      <w:r>
        <w:t>Created a GitHub repository for the project.</w:t>
      </w:r>
    </w:p>
    <w:p>
      <w:pPr>
        <w:pStyle w:val="ListBullet"/>
      </w:pPr>
      <w:r>
        <w:t>Initially, src and public folders were missing from the GitHub repository, causing the Vercel build to fail.</w:t>
      </w:r>
    </w:p>
    <w:p>
      <w:pPr>
        <w:pStyle w:val="ListBullet"/>
      </w:pPr>
      <w:r>
        <w:t>The local project was inspected through GitHub Desktop.</w:t>
      </w:r>
    </w:p>
    <w:p>
      <w:pPr>
        <w:pStyle w:val="ListBullet"/>
      </w:pPr>
      <w:r>
        <w:t>The correct src/ and public/ folder structure was restored and committed.</w:t>
      </w:r>
    </w:p>
    <w:p>
      <w:pPr>
        <w:pStyle w:val="ListBullet"/>
      </w:pPr>
      <w:r>
        <w:t>The corrected project was pushed to GitHub.</w:t>
      </w:r>
    </w:p>
    <w:p>
      <w:pPr>
        <w:pStyle w:val="ListBullet"/>
      </w:pPr>
      <w:r>
        <w:t>Vercel then built the Vite application from the GitHub repository.</w:t>
      </w:r>
    </w:p>
    <w:p>
      <w:pPr>
        <w:pStyle w:val="Heading2"/>
      </w:pPr>
      <w:r>
        <w:t>15.1 Initial Vercel Build Error</w:t>
      </w:r>
    </w:p>
    <w:p>
      <w:r>
        <w:t>The first deployment failed because Vercel could not resolve “/src/main.jsx”. Investigation showed that the GitHub repository had flattened the source files into the repository root. The local project already contained the correct src and public folders. Restoring those folders fixed the structural deployment problem.</w:t>
      </w:r>
    </w:p>
    <w:p>
      <w:pPr>
        <w:pStyle w:val="Heading2"/>
      </w:pPr>
      <w:r>
        <w:t>15.2 Current Public Access Issue</w:t>
      </w:r>
    </w:p>
    <w:p>
      <w:r>
        <w:t>The deployment URL is live, but the mobile browser currently shows a Vercel login page. This indicates that Vercel Deployment Protection/Vercel Authentication is enabled for the deployment rather than a React build failure.</w:t>
      </w:r>
    </w:p>
    <w:p>
      <w:pPr>
        <w:pStyle w:val="ListNumber"/>
      </w:pPr>
      <w:r>
        <w:t>Open the DailyDrobe project in Vercel.</w:t>
      </w:r>
    </w:p>
    <w:p>
      <w:pPr>
        <w:pStyle w:val="ListNumber"/>
      </w:pPr>
      <w:r>
        <w:t>Go to Settings → Deployment Protection.</w:t>
      </w:r>
    </w:p>
    <w:p>
      <w:pPr>
        <w:pStyle w:val="ListNumber"/>
      </w:pPr>
      <w:r>
        <w:t>Disable the protection/authentication that requires Vercel login, if a public app is desired.</w:t>
      </w:r>
    </w:p>
    <w:p>
      <w:pPr>
        <w:pStyle w:val="ListNumber"/>
      </w:pPr>
      <w:r>
        <w:t>Save the setting.</w:t>
      </w:r>
    </w:p>
    <w:p>
      <w:pPr>
        <w:pStyle w:val="ListNumber"/>
      </w:pPr>
      <w:r>
        <w:t>Test the deployment again from a private/incognito mobile browser.</w:t>
      </w:r>
    </w:p>
    <w:p>
      <w:pPr>
        <w:pStyle w:val="Heading1"/>
      </w:pPr>
      <w:r>
        <w:t>16. Installing DailyDrobe on Mobile</w:t>
      </w:r>
    </w:p>
    <w:p>
      <w:r>
        <w:t>DailyDrobe is configured as a Progressive Web App. Once the deployment is publicly accessible, the website can be added to the phone's home screen and used like an app.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AD9"/>
          </w:tcPr>
          <w:p>
            <w:r/>
            <w:r>
              <w:rPr>
                <w:b/>
                <w:sz w:val="19"/>
              </w:rPr>
              <w:t>Platform</w:t>
            </w:r>
          </w:p>
        </w:tc>
        <w:tc>
          <w:tcPr>
            <w:tcW w:type="dxa" w:w="4968"/>
            <w:vAlign w:val="center"/>
            <w:shd w:fill="DCEAD9"/>
          </w:tcPr>
          <w:p>
            <w:r/>
            <w:r>
              <w:rPr>
                <w:b/>
                <w:sz w:val="19"/>
              </w:rPr>
              <w:t>Typical flow</w:t>
            </w:r>
          </w:p>
        </w:tc>
      </w:tr>
      <w:tr>
        <w:tc>
          <w:tcPr>
            <w:tcW w:type="dxa" w:w="4968"/>
            <w:vAlign w:val="center"/>
          </w:tcPr>
          <w:p>
            <w:r/>
            <w:r>
              <w:rPr>
                <w:b w:val="0"/>
                <w:sz w:val="19"/>
              </w:rPr>
              <w:t>Android / Chrome</w:t>
            </w:r>
          </w:p>
        </w:tc>
        <w:tc>
          <w:tcPr>
            <w:tcW w:type="dxa" w:w="4968"/>
            <w:vAlign w:val="center"/>
          </w:tcPr>
          <w:p>
            <w:r/>
            <w:r>
              <w:rPr>
                <w:b w:val="0"/>
                <w:sz w:val="19"/>
              </w:rPr>
              <w:t>Open DailyDrobe → browser menu → Add to Home screen / Install app.</w:t>
            </w:r>
          </w:p>
        </w:tc>
      </w:tr>
      <w:tr>
        <w:tc>
          <w:tcPr>
            <w:tcW w:type="dxa" w:w="4968"/>
            <w:vAlign w:val="center"/>
          </w:tcPr>
          <w:p>
            <w:r/>
            <w:r>
              <w:rPr>
                <w:b w:val="0"/>
                <w:sz w:val="19"/>
              </w:rPr>
              <w:t>iPhone / Safari</w:t>
            </w:r>
          </w:p>
        </w:tc>
        <w:tc>
          <w:tcPr>
            <w:tcW w:type="dxa" w:w="4968"/>
            <w:vAlign w:val="center"/>
          </w:tcPr>
          <w:p>
            <w:r/>
            <w:r>
              <w:rPr>
                <w:b w:val="0"/>
                <w:sz w:val="19"/>
              </w:rPr>
              <w:t>Open DailyDrobe → Share → Add to Home Screen.</w:t>
            </w:r>
          </w:p>
        </w:tc>
      </w:tr>
    </w:tbl>
    <w:p/>
    <w:p>
      <w:r>
        <w:t>The PWA is configured for standalone display, portrait-first mobile usage, app icons and offline-capable asset caching.</w:t>
      </w:r>
    </w:p>
    <w:p>
      <w:pPr>
        <w:pStyle w:val="Heading1"/>
      </w:pPr>
      <w:r>
        <w:t>17. Visual Design System</w:t>
      </w:r>
    </w:p>
    <w:p>
      <w:r>
        <w:t>The visual direction evolved from a functional dashboard into a premium futuristic personal fashion operating system.</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AD9"/>
          </w:tcPr>
          <w:p>
            <w:r/>
            <w:r>
              <w:rPr>
                <w:b/>
                <w:sz w:val="19"/>
              </w:rPr>
              <w:t>Element</w:t>
            </w:r>
          </w:p>
        </w:tc>
        <w:tc>
          <w:tcPr>
            <w:tcW w:type="dxa" w:w="4968"/>
            <w:vAlign w:val="center"/>
            <w:shd w:fill="DCEAD9"/>
          </w:tcPr>
          <w:p>
            <w:r/>
            <w:r>
              <w:rPr>
                <w:b/>
                <w:sz w:val="19"/>
              </w:rPr>
              <w:t>Direction</w:t>
            </w:r>
          </w:p>
        </w:tc>
      </w:tr>
      <w:tr>
        <w:tc>
          <w:tcPr>
            <w:tcW w:type="dxa" w:w="4968"/>
            <w:vAlign w:val="center"/>
          </w:tcPr>
          <w:p>
            <w:r/>
            <w:r>
              <w:rPr>
                <w:b w:val="0"/>
                <w:sz w:val="19"/>
              </w:rPr>
              <w:t>Base</w:t>
            </w:r>
          </w:p>
        </w:tc>
        <w:tc>
          <w:tcPr>
            <w:tcW w:type="dxa" w:w="4968"/>
            <w:vAlign w:val="center"/>
          </w:tcPr>
          <w:p>
            <w:r/>
            <w:r>
              <w:rPr>
                <w:b w:val="0"/>
                <w:sz w:val="19"/>
              </w:rPr>
              <w:t>Black / deep charcoal</w:t>
            </w:r>
          </w:p>
        </w:tc>
      </w:tr>
      <w:tr>
        <w:tc>
          <w:tcPr>
            <w:tcW w:type="dxa" w:w="4968"/>
            <w:vAlign w:val="center"/>
          </w:tcPr>
          <w:p>
            <w:r/>
            <w:r>
              <w:rPr>
                <w:b w:val="0"/>
                <w:sz w:val="19"/>
              </w:rPr>
              <w:t>Primary accent</w:t>
            </w:r>
          </w:p>
        </w:tc>
        <w:tc>
          <w:tcPr>
            <w:tcW w:type="dxa" w:w="4968"/>
            <w:vAlign w:val="center"/>
          </w:tcPr>
          <w:p>
            <w:r/>
            <w:r>
              <w:rPr>
                <w:b w:val="0"/>
                <w:sz w:val="19"/>
              </w:rPr>
              <w:t>Neon lime/green</w:t>
            </w:r>
          </w:p>
        </w:tc>
      </w:tr>
      <w:tr>
        <w:tc>
          <w:tcPr>
            <w:tcW w:type="dxa" w:w="4968"/>
            <w:vAlign w:val="center"/>
          </w:tcPr>
          <w:p>
            <w:r/>
            <w:r>
              <w:rPr>
                <w:b w:val="0"/>
                <w:sz w:val="19"/>
              </w:rPr>
              <w:t>Secondary accent</w:t>
            </w:r>
          </w:p>
        </w:tc>
        <w:tc>
          <w:tcPr>
            <w:tcW w:type="dxa" w:w="4968"/>
            <w:vAlign w:val="center"/>
          </w:tcPr>
          <w:p>
            <w:r/>
            <w:r>
              <w:rPr>
                <w:b w:val="0"/>
                <w:sz w:val="19"/>
              </w:rPr>
              <w:t>Neon/pastel pink</w:t>
            </w:r>
          </w:p>
        </w:tc>
      </w:tr>
      <w:tr>
        <w:tc>
          <w:tcPr>
            <w:tcW w:type="dxa" w:w="4968"/>
            <w:vAlign w:val="center"/>
          </w:tcPr>
          <w:p>
            <w:r/>
            <w:r>
              <w:rPr>
                <w:b w:val="0"/>
                <w:sz w:val="19"/>
              </w:rPr>
              <w:t>Surface</w:t>
            </w:r>
          </w:p>
        </w:tc>
        <w:tc>
          <w:tcPr>
            <w:tcW w:type="dxa" w:w="4968"/>
            <w:vAlign w:val="center"/>
          </w:tcPr>
          <w:p>
            <w:r/>
            <w:r>
              <w:rPr>
                <w:b w:val="0"/>
                <w:sz w:val="19"/>
              </w:rPr>
              <w:t>Dark glassmorphism used selectively</w:t>
            </w:r>
          </w:p>
        </w:tc>
      </w:tr>
      <w:tr>
        <w:tc>
          <w:tcPr>
            <w:tcW w:type="dxa" w:w="4968"/>
            <w:vAlign w:val="center"/>
          </w:tcPr>
          <w:p>
            <w:r/>
            <w:r>
              <w:rPr>
                <w:b w:val="0"/>
                <w:sz w:val="19"/>
              </w:rPr>
              <w:t>Typography</w:t>
            </w:r>
          </w:p>
        </w:tc>
        <w:tc>
          <w:tcPr>
            <w:tcW w:type="dxa" w:w="4968"/>
            <w:vAlign w:val="center"/>
          </w:tcPr>
          <w:p>
            <w:r/>
            <w:r>
              <w:rPr>
                <w:b w:val="0"/>
                <w:sz w:val="19"/>
              </w:rPr>
              <w:t>Modern futuristic sans-serif with editorial influence</w:t>
            </w:r>
          </w:p>
        </w:tc>
      </w:tr>
      <w:tr>
        <w:tc>
          <w:tcPr>
            <w:tcW w:type="dxa" w:w="4968"/>
            <w:vAlign w:val="center"/>
          </w:tcPr>
          <w:p>
            <w:r/>
            <w:r>
              <w:rPr>
                <w:b w:val="0"/>
                <w:sz w:val="19"/>
              </w:rPr>
              <w:t>Mood</w:t>
            </w:r>
          </w:p>
        </w:tc>
        <w:tc>
          <w:tcPr>
            <w:tcW w:type="dxa" w:w="4968"/>
            <w:vAlign w:val="center"/>
          </w:tcPr>
          <w:p>
            <w:r/>
            <w:r>
              <w:rPr>
                <w:b w:val="0"/>
                <w:sz w:val="19"/>
              </w:rPr>
              <w:t>Premium fashion-tech, futuristic, sophisticated</w:t>
            </w:r>
          </w:p>
        </w:tc>
      </w:tr>
      <w:tr>
        <w:tc>
          <w:tcPr>
            <w:tcW w:type="dxa" w:w="4968"/>
            <w:vAlign w:val="center"/>
          </w:tcPr>
          <w:p>
            <w:r/>
            <w:r>
              <w:rPr>
                <w:b w:val="0"/>
                <w:sz w:val="19"/>
              </w:rPr>
              <w:t>Visual effects</w:t>
            </w:r>
          </w:p>
        </w:tc>
        <w:tc>
          <w:tcPr>
            <w:tcW w:type="dxa" w:w="4968"/>
            <w:vAlign w:val="center"/>
          </w:tcPr>
          <w:p>
            <w:r/>
            <w:r>
              <w:rPr>
                <w:b w:val="0"/>
                <w:sz w:val="19"/>
              </w:rPr>
              <w:t>Subtle ambient glow, fine grids, HUD-like metadata and restrained motion</w:t>
            </w:r>
          </w:p>
        </w:tc>
      </w:tr>
      <w:tr>
        <w:tc>
          <w:tcPr>
            <w:tcW w:type="dxa" w:w="4968"/>
            <w:vAlign w:val="center"/>
          </w:tcPr>
          <w:p>
            <w:r/>
            <w:r>
              <w:rPr>
                <w:b w:val="0"/>
                <w:sz w:val="19"/>
              </w:rPr>
              <w:t>Cards</w:t>
            </w:r>
          </w:p>
        </w:tc>
        <w:tc>
          <w:tcPr>
            <w:tcW w:type="dxa" w:w="4968"/>
            <w:vAlign w:val="center"/>
          </w:tcPr>
          <w:p>
            <w:r/>
            <w:r>
              <w:rPr>
                <w:b w:val="0"/>
                <w:sz w:val="19"/>
              </w:rPr>
              <w:t>Used selectively; avoid turning every element into a card</w:t>
            </w:r>
          </w:p>
        </w:tc>
      </w:tr>
      <w:tr>
        <w:tc>
          <w:tcPr>
            <w:tcW w:type="dxa" w:w="4968"/>
            <w:vAlign w:val="center"/>
          </w:tcPr>
          <w:p>
            <w:r/>
            <w:r>
              <w:rPr>
                <w:b w:val="0"/>
                <w:sz w:val="19"/>
              </w:rPr>
              <w:t>Clothing visuals</w:t>
            </w:r>
          </w:p>
        </w:tc>
        <w:tc>
          <w:tcPr>
            <w:tcW w:type="dxa" w:w="4968"/>
            <w:vAlign w:val="center"/>
          </w:tcPr>
          <w:p>
            <w:r/>
            <w:r>
              <w:rPr>
                <w:b w:val="0"/>
                <w:sz w:val="19"/>
              </w:rPr>
              <w:t>Premium detailed SVG fashion illustrations</w:t>
            </w:r>
          </w:p>
        </w:tc>
      </w:tr>
      <w:tr>
        <w:tc>
          <w:tcPr>
            <w:tcW w:type="dxa" w:w="4968"/>
            <w:vAlign w:val="center"/>
          </w:tcPr>
          <w:p>
            <w:r/>
            <w:r>
              <w:rPr>
                <w:b w:val="0"/>
                <w:sz w:val="19"/>
              </w:rPr>
              <w:t>Motion</w:t>
            </w:r>
          </w:p>
        </w:tc>
        <w:tc>
          <w:tcPr>
            <w:tcW w:type="dxa" w:w="4968"/>
            <w:vAlign w:val="center"/>
          </w:tcPr>
          <w:p>
            <w:r/>
            <w:r>
              <w:rPr>
                <w:b w:val="0"/>
                <w:sz w:val="19"/>
              </w:rPr>
              <w:t>Short, subtle transitions; respect reduced-motion preferences</w:t>
            </w:r>
          </w:p>
        </w:tc>
      </w:tr>
    </w:tbl>
    <w:p/>
    <w:p>
      <w:pPr>
        <w:pStyle w:val="Heading2"/>
      </w:pPr>
      <w:r>
        <w:t>17.1 Landing Experience</w:t>
      </w:r>
    </w:p>
    <w:p>
      <w:r>
        <w:t>A short premium entry experience was designed before the main app: DAILYDROBE, the “Your Style. Smarter. Everyday.” tagline, a fashion visual, ambient glow, subtle motion and an Enter DailyDrobe action.</w:t>
      </w:r>
    </w:p>
    <w:p>
      <w:r>
        <w:t>Sound effects were treated as optional and interaction-driven rather than autoplay. The intended sounds are subtle hardware-like tones for actions such as entering the app, tapping, confirming wear and changing Looks.</w:t>
      </w:r>
    </w:p>
    <w:p>
      <w:pPr>
        <w:pStyle w:val="Heading1"/>
      </w:pPr>
      <w:r>
        <w:t>18. Important Edge Cases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AD9"/>
          </w:tcPr>
          <w:p>
            <w:r/>
            <w:r>
              <w:rPr>
                <w:b/>
                <w:sz w:val="19"/>
              </w:rPr>
              <w:t>Scenario</w:t>
            </w:r>
          </w:p>
        </w:tc>
        <w:tc>
          <w:tcPr>
            <w:tcW w:type="dxa" w:w="4968"/>
            <w:vAlign w:val="center"/>
            <w:shd w:fill="DCEAD9"/>
          </w:tcPr>
          <w:p>
            <w:r/>
            <w:r>
              <w:rPr>
                <w:b/>
                <w:sz w:val="19"/>
              </w:rPr>
              <w:t>Expected result</w:t>
            </w:r>
          </w:p>
        </w:tc>
      </w:tr>
      <w:tr>
        <w:tc>
          <w:tcPr>
            <w:tcW w:type="dxa" w:w="4968"/>
            <w:vAlign w:val="center"/>
          </w:tcPr>
          <w:p>
            <w:r/>
            <w:r>
              <w:rPr>
                <w:b w:val="0"/>
                <w:sz w:val="19"/>
              </w:rPr>
              <w:t>Previous day unrecorded</w:t>
            </w:r>
          </w:p>
        </w:tc>
        <w:tc>
          <w:tcPr>
            <w:tcW w:type="dxa" w:w="4968"/>
            <w:vAlign w:val="center"/>
          </w:tcPr>
          <w:p>
            <w:r/>
            <w:r>
              <w:rPr>
                <w:b w:val="0"/>
                <w:sz w:val="19"/>
              </w:rPr>
              <w:t>Prompt on next app open, but still show today's outfit immediately.</w:t>
            </w:r>
          </w:p>
        </w:tc>
      </w:tr>
      <w:tr>
        <w:tc>
          <w:tcPr>
            <w:tcW w:type="dxa" w:w="4968"/>
            <w:vAlign w:val="center"/>
          </w:tcPr>
          <w:p>
            <w:r/>
            <w:r>
              <w:rPr>
                <w:b w:val="0"/>
                <w:sz w:val="19"/>
              </w:rPr>
              <w:t>No Office</w:t>
            </w:r>
          </w:p>
        </w:tc>
        <w:tc>
          <w:tcPr>
            <w:tcW w:type="dxa" w:w="4968"/>
            <w:vAlign w:val="center"/>
          </w:tcPr>
          <w:p>
            <w:r/>
            <w:r>
              <w:rPr>
                <w:b w:val="0"/>
                <w:sz w:val="19"/>
              </w:rPr>
              <w:t>Nothing counts as worn; planned Look carries forward.</w:t>
            </w:r>
          </w:p>
        </w:tc>
      </w:tr>
      <w:tr>
        <w:tc>
          <w:tcPr>
            <w:tcW w:type="dxa" w:w="4968"/>
            <w:vAlign w:val="center"/>
          </w:tcPr>
          <w:p>
            <w:r/>
            <w:r>
              <w:rPr>
                <w:b w:val="0"/>
                <w:sz w:val="19"/>
              </w:rPr>
              <w:t>Planned item in laundry</w:t>
            </w:r>
          </w:p>
        </w:tc>
        <w:tc>
          <w:tcPr>
            <w:tcW w:type="dxa" w:w="4968"/>
            <w:vAlign w:val="center"/>
          </w:tcPr>
          <w:p>
            <w:r/>
            <w:r>
              <w:rPr>
                <w:b w:val="0"/>
                <w:sz w:val="19"/>
              </w:rPr>
              <w:t>Affected Look is skipped temporarily; move to next Look.</w:t>
            </w:r>
          </w:p>
        </w:tc>
      </w:tr>
      <w:tr>
        <w:tc>
          <w:tcPr>
            <w:tcW w:type="dxa" w:w="4968"/>
            <w:vAlign w:val="center"/>
          </w:tcPr>
          <w:p>
            <w:r/>
            <w:r>
              <w:rPr>
                <w:b w:val="0"/>
                <w:sz w:val="19"/>
              </w:rPr>
              <w:t>User wore different outfit</w:t>
            </w:r>
          </w:p>
        </w:tc>
        <w:tc>
          <w:tcPr>
            <w:tcW w:type="dxa" w:w="4968"/>
            <w:vAlign w:val="center"/>
          </w:tcPr>
          <w:p>
            <w:r/>
            <w:r>
              <w:rPr>
                <w:b w:val="0"/>
                <w:sz w:val="19"/>
              </w:rPr>
              <w:t>Planned Look becomes Skipped; actual outfit is recorded.</w:t>
            </w:r>
          </w:p>
        </w:tc>
      </w:tr>
      <w:tr>
        <w:tc>
          <w:tcPr>
            <w:tcW w:type="dxa" w:w="4968"/>
            <w:vAlign w:val="center"/>
          </w:tcPr>
          <w:p>
            <w:r/>
            <w:r>
              <w:rPr>
                <w:b w:val="0"/>
                <w:sz w:val="19"/>
              </w:rPr>
              <w:t>User edits an existing Look</w:t>
            </w:r>
          </w:p>
        </w:tc>
        <w:tc>
          <w:tcPr>
            <w:tcW w:type="dxa" w:w="4968"/>
            <w:vAlign w:val="center"/>
          </w:tcPr>
          <w:p>
            <w:r/>
            <w:r>
              <w:rPr>
                <w:b w:val="0"/>
                <w:sz w:val="19"/>
              </w:rPr>
              <w:t>Current Look updates; historical actual-wear record stays unchanged.</w:t>
            </w:r>
          </w:p>
        </w:tc>
      </w:tr>
      <w:tr>
        <w:tc>
          <w:tcPr>
            <w:tcW w:type="dxa" w:w="4968"/>
            <w:vAlign w:val="center"/>
          </w:tcPr>
          <w:p>
            <w:r/>
            <w:r>
              <w:rPr>
                <w:b w:val="0"/>
                <w:sz w:val="19"/>
              </w:rPr>
              <w:t>User retires clothing</w:t>
            </w:r>
          </w:p>
        </w:tc>
        <w:tc>
          <w:tcPr>
            <w:tcW w:type="dxa" w:w="4968"/>
            <w:vAlign w:val="center"/>
          </w:tcPr>
          <w:p>
            <w:r/>
            <w:r>
              <w:rPr>
                <w:b w:val="0"/>
                <w:sz w:val="19"/>
              </w:rPr>
              <w:t>Item leaves active use but historical information is preserved.</w:t>
            </w:r>
          </w:p>
        </w:tc>
      </w:tr>
      <w:tr>
        <w:tc>
          <w:tcPr>
            <w:tcW w:type="dxa" w:w="4968"/>
            <w:vAlign w:val="center"/>
          </w:tcPr>
          <w:p>
            <w:r/>
            <w:r>
              <w:rPr>
                <w:b w:val="0"/>
                <w:sz w:val="19"/>
              </w:rPr>
              <w:t>User adds clothing</w:t>
            </w:r>
          </w:p>
        </w:tc>
        <w:tc>
          <w:tcPr>
            <w:tcW w:type="dxa" w:w="4968"/>
            <w:vAlign w:val="center"/>
          </w:tcPr>
          <w:p>
            <w:r/>
            <w:r>
              <w:rPr>
                <w:b w:val="0"/>
                <w:sz w:val="19"/>
              </w:rPr>
              <w:t>Item is available in Wardrobe but cannot enter rotation until approved in a Look.</w:t>
            </w:r>
          </w:p>
        </w:tc>
      </w:tr>
      <w:tr>
        <w:tc>
          <w:tcPr>
            <w:tcW w:type="dxa" w:w="4968"/>
            <w:vAlign w:val="center"/>
          </w:tcPr>
          <w:p>
            <w:r/>
            <w:r>
              <w:rPr>
                <w:b w:val="0"/>
                <w:sz w:val="19"/>
              </w:rPr>
              <w:t>User creates Look</w:t>
            </w:r>
          </w:p>
        </w:tc>
        <w:tc>
          <w:tcPr>
            <w:tcW w:type="dxa" w:w="4968"/>
            <w:vAlign w:val="center"/>
          </w:tcPr>
          <w:p>
            <w:r/>
            <w:r>
              <w:rPr>
                <w:b w:val="0"/>
                <w:sz w:val="19"/>
              </w:rPr>
              <w:t>Look is approved but not automatically added to rotation.</w:t>
            </w:r>
          </w:p>
        </w:tc>
      </w:tr>
      <w:tr>
        <w:tc>
          <w:tcPr>
            <w:tcW w:type="dxa" w:w="4968"/>
            <w:vAlign w:val="center"/>
          </w:tcPr>
          <w:p>
            <w:r/>
            <w:r>
              <w:rPr>
                <w:b w:val="0"/>
                <w:sz w:val="19"/>
              </w:rPr>
              <w:t>Historical correction</w:t>
            </w:r>
          </w:p>
        </w:tc>
        <w:tc>
          <w:tcPr>
            <w:tcW w:type="dxa" w:w="4968"/>
            <w:vAlign w:val="center"/>
          </w:tcPr>
          <w:p>
            <w:r/>
            <w:r>
              <w:rPr>
                <w:b w:val="0"/>
                <w:sz w:val="19"/>
              </w:rPr>
              <w:t>Calendar/day record changes, but wear counts/history are not automatically recalculated.</w:t>
            </w:r>
          </w:p>
        </w:tc>
      </w:tr>
      <w:tr>
        <w:tc>
          <w:tcPr>
            <w:tcW w:type="dxa" w:w="4968"/>
            <w:vAlign w:val="center"/>
          </w:tcPr>
          <w:p>
            <w:r/>
            <w:r>
              <w:rPr>
                <w:b w:val="0"/>
                <w:sz w:val="19"/>
              </w:rPr>
              <w:t>Reset</w:t>
            </w:r>
          </w:p>
        </w:tc>
        <w:tc>
          <w:tcPr>
            <w:tcW w:type="dxa" w:w="4968"/>
            <w:vAlign w:val="center"/>
          </w:tcPr>
          <w:p>
            <w:r/>
            <w:r>
              <w:rPr>
                <w:b w:val="0"/>
                <w:sz w:val="19"/>
              </w:rPr>
              <w:t>Wardrobe and rotation return to original imported state; wear history remains.</w:t>
            </w:r>
          </w:p>
        </w:tc>
      </w:tr>
    </w:tbl>
    <w:p/>
    <w:p>
      <w:pPr>
        <w:pStyle w:val="Heading1"/>
      </w:pPr>
      <w:r>
        <w:t>19. Product Rules That Must Not Be Broken</w:t>
      </w:r>
    </w:p>
    <w:p>
      <w:pPr>
        <w:pStyle w:val="ListBullet"/>
      </w:pPr>
      <w:r>
        <w:t>Do not automatically invent or remix outfit combinations in Version 1.</w:t>
      </w:r>
    </w:p>
    <w:p>
      <w:pPr>
        <w:pStyle w:val="ListBullet"/>
      </w:pPr>
      <w:r>
        <w:t>Do not reorder the curated Excel rotation based on wear frequency.</w:t>
      </w:r>
    </w:p>
    <w:p>
      <w:pPr>
        <w:pStyle w:val="ListBullet"/>
      </w:pPr>
      <w:r>
        <w:t>Do not count a Look as worn without explicit user confirmation.</w:t>
      </w:r>
    </w:p>
    <w:p>
      <w:pPr>
        <w:pStyle w:val="ListBullet"/>
      </w:pPr>
      <w:r>
        <w:t>Do not give wear credit to planned items when the user records a different actual outfit.</w:t>
      </w:r>
    </w:p>
    <w:p>
      <w:pPr>
        <w:pStyle w:val="ListBullet"/>
      </w:pPr>
      <w:r>
        <w:t>Do not let No Office days consume rotation slots.</w:t>
      </w:r>
    </w:p>
    <w:p>
      <w:pPr>
        <w:pStyle w:val="ListBullet"/>
      </w:pPr>
      <w:r>
        <w:t>Do not silently retire Looks because a clothing item was retired.</w:t>
      </w:r>
    </w:p>
    <w:p>
      <w:pPr>
        <w:pStyle w:val="ListBullet"/>
      </w:pPr>
      <w:r>
        <w:t>Do not make a newly added clothing item recommendation-eligible before it belongs to an approved Look.</w:t>
      </w:r>
    </w:p>
    <w:p>
      <w:pPr>
        <w:pStyle w:val="ListBullet"/>
      </w:pPr>
      <w:r>
        <w:t>Do not rewrite historical actual-wear combinations when a current Look is edited.</w:t>
      </w:r>
    </w:p>
    <w:p>
      <w:pPr>
        <w:pStyle w:val="ListBullet"/>
      </w:pPr>
      <w:r>
        <w:t>Do not turn the app back into a spreadsheet-style dashboard through excessive cards, tables or technical UI.</w:t>
      </w:r>
    </w:p>
    <w:p>
      <w:pPr>
        <w:pStyle w:val="Heading1"/>
      </w:pPr>
      <w:r>
        <w:t>20. Production Validation Checklist</w:t>
      </w:r>
    </w:p>
    <w:p>
      <w:pPr>
        <w:pStyle w:val="ListBullet"/>
      </w:pPr>
      <w:r>
        <w:t>Landing page opens without Vercel authentication.</w:t>
      </w:r>
    </w:p>
    <w:p>
      <w:pPr>
        <w:pStyle w:val="ListBullet"/>
      </w:pPr>
      <w:r>
        <w:t>Today shows the correct planned Look.</w:t>
      </w:r>
    </w:p>
    <w:p>
      <w:pPr>
        <w:pStyle w:val="ListBullet"/>
      </w:pPr>
      <w:r>
        <w:t>Wore this updates actual wear and item history.</w:t>
      </w:r>
    </w:p>
    <w:p>
      <w:pPr>
        <w:pStyle w:val="ListBullet"/>
      </w:pPr>
      <w:r>
        <w:t>Wore something else supports Choose a Look and Pick Clothes.</w:t>
      </w:r>
    </w:p>
    <w:p>
      <w:pPr>
        <w:pStyle w:val="ListBullet"/>
      </w:pPr>
      <w:r>
        <w:t>Try Another does not alter the permanent Excel sequence.</w:t>
      </w:r>
    </w:p>
    <w:p>
      <w:pPr>
        <w:pStyle w:val="ListBullet"/>
      </w:pPr>
      <w:r>
        <w:t>No Office carries the planned Look forward.</w:t>
      </w:r>
    </w:p>
    <w:p>
      <w:pPr>
        <w:pStyle w:val="ListBullet"/>
      </w:pPr>
      <w:r>
        <w:t>Laundry/unavailable Looks are skipped correctly.</w:t>
      </w:r>
    </w:p>
    <w:p>
      <w:pPr>
        <w:pStyle w:val="ListBullet"/>
      </w:pPr>
      <w:r>
        <w:t>Wardrobe status changes persist after refresh.</w:t>
      </w:r>
    </w:p>
    <w:p>
      <w:pPr>
        <w:pStyle w:val="ListBullet"/>
      </w:pPr>
      <w:r>
        <w:t>Looks persist after refresh.</w:t>
      </w:r>
    </w:p>
    <w:p>
      <w:pPr>
        <w:pStyle w:val="ListBullet"/>
      </w:pPr>
      <w:r>
        <w:t>Rotation persists after refresh.</w:t>
      </w:r>
    </w:p>
    <w:p>
      <w:pPr>
        <w:pStyle w:val="ListBullet"/>
      </w:pPr>
      <w:r>
        <w:t>Wear history persists after refresh/reopen.</w:t>
      </w:r>
    </w:p>
    <w:p>
      <w:pPr>
        <w:pStyle w:val="ListBullet"/>
      </w:pPr>
      <w:r>
        <w:t>Settings changes affect future planning only.</w:t>
      </w:r>
    </w:p>
    <w:p>
      <w:pPr>
        <w:pStyle w:val="ListBullet"/>
      </w:pPr>
      <w:r>
        <w:t>Reset preserves wear history.</w:t>
      </w:r>
    </w:p>
    <w:p>
      <w:pPr>
        <w:pStyle w:val="ListBullet"/>
      </w:pPr>
      <w:r>
        <w:t>PWA can be installed on mobile.</w:t>
      </w:r>
    </w:p>
    <w:p>
      <w:pPr>
        <w:pStyle w:val="ListBullet"/>
      </w:pPr>
      <w:r>
        <w:t>Mobile layout is usable at phone width.</w:t>
      </w:r>
    </w:p>
    <w:p>
      <w:pPr>
        <w:pStyle w:val="ListBullet"/>
      </w:pPr>
      <w:r>
        <w:t>PC layout remains usable.</w:t>
      </w:r>
    </w:p>
    <w:p>
      <w:pPr>
        <w:pStyle w:val="ListBullet"/>
      </w:pPr>
      <w:r>
        <w:t>Reduced-motion behavior works.</w:t>
      </w:r>
    </w:p>
    <w:p>
      <w:pPr>
        <w:pStyle w:val="ListBullet"/>
      </w:pPr>
      <w:r>
        <w:t>Sound is off by default and only plays after user interaction.</w:t>
      </w:r>
    </w:p>
    <w:p>
      <w:pPr>
        <w:pStyle w:val="Heading1"/>
      </w:pPr>
      <w:r>
        <w:t>21. Future Enhancements — Not Required for V1</w:t>
      </w:r>
    </w:p>
    <w:p>
      <w:pPr>
        <w:pStyle w:val="ListBullet"/>
      </w:pPr>
      <w:r>
        <w:t>Cloud account and cross-device synchronization.</w:t>
      </w:r>
    </w:p>
    <w:p>
      <w:pPr>
        <w:pStyle w:val="ListBullet"/>
      </w:pPr>
      <w:r>
        <w:t>Advanced analytics and wear-cost-per-use metrics.</w:t>
      </w:r>
    </w:p>
    <w:p>
      <w:pPr>
        <w:pStyle w:val="ListBullet"/>
      </w:pPr>
      <w:r>
        <w:t>More sophisticated outfit recommendation, if explicitly desired later.</w:t>
      </w:r>
    </w:p>
    <w:p>
      <w:pPr>
        <w:pStyle w:val="ListBullet"/>
      </w:pPr>
      <w:r>
        <w:t>Weather-aware recommendations.</w:t>
      </w:r>
    </w:p>
    <w:p>
      <w:pPr>
        <w:pStyle w:val="ListBullet"/>
      </w:pPr>
      <w:r>
        <w:t>Calendar integrations.</w:t>
      </w:r>
    </w:p>
    <w:p>
      <w:pPr>
        <w:pStyle w:val="ListBullet"/>
      </w:pPr>
      <w:r>
        <w:t>Cloud photo storage for clothing images.</w:t>
      </w:r>
    </w:p>
    <w:p>
      <w:pPr>
        <w:pStyle w:val="ListBullet"/>
      </w:pPr>
      <w:r>
        <w:t>More advanced AI-assisted Look creation.</w:t>
      </w:r>
    </w:p>
    <w:p>
      <w:pPr>
        <w:pStyle w:val="Heading1"/>
      </w:pPr>
      <w:r>
        <w:t>22. Final Product Definition</w:t>
      </w:r>
    </w:p>
    <w:p>
      <w:r>
        <w:t>DailyDrobe is intentionally a curated wardrobe operating system rather than a generic AI outfit generator. The user owns the style decisions; the application handles organization, scheduling, exceptions, actual-wear history and insights. The result is a mobile-first personal fashion tool built around a stable four-week rotation, a premium fashion-tech interface and local-first data persistence.</w:t>
      </w:r>
    </w:p>
    <w:p>
      <w:pPr>
        <w:pStyle w:val="Heading1"/>
      </w:pPr>
      <w:r>
        <w:t>Appendix A — Build Milestones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AD9"/>
          </w:tcPr>
          <w:p>
            <w:r/>
            <w:r>
              <w:rPr>
                <w:b/>
                <w:sz w:val="19"/>
              </w:rPr>
              <w:t>Milestone</w:t>
            </w:r>
          </w:p>
        </w:tc>
        <w:tc>
          <w:tcPr>
            <w:tcW w:type="dxa" w:w="4968"/>
            <w:vAlign w:val="center"/>
            <w:shd w:fill="DCEAD9"/>
          </w:tcPr>
          <w:p>
            <w:r/>
            <w:r>
              <w:rPr>
                <w:b/>
                <w:sz w:val="19"/>
              </w:rPr>
              <w:t>Outcome</w:t>
            </w:r>
          </w:p>
        </w:tc>
      </w:tr>
      <w:tr>
        <w:tc>
          <w:tcPr>
            <w:tcW w:type="dxa" w:w="4968"/>
            <w:vAlign w:val="center"/>
          </w:tcPr>
          <w:p>
            <w:r/>
            <w:r>
              <w:rPr>
                <w:b w:val="0"/>
                <w:sz w:val="19"/>
              </w:rPr>
              <w:t>Functional foundation</w:t>
            </w:r>
          </w:p>
        </w:tc>
        <w:tc>
          <w:tcPr>
            <w:tcW w:type="dxa" w:w="4968"/>
            <w:vAlign w:val="center"/>
          </w:tcPr>
          <w:p>
            <w:r/>
            <w:r>
              <w:rPr>
                <w:b w:val="0"/>
                <w:sz w:val="19"/>
              </w:rPr>
              <w:t>Wardrobe, Looks, rotation and wear concepts defined.</w:t>
            </w:r>
          </w:p>
        </w:tc>
      </w:tr>
      <w:tr>
        <w:tc>
          <w:tcPr>
            <w:tcW w:type="dxa" w:w="4968"/>
            <w:vAlign w:val="center"/>
          </w:tcPr>
          <w:p>
            <w:r/>
            <w:r>
              <w:rPr>
                <w:b w:val="0"/>
                <w:sz w:val="19"/>
              </w:rPr>
              <w:t>Excel integration</w:t>
            </w:r>
          </w:p>
        </w:tc>
        <w:tc>
          <w:tcPr>
            <w:tcW w:type="dxa" w:w="4968"/>
            <w:vAlign w:val="center"/>
          </w:tcPr>
          <w:p>
            <w:r/>
            <w:r>
              <w:rPr>
                <w:b w:val="0"/>
                <w:sz w:val="19"/>
              </w:rPr>
              <w:t>Existing curated combinations became the initial seed.</w:t>
            </w:r>
          </w:p>
        </w:tc>
      </w:tr>
      <w:tr>
        <w:tc>
          <w:tcPr>
            <w:tcW w:type="dxa" w:w="4968"/>
            <w:vAlign w:val="center"/>
          </w:tcPr>
          <w:p>
            <w:r/>
            <w:r>
              <w:rPr>
                <w:b w:val="0"/>
                <w:sz w:val="19"/>
              </w:rPr>
              <w:t>Edge-case design</w:t>
            </w:r>
          </w:p>
        </w:tc>
        <w:tc>
          <w:tcPr>
            <w:tcW w:type="dxa" w:w="4968"/>
            <w:vAlign w:val="center"/>
          </w:tcPr>
          <w:p>
            <w:r/>
            <w:r>
              <w:rPr>
                <w:b w:val="0"/>
                <w:sz w:val="19"/>
              </w:rPr>
              <w:t>No Office, laundry, overrides and historical corrections were explicitly defined.</w:t>
            </w:r>
          </w:p>
        </w:tc>
      </w:tr>
      <w:tr>
        <w:tc>
          <w:tcPr>
            <w:tcW w:type="dxa" w:w="4968"/>
            <w:vAlign w:val="center"/>
          </w:tcPr>
          <w:p>
            <w:r/>
            <w:r>
              <w:rPr>
                <w:b w:val="0"/>
                <w:sz w:val="19"/>
              </w:rPr>
              <w:t>Navigation refinement</w:t>
            </w:r>
          </w:p>
        </w:tc>
        <w:tc>
          <w:tcPr>
            <w:tcW w:type="dxa" w:w="4968"/>
            <w:vAlign w:val="center"/>
          </w:tcPr>
          <w:p>
            <w:r/>
            <w:r>
              <w:rPr>
                <w:b w:val="0"/>
                <w:sz w:val="19"/>
              </w:rPr>
              <w:t>Calendar was removed as a top-level feature; useful history moved into Rotation.</w:t>
            </w:r>
          </w:p>
        </w:tc>
      </w:tr>
      <w:tr>
        <w:tc>
          <w:tcPr>
            <w:tcW w:type="dxa" w:w="4968"/>
            <w:vAlign w:val="center"/>
          </w:tcPr>
          <w:p>
            <w:r/>
            <w:r>
              <w:rPr>
                <w:b w:val="0"/>
                <w:sz w:val="19"/>
              </w:rPr>
              <w:t>Visual redesign</w:t>
            </w:r>
          </w:p>
        </w:tc>
        <w:tc>
          <w:tcPr>
            <w:tcW w:type="dxa" w:w="4968"/>
            <w:vAlign w:val="center"/>
          </w:tcPr>
          <w:p>
            <w:r/>
            <w:r>
              <w:rPr>
                <w:b w:val="0"/>
                <w:sz w:val="19"/>
              </w:rPr>
              <w:t>Dark futuristic fashion-tech system established.</w:t>
            </w:r>
          </w:p>
        </w:tc>
      </w:tr>
      <w:tr>
        <w:tc>
          <w:tcPr>
            <w:tcW w:type="dxa" w:w="4968"/>
            <w:vAlign w:val="center"/>
          </w:tcPr>
          <w:p>
            <w:r/>
            <w:r>
              <w:rPr>
                <w:b w:val="0"/>
                <w:sz w:val="19"/>
              </w:rPr>
              <w:t>Clothing visualization</w:t>
            </w:r>
          </w:p>
        </w:tc>
        <w:tc>
          <w:tcPr>
            <w:tcW w:type="dxa" w:w="4968"/>
            <w:vAlign w:val="center"/>
          </w:tcPr>
          <w:p>
            <w:r/>
            <w:r>
              <w:rPr>
                <w:b w:val="0"/>
                <w:sz w:val="19"/>
              </w:rPr>
              <w:t>Detailed reusable SVG garment system implemented.</w:t>
            </w:r>
          </w:p>
        </w:tc>
      </w:tr>
      <w:tr>
        <w:tc>
          <w:tcPr>
            <w:tcW w:type="dxa" w:w="4968"/>
            <w:vAlign w:val="center"/>
          </w:tcPr>
          <w:p>
            <w:r/>
            <w:r>
              <w:rPr>
                <w:b w:val="0"/>
                <w:sz w:val="19"/>
              </w:rPr>
              <w:t>Landing experience</w:t>
            </w:r>
          </w:p>
        </w:tc>
        <w:tc>
          <w:tcPr>
            <w:tcW w:type="dxa" w:w="4968"/>
            <w:vAlign w:val="center"/>
          </w:tcPr>
          <w:p>
            <w:r/>
            <w:r>
              <w:rPr>
                <w:b w:val="0"/>
                <w:sz w:val="19"/>
              </w:rPr>
              <w:t>Premium entry screen and optional interaction SFX defined.</w:t>
            </w:r>
          </w:p>
        </w:tc>
      </w:tr>
      <w:tr>
        <w:tc>
          <w:tcPr>
            <w:tcW w:type="dxa" w:w="4968"/>
            <w:vAlign w:val="center"/>
          </w:tcPr>
          <w:p>
            <w:r/>
            <w:r>
              <w:rPr>
                <w:b w:val="0"/>
                <w:sz w:val="19"/>
              </w:rPr>
              <w:t>Local persistence</w:t>
            </w:r>
          </w:p>
        </w:tc>
        <w:tc>
          <w:tcPr>
            <w:tcW w:type="dxa" w:w="4968"/>
            <w:vAlign w:val="center"/>
          </w:tcPr>
          <w:p>
            <w:r/>
            <w:r>
              <w:rPr>
                <w:b w:val="0"/>
                <w:sz w:val="19"/>
              </w:rPr>
              <w:t>Data survives refresh/reopen through browser storage.</w:t>
            </w:r>
          </w:p>
        </w:tc>
      </w:tr>
      <w:tr>
        <w:tc>
          <w:tcPr>
            <w:tcW w:type="dxa" w:w="4968"/>
            <w:vAlign w:val="center"/>
          </w:tcPr>
          <w:p>
            <w:r/>
            <w:r>
              <w:rPr>
                <w:b w:val="0"/>
                <w:sz w:val="19"/>
              </w:rPr>
              <w:t>GitHub correction</w:t>
            </w:r>
          </w:p>
        </w:tc>
        <w:tc>
          <w:tcPr>
            <w:tcW w:type="dxa" w:w="4968"/>
            <w:vAlign w:val="center"/>
          </w:tcPr>
          <w:p>
            <w:r/>
            <w:r>
              <w:rPr>
                <w:b w:val="0"/>
                <w:sz w:val="19"/>
              </w:rPr>
              <w:t>Proper src/public structure restored after initial deployment issue.</w:t>
            </w:r>
          </w:p>
        </w:tc>
      </w:tr>
      <w:tr>
        <w:tc>
          <w:tcPr>
            <w:tcW w:type="dxa" w:w="4968"/>
            <w:vAlign w:val="center"/>
          </w:tcPr>
          <w:p>
            <w:r/>
            <w:r>
              <w:rPr>
                <w:b w:val="0"/>
                <w:sz w:val="19"/>
              </w:rPr>
              <w:t>Vercel deployment</w:t>
            </w:r>
          </w:p>
        </w:tc>
        <w:tc>
          <w:tcPr>
            <w:tcW w:type="dxa" w:w="4968"/>
            <w:vAlign w:val="center"/>
          </w:tcPr>
          <w:p>
            <w:r/>
            <w:r>
              <w:rPr>
                <w:b w:val="0"/>
                <w:sz w:val="19"/>
              </w:rPr>
              <w:t>Production deployment created; final step is removing public-access protection if enabled.</w:t>
            </w:r>
          </w:p>
        </w:tc>
      </w:tr>
    </w:tbl>
    <w:p/>
    <w:p/>
    <w:p>
      <w:pPr>
        <w:jc w:val="center"/>
      </w:pPr>
      <w:r>
        <w:rPr>
          <w:b/>
          <w:sz w:val="22"/>
        </w:rPr>
        <w:t>DAILYDROBE • YOUR STYLE. SMARTER. EVERYDAY.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