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6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15"/>
        <w:gridCol w:w="1852"/>
        <w:gridCol w:w="1530"/>
        <w:gridCol w:w="2266"/>
        <w:tblGridChange w:id="0">
          <w:tblGrid>
            <w:gridCol w:w="3415"/>
            <w:gridCol w:w="1852"/>
            <w:gridCol w:w="1530"/>
            <w:gridCol w:w="2266"/>
          </w:tblGrid>
        </w:tblGridChange>
      </w:tblGrid>
      <w:tr>
        <w:trPr>
          <w:trHeight w:val="541" w:hRule="atLeast"/>
        </w:trPr>
        <w:tc>
          <w:tcPr>
            <w:shd w:fill="ffe599" w:val="clear"/>
          </w:tcPr>
          <w:p w:rsidR="00000000" w:rsidDel="00000000" w:rsidP="00000000" w:rsidRDefault="00000000" w:rsidRPr="00000000" w14:paraId="00000002">
            <w:pPr>
              <w:rPr>
                <w:b w:val="1"/>
              </w:rPr>
            </w:pPr>
            <w:r w:rsidDel="00000000" w:rsidR="00000000" w:rsidRPr="00000000">
              <w:rPr>
                <w:b w:val="1"/>
                <w:rtl w:val="0"/>
              </w:rPr>
              <w:t xml:space="preserve">Application Scenario</w:t>
            </w:r>
          </w:p>
          <w:p w:rsidR="00000000" w:rsidDel="00000000" w:rsidP="00000000" w:rsidRDefault="00000000" w:rsidRPr="00000000" w14:paraId="00000003">
            <w:pPr>
              <w:rPr/>
            </w:pPr>
            <w:r w:rsidDel="00000000" w:rsidR="00000000" w:rsidRPr="00000000">
              <w:rPr>
                <w:rtl w:val="0"/>
              </w:rPr>
              <w:t xml:space="preserve">Site inspection by bot </w:t>
            </w:r>
          </w:p>
        </w:tc>
        <w:tc>
          <w:tcPr>
            <w:shd w:fill="ffe599" w:val="clear"/>
          </w:tcPr>
          <w:p w:rsidR="00000000" w:rsidDel="00000000" w:rsidP="00000000" w:rsidRDefault="00000000" w:rsidRPr="00000000" w14:paraId="00000004">
            <w:pPr>
              <w:rPr/>
            </w:pPr>
            <w:r w:rsidDel="00000000" w:rsidR="00000000" w:rsidRPr="00000000">
              <w:rPr>
                <w:rtl w:val="0"/>
              </w:rPr>
              <w:t xml:space="preserve">May 11,2020</w:t>
            </w:r>
          </w:p>
        </w:tc>
        <w:tc>
          <w:tcPr>
            <w:shd w:fill="ffe599" w:val="clear"/>
          </w:tcPr>
          <w:p w:rsidR="00000000" w:rsidDel="00000000" w:rsidP="00000000" w:rsidRDefault="00000000" w:rsidRPr="00000000" w14:paraId="00000005">
            <w:pPr>
              <w:rPr>
                <w:b w:val="1"/>
              </w:rPr>
            </w:pPr>
            <w:r w:rsidDel="00000000" w:rsidR="00000000" w:rsidRPr="00000000">
              <w:rPr>
                <w:b w:val="1"/>
                <w:rtl w:val="0"/>
              </w:rPr>
              <w:t xml:space="preserve">AS1</w:t>
            </w:r>
          </w:p>
        </w:tc>
        <w:tc>
          <w:tcPr>
            <w:shd w:fill="ffe599" w:val="clear"/>
          </w:tcPr>
          <w:p w:rsidR="00000000" w:rsidDel="00000000" w:rsidP="00000000" w:rsidRDefault="00000000" w:rsidRPr="00000000" w14:paraId="00000006">
            <w:pPr>
              <w:rPr/>
            </w:pPr>
            <w:r w:rsidDel="00000000" w:rsidR="00000000" w:rsidRPr="00000000">
              <w:rPr>
                <w:rtl w:val="0"/>
              </w:rPr>
              <w:t xml:space="preserve">Page 1</w:t>
            </w:r>
          </w:p>
        </w:tc>
      </w:tr>
      <w:tr>
        <w:trPr>
          <w:trHeight w:val="1770" w:hRule="atLeast"/>
        </w:trPr>
        <w:tc>
          <w:tcPr>
            <w:gridSpan w:val="4"/>
          </w:tcPr>
          <w:p w:rsidR="00000000" w:rsidDel="00000000" w:rsidP="00000000" w:rsidRDefault="00000000" w:rsidRPr="00000000" w14:paraId="00000007">
            <w:pPr>
              <w:rPr>
                <w:b w:val="1"/>
              </w:rPr>
            </w:pPr>
            <w:r w:rsidDel="00000000" w:rsidR="00000000" w:rsidRPr="00000000">
              <w:rPr>
                <w:b w:val="1"/>
                <w:rtl w:val="0"/>
              </w:rPr>
              <w:t xml:space="preserve">Description of the partial development task AS1:</w:t>
            </w:r>
          </w:p>
          <w:p w:rsidR="00000000" w:rsidDel="00000000" w:rsidP="00000000" w:rsidRDefault="00000000" w:rsidRPr="00000000" w14:paraId="00000008">
            <w:pPr>
              <w:rPr/>
            </w:pPr>
            <w:r w:rsidDel="00000000" w:rsidR="00000000" w:rsidRPr="00000000">
              <w:rPr>
                <w:rtl w:val="0"/>
              </w:rPr>
              <w:t xml:space="preserve">Time is very important in case of disaster management, sooner the conditions are evaluated, and actions are taken more lives can be saved. So, in order to provide a clear view of the site and extent of disaster, the decision makers need clear eyes on the scene. Under severe circumstances live info needs to be shared in real time to remote users, get their input and act accordingly.</w:t>
            </w:r>
          </w:p>
        </w:tc>
      </w:tr>
      <w:tr>
        <w:trPr>
          <w:trHeight w:val="2280" w:hRule="atLeast"/>
        </w:trPr>
        <w:tc>
          <w:tcPr>
            <w:gridSpan w:val="4"/>
          </w:tcPr>
          <w:p w:rsidR="00000000" w:rsidDel="00000000" w:rsidP="00000000" w:rsidRDefault="00000000" w:rsidRPr="00000000" w14:paraId="0000000C">
            <w:pPr>
              <w:rPr>
                <w:b w:val="1"/>
              </w:rPr>
            </w:pPr>
            <w:r w:rsidDel="00000000" w:rsidR="00000000" w:rsidRPr="00000000">
              <w:rPr>
                <w:b w:val="1"/>
                <w:rtl w:val="0"/>
              </w:rPr>
              <w:t xml:space="preserve">Principle solution for AS1:</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bookmarkStart w:colFirst="0" w:colLast="0" w:name="_heading=h.gjdgxs" w:id="0"/>
            <w:bookmarkEnd w:id="0"/>
            <w:r w:rsidDel="00000000" w:rsidR="00000000" w:rsidRPr="00000000">
              <w:rPr>
                <w:rtl w:val="0"/>
              </w:rPr>
              <w:t xml:space="preserve">For the above scenario, the solution is to install the camera near  the windshield of the bot so that real-time data can be collected, recorded and analysed.  The recorded data can be used to make further decisions on the scene.If the situation needs urgent attention then a live video can be transmitted with available communication channels of the bot. The transmission of live video feed can be requested by the remote user as and when required.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tc>
      </w:tr>
    </w:tbl>
    <w:p w:rsidR="00000000" w:rsidDel="00000000" w:rsidP="00000000" w:rsidRDefault="00000000" w:rsidRPr="00000000" w14:paraId="00000015">
      <w:pPr>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657FD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lh4UmriTP25jWBe476Tw1CPQAA==">AMUW2mVSXhJh0dVvMsM7MUn08aXRjFHTt5XJGjx44un1CbrmducGgegkxuFSpo1h0WkBLl3SVrZGhZByGm6FTOOlK9x2lcq+Yfyxrlm8g3Tpmy6JtlIpmAjpkr+YQJZS/7z7/r8A5V4x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2020-05-12T05:38:00Z</dcterms:created>
  <dc:creator>priyanka rajaram</dc:creator>
</cp:coreProperties>
</file>