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F748" w14:textId="6D481BBD" w:rsidR="000E39B7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 xml:space="preserve">Name: </w:t>
      </w:r>
      <w:r w:rsidRPr="000E39B7">
        <w:rPr>
          <w:rFonts w:ascii="Times New Roman" w:hAnsi="Times New Roman" w:cs="Times New Roman"/>
          <w:color w:val="263238"/>
          <w:sz w:val="24"/>
          <w:szCs w:val="24"/>
        </w:rPr>
        <w:t>Krupa Markana</w:t>
      </w:r>
    </w:p>
    <w:p w14:paraId="72E26D9B" w14:textId="025D1F65" w:rsidR="000E39B7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>Assignment :</w:t>
      </w:r>
      <w:r w:rsidRPr="000E39B7">
        <w:rPr>
          <w:rFonts w:ascii="Times New Roman" w:hAnsi="Times New Roman" w:cs="Times New Roman"/>
          <w:color w:val="263238"/>
          <w:sz w:val="24"/>
          <w:szCs w:val="24"/>
        </w:rPr>
        <w:t>2</w:t>
      </w:r>
    </w:p>
    <w:p w14:paraId="3918FE97" w14:textId="498A1160" w:rsidR="000E39B7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 xml:space="preserve">Dt: </w:t>
      </w:r>
      <w:r w:rsidRPr="000E39B7">
        <w:rPr>
          <w:rFonts w:ascii="Times New Roman" w:hAnsi="Times New Roman" w:cs="Times New Roman"/>
          <w:color w:val="263238"/>
          <w:sz w:val="24"/>
          <w:szCs w:val="24"/>
        </w:rPr>
        <w:t>8/14/19</w:t>
      </w:r>
    </w:p>
    <w:p w14:paraId="3E92310C" w14:textId="77777777" w:rsidR="000E39B7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</w:p>
    <w:p w14:paraId="618EE769" w14:textId="1DD990BC" w:rsidR="00CC383A" w:rsidRPr="000E39B7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>1) D</w:t>
      </w:r>
      <w:r w:rsidR="000E1828" w:rsidRPr="000E39B7">
        <w:rPr>
          <w:rFonts w:ascii="Times New Roman" w:hAnsi="Times New Roman" w:cs="Times New Roman"/>
          <w:b/>
          <w:bCs/>
          <w:color w:val="263238"/>
          <w:sz w:val="24"/>
          <w:szCs w:val="24"/>
        </w:rPr>
        <w:t>ifference between Literature Survey and Literature Review</w:t>
      </w:r>
    </w:p>
    <w:p w14:paraId="7DEF441E" w14:textId="4496FC46" w:rsidR="00CC383A" w:rsidRDefault="00CC383A" w:rsidP="00CC383A">
      <w:pPr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C383A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Literature survey</w:t>
      </w:r>
      <w:r w:rsidRPr="00CC383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means </w:t>
      </w:r>
      <w:r w:rsidRPr="00CC383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who has done what</w:t>
      </w:r>
      <w:r w:rsidRPr="00CC383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in the past, know your competitors,</w:t>
      </w:r>
      <w:r w:rsidRPr="00CC383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CC383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and helps to find out the problem and what can be done into your product. </w:t>
      </w:r>
    </w:p>
    <w:p w14:paraId="6F58E4FD" w14:textId="4D6BA85F" w:rsidR="00CC383A" w:rsidRPr="00CC383A" w:rsidRDefault="00CC383A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 w:rsidRPr="00CC383A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Literature Review</w:t>
      </w: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means going in depth of the surveyed literature</w:t>
      </w:r>
      <w:r w:rsidR="000E39B7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and helps to give clarity and better understanding of the project.</w:t>
      </w:r>
    </w:p>
    <w:p w14:paraId="4EAAD7BF" w14:textId="437E86CF" w:rsidR="0060234C" w:rsidRDefault="000E39B7" w:rsidP="00CC383A">
      <w:pPr>
        <w:jc w:val="both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>2)</w:t>
      </w:r>
      <w:r w:rsidR="000E1828" w:rsidRPr="000E39B7">
        <w:rPr>
          <w:rFonts w:ascii="Times New Roman" w:hAnsi="Times New Roman" w:cs="Times New Roman"/>
          <w:b/>
          <w:bCs/>
          <w:color w:val="263238"/>
          <w:sz w:val="24"/>
          <w:szCs w:val="24"/>
        </w:rPr>
        <w:t>What tool can be used in analytics phase of the SDLC</w:t>
      </w:r>
    </w:p>
    <w:p w14:paraId="680695CD" w14:textId="695F19AC" w:rsidR="006C0A2C" w:rsidRDefault="0029421E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263238"/>
          <w:sz w:val="24"/>
          <w:szCs w:val="24"/>
        </w:rPr>
        <w:t>Computer aided systems</w:t>
      </w:r>
    </w:p>
    <w:p w14:paraId="369934D8" w14:textId="2C65BC7F" w:rsidR="000C1FA6" w:rsidRDefault="002A5444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Requirements Gathering</w:t>
      </w:r>
      <w:r w:rsidR="000C1FA6">
        <w:rPr>
          <w:rFonts w:ascii="Times New Roman" w:hAnsi="Times New Roman" w:cs="Times New Roman"/>
          <w:color w:val="263238"/>
          <w:sz w:val="24"/>
          <w:szCs w:val="24"/>
        </w:rPr>
        <w:t xml:space="preserve"> (FRD/BRD)</w:t>
      </w:r>
    </w:p>
    <w:p w14:paraId="55FD2E0D" w14:textId="34686E89" w:rsidR="000C1FA6" w:rsidRDefault="000C1FA6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JAD Sessions</w:t>
      </w:r>
    </w:p>
    <w:p w14:paraId="3BE3DE16" w14:textId="33979F73" w:rsidR="002A5444" w:rsidRDefault="002A5444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Structured Analysis</w:t>
      </w:r>
    </w:p>
    <w:p w14:paraId="5BA9DBEB" w14:textId="2565604D" w:rsidR="002A5444" w:rsidRPr="0029421E" w:rsidRDefault="000C1FA6" w:rsidP="00CC383A">
      <w:pPr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263238"/>
          <w:sz w:val="24"/>
          <w:szCs w:val="24"/>
        </w:rPr>
        <w:t>(I am not sure about second answer)</w:t>
      </w:r>
    </w:p>
    <w:sectPr w:rsidR="002A5444" w:rsidRPr="0029421E" w:rsidSect="006C0A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425"/>
    <w:multiLevelType w:val="hybridMultilevel"/>
    <w:tmpl w:val="305A6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8"/>
    <w:rsid w:val="000C1FA6"/>
    <w:rsid w:val="000E1828"/>
    <w:rsid w:val="000E39B7"/>
    <w:rsid w:val="0029421E"/>
    <w:rsid w:val="002A5444"/>
    <w:rsid w:val="003241B9"/>
    <w:rsid w:val="0043259D"/>
    <w:rsid w:val="006C0A2C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8AE3"/>
  <w15:chartTrackingRefBased/>
  <w15:docId w15:val="{F5EC5F99-27C9-49CD-93FF-8891422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markana</dc:creator>
  <cp:keywords/>
  <dc:description/>
  <cp:lastModifiedBy>Krupa markana</cp:lastModifiedBy>
  <cp:revision>3</cp:revision>
  <dcterms:created xsi:type="dcterms:W3CDTF">2019-08-14T14:49:00Z</dcterms:created>
  <dcterms:modified xsi:type="dcterms:W3CDTF">2019-08-14T19:06:00Z</dcterms:modified>
</cp:coreProperties>
</file>