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035C3" w:rsidRPr="006107F1" w:rsidRDefault="002743C3" w:rsidP="006107F1">
      <w:pPr>
        <w:pStyle w:val="1"/>
        <w:spacing w:before="360" w:after="18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107F1">
        <w:rPr>
          <w:rFonts w:ascii="Times New Roman" w:hAnsi="Times New Roman" w:cs="Times New Roman"/>
          <w:sz w:val="32"/>
          <w:szCs w:val="32"/>
        </w:rPr>
        <w:t>ТЕОРЕТИЧЕСКИЙ КУРС ЛЕКЦИЙ</w:t>
      </w:r>
    </w:p>
    <w:p w14:paraId="00000002" w14:textId="77777777" w:rsidR="005035C3" w:rsidRPr="006107F1" w:rsidRDefault="002743C3" w:rsidP="006107F1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7F1">
        <w:rPr>
          <w:rFonts w:ascii="Times New Roman" w:hAnsi="Times New Roman" w:cs="Times New Roman"/>
          <w:sz w:val="28"/>
          <w:szCs w:val="28"/>
        </w:rPr>
        <w:t>ДИСКРЕТНО-СОБЫТИЙНОЕ ИМИТАЦИОННОЕ МОДЕЛИРОВАНИЕ НА PYTHON С ИСПОЛЬЗОВАНИЕМ БИБЛИОТЕКИ SIMPY</w:t>
      </w:r>
    </w:p>
    <w:p w14:paraId="00000003" w14:textId="77777777" w:rsidR="005035C3" w:rsidRPr="006107F1" w:rsidRDefault="002743C3" w:rsidP="006107F1">
      <w:pPr>
        <w:pStyle w:val="2"/>
        <w:spacing w:before="0" w:after="12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1. Введение</w:t>
      </w:r>
    </w:p>
    <w:p w14:paraId="00000004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В современной инженерной и управленческой практике принятие обоснованных решений зачастую упирается в </w:t>
      </w:r>
      <w:r w:rsidRPr="006107F1">
        <w:rPr>
          <w:rFonts w:ascii="Times New Roman" w:hAnsi="Times New Roman" w:cs="Times New Roman"/>
          <w:sz w:val="24"/>
          <w:szCs w:val="24"/>
        </w:rPr>
        <w:t>невозможность или крайнюю дороговизну проведения прямых экспериментов над реальными объектами. Невозможно остановить работу крупного банковского отделения, чтобы «проверить», как изменится очередь при увольнении двух операторов. Нельзя построить дублирующи</w:t>
      </w:r>
      <w:r w:rsidRPr="006107F1">
        <w:rPr>
          <w:rFonts w:ascii="Times New Roman" w:hAnsi="Times New Roman" w:cs="Times New Roman"/>
          <w:sz w:val="24"/>
          <w:szCs w:val="24"/>
        </w:rPr>
        <w:t>й конвейер на заводе только ради оценки его потенциальной пропускной способности.</w:t>
      </w:r>
    </w:p>
    <w:p w14:paraId="00000005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В таких условиях ключевым инструментом исследования сложных систем становится моделирование. Среди всех подходов к моделированию особое место занимает имитационное моделирова</w:t>
      </w:r>
      <w:r w:rsidRPr="006107F1">
        <w:rPr>
          <w:rFonts w:ascii="Times New Roman" w:hAnsi="Times New Roman" w:cs="Times New Roman"/>
          <w:sz w:val="24"/>
          <w:szCs w:val="24"/>
        </w:rPr>
        <w:t>ние, позволяющее воспроизводить на компьютере реальные процессы с сохранением их логической структуры, последовательности во времени и случайных факторов.</w:t>
      </w:r>
    </w:p>
    <w:p w14:paraId="00000006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27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Данный лекционный материал посвящен изучению концепций дискретно-событийного </w:t>
      </w:r>
      <w:r w:rsidRPr="006107F1">
        <w:rPr>
          <w:rFonts w:ascii="Times New Roman" w:hAnsi="Times New Roman" w:cs="Times New Roman"/>
          <w:sz w:val="24"/>
          <w:szCs w:val="24"/>
        </w:rPr>
        <w:t>моделирования (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Discrete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-Event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Simulation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, DES) и их практической реализации на современном языке программирования Python с использованием специализированной открытой библиотеки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. Освоение данного инструмента позволяет разработчикам и аналитикам быстро</w:t>
      </w:r>
      <w:r w:rsidRPr="006107F1">
        <w:rPr>
          <w:rFonts w:ascii="Times New Roman" w:hAnsi="Times New Roman" w:cs="Times New Roman"/>
          <w:sz w:val="24"/>
          <w:szCs w:val="24"/>
        </w:rPr>
        <w:t xml:space="preserve"> собирать программные прототипы сложных логистических, производственных и сервисных систем, проводить над ними вычислительные эксперименты и собирать глубокую аналитическую статистику для оптимизации бизнес-процессов.</w:t>
      </w:r>
    </w:p>
    <w:p w14:paraId="00000007" w14:textId="77777777" w:rsidR="005035C3" w:rsidRPr="006107F1" w:rsidRDefault="002743C3" w:rsidP="006107F1">
      <w:pPr>
        <w:pStyle w:val="2"/>
        <w:spacing w:before="0" w:after="18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2. Основы имитационного моделирования</w:t>
      </w:r>
    </w:p>
    <w:p w14:paraId="00000008" w14:textId="77777777" w:rsidR="005035C3" w:rsidRPr="006107F1" w:rsidRDefault="002743C3" w:rsidP="006107F1">
      <w:pPr>
        <w:pStyle w:val="3"/>
        <w:spacing w:before="0" w:after="9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2.1 Понятие модели</w:t>
      </w:r>
    </w:p>
    <w:p w14:paraId="00000009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lastRenderedPageBreak/>
        <w:t>Модель — это искусственно созданный объект, который отражает существенные свойства, связи и характеристики исследуемой системы (оригинала) с точки зрения целей проводимого исследования. Моделирование основывается на абстрагировании: мы о</w:t>
      </w:r>
      <w:r w:rsidRPr="006107F1">
        <w:rPr>
          <w:rFonts w:ascii="Times New Roman" w:hAnsi="Times New Roman" w:cs="Times New Roman"/>
          <w:sz w:val="24"/>
          <w:szCs w:val="24"/>
        </w:rPr>
        <w:t>тбрасываем второстепенные параметры (например, цвет стен в банке или марку одежды клиентов) и фиксируем только те элементы, которые влияют на целевые метрики (время обслуживания, количество операторов, входящий поток).</w:t>
      </w:r>
    </w:p>
    <w:p w14:paraId="0000000A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Классификация моделей обширна, но в к</w:t>
      </w:r>
      <w:r w:rsidRPr="006107F1">
        <w:rPr>
          <w:rFonts w:ascii="Times New Roman" w:hAnsi="Times New Roman" w:cs="Times New Roman"/>
          <w:sz w:val="24"/>
          <w:szCs w:val="24"/>
        </w:rPr>
        <w:t>онтексте системного анализа выделяют два магистральных направления:</w:t>
      </w:r>
    </w:p>
    <w:p w14:paraId="0000000B" w14:textId="77777777" w:rsidR="005035C3" w:rsidRPr="006107F1" w:rsidRDefault="002743C3" w:rsidP="00610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Аналитические (математические) модели:</w:t>
      </w:r>
      <w:r w:rsidRPr="006107F1">
        <w:rPr>
          <w:rFonts w:ascii="Times New Roman" w:hAnsi="Times New Roman" w:cs="Times New Roman"/>
          <w:sz w:val="24"/>
          <w:szCs w:val="24"/>
        </w:rPr>
        <w:t xml:space="preserve"> системы описываются строгими функциональными соотношениями (дифференциальными уравнениями, системами алгебраических уравнений). Их плюс — точное аналитическое решение. Минус — для сложных систем с сотнями взаимосвязей и случайных величин составить и решит</w:t>
      </w:r>
      <w:r w:rsidRPr="006107F1">
        <w:rPr>
          <w:rFonts w:ascii="Times New Roman" w:hAnsi="Times New Roman" w:cs="Times New Roman"/>
          <w:sz w:val="24"/>
          <w:szCs w:val="24"/>
        </w:rPr>
        <w:t>ь такие уравнения математически невозможно без огромного количества допущений, которые уничтожают точность.</w:t>
      </w:r>
    </w:p>
    <w:p w14:paraId="0000000C" w14:textId="77777777" w:rsidR="005035C3" w:rsidRPr="006107F1" w:rsidRDefault="002743C3" w:rsidP="00610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Имитационные модели: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поведение системы воспроизводится шаг за шагом, событие за событием на временной шкале. Вместо решения глобального уравнения ко</w:t>
      </w:r>
      <w:r w:rsidRPr="006107F1">
        <w:rPr>
          <w:rFonts w:ascii="Times New Roman" w:hAnsi="Times New Roman" w:cs="Times New Roman"/>
          <w:sz w:val="24"/>
          <w:szCs w:val="24"/>
        </w:rPr>
        <w:t>мпьютер «проигрывает» жизнь системы, имитируя действия всех её участников.</w:t>
      </w:r>
    </w:p>
    <w:p w14:paraId="0000000D" w14:textId="77777777" w:rsidR="005035C3" w:rsidRPr="006107F1" w:rsidRDefault="002743C3" w:rsidP="006107F1">
      <w:pPr>
        <w:pStyle w:val="3"/>
        <w:spacing w:before="180" w:after="9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2.2 Имитационное моделирование</w:t>
      </w:r>
    </w:p>
    <w:p w14:paraId="0000000E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Имитационное моделирование разделяется на непрерывное (динамические системы) и дискретно-событийное. В дискретно-событийных моделях состояние системы </w:t>
      </w:r>
      <w:r w:rsidRPr="006107F1">
        <w:rPr>
          <w:rFonts w:ascii="Times New Roman" w:hAnsi="Times New Roman" w:cs="Times New Roman"/>
          <w:sz w:val="24"/>
          <w:szCs w:val="24"/>
        </w:rPr>
        <w:t>меняется не плавно, а скачкообразно — в строго определенные моменты времени, называемые событиями. Между двумя соседними событиями в системе абсолютно ничего не происходит с точки зрения глобального состояния.</w:t>
      </w:r>
    </w:p>
    <w:p w14:paraId="0000000F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8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Пример: В модели бензоколонки </w:t>
      </w:r>
      <w:r w:rsidRPr="006107F1">
        <w:rPr>
          <w:rFonts w:ascii="Times New Roman" w:hAnsi="Times New Roman" w:cs="Times New Roman"/>
          <w:sz w:val="24"/>
          <w:szCs w:val="24"/>
        </w:rPr>
        <w:t>состояние системы (количество машин в очереди) меняется только в моменты двух событий: «приехала новая машина» (+1 к очереди) или «машина закончила заправку и уехала» (-1 из очереди). Время, пока машина просто льет бензин, рассматривается как задержка план</w:t>
      </w:r>
      <w:r w:rsidRPr="006107F1">
        <w:rPr>
          <w:rFonts w:ascii="Times New Roman" w:hAnsi="Times New Roman" w:cs="Times New Roman"/>
          <w:sz w:val="24"/>
          <w:szCs w:val="24"/>
        </w:rPr>
        <w:t>ировщика, не требующая непрерывного пересчета системы каждую микросекунду.</w:t>
      </w:r>
    </w:p>
    <w:p w14:paraId="00000010" w14:textId="77777777" w:rsidR="005035C3" w:rsidRPr="006107F1" w:rsidRDefault="002743C3" w:rsidP="006107F1">
      <w:pPr>
        <w:pStyle w:val="3"/>
        <w:spacing w:before="0" w:after="9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lastRenderedPageBreak/>
        <w:t>2.3 Области применения</w:t>
      </w:r>
    </w:p>
    <w:p w14:paraId="00000011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Дискретно-событийное имитационное моделирование наиболее эффективно применяется в следующих сферах:</w:t>
      </w:r>
    </w:p>
    <w:p w14:paraId="00000012" w14:textId="77777777" w:rsidR="005035C3" w:rsidRPr="006107F1" w:rsidRDefault="002743C3" w:rsidP="006107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Банковский сектор и ритейл: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оптимизация количества касс, о</w:t>
      </w:r>
      <w:r w:rsidRPr="006107F1">
        <w:rPr>
          <w:rFonts w:ascii="Times New Roman" w:hAnsi="Times New Roman" w:cs="Times New Roman"/>
          <w:sz w:val="24"/>
          <w:szCs w:val="24"/>
        </w:rPr>
        <w:t>перационистов, банкоматов, расчет длины очередей и времени ожидания клиентов.</w:t>
      </w:r>
    </w:p>
    <w:p w14:paraId="00000013" w14:textId="77777777" w:rsidR="005035C3" w:rsidRPr="006107F1" w:rsidRDefault="002743C3" w:rsidP="006107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Транспорт и логистика: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проектирование работы портов, железнодорожных узлов, складов (управление погрузчиками, распределение зон хранения, анализ узких мест цепочек поставок).</w:t>
      </w:r>
    </w:p>
    <w:p w14:paraId="00000014" w14:textId="77777777" w:rsidR="005035C3" w:rsidRPr="006107F1" w:rsidRDefault="002743C3" w:rsidP="006107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Производство: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планирование работы сборочных линий, распределение станков, расчет необходимого объема промежуточных складов (буферов).</w:t>
      </w:r>
    </w:p>
    <w:p w14:paraId="00000015" w14:textId="77777777" w:rsidR="005035C3" w:rsidRPr="006107F1" w:rsidRDefault="002743C3" w:rsidP="006107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Медицина:</w:t>
      </w:r>
      <w:r w:rsidRPr="006107F1">
        <w:rPr>
          <w:rFonts w:ascii="Times New Roman" w:hAnsi="Times New Roman" w:cs="Times New Roman"/>
          <w:sz w:val="24"/>
          <w:szCs w:val="24"/>
        </w:rPr>
        <w:t xml:space="preserve"> управление потоками пациентов в приемных покоях больниц, расчет загрузки диагностического оборудования (МРТ, КТ).</w:t>
      </w:r>
    </w:p>
    <w:p w14:paraId="00000016" w14:textId="77777777" w:rsidR="005035C3" w:rsidRPr="006107F1" w:rsidRDefault="002743C3" w:rsidP="006107F1">
      <w:pPr>
        <w:pStyle w:val="2"/>
        <w:spacing w:before="270" w:after="18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3. Библиотека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</w:p>
    <w:p w14:paraId="00000017" w14:textId="77777777" w:rsidR="005035C3" w:rsidRPr="006107F1" w:rsidRDefault="002743C3" w:rsidP="006107F1">
      <w:pPr>
        <w:pStyle w:val="3"/>
        <w:spacing w:before="0" w:after="9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3.1 Общая характеристика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</w:p>
    <w:p w14:paraId="00000018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Simulation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Python) — это объектно-ориентированная библиотека для дискретно-событ</w:t>
      </w:r>
      <w:r w:rsidRPr="006107F1">
        <w:rPr>
          <w:rFonts w:ascii="Times New Roman" w:hAnsi="Times New Roman" w:cs="Times New Roman"/>
          <w:sz w:val="24"/>
          <w:szCs w:val="24"/>
        </w:rPr>
        <w:t>ийного имитационного моделирования на языке Python. Она распространяется под свободной лицензией MIT и представляет собой компактный, но мощный каркас (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), написанный на чистом Python без жестких внешних зависимостей.</w:t>
      </w:r>
    </w:p>
    <w:p w14:paraId="00000019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8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В основе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лежит стандартн</w:t>
      </w:r>
      <w:r w:rsidRPr="006107F1">
        <w:rPr>
          <w:rFonts w:ascii="Times New Roman" w:hAnsi="Times New Roman" w:cs="Times New Roman"/>
          <w:sz w:val="24"/>
          <w:szCs w:val="24"/>
        </w:rPr>
        <w:t xml:space="preserve">ый механизм языка Python — генераторы (функции, использующие оператор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). Благодаря этому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позволяет описывать активные компоненты модели (клиентов, автомобили, станки) как обычные последовательные функции, исполнение которых временно приостанавли</w:t>
      </w:r>
      <w:r w:rsidRPr="006107F1">
        <w:rPr>
          <w:rFonts w:ascii="Times New Roman" w:hAnsi="Times New Roman" w:cs="Times New Roman"/>
          <w:sz w:val="24"/>
          <w:szCs w:val="24"/>
        </w:rPr>
        <w:t>вается, когда компонент ожидает завершения какого-либо события или освобождения ресурса.</w:t>
      </w:r>
    </w:p>
    <w:p w14:paraId="0000001A" w14:textId="77777777" w:rsidR="005035C3" w:rsidRPr="006107F1" w:rsidRDefault="002743C3" w:rsidP="006107F1">
      <w:pPr>
        <w:pStyle w:val="3"/>
        <w:spacing w:before="0" w:after="9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3.2 Основные преимущества</w:t>
      </w:r>
    </w:p>
    <w:p w14:paraId="0000001B" w14:textId="77777777" w:rsidR="005035C3" w:rsidRPr="006107F1" w:rsidRDefault="002743C3" w:rsidP="006107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Чистый код на Python:</w:t>
      </w:r>
      <w:r w:rsidRPr="006107F1">
        <w:rPr>
          <w:rFonts w:ascii="Times New Roman" w:hAnsi="Times New Roman" w:cs="Times New Roman"/>
          <w:sz w:val="24"/>
          <w:szCs w:val="24"/>
        </w:rPr>
        <w:t xml:space="preserve"> разработчику доступны все возможности экосистемы Python — библиотеки для анализа данных (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), построения </w:t>
      </w:r>
      <w:r w:rsidRPr="006107F1">
        <w:rPr>
          <w:rFonts w:ascii="Times New Roman" w:hAnsi="Times New Roman" w:cs="Times New Roman"/>
          <w:sz w:val="24"/>
          <w:szCs w:val="24"/>
        </w:rPr>
        <w:lastRenderedPageBreak/>
        <w:t>графиков (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) и создания интерфейсов (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).</w:t>
      </w:r>
    </w:p>
    <w:p w14:paraId="0000001C" w14:textId="77777777" w:rsidR="005035C3" w:rsidRPr="006107F1" w:rsidRDefault="002743C3" w:rsidP="006107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Простота синтаксиса: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отсутствие тяжеловесного графического инте</w:t>
      </w:r>
      <w:r w:rsidRPr="006107F1">
        <w:rPr>
          <w:rFonts w:ascii="Times New Roman" w:hAnsi="Times New Roman" w:cs="Times New Roman"/>
          <w:sz w:val="24"/>
          <w:szCs w:val="24"/>
        </w:rPr>
        <w:t>рфейса позволяет сфокусироваться на логике процессов. Модели описываются лаконично.</w:t>
      </w:r>
    </w:p>
    <w:p w14:paraId="0000001D" w14:textId="77777777" w:rsidR="005035C3" w:rsidRPr="006107F1" w:rsidRDefault="002743C3" w:rsidP="006107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Высокая скорость выполнения: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за счет отсутствия накладных расходов на рендеринг тяжелой 2D/3D анимации (как в коммерческих средах типа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AnyLogic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выполняет миллионы с</w:t>
      </w:r>
      <w:r w:rsidRPr="006107F1">
        <w:rPr>
          <w:rFonts w:ascii="Times New Roman" w:hAnsi="Times New Roman" w:cs="Times New Roman"/>
          <w:sz w:val="24"/>
          <w:szCs w:val="24"/>
        </w:rPr>
        <w:t xml:space="preserve">обытий за секунды, что критически важно для проведения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многопрогонных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статистических экспериментов.</w:t>
      </w:r>
    </w:p>
    <w:p w14:paraId="0000001E" w14:textId="77777777" w:rsidR="005035C3" w:rsidRPr="006107F1" w:rsidRDefault="002743C3" w:rsidP="006107F1">
      <w:pPr>
        <w:pStyle w:val="3"/>
        <w:spacing w:before="180" w:after="9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3.3 Архитектура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</w:p>
    <w:p w14:paraId="0000001F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Архитектура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построена вокруг взаимодействия четырех базовых абстракций:</w:t>
      </w:r>
    </w:p>
    <w:p w14:paraId="00000020" w14:textId="77777777" w:rsidR="005035C3" w:rsidRPr="006107F1" w:rsidRDefault="002743C3" w:rsidP="006107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Environment (Среда):</w:t>
      </w:r>
      <w:r w:rsidRPr="006107F1">
        <w:rPr>
          <w:rFonts w:ascii="Times New Roman" w:hAnsi="Times New Roman" w:cs="Times New Roman"/>
          <w:sz w:val="24"/>
          <w:szCs w:val="24"/>
        </w:rPr>
        <w:t xml:space="preserve"> управляет внутренними модельными часами и календарем событий. Она запускает шаги моделирования и продвигает время вперед к следующему запланированному событию.</w:t>
      </w:r>
    </w:p>
    <w:p w14:paraId="00000021" w14:textId="77777777" w:rsidR="005035C3" w:rsidRPr="006107F1" w:rsidRDefault="002743C3" w:rsidP="006107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Process (Проце</w:t>
      </w:r>
      <w:r w:rsidRPr="006107F1">
        <w:rPr>
          <w:rFonts w:ascii="Times New Roman" w:hAnsi="Times New Roman" w:cs="Times New Roman"/>
          <w:b/>
          <w:bCs/>
          <w:sz w:val="24"/>
          <w:szCs w:val="24"/>
        </w:rPr>
        <w:t>сс):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описывает поведение активных сущностей модели. Процессы оформляются как функции-генераторы.</w:t>
      </w:r>
    </w:p>
    <w:p w14:paraId="00000022" w14:textId="77777777" w:rsidR="005035C3" w:rsidRPr="006107F1" w:rsidRDefault="002743C3" w:rsidP="006107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Event (Событие):</w:t>
      </w:r>
      <w:r w:rsidRPr="006107F1">
        <w:rPr>
          <w:rFonts w:ascii="Times New Roman" w:hAnsi="Times New Roman" w:cs="Times New Roman"/>
          <w:sz w:val="24"/>
          <w:szCs w:val="24"/>
        </w:rPr>
        <w:t xml:space="preserve"> триггер, уведомляющий среду или процессы об изменении состояния (например, таймаут или освобождение ресурса).</w:t>
      </w:r>
    </w:p>
    <w:p w14:paraId="00000023" w14:textId="77777777" w:rsidR="005035C3" w:rsidRPr="006107F1" w:rsidRDefault="002743C3" w:rsidP="006107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Resource (Ресурс):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моделирует об</w:t>
      </w:r>
      <w:r w:rsidRPr="006107F1">
        <w:rPr>
          <w:rFonts w:ascii="Times New Roman" w:hAnsi="Times New Roman" w:cs="Times New Roman"/>
          <w:sz w:val="24"/>
          <w:szCs w:val="24"/>
        </w:rPr>
        <w:t>щие объекты с ограниченной емкостью, за доступ к которым процессы ведут конкурентную борьбу (очередь).</w:t>
      </w:r>
    </w:p>
    <w:p w14:paraId="00000024" w14:textId="77777777" w:rsidR="005035C3" w:rsidRPr="006107F1" w:rsidRDefault="002743C3" w:rsidP="006107F1">
      <w:pPr>
        <w:pStyle w:val="2"/>
        <w:spacing w:before="270" w:after="18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4. Основные компоненты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</w:p>
    <w:p w14:paraId="00000025" w14:textId="77777777" w:rsidR="005035C3" w:rsidRPr="006107F1" w:rsidRDefault="002743C3" w:rsidP="006107F1">
      <w:pPr>
        <w:pStyle w:val="3"/>
        <w:spacing w:before="0" w:after="9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4.1 Environment</w:t>
      </w:r>
    </w:p>
    <w:p w14:paraId="00000026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Среда моделирования — это фундамент любой модели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. Она отвечает за инициализацию, ведение учета </w:t>
      </w:r>
      <w:r w:rsidRPr="006107F1">
        <w:rPr>
          <w:rFonts w:ascii="Times New Roman" w:hAnsi="Times New Roman" w:cs="Times New Roman"/>
          <w:sz w:val="24"/>
          <w:szCs w:val="24"/>
        </w:rPr>
        <w:t>времени (которое измеряется в абстрактных единицах: секундах, минутах или часах — шаг выбирает сам разработчик) и запуск выполнения процессов.</w:t>
      </w:r>
    </w:p>
    <w:p w14:paraId="00000027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Инициализация и запуск среды выглядят следующим образом:</w:t>
      </w:r>
    </w:p>
    <w:p w14:paraId="00000028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before="150" w:after="330" w:line="360" w:lineRule="auto"/>
        <w:ind w:left="858" w:right="858"/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</w:pP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import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simpy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># Создание объекта среды моделирования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lastRenderedPageBreak/>
        <w:t>env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= </w:t>
      </w:r>
      <w:proofErr w:type="spellStart"/>
      <w:proofErr w:type="gram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simpy.Environment</w:t>
      </w:r>
      <w:proofErr w:type="spellEnd"/>
      <w:proofErr w:type="gram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># Запуск моделирования до определенного момента времени (например, 100 единиц)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#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env.run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until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=100)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</w:p>
    <w:p w14:paraId="00000029" w14:textId="77777777" w:rsidR="005035C3" w:rsidRPr="006107F1" w:rsidRDefault="002743C3" w:rsidP="006107F1">
      <w:pPr>
        <w:pStyle w:val="3"/>
        <w:spacing w:before="0" w:after="9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4.2 Process</w:t>
      </w:r>
    </w:p>
    <w:p w14:paraId="0000002A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Процессы представляют собой активные элементы. Чтобы функция стала процессом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, она должна содержать хотя бы один о</w:t>
      </w:r>
      <w:r w:rsidRPr="006107F1">
        <w:rPr>
          <w:rFonts w:ascii="Times New Roman" w:hAnsi="Times New Roman" w:cs="Times New Roman"/>
          <w:sz w:val="24"/>
          <w:szCs w:val="24"/>
        </w:rPr>
        <w:t xml:space="preserve">ператор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. Этот оператор временно передает управление планировщику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, замораживая состояние функции до выполнения условия.</w:t>
      </w:r>
    </w:p>
    <w:p w14:paraId="0000002B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Пример простейшего циклического процесса:</w:t>
      </w:r>
    </w:p>
    <w:p w14:paraId="0000002C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before="150" w:after="330" w:line="360" w:lineRule="auto"/>
        <w:ind w:left="858" w:right="858"/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</w:pP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def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worker_process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name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):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while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True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print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f"Работник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name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} начал задачу в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env.now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}")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# Процесс засыпает на 5 единиц времени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yield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env.timeout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(5)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print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f"Работник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name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} завершил задачу в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env.now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}")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># Регистрация процесса в среде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env.process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worker_process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, "Алексей"))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</w:p>
    <w:p w14:paraId="0000002D" w14:textId="77777777" w:rsidR="005035C3" w:rsidRPr="006107F1" w:rsidRDefault="002743C3" w:rsidP="006107F1">
      <w:pPr>
        <w:pStyle w:val="3"/>
        <w:spacing w:before="0" w:after="9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4.3 Ev</w:t>
      </w:r>
      <w:r w:rsidRPr="006107F1">
        <w:rPr>
          <w:rFonts w:ascii="Times New Roman" w:hAnsi="Times New Roman" w:cs="Times New Roman"/>
          <w:sz w:val="24"/>
          <w:szCs w:val="24"/>
        </w:rPr>
        <w:t>ent</w:t>
      </w:r>
    </w:p>
    <w:p w14:paraId="0000002E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8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События являются внутренними сигналами библиотеки. Когда процесс вызывает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, он засыпает и ждет, пока событие не будет «активировано» (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triggered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). Самый частый вид события, с которым сталкивается разработчик — это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Timeout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, создающий временную задержку.</w:t>
      </w:r>
    </w:p>
    <w:p w14:paraId="0000002F" w14:textId="77777777" w:rsidR="005035C3" w:rsidRPr="006107F1" w:rsidRDefault="002743C3" w:rsidP="006107F1">
      <w:pPr>
        <w:pStyle w:val="3"/>
        <w:spacing w:before="0" w:after="9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4.4 Resource</w:t>
      </w:r>
    </w:p>
    <w:p w14:paraId="00000030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Ресурсы используются для моделирования объектов, возможности которых ограничены. Например: один мастер на автосервисе, три оператора в</w:t>
      </w:r>
      <w:r w:rsidRPr="006107F1">
        <w:rPr>
          <w:rFonts w:ascii="Times New Roman" w:hAnsi="Times New Roman" w:cs="Times New Roman"/>
          <w:sz w:val="24"/>
          <w:szCs w:val="24"/>
        </w:rPr>
        <w:t xml:space="preserve"> банке, два заправочных пистолета. Если ресурс занят, вновь прибывший процесс автоматически </w:t>
      </w:r>
      <w:r w:rsidRPr="006107F1">
        <w:rPr>
          <w:rFonts w:ascii="Times New Roman" w:hAnsi="Times New Roman" w:cs="Times New Roman"/>
          <w:sz w:val="24"/>
          <w:szCs w:val="24"/>
        </w:rPr>
        <w:lastRenderedPageBreak/>
        <w:t>встает в очередь, организованную по принципу FIFO (First In, First Out — первым пришел, первым обслужился).</w:t>
      </w:r>
    </w:p>
    <w:p w14:paraId="00000031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Для работы с ресурсом используется контекстный менеджер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:</w:t>
      </w:r>
    </w:p>
    <w:p w14:paraId="00000032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before="150" w:after="330" w:line="360" w:lineRule="auto"/>
        <w:ind w:left="858" w:right="858"/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</w:pP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# Создаем ресурс емкостью 2 единицы (например, две кассы)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cashiers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simpy.Resource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capacity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=2)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def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customer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name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res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):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print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f"Клиент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name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} прибыл в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env.now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}")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# Запрашиваем доступ к ресурсу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with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res.request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()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as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request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yield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request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 # Ждем, если все кассы заняты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print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f"Клиент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name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} начал обслуживание в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env.now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}")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yield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env.timeout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(10)  # Обслуживание длится 10 минут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print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f"Клиент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name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} покинул кассу в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env.now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}")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</w:p>
    <w:p w14:paraId="00000033" w14:textId="77777777" w:rsidR="005035C3" w:rsidRPr="006107F1" w:rsidRDefault="002743C3" w:rsidP="006107F1">
      <w:pPr>
        <w:pStyle w:val="3"/>
        <w:spacing w:before="0" w:after="9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4.5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Timeout</w:t>
      </w:r>
      <w:proofErr w:type="spellEnd"/>
    </w:p>
    <w:p w14:paraId="00000034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27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Событие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Timeout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создается вызовом метода </w:t>
      </w:r>
      <w:proofErr w:type="spellStart"/>
      <w:proofErr w:type="gramStart"/>
      <w:r w:rsidRPr="006107F1">
        <w:rPr>
          <w:rFonts w:ascii="Times New Roman" w:hAnsi="Times New Roman" w:cs="Times New Roman"/>
          <w:sz w:val="24"/>
          <w:szCs w:val="24"/>
        </w:rPr>
        <w:t>env.timeout</w:t>
      </w:r>
      <w:proofErr w:type="spellEnd"/>
      <w:proofErr w:type="gramEnd"/>
      <w:r w:rsidRPr="006107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). Оно указывает планировщику, что данный конкретный процесс не должен совершать никаких действий в течение интервала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. Важно понимать, что </w:t>
      </w:r>
      <w:proofErr w:type="spellStart"/>
      <w:proofErr w:type="gramStart"/>
      <w:r w:rsidRPr="006107F1">
        <w:rPr>
          <w:rFonts w:ascii="Times New Roman" w:hAnsi="Times New Roman" w:cs="Times New Roman"/>
          <w:sz w:val="24"/>
          <w:szCs w:val="24"/>
        </w:rPr>
        <w:t>env.timeout</w:t>
      </w:r>
      <w:proofErr w:type="spellEnd"/>
      <w:proofErr w:type="gramEnd"/>
      <w:r w:rsidRPr="006107F1">
        <w:rPr>
          <w:rFonts w:ascii="Times New Roman" w:hAnsi="Times New Roman" w:cs="Times New Roman"/>
          <w:sz w:val="24"/>
          <w:szCs w:val="24"/>
        </w:rPr>
        <w:t>() не останавливает выполнение всей програ</w:t>
      </w:r>
      <w:r w:rsidRPr="006107F1">
        <w:rPr>
          <w:rFonts w:ascii="Times New Roman" w:hAnsi="Times New Roman" w:cs="Times New Roman"/>
          <w:sz w:val="24"/>
          <w:szCs w:val="24"/>
        </w:rPr>
        <w:t xml:space="preserve">ммы (в отличие от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()), а замораживает только один изолированный поток логики процесса.</w:t>
      </w:r>
    </w:p>
    <w:p w14:paraId="00000035" w14:textId="77777777" w:rsidR="005035C3" w:rsidRPr="006107F1" w:rsidRDefault="002743C3" w:rsidP="006107F1">
      <w:pPr>
        <w:pStyle w:val="2"/>
        <w:spacing w:before="0" w:after="12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5. Пример моделирования системы обслуживания: Банковское отделение</w:t>
      </w:r>
    </w:p>
    <w:p w14:paraId="00000036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Рассмотрим концептуальное описание системы, которая ляжет в основу демонстрационного проекта</w:t>
      </w:r>
      <w:r w:rsidRPr="006107F1">
        <w:rPr>
          <w:rFonts w:ascii="Times New Roman" w:hAnsi="Times New Roman" w:cs="Times New Roman"/>
          <w:sz w:val="24"/>
          <w:szCs w:val="24"/>
        </w:rPr>
        <w:t xml:space="preserve"> — обслуживание клиентов в физическом отделении банка.</w:t>
      </w:r>
    </w:p>
    <w:p w14:paraId="00000037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Структура системы:</w:t>
      </w:r>
    </w:p>
    <w:p w14:paraId="00000038" w14:textId="77777777" w:rsidR="005035C3" w:rsidRPr="006107F1" w:rsidRDefault="002743C3" w:rsidP="006107F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Входящий поток: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клиенты приходят в банк один за другим. Интервал времени между прибытиями двух последовательных клиентов — случайная величина (чаще всего моделируется экспоненциальным распределением).</w:t>
      </w:r>
    </w:p>
    <w:p w14:paraId="00000039" w14:textId="77777777" w:rsidR="005035C3" w:rsidRPr="006107F1" w:rsidRDefault="002743C3" w:rsidP="006107F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Очередь: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если все операторы заняты, клиент занимает место в конце един</w:t>
      </w:r>
      <w:r w:rsidRPr="006107F1">
        <w:rPr>
          <w:rFonts w:ascii="Times New Roman" w:hAnsi="Times New Roman" w:cs="Times New Roman"/>
          <w:sz w:val="24"/>
          <w:szCs w:val="24"/>
        </w:rPr>
        <w:t>ой электронной очереди.</w:t>
      </w:r>
    </w:p>
    <w:p w14:paraId="0000003A" w14:textId="77777777" w:rsidR="005035C3" w:rsidRPr="006107F1" w:rsidRDefault="002743C3" w:rsidP="006107F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Обслуживание: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как только любой оператор освобождается, первый клиент из очереди подходит к нему. Время обслуживания — случайная величина, зависящая от сложности операции.</w:t>
      </w:r>
    </w:p>
    <w:p w14:paraId="0000003B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before="120" w:after="6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Жизненный цикл клиента в кодовой логике:</w:t>
      </w:r>
    </w:p>
    <w:p w14:paraId="0000003C" w14:textId="77777777" w:rsidR="005035C3" w:rsidRPr="006107F1" w:rsidRDefault="002743C3" w:rsidP="006107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Генерация </w:t>
      </w:r>
      <w:r w:rsidRPr="006107F1">
        <w:rPr>
          <w:rFonts w:ascii="Times New Roman" w:hAnsi="Times New Roman" w:cs="Times New Roman"/>
          <w:sz w:val="24"/>
          <w:szCs w:val="24"/>
        </w:rPr>
        <w:t>сущности клиента. Фиксация времени прибытия (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arrival_time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).</w:t>
      </w:r>
    </w:p>
    <w:p w14:paraId="0000003D" w14:textId="77777777" w:rsidR="005035C3" w:rsidRPr="006107F1" w:rsidRDefault="002743C3" w:rsidP="006107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Запрос ресурса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operators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. Если свободный оператор есть — немедленный переход к шагу 4.</w:t>
      </w:r>
    </w:p>
    <w:p w14:paraId="0000003E" w14:textId="77777777" w:rsidR="005035C3" w:rsidRPr="006107F1" w:rsidRDefault="002743C3" w:rsidP="006107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sz w:val="24"/>
          <w:szCs w:val="24"/>
        </w:rPr>
        <w:t>Ожидание в очереди. После освобождения ресурса фиксируется время начала обслуживания (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service_start_time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). Ра</w:t>
      </w:r>
      <w:r w:rsidRPr="006107F1">
        <w:rPr>
          <w:rFonts w:ascii="Times New Roman" w:hAnsi="Times New Roman" w:cs="Times New Roman"/>
          <w:sz w:val="24"/>
          <w:szCs w:val="24"/>
        </w:rPr>
        <w:t xml:space="preserve">зница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service_start_time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arrival_time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определяет время ожидания.</w:t>
      </w:r>
    </w:p>
    <w:p w14:paraId="0000003F" w14:textId="77777777" w:rsidR="005035C3" w:rsidRPr="006107F1" w:rsidRDefault="002743C3" w:rsidP="006107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Процесс обслуживания: генерация случайной задержки через </w:t>
      </w:r>
      <w:proofErr w:type="spellStart"/>
      <w:proofErr w:type="gramStart"/>
      <w:r w:rsidRPr="006107F1">
        <w:rPr>
          <w:rFonts w:ascii="Times New Roman" w:hAnsi="Times New Roman" w:cs="Times New Roman"/>
          <w:sz w:val="24"/>
          <w:szCs w:val="24"/>
        </w:rPr>
        <w:t>env.timeout</w:t>
      </w:r>
      <w:proofErr w:type="spellEnd"/>
      <w:proofErr w:type="gramEnd"/>
      <w:r w:rsidRPr="006107F1">
        <w:rPr>
          <w:rFonts w:ascii="Times New Roman" w:hAnsi="Times New Roman" w:cs="Times New Roman"/>
          <w:sz w:val="24"/>
          <w:szCs w:val="24"/>
        </w:rPr>
        <w:t>().</w:t>
      </w:r>
    </w:p>
    <w:p w14:paraId="00000040" w14:textId="77777777" w:rsidR="005035C3" w:rsidRPr="006107F1" w:rsidRDefault="002743C3" w:rsidP="006107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Освобождение ресурса (происходит автоматически при выходе из блока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). Сбор и запись метрик. Клиент покидает систе</w:t>
      </w:r>
      <w:r w:rsidRPr="006107F1">
        <w:rPr>
          <w:rFonts w:ascii="Times New Roman" w:hAnsi="Times New Roman" w:cs="Times New Roman"/>
          <w:sz w:val="24"/>
          <w:szCs w:val="24"/>
        </w:rPr>
        <w:t>му.</w:t>
      </w:r>
    </w:p>
    <w:p w14:paraId="00000041" w14:textId="77777777" w:rsidR="005035C3" w:rsidRPr="006107F1" w:rsidRDefault="002743C3" w:rsidP="006107F1">
      <w:pPr>
        <w:pStyle w:val="2"/>
        <w:spacing w:before="270" w:after="12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6. Анализ результатов моделирования</w:t>
      </w:r>
    </w:p>
    <w:p w14:paraId="00000042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Просто запустить модель и посмотреть, как по экрану бегут строки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, недостаточно для полноценного исследования. Смысл имитационного моделирования заключается в сборе и анализе выходных статистических показателей.</w:t>
      </w:r>
    </w:p>
    <w:p w14:paraId="00000043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В разрабатываемом лабораторном комплексе мы сфокусируемся на сборе следующих ключевых метрик эффективности СМО (системы массового обслуживания):</w:t>
      </w:r>
    </w:p>
    <w:p w14:paraId="00000044" w14:textId="77777777" w:rsidR="005035C3" w:rsidRPr="006107F1" w:rsidRDefault="002743C3" w:rsidP="006107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Среднее время ожидания в очереди:</w:t>
      </w:r>
      <w:r w:rsidRPr="006107F1">
        <w:rPr>
          <w:rFonts w:ascii="Times New Roman" w:hAnsi="Times New Roman" w:cs="Times New Roman"/>
          <w:sz w:val="24"/>
          <w:szCs w:val="24"/>
        </w:rPr>
        <w:t xml:space="preserve"> сумма времени, проведенного в очереди всеми клиентами, деленная на общее число клиентов. Ключевой маркер уровня сервиса (SLA).</w:t>
      </w:r>
    </w:p>
    <w:p w14:paraId="00000045" w14:textId="77777777" w:rsidR="005035C3" w:rsidRPr="006107F1" w:rsidRDefault="002743C3" w:rsidP="006107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Максимальное время ожидания: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позволяет оценить наихудший сценарий (риск ухода обозленного клиента).</w:t>
      </w:r>
    </w:p>
    <w:p w14:paraId="00000046" w14:textId="77777777" w:rsidR="005035C3" w:rsidRPr="006107F1" w:rsidRDefault="002743C3" w:rsidP="006107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Средняя длина очереди: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показ</w:t>
      </w:r>
      <w:r w:rsidRPr="006107F1">
        <w:rPr>
          <w:rFonts w:ascii="Times New Roman" w:hAnsi="Times New Roman" w:cs="Times New Roman"/>
          <w:sz w:val="24"/>
          <w:szCs w:val="24"/>
        </w:rPr>
        <w:t>атель, необходимый для проектирования физического пространства отделения (сколько кресел для ожидания нужно установить).</w:t>
      </w:r>
    </w:p>
    <w:p w14:paraId="00000047" w14:textId="77777777" w:rsidR="005035C3" w:rsidRPr="006107F1" w:rsidRDefault="002743C3" w:rsidP="006107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Коэффициент загрузки ресурсов (</w:t>
      </w:r>
      <w:proofErr w:type="spellStart"/>
      <w:r w:rsidRPr="006107F1">
        <w:rPr>
          <w:rFonts w:ascii="Times New Roman" w:hAnsi="Times New Roman" w:cs="Times New Roman"/>
          <w:b/>
          <w:bCs/>
          <w:sz w:val="24"/>
          <w:szCs w:val="24"/>
        </w:rPr>
        <w:t>Utilization</w:t>
      </w:r>
      <w:proofErr w:type="spellEnd"/>
      <w:r w:rsidRPr="006107F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процент времени, которое операторы провели за реальной работой, относительно общего времен</w:t>
      </w:r>
      <w:r w:rsidRPr="006107F1">
        <w:rPr>
          <w:rFonts w:ascii="Times New Roman" w:hAnsi="Times New Roman" w:cs="Times New Roman"/>
          <w:sz w:val="24"/>
          <w:szCs w:val="24"/>
        </w:rPr>
        <w:t xml:space="preserve">и </w:t>
      </w:r>
      <w:r w:rsidRPr="006107F1">
        <w:rPr>
          <w:rFonts w:ascii="Times New Roman" w:hAnsi="Times New Roman" w:cs="Times New Roman"/>
          <w:sz w:val="24"/>
          <w:szCs w:val="24"/>
        </w:rPr>
        <w:lastRenderedPageBreak/>
        <w:t>работы отделения. Вычисляется по формуле:</w:t>
      </w:r>
    </w:p>
    <w:p w14:paraId="00000048" w14:textId="71FD56FE" w:rsidR="005035C3" w:rsidRPr="00354904" w:rsidRDefault="00354904" w:rsidP="006107F1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jc w:val="center"/>
        <w:rPr>
          <w:sz w:val="32"/>
          <w:szCs w:val="32"/>
        </w:rPr>
      </w:pPr>
      <w:r w:rsidRPr="00354904">
        <w:rPr>
          <w:rFonts w:ascii="Times New Roman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Загрузка 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Общее время обслуживания всех клиентов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Количество операторов× Общее время моделирования</m:t>
            </m:r>
          </m:den>
        </m:f>
      </m:oMath>
    </w:p>
    <w:p w14:paraId="00000049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Оптимальное значение загрузки лежит в пределах 70–85%. Если </w:t>
      </w:r>
      <w:r w:rsidRPr="006107F1">
        <w:rPr>
          <w:rFonts w:ascii="Times New Roman" w:hAnsi="Times New Roman" w:cs="Times New Roman"/>
          <w:sz w:val="24"/>
          <w:szCs w:val="24"/>
        </w:rPr>
        <w:t>выше — очередь начнет расти до бесконечности; если ниже — банк неэффективно тратит деньги на зарплату простаивающего персонала.</w:t>
      </w:r>
    </w:p>
    <w:p w14:paraId="0000004A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27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Все эти метрики собираются во внутренние списки Python в процессе работы модели, после чего передаются в библиотеку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д</w:t>
      </w:r>
      <w:r w:rsidRPr="006107F1">
        <w:rPr>
          <w:rFonts w:ascii="Times New Roman" w:hAnsi="Times New Roman" w:cs="Times New Roman"/>
          <w:sz w:val="24"/>
          <w:szCs w:val="24"/>
        </w:rPr>
        <w:t>ля автоматического построения графиков плотности распределения и динамики изменения длины очереди во времени.</w:t>
      </w:r>
    </w:p>
    <w:p w14:paraId="0000004B" w14:textId="77777777" w:rsidR="005035C3" w:rsidRPr="006107F1" w:rsidRDefault="002743C3" w:rsidP="006107F1">
      <w:pPr>
        <w:pStyle w:val="2"/>
        <w:spacing w:before="0" w:after="12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7. Заключение</w:t>
      </w:r>
    </w:p>
    <w:p w14:paraId="0000004C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Изучение библиотеки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в рамках данного лабораторного комплекса предоставляет студентам мощный и гибкий аналитический инструмент,</w:t>
      </w:r>
      <w:r w:rsidRPr="006107F1">
        <w:rPr>
          <w:rFonts w:ascii="Times New Roman" w:hAnsi="Times New Roman" w:cs="Times New Roman"/>
          <w:sz w:val="24"/>
          <w:szCs w:val="24"/>
        </w:rPr>
        <w:t xml:space="preserve"> не привязанный к тяжелым коммерческим лицензиям крупных программных сред. Благодаря интеграции принципов дискретно-событийного моделирования с классическим программированием на Python, студент приобретает навыки проектирования алгоритмов, работы с теорией</w:t>
      </w:r>
      <w:r w:rsidRPr="006107F1">
        <w:rPr>
          <w:rFonts w:ascii="Times New Roman" w:hAnsi="Times New Roman" w:cs="Times New Roman"/>
          <w:sz w:val="24"/>
          <w:szCs w:val="24"/>
        </w:rPr>
        <w:t xml:space="preserve"> очередей (СМО) и математической статистикой.</w:t>
      </w:r>
    </w:p>
    <w:p w14:paraId="0000004D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Разрабатываемый комплекс лабораторных работ и финальный демонстрационный проект с веб-интерфейсом на базе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наглядно докажут применимость подходов компьютерной имитации для решения реальных прикладных задач оптимизации современного бизнеса.</w:t>
      </w:r>
    </w:p>
    <w:p w14:paraId="0000004E" w14:textId="77777777" w:rsidR="005035C3" w:rsidRPr="006107F1" w:rsidRDefault="002743C3" w:rsidP="006107F1">
      <w:pPr>
        <w:pStyle w:val="1"/>
        <w:pageBreakBefore/>
        <w:spacing w:before="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7F1">
        <w:rPr>
          <w:rFonts w:ascii="Times New Roman" w:hAnsi="Times New Roman" w:cs="Times New Roman"/>
          <w:sz w:val="28"/>
          <w:szCs w:val="28"/>
        </w:rPr>
        <w:lastRenderedPageBreak/>
        <w:t>ЧАСТЬ 2</w:t>
      </w:r>
      <w:r w:rsidRPr="006107F1">
        <w:rPr>
          <w:rFonts w:ascii="Times New Roman" w:hAnsi="Times New Roman" w:cs="Times New Roman"/>
          <w:sz w:val="28"/>
          <w:szCs w:val="28"/>
        </w:rPr>
        <w:t>. ЛАБОРАТОРНЫЕ РАБОТЫ</w:t>
      </w:r>
    </w:p>
    <w:p w14:paraId="0000004F" w14:textId="77777777" w:rsidR="005035C3" w:rsidRPr="006107F1" w:rsidRDefault="002743C3" w:rsidP="006107F1">
      <w:pPr>
        <w:pStyle w:val="2"/>
        <w:spacing w:before="0" w:after="12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Лабораторная работа №1. Основы библиотеки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и работа с модельным временем</w:t>
      </w:r>
    </w:p>
    <w:p w14:paraId="00000050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Изучение базовых абстракций библиотеки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SimPy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, получение практических навыков создания среды симуляции, описания и запуска изолированных дискрет</w:t>
      </w:r>
      <w:r w:rsidRPr="006107F1">
        <w:rPr>
          <w:rFonts w:ascii="Times New Roman" w:hAnsi="Times New Roman" w:cs="Times New Roman"/>
          <w:sz w:val="24"/>
          <w:szCs w:val="24"/>
        </w:rPr>
        <w:t>ных процессов, а также управления ходом модельного времени.</w:t>
      </w:r>
    </w:p>
    <w:p w14:paraId="00000051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В процессе выполнения работы студент осваивает:</w:t>
      </w:r>
    </w:p>
    <w:p w14:paraId="00000052" w14:textId="77777777" w:rsidR="005035C3" w:rsidRPr="006107F1" w:rsidRDefault="002743C3" w:rsidP="006107F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Инициализацию объекта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симуляционного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окружения </w:t>
      </w:r>
      <w:proofErr w:type="spellStart"/>
      <w:proofErr w:type="gramStart"/>
      <w:r w:rsidRPr="006107F1">
        <w:rPr>
          <w:rFonts w:ascii="Times New Roman" w:hAnsi="Times New Roman" w:cs="Times New Roman"/>
          <w:sz w:val="24"/>
          <w:szCs w:val="24"/>
        </w:rPr>
        <w:t>simpy.Environment</w:t>
      </w:r>
      <w:proofErr w:type="spellEnd"/>
      <w:proofErr w:type="gramEnd"/>
      <w:r w:rsidRPr="006107F1">
        <w:rPr>
          <w:rFonts w:ascii="Times New Roman" w:hAnsi="Times New Roman" w:cs="Times New Roman"/>
          <w:sz w:val="24"/>
          <w:szCs w:val="24"/>
        </w:rPr>
        <w:t>();</w:t>
      </w:r>
    </w:p>
    <w:p w14:paraId="00000053" w14:textId="77777777" w:rsidR="005035C3" w:rsidRPr="006107F1" w:rsidRDefault="002743C3" w:rsidP="006107F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Разработку и запуск процессов как функций-генераторов через метод </w:t>
      </w:r>
      <w:proofErr w:type="spellStart"/>
      <w:proofErr w:type="gramStart"/>
      <w:r w:rsidRPr="006107F1">
        <w:rPr>
          <w:rFonts w:ascii="Times New Roman" w:hAnsi="Times New Roman" w:cs="Times New Roman"/>
          <w:sz w:val="24"/>
          <w:szCs w:val="24"/>
        </w:rPr>
        <w:t>env.process</w:t>
      </w:r>
      <w:proofErr w:type="spellEnd"/>
      <w:proofErr w:type="gramEnd"/>
      <w:r w:rsidRPr="006107F1">
        <w:rPr>
          <w:rFonts w:ascii="Times New Roman" w:hAnsi="Times New Roman" w:cs="Times New Roman"/>
          <w:sz w:val="24"/>
          <w:szCs w:val="24"/>
        </w:rPr>
        <w:t>();</w:t>
      </w:r>
    </w:p>
    <w:p w14:paraId="00000054" w14:textId="77777777" w:rsidR="005035C3" w:rsidRPr="006107F1" w:rsidRDefault="002743C3" w:rsidP="006107F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Управление модельным временем и симуляцию задержек с помощью оператора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107F1">
        <w:rPr>
          <w:rFonts w:ascii="Times New Roman" w:hAnsi="Times New Roman" w:cs="Times New Roman"/>
          <w:sz w:val="24"/>
          <w:szCs w:val="24"/>
        </w:rPr>
        <w:t>env.timeout</w:t>
      </w:r>
      <w:proofErr w:type="spellEnd"/>
      <w:proofErr w:type="gramEnd"/>
      <w:r w:rsidRPr="006107F1">
        <w:rPr>
          <w:rFonts w:ascii="Times New Roman" w:hAnsi="Times New Roman" w:cs="Times New Roman"/>
          <w:sz w:val="24"/>
          <w:szCs w:val="24"/>
        </w:rPr>
        <w:t>().</w:t>
      </w:r>
    </w:p>
    <w:p w14:paraId="00000055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before="120" w:after="6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Пример программной реализации процесса движения автомобиля (Car):</w:t>
      </w:r>
    </w:p>
    <w:p w14:paraId="00000056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before="150" w:after="330" w:line="360" w:lineRule="auto"/>
        <w:ind w:left="858" w:right="858"/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</w:pP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import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simpy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def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car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):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while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True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proofErr w:type="spellStart"/>
      <w:proofErr w:type="gram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print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proofErr w:type="gram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f"Автомобиль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начал движение в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env.now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}")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trip_duration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= 5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yield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env.timeout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trip_duration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print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f"Автомобиль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припарковался в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env.now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}")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parking_duration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= 11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y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ield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env.timeout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parking_duration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 xml:space="preserve">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simpy.Environment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env.process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car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))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env.run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until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=20)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br/>
      </w:r>
    </w:p>
    <w:p w14:paraId="00000057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27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Задание для самостоятельного выполнения: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Модифицируйте предложенный код, добавив в цикл жизнедеятельности автомобиля фазу заправки топливом, которая должна </w:t>
      </w:r>
      <w:r w:rsidRPr="006107F1">
        <w:rPr>
          <w:rFonts w:ascii="Times New Roman" w:hAnsi="Times New Roman" w:cs="Times New Roman"/>
          <w:sz w:val="24"/>
          <w:szCs w:val="24"/>
        </w:rPr>
        <w:lastRenderedPageBreak/>
        <w:t>занимать случайное время от 2 до 4 единиц. Запустите в среде параллельное выполнение двух объектов автомобилей с уникальными именами.</w:t>
      </w:r>
    </w:p>
    <w:p w14:paraId="00000058" w14:textId="77777777" w:rsidR="005035C3" w:rsidRPr="006107F1" w:rsidRDefault="002743C3" w:rsidP="006107F1">
      <w:pPr>
        <w:pStyle w:val="2"/>
        <w:spacing w:before="0" w:after="12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Лабора</w:t>
      </w:r>
      <w:r w:rsidRPr="006107F1">
        <w:rPr>
          <w:rFonts w:ascii="Times New Roman" w:hAnsi="Times New Roman" w:cs="Times New Roman"/>
          <w:sz w:val="24"/>
          <w:szCs w:val="24"/>
        </w:rPr>
        <w:t>торная работа №2. Конкуренция за разделяемые ресурсы и анализ очередей</w:t>
      </w:r>
    </w:p>
    <w:p w14:paraId="00000059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Изучение механизмов распределения ограниченных ресурсов модели, исследование очередей, возникающих при конкуренции процессов, и расчет ключевых временных параметров систем </w:t>
      </w:r>
      <w:r w:rsidRPr="006107F1">
        <w:rPr>
          <w:rFonts w:ascii="Times New Roman" w:hAnsi="Times New Roman" w:cs="Times New Roman"/>
          <w:sz w:val="24"/>
          <w:szCs w:val="24"/>
        </w:rPr>
        <w:t>массового обслуживания.</w:t>
      </w:r>
    </w:p>
    <w:p w14:paraId="0000005A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Изучаемые концепции и компоненты:</w:t>
      </w:r>
    </w:p>
    <w:p w14:paraId="0000005B" w14:textId="77777777" w:rsidR="005035C3" w:rsidRPr="006107F1" w:rsidRDefault="002743C3" w:rsidP="006107F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proofErr w:type="gramStart"/>
      <w:r w:rsidRPr="006107F1">
        <w:rPr>
          <w:rFonts w:ascii="Times New Roman" w:hAnsi="Times New Roman" w:cs="Times New Roman"/>
          <w:sz w:val="24"/>
          <w:szCs w:val="24"/>
        </w:rPr>
        <w:t>simpy.Resource</w:t>
      </w:r>
      <w:proofErr w:type="spellEnd"/>
      <w:proofErr w:type="gramEnd"/>
      <w:r w:rsidRPr="006107F1">
        <w:rPr>
          <w:rFonts w:ascii="Times New Roman" w:hAnsi="Times New Roman" w:cs="Times New Roman"/>
          <w:sz w:val="24"/>
          <w:szCs w:val="24"/>
        </w:rPr>
        <w:t>: создание объектов с лимитированной пропускной способностью;</w:t>
      </w:r>
    </w:p>
    <w:p w14:paraId="0000005C" w14:textId="77777777" w:rsidR="005035C3" w:rsidRPr="006107F1" w:rsidRDefault="002743C3" w:rsidP="006107F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sz w:val="24"/>
          <w:szCs w:val="24"/>
        </w:rPr>
        <w:t xml:space="preserve">Формирование внутренней FIFO-очереди к занятому ресурсу при вызове метода </w:t>
      </w:r>
      <w:proofErr w:type="spellStart"/>
      <w:proofErr w:type="gramStart"/>
      <w:r w:rsidRPr="006107F1">
        <w:rPr>
          <w:rFonts w:ascii="Times New Roman" w:hAnsi="Times New Roman" w:cs="Times New Roman"/>
          <w:sz w:val="24"/>
          <w:szCs w:val="24"/>
        </w:rPr>
        <w:t>res.request</w:t>
      </w:r>
      <w:proofErr w:type="spellEnd"/>
      <w:proofErr w:type="gramEnd"/>
      <w:r w:rsidRPr="006107F1">
        <w:rPr>
          <w:rFonts w:ascii="Times New Roman" w:hAnsi="Times New Roman" w:cs="Times New Roman"/>
          <w:sz w:val="24"/>
          <w:szCs w:val="24"/>
        </w:rPr>
        <w:t>();</w:t>
      </w:r>
    </w:p>
    <w:p w14:paraId="0000005D" w14:textId="77777777" w:rsidR="005035C3" w:rsidRPr="006107F1" w:rsidRDefault="002743C3" w:rsidP="006107F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sz w:val="24"/>
          <w:szCs w:val="24"/>
        </w:rPr>
        <w:t>Фиксация времени ожидания процессов в очереди и сбор статистических данных о длине очереди.</w:t>
      </w:r>
    </w:p>
    <w:p w14:paraId="0000005E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before="120" w:after="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Постановка эксперимента (Модель обслуживания на кассе)</w:t>
      </w:r>
      <w:proofErr w:type="gramStart"/>
      <w:r w:rsidRPr="006107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107F1">
        <w:rPr>
          <w:rFonts w:ascii="Times New Roman" w:hAnsi="Times New Roman" w:cs="Times New Roman"/>
          <w:sz w:val="24"/>
          <w:szCs w:val="24"/>
        </w:rPr>
        <w:t xml:space="preserve"> Рассматривается</w:t>
      </w:r>
      <w:proofErr w:type="gramEnd"/>
      <w:r w:rsidRPr="006107F1">
        <w:rPr>
          <w:rFonts w:ascii="Times New Roman" w:hAnsi="Times New Roman" w:cs="Times New Roman"/>
          <w:sz w:val="24"/>
          <w:szCs w:val="24"/>
        </w:rPr>
        <w:t xml:space="preserve"> модель торговой точки с 1 кассой (емкость ресурса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=1) и входящим потоком из 10 покупателей. Покупатели прибывают последовательно, занимают место в очереди и запрашивают обслуживание.</w:t>
      </w:r>
    </w:p>
    <w:p w14:paraId="0000005F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Пример</w:t>
      </w:r>
      <w:r w:rsidRPr="006107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107F1">
        <w:rPr>
          <w:rFonts w:ascii="Times New Roman" w:hAnsi="Times New Roman" w:cs="Times New Roman"/>
          <w:b/>
          <w:bCs/>
          <w:sz w:val="24"/>
          <w:szCs w:val="24"/>
        </w:rPr>
        <w:t>реализации</w:t>
      </w:r>
      <w:r w:rsidRPr="006107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107F1">
        <w:rPr>
          <w:rFonts w:ascii="Times New Roman" w:hAnsi="Times New Roman" w:cs="Times New Roman"/>
          <w:b/>
          <w:bCs/>
          <w:sz w:val="24"/>
          <w:szCs w:val="24"/>
        </w:rPr>
        <w:t>программной</w:t>
      </w:r>
      <w:r w:rsidRPr="006107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107F1">
        <w:rPr>
          <w:rFonts w:ascii="Times New Roman" w:hAnsi="Times New Roman" w:cs="Times New Roman"/>
          <w:b/>
          <w:bCs/>
          <w:sz w:val="24"/>
          <w:szCs w:val="24"/>
        </w:rPr>
        <w:t>логики</w:t>
      </w:r>
      <w:r w:rsidRPr="006107F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0000060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before="150" w:after="330" w:line="360" w:lineRule="auto"/>
        <w:ind w:left="858" w:right="858"/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</w:pP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import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sim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py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>import random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def customer(env, name, cashier,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waiting_times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arrival_time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env.now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print(f"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Покупатель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{name}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прибыл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и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встал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очередь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{arrival_time:.2f}")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with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cashier.request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() as request: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       yield request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service_start_time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env.now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service_start_time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-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arrival_time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waiting_times.append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lastRenderedPageBreak/>
        <w:t xml:space="preserve">        print(f"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Покупатель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{name}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начал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обслуживание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{service_start_time:.2f} (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Время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ожидания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: {wait_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time:.2f})")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service_duration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random.uniform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(3, 7)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yield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env.timeout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service_duration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print(f"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Покупатель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{name}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завершил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обслуживание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и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ушел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{env.now:.2f}")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def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customer_generator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(env,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num_customers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, cashier,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waiting_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times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for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i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in range(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num_customers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env.process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(customer(env, f"№{i+1}", cashier,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waiting_times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yield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env.timeout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random.uniform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(1, 3))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random.seed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(42)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env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simpy.Environment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cashier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simpy.Resource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(env, capacity=1)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waiting_ti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mes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[]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env.process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customer_generator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(env, 10, cashier,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waiting_times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env.run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avg_wait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sum(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waiting_times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) /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len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waiting_times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>print(f"\n[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РЕЗУЛЬТАТ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]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Среднее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время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ожидания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покупателей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очереди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: {avg_wait:.2f}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ед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.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времени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.")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</w:p>
    <w:p w14:paraId="00000061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27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 xml:space="preserve">Задание для </w:t>
      </w:r>
      <w:r w:rsidRPr="006107F1">
        <w:rPr>
          <w:rFonts w:ascii="Times New Roman" w:hAnsi="Times New Roman" w:cs="Times New Roman"/>
          <w:b/>
          <w:bCs/>
          <w:sz w:val="24"/>
          <w:szCs w:val="24"/>
        </w:rPr>
        <w:t>самостоятельного выполнения:</w:t>
      </w:r>
      <w:r w:rsidRPr="006107F1">
        <w:rPr>
          <w:rFonts w:ascii="Times New Roman" w:hAnsi="Times New Roman" w:cs="Times New Roman"/>
          <w:sz w:val="24"/>
          <w:szCs w:val="24"/>
        </w:rPr>
        <w:t xml:space="preserve"> Расширьте код лабораторной работы механизмом мониторинга длины очереди. Организуйте логирование свойства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107F1">
        <w:rPr>
          <w:rFonts w:ascii="Times New Roman" w:hAnsi="Times New Roman" w:cs="Times New Roman"/>
          <w:sz w:val="24"/>
          <w:szCs w:val="24"/>
        </w:rPr>
        <w:t>cashier.queue</w:t>
      </w:r>
      <w:proofErr w:type="spellEnd"/>
      <w:proofErr w:type="gramEnd"/>
      <w:r w:rsidRPr="006107F1">
        <w:rPr>
          <w:rFonts w:ascii="Times New Roman" w:hAnsi="Times New Roman" w:cs="Times New Roman"/>
          <w:sz w:val="24"/>
          <w:szCs w:val="24"/>
        </w:rPr>
        <w:t>) в процессе симуляции и вычислите её среднее значение.</w:t>
      </w:r>
    </w:p>
    <w:p w14:paraId="00000062" w14:textId="77777777" w:rsidR="005035C3" w:rsidRPr="006107F1" w:rsidRDefault="002743C3" w:rsidP="006107F1">
      <w:pPr>
        <w:pStyle w:val="2"/>
        <w:spacing w:before="0" w:after="12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sz w:val="24"/>
          <w:szCs w:val="24"/>
        </w:rPr>
        <w:t>Лабораторная работа №3. Разработка комплексной мо</w:t>
      </w:r>
      <w:r w:rsidRPr="006107F1">
        <w:rPr>
          <w:rFonts w:ascii="Times New Roman" w:hAnsi="Times New Roman" w:cs="Times New Roman"/>
          <w:sz w:val="24"/>
          <w:szCs w:val="24"/>
        </w:rPr>
        <w:t>дели системы массового обслуживания</w:t>
      </w:r>
    </w:p>
    <w:p w14:paraId="00000063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Проектирование многоканальной системы массового обслуживания сложной структуры, организация непрерывного стохастического входящего потока заявок и проведение комплексного анализа эффективности системы на основе собранных метрик.</w:t>
      </w:r>
    </w:p>
    <w:p w14:paraId="00000064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Постановка прикладной зада</w:t>
      </w:r>
      <w:r w:rsidRPr="006107F1">
        <w:rPr>
          <w:rFonts w:ascii="Times New Roman" w:hAnsi="Times New Roman" w:cs="Times New Roman"/>
          <w:b/>
          <w:bCs/>
          <w:sz w:val="24"/>
          <w:szCs w:val="24"/>
        </w:rPr>
        <w:t>чи (Модель автомойки):</w:t>
      </w:r>
    </w:p>
    <w:p w14:paraId="00000065" w14:textId="77777777" w:rsidR="005035C3" w:rsidRPr="006107F1" w:rsidRDefault="002743C3" w:rsidP="006107F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Параметры ресурсов:</w:t>
      </w:r>
      <w:r w:rsidRPr="006107F1">
        <w:rPr>
          <w:rFonts w:ascii="Times New Roman" w:hAnsi="Times New Roman" w:cs="Times New Roman"/>
          <w:sz w:val="24"/>
          <w:szCs w:val="24"/>
        </w:rPr>
        <w:t xml:space="preserve"> Функционирует двухканальный комплекс очистки автомобилей (ресурс </w:t>
      </w:r>
      <w:proofErr w:type="spellStart"/>
      <w:proofErr w:type="gramStart"/>
      <w:r w:rsidRPr="006107F1">
        <w:rPr>
          <w:rFonts w:ascii="Times New Roman" w:hAnsi="Times New Roman" w:cs="Times New Roman"/>
          <w:sz w:val="24"/>
          <w:szCs w:val="24"/>
        </w:rPr>
        <w:t>simpy.Resource</w:t>
      </w:r>
      <w:proofErr w:type="spellEnd"/>
      <w:proofErr w:type="gramEnd"/>
      <w:r w:rsidRPr="006107F1">
        <w:rPr>
          <w:rFonts w:ascii="Times New Roman" w:hAnsi="Times New Roman" w:cs="Times New Roman"/>
          <w:sz w:val="24"/>
          <w:szCs w:val="24"/>
        </w:rPr>
        <w:t xml:space="preserve"> с параметром </w:t>
      </w:r>
      <w:proofErr w:type="spellStart"/>
      <w:r w:rsidRPr="006107F1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6107F1">
        <w:rPr>
          <w:rFonts w:ascii="Times New Roman" w:hAnsi="Times New Roman" w:cs="Times New Roman"/>
          <w:sz w:val="24"/>
          <w:szCs w:val="24"/>
        </w:rPr>
        <w:t>=2).</w:t>
      </w:r>
    </w:p>
    <w:p w14:paraId="00000066" w14:textId="77777777" w:rsidR="005035C3" w:rsidRPr="006107F1" w:rsidRDefault="002743C3" w:rsidP="006107F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Входящий поток: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Машины прибывают на автомойку непрерывно со случайными интервалами времени, подчиняющимися экспоненциальному закону распределения.</w:t>
      </w:r>
    </w:p>
    <w:p w14:paraId="00000067" w14:textId="77777777" w:rsidR="005035C3" w:rsidRPr="006107F1" w:rsidRDefault="002743C3" w:rsidP="006107F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rFonts w:ascii="Times New Roman" w:hAnsi="Times New Roman" w:cs="Times New Roman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Процесс обслуживания: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Каждый пост моет автомобиль в течение времени, распределенного по равномерному закону в заданном интер</w:t>
      </w:r>
      <w:r w:rsidRPr="006107F1">
        <w:rPr>
          <w:rFonts w:ascii="Times New Roman" w:hAnsi="Times New Roman" w:cs="Times New Roman"/>
          <w:sz w:val="24"/>
          <w:szCs w:val="24"/>
        </w:rPr>
        <w:t>вале.</w:t>
      </w:r>
    </w:p>
    <w:p w14:paraId="00000068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before="120" w:after="6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Пример объектно-ориентированной архитектуры модели:</w:t>
      </w:r>
    </w:p>
    <w:p w14:paraId="00000069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before="150" w:after="330" w:line="360" w:lineRule="auto"/>
        <w:ind w:left="858" w:right="858"/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</w:pP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import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simpy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>import random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>class Carwash: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def __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init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__(self, env,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num_slots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wash_time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self.env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env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self.slots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simpy.Resource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(env, capacity=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num_slots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self.wash_time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wash_time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self.total_wash_time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0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self.served_count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0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def wash(self,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car_name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duration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random.uniform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self.wash_time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- 2,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self.wash_time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+ 2)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self.total_wash_time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+= duration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self.served_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count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+= 1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yield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self.env.timeout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(duration)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def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car_arrival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(env, name, carwash, stats):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arrival_time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env.now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stats['arrivals'].append(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arrival_time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with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carwash.slots.request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() as request: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yield request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start_tim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env.now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stats['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wait_times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'].append(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start_time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-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arrival_time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yield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env.process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carwash.wash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(name))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lastRenderedPageBreak/>
        <w:t xml:space="preserve">def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car_generator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(env, carwash, stats):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car_id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0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while True: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#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Среднее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время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между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прибытиями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автомобилей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— 5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минут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      yield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env.timeout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random.expovariate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(1.0 / 5.0))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car_id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+= 1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       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env.process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car_arrival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(env, f"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Авто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_{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car_id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}", carwash, stats))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random.seed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(42)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env =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simpy.Environment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 xml:space="preserve">carwash = Carwash(env,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num_slots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=2,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wash_time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=8)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>stats = {'arriva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ls': [], '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wait_times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': []}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env.process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car_generator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(env, carwash, stats))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sim_duration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= 100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env.run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(until=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sim_duration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>utilization = (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carwash.total_wash_time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) / (2 * 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sim_duration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) * 100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>print(f"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Всего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обслужено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транспортных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средств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: {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carwash.served_cou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nt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}")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>print(f"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Среднее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время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пребывания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в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очереди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: {sum(stats['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wait_times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'])/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len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(stats['</w:t>
      </w:r>
      <w:proofErr w:type="spellStart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wait_times</w:t>
      </w:r>
      <w:proofErr w:type="spellEnd"/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']):.2f}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мин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.")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  <w:t>print(f"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Коэффициент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загрузки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мощностей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 xml:space="preserve"> 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</w:rPr>
        <w:t>автомойки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t>: {utilization:.2f}%")</w:t>
      </w:r>
      <w:r w:rsidRPr="006107F1">
        <w:rPr>
          <w:rFonts w:ascii="Times New Roman" w:eastAsia="Courier" w:hAnsi="Times New Roman" w:cs="Times New Roman"/>
          <w:sz w:val="20"/>
          <w:szCs w:val="20"/>
          <w:shd w:val="clear" w:color="auto" w:fill="F4F4F6"/>
          <w:lang w:val="en-US"/>
        </w:rPr>
        <w:br/>
      </w:r>
    </w:p>
    <w:p w14:paraId="0000006A" w14:textId="77777777" w:rsidR="005035C3" w:rsidRPr="006107F1" w:rsidRDefault="002743C3" w:rsidP="006107F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7F1">
        <w:rPr>
          <w:rFonts w:ascii="Times New Roman" w:hAnsi="Times New Roman" w:cs="Times New Roman"/>
          <w:b/>
          <w:bCs/>
          <w:sz w:val="24"/>
          <w:szCs w:val="24"/>
        </w:rPr>
        <w:t>Задание для самостоятельного выполнения:</w:t>
      </w:r>
      <w:r w:rsidRPr="006107F1">
        <w:rPr>
          <w:rFonts w:ascii="Times New Roman" w:hAnsi="Times New Roman" w:cs="Times New Roman"/>
          <w:sz w:val="24"/>
          <w:szCs w:val="24"/>
        </w:rPr>
        <w:t xml:space="preserve"> Проведите вычислительные эксперименты для различного количества моечных постов (от 1 до 3). Занесите результаты (пропускная способность, среднее время ожидания, коэффициент утилизации) в сравнительную аналитическую таблицу и сделайте вывод об оптимальной </w:t>
      </w:r>
      <w:r w:rsidRPr="006107F1">
        <w:rPr>
          <w:rFonts w:ascii="Times New Roman" w:hAnsi="Times New Roman" w:cs="Times New Roman"/>
          <w:sz w:val="24"/>
          <w:szCs w:val="24"/>
        </w:rPr>
        <w:t>конфигурации системы.</w:t>
      </w:r>
    </w:p>
    <w:sectPr w:rsidR="005035C3" w:rsidRPr="006107F1">
      <w:foot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52F48" w14:textId="77777777" w:rsidR="002743C3" w:rsidRDefault="002743C3" w:rsidP="006107F1">
      <w:r>
        <w:separator/>
      </w:r>
    </w:p>
  </w:endnote>
  <w:endnote w:type="continuationSeparator" w:id="0">
    <w:p w14:paraId="7DE92757" w14:textId="77777777" w:rsidR="002743C3" w:rsidRDefault="002743C3" w:rsidP="00610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1E683F79-78F3-43CB-A38E-1DB14782AF95}"/>
  </w:font>
  <w:font w:name="Courier">
    <w:panose1 w:val="02070409020205020404"/>
    <w:charset w:val="00"/>
    <w:family w:val="auto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2" w:fontKey="{F98E86B0-24BF-4B48-9A03-CE967349144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6F564736-100B-4603-8939-D355845BFEA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C8D9DBB-7AF8-4EEA-9AD7-FDFCEA7E3E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3859555"/>
      <w:docPartObj>
        <w:docPartGallery w:val="Page Numbers (Bottom of Page)"/>
        <w:docPartUnique/>
      </w:docPartObj>
    </w:sdtPr>
    <w:sdtEndPr/>
    <w:sdtContent>
      <w:p w14:paraId="471A9483" w14:textId="77777777" w:rsidR="006107F1" w:rsidRDefault="006107F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615FFF" w14:textId="77777777" w:rsidR="006107F1" w:rsidRDefault="006107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58518" w14:textId="77777777" w:rsidR="002743C3" w:rsidRDefault="002743C3" w:rsidP="006107F1">
      <w:r>
        <w:separator/>
      </w:r>
    </w:p>
  </w:footnote>
  <w:footnote w:type="continuationSeparator" w:id="0">
    <w:p w14:paraId="0DEBC3B0" w14:textId="77777777" w:rsidR="002743C3" w:rsidRDefault="002743C3" w:rsidP="006107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44FC"/>
    <w:multiLevelType w:val="multilevel"/>
    <w:tmpl w:val="626AE700"/>
    <w:lvl w:ilvl="0">
      <w:start w:val="1"/>
      <w:numFmt w:val="bullet"/>
      <w:lvlText w:val="●"/>
      <w:lvlJc w:val="left"/>
      <w:pPr>
        <w:ind w:left="141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2A5A68"/>
    <w:multiLevelType w:val="multilevel"/>
    <w:tmpl w:val="265CF948"/>
    <w:lvl w:ilvl="0">
      <w:start w:val="1"/>
      <w:numFmt w:val="bullet"/>
      <w:lvlText w:val="●"/>
      <w:lvlJc w:val="left"/>
      <w:pPr>
        <w:ind w:left="141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A35733"/>
    <w:multiLevelType w:val="multilevel"/>
    <w:tmpl w:val="18C8199E"/>
    <w:lvl w:ilvl="0">
      <w:start w:val="1"/>
      <w:numFmt w:val="bullet"/>
      <w:lvlText w:val="●"/>
      <w:lvlJc w:val="left"/>
      <w:pPr>
        <w:ind w:left="141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AD47E6"/>
    <w:multiLevelType w:val="multilevel"/>
    <w:tmpl w:val="FF286916"/>
    <w:lvl w:ilvl="0">
      <w:start w:val="1"/>
      <w:numFmt w:val="bullet"/>
      <w:lvlText w:val="●"/>
      <w:lvlJc w:val="left"/>
      <w:pPr>
        <w:ind w:left="141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BBD4E70"/>
    <w:multiLevelType w:val="multilevel"/>
    <w:tmpl w:val="BB5C3B68"/>
    <w:lvl w:ilvl="0">
      <w:start w:val="1"/>
      <w:numFmt w:val="bullet"/>
      <w:lvlText w:val="●"/>
      <w:lvlJc w:val="left"/>
      <w:pPr>
        <w:ind w:left="141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9B949E9"/>
    <w:multiLevelType w:val="multilevel"/>
    <w:tmpl w:val="56B2713A"/>
    <w:lvl w:ilvl="0">
      <w:start w:val="1"/>
      <w:numFmt w:val="decimal"/>
      <w:lvlText w:val="%1."/>
      <w:lvlJc w:val="left"/>
      <w:pPr>
        <w:ind w:left="141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B3670D5"/>
    <w:multiLevelType w:val="multilevel"/>
    <w:tmpl w:val="B24455D0"/>
    <w:lvl w:ilvl="0">
      <w:start w:val="1"/>
      <w:numFmt w:val="bullet"/>
      <w:lvlText w:val="●"/>
      <w:lvlJc w:val="left"/>
      <w:pPr>
        <w:ind w:left="141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D263778"/>
    <w:multiLevelType w:val="multilevel"/>
    <w:tmpl w:val="863E7748"/>
    <w:lvl w:ilvl="0">
      <w:start w:val="1"/>
      <w:numFmt w:val="bullet"/>
      <w:lvlText w:val="●"/>
      <w:lvlJc w:val="left"/>
      <w:pPr>
        <w:ind w:left="141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6F45FF5"/>
    <w:multiLevelType w:val="multilevel"/>
    <w:tmpl w:val="FFF85624"/>
    <w:lvl w:ilvl="0">
      <w:start w:val="1"/>
      <w:numFmt w:val="bullet"/>
      <w:lvlText w:val="●"/>
      <w:lvlJc w:val="left"/>
      <w:pPr>
        <w:ind w:left="141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D0349F7"/>
    <w:multiLevelType w:val="multilevel"/>
    <w:tmpl w:val="9F8E849C"/>
    <w:lvl w:ilvl="0">
      <w:start w:val="1"/>
      <w:numFmt w:val="bullet"/>
      <w:lvlText w:val="●"/>
      <w:lvlJc w:val="left"/>
      <w:pPr>
        <w:ind w:left="141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2"/>
  </w:num>
  <w:num w:numId="5">
    <w:abstractNumId w:val="4"/>
  </w:num>
  <w:num w:numId="6">
    <w:abstractNumId w:val="5"/>
  </w:num>
  <w:num w:numId="7">
    <w:abstractNumId w:val="7"/>
  </w:num>
  <w:num w:numId="8">
    <w:abstractNumId w:val="0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C3"/>
    <w:rsid w:val="002743C3"/>
    <w:rsid w:val="00354904"/>
    <w:rsid w:val="00481841"/>
    <w:rsid w:val="005035C3"/>
    <w:rsid w:val="006107F1"/>
    <w:rsid w:val="009F12AD"/>
    <w:rsid w:val="00F7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58D491"/>
  <w15:docId w15:val="{006233F5-2D02-45A1-88EF-EF29C645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6107F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107F1"/>
  </w:style>
  <w:style w:type="paragraph" w:styleId="a7">
    <w:name w:val="footer"/>
    <w:basedOn w:val="a"/>
    <w:link w:val="a8"/>
    <w:uiPriority w:val="99"/>
    <w:unhideWhenUsed/>
    <w:rsid w:val="006107F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10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2810</Words>
  <Characters>16018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Изотов Денис Владимирович</cp:lastModifiedBy>
  <cp:revision>2</cp:revision>
  <dcterms:created xsi:type="dcterms:W3CDTF">2026-05-31T08:05:00Z</dcterms:created>
  <dcterms:modified xsi:type="dcterms:W3CDTF">2026-05-31T08:05:00Z</dcterms:modified>
</cp:coreProperties>
</file>