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9B77" w14:textId="583D1962" w:rsidR="00E173F5" w:rsidRDefault="00E173F5" w:rsidP="00E173F5">
      <w:pPr>
        <w:pStyle w:val="ListParagraph"/>
        <w:numPr>
          <w:ilvl w:val="0"/>
          <w:numId w:val="1"/>
        </w:numPr>
        <w:rPr>
          <w:b/>
          <w:bCs/>
        </w:rPr>
      </w:pPr>
      <w:r w:rsidRPr="00E173F5">
        <w:rPr>
          <w:b/>
          <w:bCs/>
        </w:rPr>
        <w:t>In Power BI Desktop, import a sample dataset of IPL cricket matches and create a bar chart showing total runs by each team. Enable drill-down so that clicking on a team reveals runs by individual players from that team.</w:t>
      </w:r>
    </w:p>
    <w:p w14:paraId="5A3E1909" w14:textId="4FC851CA" w:rsidR="00891E5E" w:rsidRDefault="00891E5E" w:rsidP="00891E5E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57995670" w14:textId="7C1AECB9" w:rsidR="00891E5E" w:rsidRDefault="00CE4B7C" w:rsidP="00891E5E">
      <w:pPr>
        <w:ind w:left="360"/>
        <w:rPr>
          <w:b/>
          <w:bCs/>
        </w:rPr>
      </w:pPr>
      <w:r w:rsidRPr="00CE4B7C">
        <w:rPr>
          <w:b/>
          <w:bCs/>
        </w:rPr>
        <w:drawing>
          <wp:inline distT="0" distB="0" distL="0" distR="0" wp14:anchorId="2FF87A6E" wp14:editId="362E94FB">
            <wp:extent cx="5463539" cy="2514600"/>
            <wp:effectExtent l="0" t="0" r="4445" b="0"/>
            <wp:docPr id="1825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160" cy="252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60CA" w14:textId="77777777" w:rsidR="00510AF9" w:rsidRDefault="00510AF9" w:rsidP="00891E5E">
      <w:pPr>
        <w:ind w:left="360"/>
        <w:rPr>
          <w:b/>
          <w:bCs/>
        </w:rPr>
      </w:pPr>
    </w:p>
    <w:p w14:paraId="051E7DEE" w14:textId="77777777" w:rsidR="0083371A" w:rsidRDefault="0083371A" w:rsidP="0083371A">
      <w:pPr>
        <w:pStyle w:val="ListParagraph"/>
        <w:numPr>
          <w:ilvl w:val="0"/>
          <w:numId w:val="1"/>
        </w:numPr>
        <w:rPr>
          <w:b/>
          <w:bCs/>
        </w:rPr>
      </w:pPr>
      <w:r w:rsidRPr="0083371A">
        <w:rPr>
          <w:b/>
          <w:bCs/>
        </w:rPr>
        <w:t>Create a hierarchy in Power BI using a dataset of movies (for example: Genre &gt; Year &gt; Movie Title). Build a visual that lets users drill through these levels to see box office collections at each stage.</w:t>
      </w:r>
    </w:p>
    <w:p w14:paraId="7D2F3226" w14:textId="77777777" w:rsidR="0083371A" w:rsidRDefault="0083371A" w:rsidP="0083371A">
      <w:pPr>
        <w:pStyle w:val="ListParagraph"/>
        <w:rPr>
          <w:b/>
          <w:bCs/>
        </w:rPr>
      </w:pPr>
    </w:p>
    <w:p w14:paraId="562658A9" w14:textId="30C515D6" w:rsidR="0083371A" w:rsidRDefault="0083371A" w:rsidP="0083371A">
      <w:pPr>
        <w:pStyle w:val="ListParagraph"/>
        <w:rPr>
          <w:b/>
          <w:bCs/>
        </w:rPr>
      </w:pPr>
      <w:r w:rsidRPr="0083371A">
        <w:rPr>
          <w:b/>
          <w:bCs/>
        </w:rPr>
        <w:t>Hint: Use the 'Manage Hierarchy' option in the Fields pane to set up your levels.</w:t>
      </w:r>
    </w:p>
    <w:p w14:paraId="6CDA06B5" w14:textId="0E35E64E" w:rsidR="002C742C" w:rsidRDefault="0083371A">
      <w:pPr>
        <w:rPr>
          <w:b/>
          <w:bCs/>
        </w:rPr>
      </w:pPr>
      <w:r>
        <w:rPr>
          <w:b/>
          <w:bCs/>
        </w:rPr>
        <w:t>ANSWERS:</w:t>
      </w:r>
    </w:p>
    <w:p w14:paraId="7557F5AB" w14:textId="341625BE" w:rsidR="00170825" w:rsidRDefault="00160575" w:rsidP="00170825">
      <w:pPr>
        <w:rPr>
          <w:b/>
          <w:bCs/>
        </w:rPr>
      </w:pPr>
      <w:r w:rsidRPr="00160575">
        <w:rPr>
          <w:b/>
          <w:bCs/>
        </w:rPr>
        <w:drawing>
          <wp:inline distT="0" distB="0" distL="0" distR="0" wp14:anchorId="6F899CD8" wp14:editId="38C15566">
            <wp:extent cx="5326380" cy="2377440"/>
            <wp:effectExtent l="0" t="0" r="7620" b="3810"/>
            <wp:docPr id="142929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4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876" cy="237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49C4" w14:textId="77777777" w:rsidR="00170825" w:rsidRDefault="00170825" w:rsidP="00170825">
      <w:pPr>
        <w:ind w:left="360"/>
        <w:rPr>
          <w:b/>
          <w:bCs/>
        </w:rPr>
      </w:pPr>
    </w:p>
    <w:p w14:paraId="3D365314" w14:textId="77777777" w:rsidR="00170825" w:rsidRDefault="00170825" w:rsidP="00170825">
      <w:pPr>
        <w:ind w:left="360"/>
        <w:rPr>
          <w:b/>
          <w:bCs/>
        </w:rPr>
      </w:pPr>
    </w:p>
    <w:p w14:paraId="63FF2612" w14:textId="77777777" w:rsidR="00170825" w:rsidRDefault="00170825" w:rsidP="00170825">
      <w:pPr>
        <w:ind w:left="360"/>
        <w:rPr>
          <w:b/>
          <w:bCs/>
        </w:rPr>
      </w:pPr>
    </w:p>
    <w:p w14:paraId="7E0E08D3" w14:textId="77777777" w:rsidR="00170825" w:rsidRDefault="00170825" w:rsidP="00170825">
      <w:pPr>
        <w:ind w:left="360"/>
        <w:rPr>
          <w:b/>
          <w:bCs/>
        </w:rPr>
      </w:pPr>
    </w:p>
    <w:p w14:paraId="66DD3011" w14:textId="77777777" w:rsidR="00170825" w:rsidRDefault="00170825" w:rsidP="00170825">
      <w:pPr>
        <w:ind w:left="360"/>
        <w:rPr>
          <w:b/>
          <w:bCs/>
        </w:rPr>
      </w:pPr>
    </w:p>
    <w:p w14:paraId="40859D14" w14:textId="7B758787" w:rsidR="00B27E7E" w:rsidRPr="00170825" w:rsidRDefault="00170825" w:rsidP="00170825">
      <w:pPr>
        <w:ind w:left="360"/>
        <w:rPr>
          <w:b/>
          <w:bCs/>
        </w:rPr>
      </w:pPr>
      <w:r w:rsidRPr="00170825">
        <w:rPr>
          <w:b/>
          <w:bCs/>
        </w:rPr>
        <w:t>3.)</w:t>
      </w:r>
      <w:r>
        <w:rPr>
          <w:b/>
          <w:bCs/>
        </w:rPr>
        <w:t xml:space="preserve"> </w:t>
      </w:r>
      <w:proofErr w:type="gramStart"/>
      <w:r w:rsidR="00B27E7E" w:rsidRPr="00170825">
        <w:rPr>
          <w:b/>
          <w:bCs/>
        </w:rPr>
        <w:t>Apply</w:t>
      </w:r>
      <w:proofErr w:type="gramEnd"/>
      <w:r w:rsidR="00B27E7E" w:rsidRPr="00170825">
        <w:rPr>
          <w:b/>
          <w:bCs/>
        </w:rPr>
        <w:t xml:space="preserve"> conditional formatting to a </w:t>
      </w:r>
      <w:proofErr w:type="gramStart"/>
      <w:r w:rsidR="00B27E7E" w:rsidRPr="00170825">
        <w:rPr>
          <w:b/>
          <w:bCs/>
        </w:rPr>
        <w:t>table visual displaying restaurant ratings (like Zomato)</w:t>
      </w:r>
      <w:proofErr w:type="gramEnd"/>
      <w:r w:rsidR="00B27E7E" w:rsidRPr="00170825">
        <w:rPr>
          <w:b/>
          <w:bCs/>
        </w:rPr>
        <w:t xml:space="preserve"> so that ratings above 4.5 appear in green, between 3 and 4.5 in yellow, and below 3 in red.</w:t>
      </w:r>
    </w:p>
    <w:p w14:paraId="48BBAEA9" w14:textId="7554108B" w:rsidR="00B27E7E" w:rsidRDefault="00B27E7E" w:rsidP="00B27E7E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2F801147" w14:textId="0B62BA1A" w:rsidR="00170825" w:rsidRDefault="00170825" w:rsidP="00B27E7E">
      <w:pPr>
        <w:ind w:left="360"/>
        <w:rPr>
          <w:b/>
          <w:bCs/>
        </w:rPr>
      </w:pPr>
      <w:r w:rsidRPr="00170825">
        <w:rPr>
          <w:b/>
          <w:bCs/>
        </w:rPr>
        <w:drawing>
          <wp:inline distT="0" distB="0" distL="0" distR="0" wp14:anchorId="658A2885" wp14:editId="3D6A3C60">
            <wp:extent cx="3703189" cy="6210300"/>
            <wp:effectExtent l="0" t="0" r="0" b="0"/>
            <wp:docPr id="47259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93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888" cy="622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9AA" w14:textId="77777777" w:rsidR="00B27E7E" w:rsidRPr="00B27E7E" w:rsidRDefault="00B27E7E" w:rsidP="00B27E7E">
      <w:pPr>
        <w:ind w:left="360"/>
        <w:rPr>
          <w:b/>
          <w:bCs/>
        </w:rPr>
      </w:pPr>
    </w:p>
    <w:p w14:paraId="437D3030" w14:textId="77777777" w:rsidR="00B27E7E" w:rsidRDefault="00B27E7E">
      <w:pPr>
        <w:rPr>
          <w:b/>
          <w:bCs/>
        </w:rPr>
      </w:pPr>
    </w:p>
    <w:p w14:paraId="21B3A963" w14:textId="77777777" w:rsidR="00923838" w:rsidRDefault="00923838">
      <w:pPr>
        <w:rPr>
          <w:b/>
          <w:bCs/>
        </w:rPr>
      </w:pPr>
    </w:p>
    <w:p w14:paraId="3E3A1E5E" w14:textId="77777777" w:rsidR="00D5277B" w:rsidRDefault="00D5277B">
      <w:pPr>
        <w:rPr>
          <w:b/>
          <w:bCs/>
        </w:rPr>
      </w:pPr>
    </w:p>
    <w:p w14:paraId="188DC479" w14:textId="77777777" w:rsidR="00D5277B" w:rsidRDefault="00D5277B">
      <w:pPr>
        <w:rPr>
          <w:b/>
          <w:bCs/>
        </w:rPr>
      </w:pPr>
    </w:p>
    <w:p w14:paraId="390DF52C" w14:textId="77777777" w:rsidR="00D5277B" w:rsidRDefault="00D5277B">
      <w:pPr>
        <w:rPr>
          <w:b/>
          <w:bCs/>
        </w:rPr>
      </w:pPr>
    </w:p>
    <w:p w14:paraId="36F654E3" w14:textId="77777777" w:rsidR="009078B6" w:rsidRDefault="00D5277B" w:rsidP="00D5277B">
      <w:pPr>
        <w:pStyle w:val="ListParagraph"/>
        <w:numPr>
          <w:ilvl w:val="0"/>
          <w:numId w:val="2"/>
        </w:numPr>
        <w:rPr>
          <w:b/>
          <w:bCs/>
        </w:rPr>
      </w:pPr>
      <w:r w:rsidRPr="00D5277B">
        <w:rPr>
          <w:b/>
          <w:bCs/>
        </w:rPr>
        <w:t>Go to the Power BI Marketplace and add a custom visual of your choice (for example, a 'Word Cloud' or 'Bullet Chart'). Use it to visualize the most frequently ordered food items from a Swiggy-style order dataset.</w:t>
      </w:r>
    </w:p>
    <w:p w14:paraId="0CED7BD5" w14:textId="77777777" w:rsidR="009078B6" w:rsidRDefault="009078B6" w:rsidP="009078B6">
      <w:pPr>
        <w:pStyle w:val="ListParagraph"/>
        <w:rPr>
          <w:b/>
          <w:bCs/>
        </w:rPr>
      </w:pPr>
    </w:p>
    <w:p w14:paraId="74053E0C" w14:textId="5809D998" w:rsidR="00D5277B" w:rsidRDefault="00D5277B" w:rsidP="009078B6">
      <w:pPr>
        <w:pStyle w:val="ListParagraph"/>
        <w:rPr>
          <w:b/>
          <w:bCs/>
        </w:rPr>
      </w:pPr>
      <w:r w:rsidRPr="00D5277B">
        <w:rPr>
          <w:b/>
          <w:bCs/>
        </w:rPr>
        <w:t>Hint: After importing, drag the visual onto your report and assign the relevant field.</w:t>
      </w:r>
    </w:p>
    <w:p w14:paraId="7B1EE97A" w14:textId="536AA6A0" w:rsidR="00D5277B" w:rsidRDefault="00CD2FA4">
      <w:pPr>
        <w:rPr>
          <w:b/>
          <w:bCs/>
        </w:rPr>
      </w:pPr>
      <w:r>
        <w:rPr>
          <w:b/>
          <w:bCs/>
        </w:rPr>
        <w:t>ANSWERS:</w:t>
      </w:r>
    </w:p>
    <w:p w14:paraId="12B052C3" w14:textId="6B72E859" w:rsidR="00734948" w:rsidRDefault="003043CB">
      <w:pPr>
        <w:rPr>
          <w:b/>
          <w:bCs/>
        </w:rPr>
      </w:pPr>
      <w:r w:rsidRPr="00892990">
        <w:rPr>
          <w:b/>
          <w:bCs/>
          <w:highlight w:val="yellow"/>
        </w:rPr>
        <w:t>------------------------------</w:t>
      </w:r>
    </w:p>
    <w:p w14:paraId="5D78FA37" w14:textId="77777777" w:rsidR="00861583" w:rsidRDefault="00734948" w:rsidP="00734948">
      <w:pPr>
        <w:pStyle w:val="ListParagraph"/>
        <w:numPr>
          <w:ilvl w:val="0"/>
          <w:numId w:val="2"/>
        </w:numPr>
        <w:rPr>
          <w:b/>
          <w:bCs/>
        </w:rPr>
      </w:pPr>
      <w:r w:rsidRPr="00734948">
        <w:rPr>
          <w:b/>
          <w:bCs/>
        </w:rPr>
        <w:t>Use ChatGPT to help you write a DAX formula that calculates the average delivery time per city from a Flipkart orders dataset, then apply this measure to a visual in your Power BI report.</w:t>
      </w:r>
    </w:p>
    <w:p w14:paraId="06E61264" w14:textId="545C7233" w:rsidR="00734948" w:rsidRDefault="00734948" w:rsidP="00861583">
      <w:pPr>
        <w:ind w:left="360"/>
        <w:rPr>
          <w:b/>
          <w:bCs/>
        </w:rPr>
      </w:pPr>
      <w:r w:rsidRPr="00861583">
        <w:rPr>
          <w:b/>
          <w:bCs/>
        </w:rPr>
        <w:t>Hint: Paste your ChatGPT prompt and the generated DAX formula in your submission.</w:t>
      </w:r>
    </w:p>
    <w:p w14:paraId="0598DFFD" w14:textId="7C6E7A84" w:rsidR="00861583" w:rsidRDefault="00861583" w:rsidP="00861583">
      <w:pPr>
        <w:ind w:left="360"/>
        <w:rPr>
          <w:b/>
          <w:bCs/>
        </w:rPr>
      </w:pPr>
      <w:r>
        <w:rPr>
          <w:b/>
          <w:bCs/>
        </w:rPr>
        <w:t>ANSWERS:</w:t>
      </w:r>
    </w:p>
    <w:p w14:paraId="18E36BAA" w14:textId="2125E0D4" w:rsidR="00861583" w:rsidRPr="00861583" w:rsidRDefault="00F00BD0" w:rsidP="00861583">
      <w:pPr>
        <w:ind w:left="360"/>
        <w:rPr>
          <w:b/>
          <w:bCs/>
        </w:rPr>
      </w:pPr>
      <w:r w:rsidRPr="00F00BD0">
        <w:rPr>
          <w:b/>
          <w:bCs/>
        </w:rPr>
        <w:drawing>
          <wp:inline distT="0" distB="0" distL="0" distR="0" wp14:anchorId="452ED5F2" wp14:editId="30D26FD8">
            <wp:extent cx="1958510" cy="2217612"/>
            <wp:effectExtent l="0" t="0" r="3810" b="0"/>
            <wp:docPr id="188863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1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EAC0" w14:textId="77777777" w:rsidR="00734948" w:rsidRPr="00923838" w:rsidRDefault="00734948">
      <w:pPr>
        <w:rPr>
          <w:b/>
          <w:bCs/>
        </w:rPr>
      </w:pPr>
    </w:p>
    <w:sectPr w:rsidR="00734948" w:rsidRPr="00923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80274"/>
    <w:multiLevelType w:val="hybridMultilevel"/>
    <w:tmpl w:val="A628EDBE"/>
    <w:lvl w:ilvl="0" w:tplc="1D047C00">
      <w:start w:val="4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661E0"/>
    <w:multiLevelType w:val="hybridMultilevel"/>
    <w:tmpl w:val="9602776A"/>
    <w:lvl w:ilvl="0" w:tplc="25FEF86A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493637">
    <w:abstractNumId w:val="1"/>
  </w:num>
  <w:num w:numId="2" w16cid:durableId="67688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C6"/>
    <w:rsid w:val="00160575"/>
    <w:rsid w:val="00170825"/>
    <w:rsid w:val="002C742C"/>
    <w:rsid w:val="002F3202"/>
    <w:rsid w:val="003043CB"/>
    <w:rsid w:val="003E1AC9"/>
    <w:rsid w:val="00416752"/>
    <w:rsid w:val="00510AF9"/>
    <w:rsid w:val="005777C6"/>
    <w:rsid w:val="00734948"/>
    <w:rsid w:val="0083371A"/>
    <w:rsid w:val="00847B6A"/>
    <w:rsid w:val="00861583"/>
    <w:rsid w:val="00891E5E"/>
    <w:rsid w:val="00892990"/>
    <w:rsid w:val="009074C6"/>
    <w:rsid w:val="009078B6"/>
    <w:rsid w:val="00923838"/>
    <w:rsid w:val="00995A00"/>
    <w:rsid w:val="00A5521B"/>
    <w:rsid w:val="00B27E7E"/>
    <w:rsid w:val="00BC392E"/>
    <w:rsid w:val="00C1681C"/>
    <w:rsid w:val="00CD2FA4"/>
    <w:rsid w:val="00CE4B7C"/>
    <w:rsid w:val="00D5277B"/>
    <w:rsid w:val="00E173F5"/>
    <w:rsid w:val="00F00BD0"/>
    <w:rsid w:val="00FD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7B33"/>
  <w15:chartTrackingRefBased/>
  <w15:docId w15:val="{DF898788-2322-4409-8917-39343717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49</cp:revision>
  <dcterms:created xsi:type="dcterms:W3CDTF">2026-06-29T05:47:00Z</dcterms:created>
  <dcterms:modified xsi:type="dcterms:W3CDTF">2026-06-29T07:57:00Z</dcterms:modified>
</cp:coreProperties>
</file>