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C4F8" w14:textId="2E2C8BAE" w:rsidR="00071A1A" w:rsidRDefault="00071A1A" w:rsidP="00071A1A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071A1A">
        <w:rPr>
          <w:b/>
          <w:bCs/>
        </w:rPr>
        <w:t>Open Telco-Customer-Churn.csv in Excel and use the Filter feature to count how many customers have Churn = 'Yes' and how many have Churn = 'No'.</w:t>
      </w:r>
    </w:p>
    <w:p w14:paraId="53B6CE59" w14:textId="7ABDCC42" w:rsidR="00071A1A" w:rsidRDefault="00071A1A" w:rsidP="00071A1A">
      <w:pPr>
        <w:jc w:val="both"/>
        <w:rPr>
          <w:b/>
          <w:bCs/>
        </w:rPr>
      </w:pPr>
      <w:r>
        <w:rPr>
          <w:b/>
          <w:bCs/>
        </w:rPr>
        <w:t>ANSWERS:</w:t>
      </w:r>
    </w:p>
    <w:p w14:paraId="07AA7B65" w14:textId="604CEA89" w:rsidR="00071A1A" w:rsidRDefault="004E770C" w:rsidP="00071A1A">
      <w:pPr>
        <w:jc w:val="both"/>
        <w:rPr>
          <w:b/>
          <w:bCs/>
        </w:rPr>
      </w:pPr>
      <w:r w:rsidRPr="004E770C">
        <w:rPr>
          <w:b/>
          <w:bCs/>
        </w:rPr>
        <w:drawing>
          <wp:inline distT="0" distB="0" distL="0" distR="0" wp14:anchorId="01CE7BAA" wp14:editId="696ADFD4">
            <wp:extent cx="1996613" cy="510584"/>
            <wp:effectExtent l="0" t="0" r="3810" b="3810"/>
            <wp:docPr id="74374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49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4B37" w14:textId="77777777" w:rsidR="00F147CD" w:rsidRDefault="00F147CD" w:rsidP="00071A1A">
      <w:pPr>
        <w:jc w:val="both"/>
        <w:rPr>
          <w:b/>
          <w:bCs/>
        </w:rPr>
      </w:pPr>
    </w:p>
    <w:p w14:paraId="0DD12A3B" w14:textId="7C91EE7C" w:rsidR="00B4079E" w:rsidRDefault="00B4079E" w:rsidP="00B4079E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B4079E">
        <w:rPr>
          <w:b/>
          <w:bCs/>
        </w:rPr>
        <w:t>Use Excel's PivotTable tool to analyze the relationship between Contract type (Month-to-month, One year, Two year) and Churn — show the count of churned customers for each contract type.</w:t>
      </w:r>
    </w:p>
    <w:p w14:paraId="18E1B938" w14:textId="73EC2F36" w:rsidR="00630C1A" w:rsidRDefault="00630C1A" w:rsidP="00630C1A">
      <w:pPr>
        <w:jc w:val="both"/>
        <w:rPr>
          <w:b/>
          <w:bCs/>
        </w:rPr>
      </w:pPr>
      <w:r>
        <w:rPr>
          <w:b/>
          <w:bCs/>
        </w:rPr>
        <w:t>ANSWERS:</w:t>
      </w:r>
    </w:p>
    <w:tbl>
      <w:tblPr>
        <w:tblW w:w="6460" w:type="dxa"/>
        <w:tblLook w:val="04A0" w:firstRow="1" w:lastRow="0" w:firstColumn="1" w:lastColumn="0" w:noHBand="0" w:noVBand="1"/>
      </w:tblPr>
      <w:tblGrid>
        <w:gridCol w:w="1520"/>
        <w:gridCol w:w="1920"/>
        <w:gridCol w:w="920"/>
        <w:gridCol w:w="940"/>
        <w:gridCol w:w="1160"/>
      </w:tblGrid>
      <w:tr w:rsidR="001D638A" w:rsidRPr="001D638A" w14:paraId="0B4541C2" w14:textId="77777777" w:rsidTr="001D638A">
        <w:trPr>
          <w:trHeight w:val="288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6E46D9A8" w14:textId="77777777" w:rsidR="001D638A" w:rsidRPr="001D638A" w:rsidRDefault="001D638A" w:rsidP="001D63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2F18F652" w14:textId="77777777" w:rsidR="001D638A" w:rsidRPr="001D638A" w:rsidRDefault="001D638A" w:rsidP="001D63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D638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Column Labels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6BAE7E07" w14:textId="77777777" w:rsidR="001D638A" w:rsidRPr="001D638A" w:rsidRDefault="001D638A" w:rsidP="001D63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2025D55F" w14:textId="77777777" w:rsidR="001D638A" w:rsidRPr="001D638A" w:rsidRDefault="001D638A" w:rsidP="001D63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667756AE" w14:textId="77777777" w:rsidR="001D638A" w:rsidRPr="001D638A" w:rsidRDefault="001D638A" w:rsidP="001D63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D638A" w:rsidRPr="001D638A" w14:paraId="5FDF3B50" w14:textId="77777777" w:rsidTr="001D638A">
        <w:trPr>
          <w:trHeight w:val="288"/>
        </w:trPr>
        <w:tc>
          <w:tcPr>
            <w:tcW w:w="152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7AF85C35" w14:textId="77777777" w:rsidR="001D638A" w:rsidRPr="001D638A" w:rsidRDefault="001D638A" w:rsidP="001D63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24F647F4" w14:textId="77777777" w:rsidR="001D638A" w:rsidRPr="001D638A" w:rsidRDefault="001D638A" w:rsidP="001D63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D638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Month-to-month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1733284C" w14:textId="77777777" w:rsidR="001D638A" w:rsidRPr="001D638A" w:rsidRDefault="001D638A" w:rsidP="001D63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D638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One year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209D981E" w14:textId="77777777" w:rsidR="001D638A" w:rsidRPr="001D638A" w:rsidRDefault="001D638A" w:rsidP="001D63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D638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Two </w:t>
            </w:r>
            <w:proofErr w:type="gramStart"/>
            <w:r w:rsidRPr="001D638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year</w:t>
            </w:r>
            <w:proofErr w:type="gram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58E18CB1" w14:textId="77777777" w:rsidR="001D638A" w:rsidRPr="001D638A" w:rsidRDefault="001D638A" w:rsidP="001D63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D638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Grand Total</w:t>
            </w:r>
          </w:p>
        </w:tc>
      </w:tr>
      <w:tr w:rsidR="001D638A" w:rsidRPr="001D638A" w14:paraId="0E4CE611" w14:textId="77777777" w:rsidTr="001D638A">
        <w:trPr>
          <w:trHeight w:val="288"/>
        </w:trPr>
        <w:tc>
          <w:tcPr>
            <w:tcW w:w="152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11F3642D" w14:textId="77777777" w:rsidR="001D638A" w:rsidRPr="001D638A" w:rsidRDefault="001D638A" w:rsidP="001D63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D638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Count of Churn</w:t>
            </w:r>
          </w:p>
        </w:tc>
        <w:tc>
          <w:tcPr>
            <w:tcW w:w="192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4156CC58" w14:textId="77777777" w:rsidR="001D638A" w:rsidRPr="001D638A" w:rsidRDefault="001D638A" w:rsidP="001D63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D638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92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39EA1613" w14:textId="77777777" w:rsidR="001D638A" w:rsidRPr="001D638A" w:rsidRDefault="001D638A" w:rsidP="001D63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D638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94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645DA307" w14:textId="77777777" w:rsidR="001D638A" w:rsidRPr="001D638A" w:rsidRDefault="001D638A" w:rsidP="001D63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D638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116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7744325C" w14:textId="77777777" w:rsidR="001D638A" w:rsidRPr="001D638A" w:rsidRDefault="001D638A" w:rsidP="001D63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D638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</w:tr>
    </w:tbl>
    <w:p w14:paraId="07E4E625" w14:textId="77777777" w:rsidR="00630C1A" w:rsidRDefault="00630C1A" w:rsidP="00630C1A">
      <w:pPr>
        <w:jc w:val="both"/>
        <w:rPr>
          <w:b/>
          <w:bCs/>
        </w:rPr>
      </w:pPr>
    </w:p>
    <w:p w14:paraId="619DD3BB" w14:textId="77777777" w:rsidR="00B12299" w:rsidRDefault="00B12299" w:rsidP="00B12299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B12299">
        <w:rPr>
          <w:b/>
          <w:bCs/>
        </w:rPr>
        <w:t>Calculate the average MonthlyCharges for customers who churned versus those who did not using Excel's AVERAGEIF function.</w:t>
      </w:r>
    </w:p>
    <w:p w14:paraId="41EC266D" w14:textId="77777777" w:rsidR="00B12299" w:rsidRDefault="00B12299" w:rsidP="00B12299">
      <w:pPr>
        <w:pStyle w:val="ListParagraph"/>
        <w:jc w:val="both"/>
        <w:rPr>
          <w:b/>
          <w:bCs/>
        </w:rPr>
      </w:pPr>
    </w:p>
    <w:p w14:paraId="23C6AF63" w14:textId="0C56DDDD" w:rsidR="00B12299" w:rsidRDefault="00B12299" w:rsidP="00B12299">
      <w:pPr>
        <w:pStyle w:val="ListParagraph"/>
        <w:jc w:val="both"/>
        <w:rPr>
          <w:b/>
          <w:bCs/>
        </w:rPr>
      </w:pPr>
      <w:r w:rsidRPr="00B12299">
        <w:rPr>
          <w:b/>
          <w:bCs/>
        </w:rPr>
        <w:t>Hint: Use =</w:t>
      </w:r>
      <w:proofErr w:type="gramStart"/>
      <w:r w:rsidRPr="00B12299">
        <w:rPr>
          <w:b/>
          <w:bCs/>
        </w:rPr>
        <w:t>AVERAGEIF(</w:t>
      </w:r>
      <w:proofErr w:type="gramEnd"/>
      <w:r w:rsidRPr="00B12299">
        <w:rPr>
          <w:b/>
          <w:bCs/>
        </w:rPr>
        <w:t xml:space="preserve">range, criteria, </w:t>
      </w:r>
      <w:r w:rsidR="003043BA" w:rsidRPr="00B12299">
        <w:rPr>
          <w:b/>
          <w:bCs/>
        </w:rPr>
        <w:t>average range</w:t>
      </w:r>
      <w:r w:rsidRPr="00B12299">
        <w:rPr>
          <w:b/>
          <w:bCs/>
        </w:rPr>
        <w:t>) for both groups.</w:t>
      </w:r>
    </w:p>
    <w:p w14:paraId="50B257BA" w14:textId="21F73F29" w:rsidR="0017743F" w:rsidRDefault="0017743F" w:rsidP="0017743F">
      <w:pPr>
        <w:jc w:val="both"/>
        <w:rPr>
          <w:b/>
          <w:bCs/>
        </w:rPr>
      </w:pPr>
      <w:r>
        <w:rPr>
          <w:b/>
          <w:bCs/>
        </w:rPr>
        <w:t>ANSWERS:</w:t>
      </w:r>
    </w:p>
    <w:tbl>
      <w:tblPr>
        <w:tblW w:w="5660" w:type="dxa"/>
        <w:tblLook w:val="04A0" w:firstRow="1" w:lastRow="0" w:firstColumn="1" w:lastColumn="0" w:noHBand="0" w:noVBand="1"/>
      </w:tblPr>
      <w:tblGrid>
        <w:gridCol w:w="2600"/>
        <w:gridCol w:w="3060"/>
      </w:tblGrid>
      <w:tr w:rsidR="00E04D74" w:rsidRPr="00E04D74" w14:paraId="5706F922" w14:textId="77777777" w:rsidTr="00E04D74">
        <w:trPr>
          <w:trHeight w:val="288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noWrap/>
            <w:vAlign w:val="center"/>
            <w:hideMark/>
          </w:tcPr>
          <w:p w14:paraId="740F46C2" w14:textId="77777777" w:rsidR="00E04D74" w:rsidRPr="00E04D74" w:rsidRDefault="00E04D74" w:rsidP="00E04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E04D74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Avg Monthly Yes Charges</w:t>
            </w:r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noWrap/>
            <w:vAlign w:val="center"/>
            <w:hideMark/>
          </w:tcPr>
          <w:p w14:paraId="091A74FE" w14:textId="77777777" w:rsidR="00E04D74" w:rsidRPr="00E04D74" w:rsidRDefault="00E04D74" w:rsidP="00E04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E04D74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Avg Monthly NO Charges</w:t>
            </w:r>
          </w:p>
        </w:tc>
      </w:tr>
      <w:tr w:rsidR="00E04D74" w:rsidRPr="00E04D74" w14:paraId="6EC67164" w14:textId="77777777" w:rsidTr="00E04D74">
        <w:trPr>
          <w:trHeight w:val="288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center"/>
            <w:hideMark/>
          </w:tcPr>
          <w:p w14:paraId="4190646B" w14:textId="77777777" w:rsidR="00E04D74" w:rsidRPr="00E04D74" w:rsidRDefault="00E04D74" w:rsidP="00E04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04D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67.31666667</w:t>
            </w:r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5B693942" w14:textId="77777777" w:rsidR="00E04D74" w:rsidRPr="00E04D74" w:rsidRDefault="00E04D74" w:rsidP="00E04D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04D7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75.63181818</w:t>
            </w:r>
          </w:p>
        </w:tc>
      </w:tr>
    </w:tbl>
    <w:p w14:paraId="798C38FB" w14:textId="77777777" w:rsidR="00B12299" w:rsidRPr="00630C1A" w:rsidRDefault="00B12299" w:rsidP="00630C1A">
      <w:pPr>
        <w:jc w:val="both"/>
        <w:rPr>
          <w:b/>
          <w:bCs/>
        </w:rPr>
      </w:pPr>
    </w:p>
    <w:p w14:paraId="3619D122" w14:textId="02B9C7AF" w:rsidR="00F07906" w:rsidRDefault="00F07906" w:rsidP="00F07906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F07906">
        <w:rPr>
          <w:b/>
          <w:bCs/>
        </w:rPr>
        <w:t>Create a bar chart in Excel that compares the number of churned vs non-churned customers for each InternetService type (DSL, Fiber optic, No).</w:t>
      </w:r>
    </w:p>
    <w:p w14:paraId="259CC06B" w14:textId="097BE207" w:rsidR="00F07906" w:rsidRDefault="00F07906" w:rsidP="00F07906">
      <w:pPr>
        <w:ind w:left="360"/>
        <w:jc w:val="both"/>
        <w:rPr>
          <w:b/>
          <w:bCs/>
        </w:rPr>
      </w:pPr>
      <w:r>
        <w:rPr>
          <w:b/>
          <w:bCs/>
        </w:rPr>
        <w:t>ANSWERS:</w:t>
      </w:r>
    </w:p>
    <w:p w14:paraId="4F14A207" w14:textId="16CF32FB" w:rsidR="00F07906" w:rsidRPr="00F05755" w:rsidRDefault="002C6456" w:rsidP="00F07906">
      <w:pPr>
        <w:ind w:left="360"/>
        <w:jc w:val="both"/>
        <w:rPr>
          <w:b/>
          <w:bCs/>
          <w:lang w:val="en-US"/>
        </w:rPr>
      </w:pPr>
      <w:r w:rsidRPr="002C6456">
        <w:rPr>
          <w:b/>
          <w:bCs/>
          <w:lang w:val="en-US"/>
        </w:rPr>
        <w:lastRenderedPageBreak/>
        <w:drawing>
          <wp:inline distT="0" distB="0" distL="0" distR="0" wp14:anchorId="25E395DC" wp14:editId="26F8E81F">
            <wp:extent cx="3810330" cy="3756986"/>
            <wp:effectExtent l="0" t="0" r="0" b="0"/>
            <wp:docPr id="197826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66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05CC" w14:textId="77777777" w:rsidR="00B4079E" w:rsidRPr="00071A1A" w:rsidRDefault="00B4079E" w:rsidP="00071A1A">
      <w:pPr>
        <w:jc w:val="both"/>
        <w:rPr>
          <w:b/>
          <w:bCs/>
        </w:rPr>
      </w:pPr>
    </w:p>
    <w:p w14:paraId="495355BC" w14:textId="77777777" w:rsidR="007E1375" w:rsidRPr="00995195" w:rsidRDefault="007E1375" w:rsidP="007E1375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995195">
        <w:rPr>
          <w:b/>
          <w:bCs/>
        </w:rPr>
        <w:t>Use Excel's CORREL function to check if there is a correlation between Tenure and Churn (convert Churn 'Yes' to 1 and 'No' to 0 in a new column first), and interpret the result.</w:t>
      </w:r>
    </w:p>
    <w:p w14:paraId="11D2A97D" w14:textId="77777777" w:rsidR="007E1375" w:rsidRPr="00995195" w:rsidRDefault="007E1375" w:rsidP="007E1375">
      <w:pPr>
        <w:pStyle w:val="ListParagraph"/>
        <w:jc w:val="both"/>
        <w:rPr>
          <w:b/>
          <w:bCs/>
        </w:rPr>
      </w:pPr>
    </w:p>
    <w:p w14:paraId="787A6EDE" w14:textId="2F307CC8" w:rsidR="007E1375" w:rsidRPr="00995195" w:rsidRDefault="007E1375" w:rsidP="007E1375">
      <w:pPr>
        <w:pStyle w:val="ListParagraph"/>
        <w:jc w:val="both"/>
        <w:rPr>
          <w:b/>
          <w:bCs/>
        </w:rPr>
      </w:pPr>
      <w:r w:rsidRPr="00995195">
        <w:rPr>
          <w:b/>
          <w:bCs/>
        </w:rPr>
        <w:t>Hint: Use =</w:t>
      </w:r>
      <w:proofErr w:type="gramStart"/>
      <w:r w:rsidRPr="00995195">
        <w:rPr>
          <w:b/>
          <w:bCs/>
        </w:rPr>
        <w:t>CORREL(</w:t>
      </w:r>
      <w:proofErr w:type="gramEnd"/>
      <w:r w:rsidRPr="00995195">
        <w:rPr>
          <w:b/>
          <w:bCs/>
        </w:rPr>
        <w:t>array1, array2) after preparing the numeric column.</w:t>
      </w:r>
    </w:p>
    <w:p w14:paraId="6C29691E" w14:textId="26BF9C7A" w:rsidR="002C742C" w:rsidRDefault="003530A7" w:rsidP="00071A1A">
      <w:pPr>
        <w:jc w:val="both"/>
        <w:rPr>
          <w:b/>
          <w:bCs/>
        </w:rPr>
      </w:pPr>
      <w:r w:rsidRPr="003530A7">
        <w:rPr>
          <w:b/>
          <w:bCs/>
        </w:rPr>
        <w:t>ANSWERS:</w:t>
      </w:r>
    </w:p>
    <w:tbl>
      <w:tblPr>
        <w:tblW w:w="2600" w:type="dxa"/>
        <w:tblLook w:val="04A0" w:firstRow="1" w:lastRow="0" w:firstColumn="1" w:lastColumn="0" w:noHBand="0" w:noVBand="1"/>
      </w:tblPr>
      <w:tblGrid>
        <w:gridCol w:w="2600"/>
      </w:tblGrid>
      <w:tr w:rsidR="002200FF" w:rsidRPr="002200FF" w14:paraId="5884CA3D" w14:textId="77777777" w:rsidTr="002200FF">
        <w:trPr>
          <w:trHeight w:val="288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6EEEC191" w14:textId="77777777" w:rsidR="002200FF" w:rsidRPr="002200FF" w:rsidRDefault="002200FF" w:rsidP="002200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2200FF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Column1</w:t>
            </w:r>
          </w:p>
        </w:tc>
      </w:tr>
      <w:tr w:rsidR="002200FF" w:rsidRPr="002200FF" w14:paraId="7955C14D" w14:textId="77777777" w:rsidTr="002200FF">
        <w:trPr>
          <w:trHeight w:val="288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94F7C05" w14:textId="77777777" w:rsidR="002200FF" w:rsidRPr="002200FF" w:rsidRDefault="002200FF" w:rsidP="002200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200F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-0.849798498</w:t>
            </w:r>
          </w:p>
        </w:tc>
      </w:tr>
    </w:tbl>
    <w:p w14:paraId="48823F82" w14:textId="77777777" w:rsidR="004844B9" w:rsidRPr="003530A7" w:rsidRDefault="004844B9" w:rsidP="00071A1A">
      <w:pPr>
        <w:jc w:val="both"/>
        <w:rPr>
          <w:b/>
          <w:bCs/>
        </w:rPr>
      </w:pPr>
    </w:p>
    <w:sectPr w:rsidR="004844B9" w:rsidRPr="00353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E70873"/>
    <w:multiLevelType w:val="hybridMultilevel"/>
    <w:tmpl w:val="C292D206"/>
    <w:lvl w:ilvl="0" w:tplc="699AAFDA">
      <w:start w:val="1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6440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EA4"/>
    <w:rsid w:val="00071A1A"/>
    <w:rsid w:val="00092AA6"/>
    <w:rsid w:val="000C2EA4"/>
    <w:rsid w:val="0017743F"/>
    <w:rsid w:val="001D638A"/>
    <w:rsid w:val="002200FF"/>
    <w:rsid w:val="002C6456"/>
    <w:rsid w:val="002C742C"/>
    <w:rsid w:val="003043BA"/>
    <w:rsid w:val="003341DF"/>
    <w:rsid w:val="003530A7"/>
    <w:rsid w:val="003F36AA"/>
    <w:rsid w:val="004844B9"/>
    <w:rsid w:val="004E770C"/>
    <w:rsid w:val="00630C1A"/>
    <w:rsid w:val="00693F19"/>
    <w:rsid w:val="007E1375"/>
    <w:rsid w:val="00847B6A"/>
    <w:rsid w:val="008A6B68"/>
    <w:rsid w:val="00995195"/>
    <w:rsid w:val="00A01919"/>
    <w:rsid w:val="00A8352B"/>
    <w:rsid w:val="00AC2116"/>
    <w:rsid w:val="00B12299"/>
    <w:rsid w:val="00B4079E"/>
    <w:rsid w:val="00BA6965"/>
    <w:rsid w:val="00C41A66"/>
    <w:rsid w:val="00C75CE7"/>
    <w:rsid w:val="00D35FD9"/>
    <w:rsid w:val="00D9307F"/>
    <w:rsid w:val="00E04D74"/>
    <w:rsid w:val="00F05755"/>
    <w:rsid w:val="00F07906"/>
    <w:rsid w:val="00F14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A33DA"/>
  <w15:chartTrackingRefBased/>
  <w15:docId w15:val="{AFBF85FB-7512-4C9D-B723-F137ABB00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E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E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E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E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E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57</cp:revision>
  <dcterms:created xsi:type="dcterms:W3CDTF">2026-08-18T05:52:00Z</dcterms:created>
  <dcterms:modified xsi:type="dcterms:W3CDTF">2026-08-18T07:45:00Z</dcterms:modified>
</cp:coreProperties>
</file>