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7CBB" w14:textId="5A7A5881" w:rsidR="00510428" w:rsidRPr="00510428" w:rsidRDefault="00C26E8E" w:rsidP="0051042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26E8E">
        <w:rPr>
          <w:b/>
          <w:bCs/>
        </w:rPr>
        <w:t xml:space="preserve">In Power BI, create a table with a column of order dates (at least 10 random dates from the past year) and add a calculated column using the </w:t>
      </w:r>
      <w:proofErr w:type="gramStart"/>
      <w:r w:rsidRPr="00C26E8E">
        <w:rPr>
          <w:b/>
          <w:bCs/>
        </w:rPr>
        <w:t>TODAY(</w:t>
      </w:r>
      <w:proofErr w:type="gramEnd"/>
      <w:r w:rsidRPr="00C26E8E">
        <w:rPr>
          <w:b/>
          <w:bCs/>
        </w:rPr>
        <w:t>) function to display the number of days since each order.</w:t>
      </w:r>
    </w:p>
    <w:p w14:paraId="34ABC9A8" w14:textId="776F3630" w:rsidR="00C26E8E" w:rsidRDefault="00C26E8E" w:rsidP="000F18B8">
      <w:pPr>
        <w:ind w:left="360" w:firstLine="360"/>
        <w:jc w:val="both"/>
        <w:rPr>
          <w:b/>
          <w:bCs/>
        </w:rPr>
      </w:pPr>
      <w:r w:rsidRPr="00C26E8E">
        <w:rPr>
          <w:b/>
          <w:bCs/>
        </w:rPr>
        <w:t xml:space="preserve">Hint: Use DATEDIFF([OrderDate], </w:t>
      </w:r>
      <w:proofErr w:type="gramStart"/>
      <w:r w:rsidRPr="00C26E8E">
        <w:rPr>
          <w:b/>
          <w:bCs/>
        </w:rPr>
        <w:t>TODAY(</w:t>
      </w:r>
      <w:proofErr w:type="gramEnd"/>
      <w:r w:rsidRPr="00C26E8E">
        <w:rPr>
          <w:b/>
          <w:bCs/>
        </w:rPr>
        <w:t>), DAY).</w:t>
      </w:r>
    </w:p>
    <w:p w14:paraId="75367CBC" w14:textId="59808A83" w:rsidR="00C47977" w:rsidRDefault="00C47977" w:rsidP="00C47977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6D4D305A" w14:textId="51E38C6B" w:rsidR="00C47977" w:rsidRPr="00C26E8E" w:rsidRDefault="001B3307" w:rsidP="00C47977">
      <w:pPr>
        <w:jc w:val="both"/>
        <w:rPr>
          <w:b/>
          <w:bCs/>
        </w:rPr>
      </w:pPr>
      <w:r w:rsidRPr="001B3307">
        <w:rPr>
          <w:b/>
          <w:bCs/>
        </w:rPr>
        <w:drawing>
          <wp:inline distT="0" distB="0" distL="0" distR="0" wp14:anchorId="218EBB31" wp14:editId="7502032F">
            <wp:extent cx="2757055" cy="1093908"/>
            <wp:effectExtent l="0" t="0" r="5715" b="0"/>
            <wp:docPr id="102299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7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1174" cy="11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AD51" w14:textId="47066869" w:rsidR="001B3307" w:rsidRDefault="001B3307" w:rsidP="001B3307">
      <w:pPr>
        <w:pStyle w:val="ListParagraph"/>
        <w:numPr>
          <w:ilvl w:val="0"/>
          <w:numId w:val="1"/>
        </w:numPr>
        <w:jc w:val="both"/>
      </w:pPr>
      <w:r w:rsidRPr="001B3307">
        <w:rPr>
          <w:b/>
          <w:bCs/>
        </w:rPr>
        <w:t xml:space="preserve">Add a new column to your table that shows the same period last year's order date for each order using the </w:t>
      </w:r>
      <w:proofErr w:type="gramStart"/>
      <w:r w:rsidRPr="001B3307">
        <w:rPr>
          <w:b/>
          <w:bCs/>
        </w:rPr>
        <w:t>SAMEPERIODLASTYEAR(</w:t>
      </w:r>
      <w:proofErr w:type="gramEnd"/>
      <w:r w:rsidRPr="001B3307">
        <w:rPr>
          <w:b/>
          <w:bCs/>
        </w:rPr>
        <w:t>) function</w:t>
      </w:r>
      <w:r w:rsidRPr="001B3307">
        <w:t>.</w:t>
      </w:r>
    </w:p>
    <w:p w14:paraId="436DEC92" w14:textId="29CCD2DC" w:rsidR="001B3307" w:rsidRPr="001B3307" w:rsidRDefault="001B3307" w:rsidP="001B3307">
      <w:pPr>
        <w:ind w:left="360"/>
        <w:jc w:val="both"/>
        <w:rPr>
          <w:b/>
          <w:bCs/>
        </w:rPr>
      </w:pPr>
      <w:r w:rsidRPr="001B3307">
        <w:rPr>
          <w:b/>
          <w:bCs/>
        </w:rPr>
        <w:t>ANSWERS:</w:t>
      </w:r>
    </w:p>
    <w:p w14:paraId="3E80EA98" w14:textId="4E606440" w:rsidR="002C742C" w:rsidRDefault="001B3307" w:rsidP="00EA4619">
      <w:pPr>
        <w:jc w:val="both"/>
      </w:pPr>
      <w:r w:rsidRPr="001B3307">
        <w:drawing>
          <wp:inline distT="0" distB="0" distL="0" distR="0" wp14:anchorId="62F2B966" wp14:editId="7890A2C9">
            <wp:extent cx="3228109" cy="1227390"/>
            <wp:effectExtent l="0" t="0" r="0" b="0"/>
            <wp:docPr id="170130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07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0689" cy="12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DEA2" w14:textId="77777777" w:rsidR="00185B2B" w:rsidRDefault="00185B2B" w:rsidP="00EA4619">
      <w:pPr>
        <w:jc w:val="both"/>
      </w:pPr>
    </w:p>
    <w:p w14:paraId="05D321F9" w14:textId="067775E2" w:rsidR="00185B2B" w:rsidRPr="00EF7AEA" w:rsidRDefault="00185B2B" w:rsidP="00EF7AE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F7AEA">
        <w:rPr>
          <w:b/>
          <w:bCs/>
        </w:rPr>
        <w:t xml:space="preserve">Create a measure that uses the </w:t>
      </w:r>
      <w:proofErr w:type="gramStart"/>
      <w:r w:rsidRPr="00EF7AEA">
        <w:rPr>
          <w:b/>
          <w:bCs/>
        </w:rPr>
        <w:t>DATEADD(</w:t>
      </w:r>
      <w:proofErr w:type="gramEnd"/>
      <w:r w:rsidRPr="00EF7AEA">
        <w:rPr>
          <w:b/>
          <w:bCs/>
        </w:rPr>
        <w:t>) function to calculate the total sales from the previous month and display it in a card visualization.</w:t>
      </w:r>
    </w:p>
    <w:p w14:paraId="2EAB8E1B" w14:textId="57BAA913" w:rsidR="00EF7AEA" w:rsidRDefault="00EF7AEA" w:rsidP="00EF7AEA">
      <w:pPr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ANSWERS:</w:t>
      </w:r>
    </w:p>
    <w:p w14:paraId="6DB5C0BC" w14:textId="3616E4E5" w:rsidR="004A5622" w:rsidRDefault="00736B15" w:rsidP="004A5622">
      <w:pPr>
        <w:ind w:left="360"/>
        <w:jc w:val="both"/>
        <w:rPr>
          <w:b/>
          <w:bCs/>
          <w:lang w:val="en-US"/>
        </w:rPr>
      </w:pPr>
      <w:r w:rsidRPr="00736B15">
        <w:rPr>
          <w:b/>
          <w:bCs/>
          <w:lang w:val="en-US"/>
        </w:rPr>
        <w:drawing>
          <wp:inline distT="0" distB="0" distL="0" distR="0" wp14:anchorId="2AB05299" wp14:editId="7EF88DB1">
            <wp:extent cx="2214700" cy="782782"/>
            <wp:effectExtent l="0" t="0" r="0" b="0"/>
            <wp:docPr id="13984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3747" cy="78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3146" w14:textId="77777777" w:rsidR="004A5622" w:rsidRDefault="004A5622" w:rsidP="00EF7AEA">
      <w:pPr>
        <w:ind w:left="360"/>
        <w:jc w:val="both"/>
        <w:rPr>
          <w:b/>
          <w:bCs/>
          <w:lang w:val="en-US"/>
        </w:rPr>
      </w:pPr>
    </w:p>
    <w:p w14:paraId="370DE770" w14:textId="77777777" w:rsidR="004A5622" w:rsidRDefault="004A5622" w:rsidP="004A5622">
      <w:pPr>
        <w:jc w:val="both"/>
        <w:rPr>
          <w:b/>
          <w:bCs/>
          <w:lang w:val="en-US"/>
        </w:rPr>
      </w:pPr>
    </w:p>
    <w:p w14:paraId="2EBA247F" w14:textId="77777777" w:rsidR="004A5622" w:rsidRDefault="004A5622" w:rsidP="00EF7AEA">
      <w:pPr>
        <w:ind w:left="360"/>
        <w:jc w:val="both"/>
        <w:rPr>
          <w:b/>
          <w:bCs/>
          <w:lang w:val="en-US"/>
        </w:rPr>
      </w:pPr>
    </w:p>
    <w:p w14:paraId="697F578E" w14:textId="1E4ACABD" w:rsidR="00276D25" w:rsidRDefault="00276D25" w:rsidP="00276D2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76D25">
        <w:rPr>
          <w:b/>
          <w:bCs/>
        </w:rPr>
        <w:t xml:space="preserve">Use the </w:t>
      </w:r>
      <w:proofErr w:type="gramStart"/>
      <w:r w:rsidRPr="00276D25">
        <w:rPr>
          <w:b/>
          <w:bCs/>
        </w:rPr>
        <w:t>FORMAT(</w:t>
      </w:r>
      <w:proofErr w:type="gramEnd"/>
      <w:r w:rsidRPr="00276D25">
        <w:rPr>
          <w:b/>
          <w:bCs/>
        </w:rPr>
        <w:t>) function to display each order date in the format 'dd-MMM-</w:t>
      </w:r>
      <w:proofErr w:type="spellStart"/>
      <w:r w:rsidRPr="00276D25">
        <w:rPr>
          <w:b/>
          <w:bCs/>
        </w:rPr>
        <w:t>yyyy</w:t>
      </w:r>
      <w:proofErr w:type="spellEnd"/>
      <w:r w:rsidRPr="00276D25">
        <w:rPr>
          <w:b/>
          <w:bCs/>
        </w:rPr>
        <w:t xml:space="preserve">, </w:t>
      </w:r>
      <w:proofErr w:type="spellStart"/>
      <w:r w:rsidRPr="00276D25">
        <w:rPr>
          <w:b/>
          <w:bCs/>
        </w:rPr>
        <w:t>dddd</w:t>
      </w:r>
      <w:proofErr w:type="spellEnd"/>
      <w:r w:rsidRPr="00276D25">
        <w:rPr>
          <w:b/>
          <w:bCs/>
        </w:rPr>
        <w:t>' (e.g., '05-Jun-2023, Monday') in a new column.</w:t>
      </w:r>
    </w:p>
    <w:p w14:paraId="7EE92EBE" w14:textId="3B586242" w:rsidR="00872FD7" w:rsidRDefault="00872FD7" w:rsidP="00872FD7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494A1DF3" w14:textId="24B51111" w:rsidR="00872FD7" w:rsidRDefault="004A5622" w:rsidP="00872FD7">
      <w:pPr>
        <w:ind w:left="360"/>
        <w:jc w:val="both"/>
        <w:rPr>
          <w:b/>
          <w:bCs/>
        </w:rPr>
      </w:pPr>
      <w:r w:rsidRPr="004A5622">
        <w:rPr>
          <w:b/>
          <w:bCs/>
        </w:rPr>
        <w:lastRenderedPageBreak/>
        <w:drawing>
          <wp:inline distT="0" distB="0" distL="0" distR="0" wp14:anchorId="515C8680" wp14:editId="30BA4AEA">
            <wp:extent cx="1461135" cy="2064327"/>
            <wp:effectExtent l="0" t="0" r="5715" b="0"/>
            <wp:docPr id="13089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6866" cy="21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3085" w14:textId="77777777" w:rsidR="004A5622" w:rsidRDefault="004A5622" w:rsidP="00872FD7">
      <w:pPr>
        <w:ind w:left="360"/>
        <w:jc w:val="both"/>
        <w:rPr>
          <w:b/>
          <w:bCs/>
        </w:rPr>
      </w:pPr>
    </w:p>
    <w:p w14:paraId="26E86F69" w14:textId="3E06E862" w:rsidR="004A5622" w:rsidRPr="004A5622" w:rsidRDefault="004A5622" w:rsidP="004A5622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A5622">
        <w:rPr>
          <w:b/>
          <w:bCs/>
        </w:rPr>
        <w:t xml:space="preserve">Given a column of product codes like 'MOB1234IN', use the </w:t>
      </w:r>
      <w:proofErr w:type="gramStart"/>
      <w:r w:rsidRPr="004A5622">
        <w:rPr>
          <w:b/>
          <w:bCs/>
        </w:rPr>
        <w:t>LEFT(</w:t>
      </w:r>
      <w:proofErr w:type="gramEnd"/>
      <w:r w:rsidRPr="004A5622">
        <w:rPr>
          <w:b/>
          <w:bCs/>
        </w:rPr>
        <w:t xml:space="preserve">) and </w:t>
      </w:r>
      <w:proofErr w:type="gramStart"/>
      <w:r w:rsidRPr="004A5622">
        <w:rPr>
          <w:b/>
          <w:bCs/>
        </w:rPr>
        <w:t>RIGHT(</w:t>
      </w:r>
      <w:proofErr w:type="gramEnd"/>
      <w:r w:rsidRPr="004A5622">
        <w:rPr>
          <w:b/>
          <w:bCs/>
        </w:rPr>
        <w:t>) functions to extract the first three characters (category code) and the last two characters (region code) into separate columns.</w:t>
      </w:r>
    </w:p>
    <w:p w14:paraId="6E969307" w14:textId="2C6BB033" w:rsidR="004A5622" w:rsidRDefault="004A5622" w:rsidP="004A5622">
      <w:pPr>
        <w:ind w:left="360"/>
        <w:jc w:val="both"/>
        <w:rPr>
          <w:b/>
          <w:bCs/>
        </w:rPr>
      </w:pPr>
      <w:r w:rsidRPr="004A5622">
        <w:rPr>
          <w:b/>
          <w:bCs/>
        </w:rPr>
        <w:t>Constraint: Do not use any custom M code — only DAX functions.</w:t>
      </w:r>
    </w:p>
    <w:p w14:paraId="4D5EF302" w14:textId="52AAA3F7" w:rsidR="00AE01F7" w:rsidRDefault="00AE01F7" w:rsidP="004A5622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656713CA" w14:textId="71B73E75" w:rsidR="00AE01F7" w:rsidRDefault="00ED52B3" w:rsidP="004A5622">
      <w:pPr>
        <w:ind w:left="360"/>
        <w:jc w:val="both"/>
        <w:rPr>
          <w:b/>
          <w:bCs/>
        </w:rPr>
      </w:pPr>
      <w:r w:rsidRPr="00ED52B3">
        <w:rPr>
          <w:b/>
          <w:bCs/>
        </w:rPr>
        <w:drawing>
          <wp:inline distT="0" distB="0" distL="0" distR="0" wp14:anchorId="1DE40185" wp14:editId="38A35668">
            <wp:extent cx="5731510" cy="691515"/>
            <wp:effectExtent l="0" t="0" r="2540" b="0"/>
            <wp:docPr id="108591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8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E85F" w14:textId="77777777" w:rsidR="0013203A" w:rsidRPr="004A5622" w:rsidRDefault="0013203A" w:rsidP="004A5622">
      <w:pPr>
        <w:ind w:left="360"/>
        <w:jc w:val="both"/>
        <w:rPr>
          <w:b/>
          <w:bCs/>
        </w:rPr>
      </w:pPr>
    </w:p>
    <w:p w14:paraId="5F1BF258" w14:textId="219367D5" w:rsidR="004A5622" w:rsidRPr="004A5622" w:rsidRDefault="004A5622" w:rsidP="00872FD7">
      <w:pPr>
        <w:ind w:left="360"/>
        <w:jc w:val="both"/>
        <w:rPr>
          <w:b/>
          <w:bCs/>
          <w:lang w:val="en-US"/>
        </w:rPr>
      </w:pPr>
    </w:p>
    <w:p w14:paraId="21B1C5D9" w14:textId="64310140" w:rsidR="00276D25" w:rsidRPr="00276D25" w:rsidRDefault="00276D25" w:rsidP="00276D25">
      <w:pPr>
        <w:jc w:val="both"/>
        <w:rPr>
          <w:b/>
          <w:bCs/>
          <w:lang w:val="en-US"/>
        </w:rPr>
      </w:pPr>
    </w:p>
    <w:sectPr w:rsidR="00276D25" w:rsidRPr="00276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B3B11"/>
    <w:multiLevelType w:val="hybridMultilevel"/>
    <w:tmpl w:val="5EBEF91A"/>
    <w:lvl w:ilvl="0" w:tplc="B344CC76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73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A3"/>
    <w:rsid w:val="000B067F"/>
    <w:rsid w:val="000D5DA3"/>
    <w:rsid w:val="000F18B8"/>
    <w:rsid w:val="0013203A"/>
    <w:rsid w:val="00185B2B"/>
    <w:rsid w:val="001B3307"/>
    <w:rsid w:val="00276D25"/>
    <w:rsid w:val="002C742C"/>
    <w:rsid w:val="004A5622"/>
    <w:rsid w:val="00510428"/>
    <w:rsid w:val="00736B15"/>
    <w:rsid w:val="00767256"/>
    <w:rsid w:val="00847B6A"/>
    <w:rsid w:val="00872FD7"/>
    <w:rsid w:val="008B4E36"/>
    <w:rsid w:val="00AE01F7"/>
    <w:rsid w:val="00C26E8E"/>
    <w:rsid w:val="00C47977"/>
    <w:rsid w:val="00EA4619"/>
    <w:rsid w:val="00ED52B3"/>
    <w:rsid w:val="00EF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FEB2"/>
  <w15:chartTrackingRefBased/>
  <w15:docId w15:val="{BB7A1160-9B13-40A5-9876-BB7411FD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22</cp:revision>
  <dcterms:created xsi:type="dcterms:W3CDTF">2026-06-30T15:57:00Z</dcterms:created>
  <dcterms:modified xsi:type="dcterms:W3CDTF">2026-06-30T16:37:00Z</dcterms:modified>
</cp:coreProperties>
</file>