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Frameworks: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e7rghfkzlump" w:id="0"/>
      <w:bookmarkEnd w:id="0"/>
      <w:r w:rsidDel="00000000" w:rsidR="00000000" w:rsidRPr="00000000">
        <w:rPr>
          <w:color w:val="000000"/>
          <w:rtl w:val="0"/>
        </w:rPr>
        <w:t xml:space="preserve">Frontend Frameworks</w:t>
      </w:r>
    </w:p>
    <w:p w:rsidR="00000000" w:rsidDel="00000000" w:rsidP="00000000" w:rsidRDefault="00000000" w:rsidRPr="00000000" w14:paraId="00000003">
      <w:pPr>
        <w:pStyle w:val="Heading4"/>
        <w:rPr>
          <w:color w:val="000000"/>
        </w:rPr>
      </w:pPr>
      <w:bookmarkStart w:colFirst="0" w:colLast="0" w:name="_7c4w0wcuorao" w:id="1"/>
      <w:bookmarkEnd w:id="1"/>
      <w:r w:rsidDel="00000000" w:rsidR="00000000" w:rsidRPr="00000000">
        <w:rPr>
          <w:color w:val="000000"/>
          <w:rtl w:val="0"/>
        </w:rPr>
        <w:t xml:space="preserve">1. AngularJS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AngularJS is a JavaScript-based open-source front-end web application framework. It is maintained by Google.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Two-way Data Binding: Changes in the user interface instantly influence the application objects and vice versa.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MVC Architecture: AngularJS uses Model-View-Controller architecture, which helps in maintaining the separation of concerns.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Dependency Injection: AngularJS has a built-in dependency injection subsystem that helps the developer by making the application easier to develop, understand, and test.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Performance: For very complex and dynamic applications, the two-way data binding can lead to performance issues.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Verbosity: It can be verbose and may require you to write more code than other frameworks/libraries.</w:t>
      </w:r>
    </w:p>
    <w:p w:rsidR="00000000" w:rsidDel="00000000" w:rsidP="00000000" w:rsidRDefault="00000000" w:rsidRPr="00000000" w14:paraId="0000000C">
      <w:pPr>
        <w:pStyle w:val="Heading4"/>
        <w:rPr>
          <w:color w:val="000000"/>
        </w:rPr>
      </w:pPr>
      <w:bookmarkStart w:colFirst="0" w:colLast="0" w:name="_3tgn6dbojx85" w:id="2"/>
      <w:bookmarkEnd w:id="2"/>
      <w:r w:rsidDel="00000000" w:rsidR="00000000" w:rsidRPr="00000000">
        <w:rPr>
          <w:color w:val="000000"/>
          <w:rtl w:val="0"/>
        </w:rPr>
        <w:t xml:space="preserve">2. ReactJS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ReactJS is a JavaScript library for building user interfaces, maintained by Facebook.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Virtual DOM: ReactJS creates a virtual DOM, which improves the performance and efficiency of the application.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Component-Based Architecture: React encourages the use of reusable components, making the code more maintainable.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One-Way Data Binding: React follows one-way data binding, which makes the code more stable.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Strong Community and Ecosystem: React has a large community of developers and a vast array of third-party libraries.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Learning Curve: Although React’s learning curve is generally considered to be less steep than AngularJS, it can still be challenging, particularly when it comes to the ecosystem and advanced features.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Integration: React is only a library for building UIs, so it needs to be integrated with other tools and frameworks for full functionality.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</w:rPr>
      </w:pPr>
      <w:bookmarkStart w:colFirst="0" w:colLast="0" w:name="_vsrwqtrxq8mz" w:id="3"/>
      <w:bookmarkEnd w:id="3"/>
      <w:r w:rsidDel="00000000" w:rsidR="00000000" w:rsidRPr="00000000">
        <w:rPr>
          <w:color w:val="000000"/>
          <w:rtl w:val="0"/>
        </w:rPr>
        <w:t xml:space="preserve">Backend Frameworks</w:t>
      </w:r>
    </w:p>
    <w:p w:rsidR="00000000" w:rsidDel="00000000" w:rsidP="00000000" w:rsidRDefault="00000000" w:rsidRPr="00000000" w14:paraId="00000017">
      <w:pPr>
        <w:pStyle w:val="Heading4"/>
        <w:rPr>
          <w:color w:val="000000"/>
        </w:rPr>
      </w:pPr>
      <w:bookmarkStart w:colFirst="0" w:colLast="0" w:name="_5hes4ux8n8px" w:id="4"/>
      <w:bookmarkEnd w:id="4"/>
      <w:r w:rsidDel="00000000" w:rsidR="00000000" w:rsidRPr="00000000">
        <w:rPr>
          <w:color w:val="000000"/>
          <w:rtl w:val="0"/>
        </w:rPr>
        <w:t xml:space="preserve">1. Node.js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Node.js is not a framework; it's a runtime environment for executing JavaScript code on the server side.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Non-blocking I/O: Node.js uses a non-blocking I/O model, which makes it suitable for building scalable applications.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Large Ecosystem: NPM, the Node.js package manager, provides access to a large number of libraries and tools.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Young and Unstable: Some NPM packages are not well-maintained or stable.</w:t>
      </w:r>
    </w:p>
    <w:p w:rsidR="00000000" w:rsidDel="00000000" w:rsidP="00000000" w:rsidRDefault="00000000" w:rsidRPr="00000000" w14:paraId="0000001E">
      <w:pPr>
        <w:pStyle w:val="Heading4"/>
        <w:rPr>
          <w:color w:val="000000"/>
        </w:rPr>
      </w:pPr>
      <w:bookmarkStart w:colFirst="0" w:colLast="0" w:name="_4p7zf1l0sxbm" w:id="5"/>
      <w:bookmarkEnd w:id="5"/>
      <w:r w:rsidDel="00000000" w:rsidR="00000000" w:rsidRPr="00000000">
        <w:rPr>
          <w:color w:val="000000"/>
          <w:rtl w:val="0"/>
        </w:rPr>
        <w:t xml:space="preserve">2. Spring Boot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Spring Boot is a Java-based framework used to create a microservice. It is developed by Pivotal Team.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Rapid Development: Spring Boot offers a fast way to set up, configure, and run applications.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Microservices Architecture: It is well-suited for building microservices.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Strong Integration: Spring Boot can be easily integrated with various databases and third-party libraries.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Comprehensive: Like AngularJS, Spring Boot is a comprehensive framework that provides a wide range of functionality.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Learning Curve: Spring Boot has a steep learning curve, particularly for developers new to the Spring ecosystem.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Memory Consumption: Spring Boot applications can consume more memory and have a slower startup time compared to other frameworks.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d3b45"/>
          <w:sz w:val="30"/>
          <w:szCs w:val="30"/>
          <w:highlight w:val="white"/>
        </w:rPr>
      </w:pPr>
      <w:r w:rsidDel="00000000" w:rsidR="00000000" w:rsidRPr="00000000">
        <w:rPr>
          <w:b w:val="1"/>
          <w:color w:val="2d3b45"/>
          <w:sz w:val="30"/>
          <w:szCs w:val="30"/>
          <w:highlight w:val="white"/>
          <w:rtl w:val="0"/>
        </w:rPr>
        <w:t xml:space="preserve">M, V and C (or MVC’s) of application:</w:t>
      </w:r>
    </w:p>
    <w:p w:rsidR="00000000" w:rsidDel="00000000" w:rsidP="00000000" w:rsidRDefault="00000000" w:rsidRPr="00000000" w14:paraId="0000002A">
      <w:pPr>
        <w:rPr>
          <w:b w:val="1"/>
          <w:color w:val="2d3b4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>
          <w:color w:val="000000"/>
        </w:rPr>
      </w:pPr>
      <w:bookmarkStart w:colFirst="0" w:colLast="0" w:name="_k378dmlo0ed5" w:id="6"/>
      <w:bookmarkEnd w:id="6"/>
      <w:r w:rsidDel="00000000" w:rsidR="00000000" w:rsidRPr="00000000">
        <w:rPr>
          <w:color w:val="000000"/>
          <w:rtl w:val="0"/>
        </w:rPr>
        <w:t xml:space="preserve">M (Model):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Implicitly on the Server-side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Instead of having explicit data models on the server, the data might be received and immediately passed through to the client. The server acts as a thin layer, potentially just handling the connection and routing of messages.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Reason: This approach simplifies the server-side architecture and reduces the need for extensive data modeling, which might be suitable for a lightweight chat application.</w:t>
      </w:r>
    </w:p>
    <w:p w:rsidR="00000000" w:rsidDel="00000000" w:rsidP="00000000" w:rsidRDefault="00000000" w:rsidRPr="00000000" w14:paraId="0000002F">
      <w:pPr>
        <w:pStyle w:val="Heading4"/>
        <w:rPr>
          <w:color w:val="000000"/>
        </w:rPr>
      </w:pPr>
      <w:bookmarkStart w:colFirst="0" w:colLast="0" w:name="_oglvjxyrqod5" w:id="7"/>
      <w:bookmarkEnd w:id="7"/>
      <w:r w:rsidDel="00000000" w:rsidR="00000000" w:rsidRPr="00000000">
        <w:rPr>
          <w:color w:val="000000"/>
          <w:rtl w:val="0"/>
        </w:rPr>
        <w:t xml:space="preserve">V (View):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Client-side (AngularJS for Application 1, ReactJS for Application 2)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view is responsible for rendering the user interface and displaying the chat messages to the user.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Reason: The client-side frameworks are used to create a dynamic and responsive user interface, providing a good user experience.</w:t>
      </w:r>
    </w:p>
    <w:p w:rsidR="00000000" w:rsidDel="00000000" w:rsidP="00000000" w:rsidRDefault="00000000" w:rsidRPr="00000000" w14:paraId="00000033">
      <w:pPr>
        <w:pStyle w:val="Heading4"/>
        <w:rPr>
          <w:color w:val="000000"/>
        </w:rPr>
      </w:pPr>
      <w:bookmarkStart w:colFirst="0" w:colLast="0" w:name="_qo6kdo8q65ce" w:id="8"/>
      <w:bookmarkEnd w:id="8"/>
      <w:r w:rsidDel="00000000" w:rsidR="00000000" w:rsidRPr="00000000">
        <w:rPr>
          <w:color w:val="000000"/>
          <w:rtl w:val="0"/>
        </w:rPr>
        <w:t xml:space="preserve">C (Controller):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Client-side (AngularJS for Application 1, ReactJS for Application 2)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controller on the client-side handles user interactions, updates the view, and communicates with the server to send/receive messages.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Reason: Having the controller on the client-side allows for immediate response to user interactions, creating a responsive application.</w:t>
      </w:r>
    </w:p>
    <w:p w:rsidR="00000000" w:rsidDel="00000000" w:rsidP="00000000" w:rsidRDefault="00000000" w:rsidRPr="00000000" w14:paraId="00000037">
      <w:pPr>
        <w:pStyle w:val="Heading4"/>
        <w:rPr>
          <w:color w:val="000000"/>
        </w:rPr>
      </w:pPr>
      <w:bookmarkStart w:colFirst="0" w:colLast="0" w:name="_y8bt99pn4cai" w:id="9"/>
      <w:bookmarkEnd w:id="9"/>
      <w:r w:rsidDel="00000000" w:rsidR="00000000" w:rsidRPr="00000000">
        <w:rPr>
          <w:color w:val="000000"/>
          <w:rtl w:val="0"/>
        </w:rPr>
        <w:t xml:space="preserve">Server-side Logic: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Server-side (Spring Boot for Application 1, Node.js for Application 2)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server handles incoming connections, routes messages between users, and ensures that messages are delivered in real-time using STOMP.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Reason: Placing this logic on the server ensures that the real-time communication is managed centrally, providing consistency across all connected clients.</w:t>
      </w:r>
    </w:p>
    <w:p w:rsidR="00000000" w:rsidDel="00000000" w:rsidP="00000000" w:rsidRDefault="00000000" w:rsidRPr="00000000" w14:paraId="0000003B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