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9F3" w:rsidRDefault="00081CE3">
      <w:pPr>
        <w:spacing w:after="68" w:line="259" w:lineRule="auto"/>
        <w:ind w:left="0" w:right="4" w:firstLine="0"/>
        <w:jc w:val="center"/>
      </w:pPr>
      <w:r>
        <w:rPr>
          <w:rFonts w:ascii="Calibri" w:eastAsia="Calibri" w:hAnsi="Calibri" w:cs="Calibri"/>
          <w:b/>
          <w:sz w:val="32"/>
        </w:rPr>
        <w:t xml:space="preserve">Homework #5 </w:t>
      </w:r>
    </w:p>
    <w:p w:rsidR="005F49F3" w:rsidRDefault="004E52F4">
      <w:pPr>
        <w:spacing w:after="0" w:line="259" w:lineRule="auto"/>
        <w:ind w:left="0" w:right="4" w:firstLine="0"/>
        <w:jc w:val="center"/>
      </w:pPr>
      <w:r>
        <w:rPr>
          <w:rFonts w:ascii="Calibri" w:eastAsia="Calibri" w:hAnsi="Calibri" w:cs="Calibri"/>
          <w:b/>
          <w:sz w:val="22"/>
        </w:rPr>
        <w:t>Km3247@nau.edu</w:t>
      </w:r>
      <w:r w:rsidR="00081CE3">
        <w:rPr>
          <w:rFonts w:ascii="Calibri" w:eastAsia="Calibri" w:hAnsi="Calibri" w:cs="Calibri"/>
          <w:b/>
          <w:sz w:val="22"/>
        </w:rPr>
        <w:t xml:space="preserve"> </w:t>
      </w:r>
    </w:p>
    <w:p w:rsidR="005F49F3" w:rsidRDefault="00081CE3">
      <w:pPr>
        <w:spacing w:after="204" w:line="259" w:lineRule="auto"/>
        <w:ind w:left="-29" w:right="-26" w:firstLine="0"/>
      </w:pPr>
      <w:r>
        <w:rPr>
          <w:rFonts w:ascii="Calibri" w:eastAsia="Calibri" w:hAnsi="Calibri" w:cs="Calibri"/>
          <w:noProof/>
          <w:sz w:val="22"/>
        </w:rPr>
        <mc:AlternateContent>
          <mc:Choice Requires="wpg">
            <w:drawing>
              <wp:inline distT="0" distB="0" distL="0" distR="0">
                <wp:extent cx="5981065" cy="9144"/>
                <wp:effectExtent l="0" t="0" r="0" b="0"/>
                <wp:docPr id="10991" name="Group 1099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3774" name="Shape 1377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91" style="width:470.95pt;height:0.719971pt;mso-position-horizontal-relative:char;mso-position-vertical-relative:line" coordsize="59810,91">
                <v:shape id="Shape 13775"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5F49F3" w:rsidRDefault="00081CE3">
      <w:pPr>
        <w:spacing w:after="207" w:line="258" w:lineRule="auto"/>
        <w:ind w:left="0" w:firstLine="0"/>
      </w:pPr>
      <w:r>
        <w:rPr>
          <w:rFonts w:ascii="Calibri" w:eastAsia="Calibri" w:hAnsi="Calibri" w:cs="Calibri"/>
          <w:sz w:val="22"/>
        </w:rPr>
        <w:t xml:space="preserve">Each homework submission must include: </w:t>
      </w:r>
    </w:p>
    <w:p w:rsidR="005F49F3" w:rsidRDefault="00081CE3">
      <w:pPr>
        <w:numPr>
          <w:ilvl w:val="0"/>
          <w:numId w:val="1"/>
        </w:numPr>
        <w:spacing w:after="6" w:line="258" w:lineRule="auto"/>
        <w:ind w:hanging="360"/>
      </w:pPr>
      <w:r>
        <w:rPr>
          <w:rFonts w:ascii="Calibri" w:eastAsia="Calibri" w:hAnsi="Calibri" w:cs="Calibri"/>
          <w:sz w:val="22"/>
        </w:rPr>
        <w:t>An archive (.zip or .</w:t>
      </w:r>
      <w:proofErr w:type="spellStart"/>
      <w:r>
        <w:rPr>
          <w:rFonts w:ascii="Calibri" w:eastAsia="Calibri" w:hAnsi="Calibri" w:cs="Calibri"/>
          <w:sz w:val="22"/>
        </w:rPr>
        <w:t>gz</w:t>
      </w:r>
      <w:proofErr w:type="spellEnd"/>
      <w:r>
        <w:rPr>
          <w:rFonts w:ascii="Calibri" w:eastAsia="Calibri" w:hAnsi="Calibri" w:cs="Calibri"/>
          <w:sz w:val="22"/>
        </w:rPr>
        <w:t xml:space="preserve">) file of the source code containing: </w:t>
      </w:r>
    </w:p>
    <w:p w:rsidR="005F49F3" w:rsidRDefault="00081CE3">
      <w:pPr>
        <w:spacing w:after="46" w:line="258" w:lineRule="auto"/>
        <w:ind w:left="1080" w:right="2516" w:firstLine="0"/>
      </w:pPr>
      <w:r>
        <w:rPr>
          <w:sz w:val="22"/>
        </w:rPr>
        <w:t>o</w:t>
      </w:r>
      <w:r>
        <w:rPr>
          <w:rFonts w:ascii="Arial" w:eastAsia="Arial" w:hAnsi="Arial" w:cs="Arial"/>
          <w:sz w:val="22"/>
        </w:rPr>
        <w:t xml:space="preserve"> </w:t>
      </w:r>
      <w:proofErr w:type="gramStart"/>
      <w:r>
        <w:rPr>
          <w:rFonts w:ascii="Calibri" w:eastAsia="Calibri" w:hAnsi="Calibri" w:cs="Calibri"/>
          <w:sz w:val="22"/>
        </w:rPr>
        <w:t>The</w:t>
      </w:r>
      <w:proofErr w:type="gramEnd"/>
      <w:r>
        <w:rPr>
          <w:rFonts w:ascii="Calibri" w:eastAsia="Calibri" w:hAnsi="Calibri" w:cs="Calibri"/>
          <w:sz w:val="22"/>
        </w:rPr>
        <w:t xml:space="preserve"> </w:t>
      </w:r>
      <w:proofErr w:type="spellStart"/>
      <w:r>
        <w:rPr>
          <w:rFonts w:ascii="Calibri" w:eastAsia="Calibri" w:hAnsi="Calibri" w:cs="Calibri"/>
          <w:sz w:val="22"/>
        </w:rPr>
        <w:t>makefile</w:t>
      </w:r>
      <w:proofErr w:type="spellEnd"/>
      <w:r>
        <w:rPr>
          <w:rFonts w:ascii="Calibri" w:eastAsia="Calibri" w:hAnsi="Calibri" w:cs="Calibri"/>
          <w:sz w:val="22"/>
        </w:rPr>
        <w:t xml:space="preserve"> used to compile the code on Monsoon</w:t>
      </w:r>
      <w:r>
        <w:rPr>
          <w:rFonts w:ascii="Calibri" w:eastAsia="Calibri" w:hAnsi="Calibri" w:cs="Calibri"/>
          <w:b/>
          <w:sz w:val="22"/>
        </w:rPr>
        <w:t xml:space="preserve"> (5pts)</w:t>
      </w:r>
      <w:r>
        <w:rPr>
          <w:rFonts w:ascii="Calibri" w:eastAsia="Calibri" w:hAnsi="Calibri" w:cs="Calibri"/>
          <w:sz w:val="22"/>
        </w:rPr>
        <w:t xml:space="preserve"> </w:t>
      </w:r>
      <w:r>
        <w:rPr>
          <w:sz w:val="22"/>
        </w:rPr>
        <w:t>o</w:t>
      </w:r>
      <w:r>
        <w:rPr>
          <w:rFonts w:ascii="Arial" w:eastAsia="Arial" w:hAnsi="Arial" w:cs="Arial"/>
          <w:sz w:val="22"/>
        </w:rPr>
        <w:t xml:space="preserve"> </w:t>
      </w:r>
      <w:r>
        <w:rPr>
          <w:rFonts w:ascii="Calibri" w:eastAsia="Calibri" w:hAnsi="Calibri" w:cs="Calibri"/>
          <w:sz w:val="22"/>
        </w:rPr>
        <w:t>All .</w:t>
      </w:r>
      <w:proofErr w:type="spellStart"/>
      <w:r>
        <w:rPr>
          <w:rFonts w:ascii="Calibri" w:eastAsia="Calibri" w:hAnsi="Calibri" w:cs="Calibri"/>
          <w:sz w:val="22"/>
        </w:rPr>
        <w:t>cpp</w:t>
      </w:r>
      <w:proofErr w:type="spellEnd"/>
      <w:r>
        <w:rPr>
          <w:rFonts w:ascii="Calibri" w:eastAsia="Calibri" w:hAnsi="Calibri" w:cs="Calibri"/>
          <w:sz w:val="22"/>
        </w:rPr>
        <w:t xml:space="preserve"> and .h files</w:t>
      </w:r>
      <w:r>
        <w:rPr>
          <w:rFonts w:ascii="Calibri" w:eastAsia="Calibri" w:hAnsi="Calibri" w:cs="Calibri"/>
          <w:b/>
          <w:sz w:val="22"/>
        </w:rPr>
        <w:t xml:space="preserve"> (5pts)</w:t>
      </w:r>
      <w:r>
        <w:rPr>
          <w:rFonts w:ascii="Calibri" w:eastAsia="Calibri" w:hAnsi="Calibri" w:cs="Calibri"/>
          <w:sz w:val="22"/>
        </w:rPr>
        <w:t xml:space="preserve"> </w:t>
      </w:r>
    </w:p>
    <w:p w:rsidR="005F49F3" w:rsidRDefault="00081CE3">
      <w:pPr>
        <w:numPr>
          <w:ilvl w:val="0"/>
          <w:numId w:val="1"/>
        </w:numPr>
        <w:spacing w:after="162" w:line="258" w:lineRule="auto"/>
        <w:ind w:hanging="360"/>
      </w:pPr>
      <w:r>
        <w:rPr>
          <w:rFonts w:ascii="Calibri" w:eastAsia="Calibri" w:hAnsi="Calibri" w:cs="Calibri"/>
          <w:sz w:val="22"/>
        </w:rPr>
        <w:t>A full write-</w:t>
      </w:r>
      <w:r>
        <w:rPr>
          <w:rFonts w:ascii="Calibri" w:eastAsia="Calibri" w:hAnsi="Calibri" w:cs="Calibri"/>
          <w:sz w:val="22"/>
        </w:rPr>
        <w:t xml:space="preserve">up (.pdf of .doc) file containing answers to homework’s questions </w:t>
      </w:r>
      <w:r>
        <w:rPr>
          <w:rFonts w:ascii="Calibri" w:eastAsia="Calibri" w:hAnsi="Calibri" w:cs="Calibri"/>
          <w:b/>
          <w:sz w:val="22"/>
        </w:rPr>
        <w:t>(5pts)</w:t>
      </w:r>
      <w:r>
        <w:rPr>
          <w:rFonts w:ascii="Calibri" w:eastAsia="Calibri" w:hAnsi="Calibri" w:cs="Calibri"/>
          <w:sz w:val="22"/>
        </w:rPr>
        <w:t xml:space="preserve">, including the exact command line needed to execute every subproblem of the homework  </w:t>
      </w:r>
    </w:p>
    <w:p w:rsidR="005F49F3" w:rsidRDefault="00081CE3">
      <w:pPr>
        <w:spacing w:after="158" w:line="259" w:lineRule="auto"/>
        <w:ind w:left="0" w:firstLine="0"/>
      </w:pPr>
      <w:r>
        <w:rPr>
          <w:rFonts w:ascii="Calibri" w:eastAsia="Calibri" w:hAnsi="Calibri" w:cs="Calibri"/>
          <w:sz w:val="22"/>
        </w:rPr>
        <w:t xml:space="preserve"> </w:t>
      </w:r>
    </w:p>
    <w:p w:rsidR="005F49F3" w:rsidRDefault="00081CE3">
      <w:pPr>
        <w:spacing w:after="207" w:line="258" w:lineRule="auto"/>
        <w:ind w:left="0" w:firstLine="0"/>
      </w:pPr>
      <w:r>
        <w:rPr>
          <w:rFonts w:ascii="Calibri" w:eastAsia="Calibri" w:hAnsi="Calibri" w:cs="Calibri"/>
          <w:sz w:val="22"/>
        </w:rPr>
        <w:t xml:space="preserve">The source code must follow the following guidelines: </w:t>
      </w:r>
    </w:p>
    <w:p w:rsidR="005F49F3" w:rsidRDefault="00081CE3">
      <w:pPr>
        <w:numPr>
          <w:ilvl w:val="0"/>
          <w:numId w:val="1"/>
        </w:numPr>
        <w:spacing w:after="46" w:line="258" w:lineRule="auto"/>
        <w:ind w:hanging="360"/>
      </w:pPr>
      <w:r>
        <w:rPr>
          <w:rFonts w:ascii="Calibri" w:eastAsia="Calibri" w:hAnsi="Calibri" w:cs="Calibri"/>
          <w:sz w:val="22"/>
        </w:rPr>
        <w:t>No external libraries that implement da</w:t>
      </w:r>
      <w:r>
        <w:rPr>
          <w:rFonts w:ascii="Calibri" w:eastAsia="Calibri" w:hAnsi="Calibri" w:cs="Calibri"/>
          <w:sz w:val="22"/>
        </w:rPr>
        <w:t xml:space="preserve">ta structures discussed in class are allowed, unless specifically stated as part of the problem definition.  Standard input/output and utilities libraries (e.g. </w:t>
      </w:r>
      <w:proofErr w:type="spellStart"/>
      <w:r>
        <w:rPr>
          <w:rFonts w:ascii="Calibri" w:eastAsia="Calibri" w:hAnsi="Calibri" w:cs="Calibri"/>
          <w:sz w:val="22"/>
        </w:rPr>
        <w:t>math.h</w:t>
      </w:r>
      <w:proofErr w:type="spellEnd"/>
      <w:r>
        <w:rPr>
          <w:rFonts w:ascii="Calibri" w:eastAsia="Calibri" w:hAnsi="Calibri" w:cs="Calibri"/>
          <w:sz w:val="22"/>
        </w:rPr>
        <w:t xml:space="preserve">) are ok. </w:t>
      </w:r>
    </w:p>
    <w:p w:rsidR="005F49F3" w:rsidRDefault="00081CE3">
      <w:pPr>
        <w:numPr>
          <w:ilvl w:val="0"/>
          <w:numId w:val="1"/>
        </w:numPr>
        <w:spacing w:after="44" w:line="258" w:lineRule="auto"/>
        <w:ind w:hanging="360"/>
      </w:pPr>
      <w:r>
        <w:rPr>
          <w:rFonts w:ascii="Calibri" w:eastAsia="Calibri" w:hAnsi="Calibri" w:cs="Calibri"/>
          <w:sz w:val="22"/>
        </w:rPr>
        <w:t xml:space="preserve">All external data sources (e.g. input data) must be passed in as a command line argument (no hardcoded paths within the source code </w:t>
      </w:r>
      <w:r>
        <w:rPr>
          <w:rFonts w:ascii="Calibri" w:eastAsia="Calibri" w:hAnsi="Calibri" w:cs="Calibri"/>
          <w:b/>
          <w:sz w:val="22"/>
        </w:rPr>
        <w:t>(5pts)</w:t>
      </w:r>
      <w:r>
        <w:rPr>
          <w:rFonts w:ascii="Calibri" w:eastAsia="Calibri" w:hAnsi="Calibri" w:cs="Calibri"/>
          <w:sz w:val="22"/>
        </w:rPr>
        <w:t xml:space="preserve">. </w:t>
      </w:r>
    </w:p>
    <w:p w:rsidR="005F49F3" w:rsidRDefault="00081CE3">
      <w:pPr>
        <w:numPr>
          <w:ilvl w:val="0"/>
          <w:numId w:val="1"/>
        </w:numPr>
        <w:spacing w:after="0" w:line="258" w:lineRule="auto"/>
        <w:ind w:hanging="360"/>
      </w:pPr>
      <w:r>
        <w:rPr>
          <w:rFonts w:ascii="Calibri" w:eastAsia="Calibri" w:hAnsi="Calibri" w:cs="Calibri"/>
          <w:sz w:val="22"/>
        </w:rPr>
        <w:t xml:space="preserve">Solutions to sub-problems must be executable separately from each other. For example, via a special flag passed as </w:t>
      </w:r>
      <w:r>
        <w:rPr>
          <w:rFonts w:ascii="Calibri" w:eastAsia="Calibri" w:hAnsi="Calibri" w:cs="Calibri"/>
          <w:sz w:val="22"/>
        </w:rPr>
        <w:t xml:space="preserve">command line argument </w:t>
      </w:r>
      <w:r>
        <w:rPr>
          <w:rFonts w:ascii="Calibri" w:eastAsia="Calibri" w:hAnsi="Calibri" w:cs="Calibri"/>
          <w:b/>
          <w:sz w:val="22"/>
        </w:rPr>
        <w:t>(5pts)</w:t>
      </w:r>
      <w:r>
        <w:rPr>
          <w:rFonts w:ascii="Calibri" w:eastAsia="Calibri" w:hAnsi="Calibri" w:cs="Calibri"/>
          <w:sz w:val="22"/>
        </w:rPr>
        <w:t xml:space="preserve"> </w:t>
      </w:r>
    </w:p>
    <w:p w:rsidR="005F49F3" w:rsidRDefault="00081CE3">
      <w:pPr>
        <w:spacing w:after="204" w:line="259" w:lineRule="auto"/>
        <w:ind w:left="331" w:right="-26" w:firstLine="0"/>
      </w:pPr>
      <w:r>
        <w:rPr>
          <w:rFonts w:ascii="Calibri" w:eastAsia="Calibri" w:hAnsi="Calibri" w:cs="Calibri"/>
          <w:noProof/>
          <w:sz w:val="22"/>
        </w:rPr>
        <mc:AlternateContent>
          <mc:Choice Requires="wpg">
            <w:drawing>
              <wp:inline distT="0" distB="0" distL="0" distR="0">
                <wp:extent cx="5752465" cy="9144"/>
                <wp:effectExtent l="0" t="0" r="0" b="0"/>
                <wp:docPr id="10992" name="Group 10992"/>
                <wp:cNvGraphicFramePr/>
                <a:graphic xmlns:a="http://schemas.openxmlformats.org/drawingml/2006/main">
                  <a:graphicData uri="http://schemas.microsoft.com/office/word/2010/wordprocessingGroup">
                    <wpg:wgp>
                      <wpg:cNvGrpSpPr/>
                      <wpg:grpSpPr>
                        <a:xfrm>
                          <a:off x="0" y="0"/>
                          <a:ext cx="5752465" cy="9144"/>
                          <a:chOff x="0" y="0"/>
                          <a:chExt cx="5752465" cy="9144"/>
                        </a:xfrm>
                      </wpg:grpSpPr>
                      <wps:wsp>
                        <wps:cNvPr id="13776" name="Shape 13776"/>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92" style="width:452.95pt;height:0.720001pt;mso-position-horizontal-relative:char;mso-position-vertical-relative:line" coordsize="57524,91">
                <v:shape id="Shape 13777" style="position:absolute;width:57524;height:91;left:0;top:0;" coordsize="5752465,9144" path="m0,0l5752465,0l5752465,9144l0,9144l0,0">
                  <v:stroke weight="0pt" endcap="flat" joinstyle="miter" miterlimit="10" on="false" color="#000000" opacity="0"/>
                  <v:fill on="true" color="#000000"/>
                </v:shape>
              </v:group>
            </w:pict>
          </mc:Fallback>
        </mc:AlternateContent>
      </w:r>
    </w:p>
    <w:p w:rsidR="005F49F3" w:rsidRDefault="00081CE3">
      <w:pPr>
        <w:spacing w:after="175" w:line="259" w:lineRule="auto"/>
        <w:ind w:left="47" w:firstLine="0"/>
        <w:jc w:val="center"/>
      </w:pPr>
      <w:r>
        <w:rPr>
          <w:rFonts w:ascii="Calibri" w:eastAsia="Calibri" w:hAnsi="Calibri" w:cs="Calibri"/>
          <w:sz w:val="22"/>
        </w:rPr>
        <w:t xml:space="preserve"> </w:t>
      </w:r>
    </w:p>
    <w:p w:rsidR="005F49F3" w:rsidRDefault="00081CE3">
      <w:pPr>
        <w:spacing w:after="0" w:line="259" w:lineRule="auto"/>
        <w:ind w:left="4681" w:firstLine="0"/>
      </w:pPr>
      <w:r>
        <w:rPr>
          <w:rFonts w:ascii="Calibri" w:eastAsia="Calibri" w:hAnsi="Calibri" w:cs="Calibri"/>
          <w:sz w:val="22"/>
        </w:rPr>
        <w:t xml:space="preserve"> </w:t>
      </w:r>
      <w:r>
        <w:rPr>
          <w:rFonts w:ascii="Calibri" w:eastAsia="Calibri" w:hAnsi="Calibri" w:cs="Calibri"/>
          <w:sz w:val="22"/>
        </w:rPr>
        <w:tab/>
        <w:t xml:space="preserve"> </w:t>
      </w:r>
    </w:p>
    <w:p w:rsidR="005F49F3" w:rsidRDefault="00081CE3">
      <w:pPr>
        <w:pStyle w:val="Heading1"/>
        <w:spacing w:after="158"/>
      </w:pPr>
      <w:r>
        <w:t xml:space="preserve">Problem #1 (of 1): Prefix </w:t>
      </w:r>
      <w:proofErr w:type="spellStart"/>
      <w:r>
        <w:t>Trie</w:t>
      </w:r>
      <w:proofErr w:type="spellEnd"/>
      <w:r>
        <w:rPr>
          <w:u w:val="none"/>
        </w:rPr>
        <w:t xml:space="preserve"> </w:t>
      </w:r>
    </w:p>
    <w:p w:rsidR="005F49F3" w:rsidRDefault="00081CE3">
      <w:pPr>
        <w:spacing w:after="158" w:line="259" w:lineRule="auto"/>
        <w:ind w:left="0" w:firstLine="0"/>
        <w:jc w:val="both"/>
      </w:pPr>
      <w:r>
        <w:rPr>
          <w:rFonts w:ascii="Calibri" w:eastAsia="Calibri" w:hAnsi="Calibri" w:cs="Calibri"/>
          <w:sz w:val="22"/>
        </w:rPr>
        <w:t xml:space="preserve">Create a class called </w:t>
      </w:r>
      <w:proofErr w:type="spellStart"/>
      <w:r>
        <w:rPr>
          <w:rFonts w:ascii="Calibri" w:eastAsia="Calibri" w:hAnsi="Calibri" w:cs="Calibri"/>
          <w:b/>
          <w:i/>
          <w:sz w:val="22"/>
        </w:rPr>
        <w:t>prefix_trie</w:t>
      </w:r>
      <w:proofErr w:type="spellEnd"/>
      <w:r>
        <w:rPr>
          <w:rFonts w:ascii="Calibri" w:eastAsia="Calibri" w:hAnsi="Calibri" w:cs="Calibri"/>
          <w:sz w:val="22"/>
        </w:rPr>
        <w:t xml:space="preserve">.  The purpose of the class will be to contain a FASTA read set and all of the functions needed to operate on this set.  Use the </w:t>
      </w:r>
      <w:r>
        <w:rPr>
          <w:rFonts w:ascii="Calibri" w:eastAsia="Calibri" w:hAnsi="Calibri" w:cs="Calibri"/>
          <w:b/>
          <w:sz w:val="22"/>
          <w:u w:val="single" w:color="000000"/>
        </w:rPr>
        <w:t xml:space="preserve">prefix </w:t>
      </w:r>
      <w:proofErr w:type="spellStart"/>
      <w:r>
        <w:rPr>
          <w:rFonts w:ascii="Calibri" w:eastAsia="Calibri" w:hAnsi="Calibri" w:cs="Calibri"/>
          <w:b/>
          <w:sz w:val="22"/>
          <w:u w:val="single" w:color="000000"/>
        </w:rPr>
        <w:t>trie</w:t>
      </w:r>
      <w:proofErr w:type="spellEnd"/>
      <w:r>
        <w:rPr>
          <w:rFonts w:ascii="Calibri" w:eastAsia="Calibri" w:hAnsi="Calibri" w:cs="Calibri"/>
          <w:sz w:val="22"/>
        </w:rPr>
        <w:t xml:space="preserve"> data-</w:t>
      </w:r>
      <w:r>
        <w:rPr>
          <w:rFonts w:ascii="Calibri" w:eastAsia="Calibri" w:hAnsi="Calibri" w:cs="Calibri"/>
          <w:sz w:val="22"/>
        </w:rPr>
        <w:t xml:space="preserve">structure to store the genomic sequences of the given read dataset.  Here you will be performing fuzzy matching, tolerating up to 1 mismatch.  </w:t>
      </w:r>
    </w:p>
    <w:p w:rsidR="005F49F3" w:rsidRDefault="00081CE3">
      <w:pPr>
        <w:spacing w:after="207" w:line="258" w:lineRule="auto"/>
        <w:ind w:left="0" w:firstLine="0"/>
      </w:pPr>
      <w:r>
        <w:rPr>
          <w:rFonts w:ascii="Calibri" w:eastAsia="Calibri" w:hAnsi="Calibri" w:cs="Calibri"/>
          <w:sz w:val="22"/>
        </w:rPr>
        <w:t>At minimum, the class must contain(</w:t>
      </w:r>
      <w:r>
        <w:rPr>
          <w:rFonts w:ascii="Calibri" w:eastAsia="Calibri" w:hAnsi="Calibri" w:cs="Calibri"/>
          <w:b/>
          <w:sz w:val="22"/>
        </w:rPr>
        <w:t>25pts</w:t>
      </w:r>
      <w:r>
        <w:rPr>
          <w:rFonts w:ascii="Calibri" w:eastAsia="Calibri" w:hAnsi="Calibri" w:cs="Calibri"/>
          <w:sz w:val="22"/>
        </w:rPr>
        <w:t xml:space="preserve">): </w:t>
      </w:r>
    </w:p>
    <w:p w:rsidR="005F49F3" w:rsidRDefault="00081CE3">
      <w:pPr>
        <w:numPr>
          <w:ilvl w:val="0"/>
          <w:numId w:val="2"/>
        </w:numPr>
        <w:spacing w:after="19" w:line="258" w:lineRule="auto"/>
        <w:ind w:hanging="360"/>
      </w:pPr>
      <w:r>
        <w:rPr>
          <w:rFonts w:ascii="Calibri" w:eastAsia="Calibri" w:hAnsi="Calibri" w:cs="Calibri"/>
          <w:sz w:val="22"/>
        </w:rPr>
        <w:t xml:space="preserve">A default constructor </w:t>
      </w:r>
    </w:p>
    <w:p w:rsidR="005F49F3" w:rsidRDefault="00081CE3">
      <w:pPr>
        <w:numPr>
          <w:ilvl w:val="0"/>
          <w:numId w:val="2"/>
        </w:numPr>
        <w:spacing w:after="20" w:line="258" w:lineRule="auto"/>
        <w:ind w:hanging="360"/>
      </w:pPr>
      <w:r>
        <w:rPr>
          <w:rFonts w:ascii="Calibri" w:eastAsia="Calibri" w:hAnsi="Calibri" w:cs="Calibri"/>
          <w:sz w:val="22"/>
        </w:rPr>
        <w:t xml:space="preserve">At least one custom constructor to build a </w:t>
      </w:r>
      <w:proofErr w:type="spellStart"/>
      <w:r>
        <w:rPr>
          <w:rFonts w:ascii="Calibri" w:eastAsia="Calibri" w:hAnsi="Calibri" w:cs="Calibri"/>
          <w:sz w:val="22"/>
        </w:rPr>
        <w:t>tr</w:t>
      </w:r>
      <w:r>
        <w:rPr>
          <w:rFonts w:ascii="Calibri" w:eastAsia="Calibri" w:hAnsi="Calibri" w:cs="Calibri"/>
          <w:sz w:val="22"/>
        </w:rPr>
        <w:t>ie</w:t>
      </w:r>
      <w:proofErr w:type="spellEnd"/>
      <w:r>
        <w:rPr>
          <w:rFonts w:ascii="Calibri" w:eastAsia="Calibri" w:hAnsi="Calibri" w:cs="Calibri"/>
          <w:sz w:val="22"/>
        </w:rPr>
        <w:t xml:space="preserve"> from a set of queries (of size n) </w:t>
      </w:r>
    </w:p>
    <w:p w:rsidR="005F49F3" w:rsidRDefault="00081CE3">
      <w:pPr>
        <w:numPr>
          <w:ilvl w:val="0"/>
          <w:numId w:val="2"/>
        </w:numPr>
        <w:spacing w:after="46" w:line="258" w:lineRule="auto"/>
        <w:ind w:hanging="360"/>
      </w:pPr>
      <w:r>
        <w:rPr>
          <w:rFonts w:ascii="Calibri" w:eastAsia="Calibri" w:hAnsi="Calibri" w:cs="Calibri"/>
          <w:sz w:val="22"/>
        </w:rPr>
        <w:t>A function to traverse (</w:t>
      </w:r>
      <w:r>
        <w:rPr>
          <w:rFonts w:ascii="Calibri" w:eastAsia="Calibri" w:hAnsi="Calibri" w:cs="Calibri"/>
          <w:i/>
          <w:sz w:val="22"/>
        </w:rPr>
        <w:t>search</w:t>
      </w:r>
      <w:r>
        <w:rPr>
          <w:rFonts w:ascii="Calibri" w:eastAsia="Calibri" w:hAnsi="Calibri" w:cs="Calibri"/>
          <w:sz w:val="22"/>
        </w:rPr>
        <w:t xml:space="preserve">) the </w:t>
      </w:r>
      <w:proofErr w:type="spellStart"/>
      <w:r>
        <w:rPr>
          <w:rFonts w:ascii="Calibri" w:eastAsia="Calibri" w:hAnsi="Calibri" w:cs="Calibri"/>
          <w:sz w:val="22"/>
        </w:rPr>
        <w:t>trie</w:t>
      </w:r>
      <w:proofErr w:type="spellEnd"/>
      <w:r>
        <w:rPr>
          <w:rFonts w:ascii="Calibri" w:eastAsia="Calibri" w:hAnsi="Calibri" w:cs="Calibri"/>
          <w:sz w:val="22"/>
        </w:rPr>
        <w:t xml:space="preserve"> using a genome of size G.  Note that you can assume that G &gt;&gt; n.  You will need to implement a </w:t>
      </w:r>
      <w:r>
        <w:rPr>
          <w:rFonts w:ascii="Calibri" w:eastAsia="Calibri" w:hAnsi="Calibri" w:cs="Calibri"/>
          <w:b/>
          <w:i/>
          <w:sz w:val="22"/>
        </w:rPr>
        <w:t xml:space="preserve">fuzzy search tolerating up to 1 mismatch </w:t>
      </w:r>
      <w:r>
        <w:rPr>
          <w:rFonts w:ascii="Calibri" w:eastAsia="Calibri" w:hAnsi="Calibri" w:cs="Calibri"/>
          <w:b/>
          <w:sz w:val="22"/>
        </w:rPr>
        <w:t>(substitutions only)</w:t>
      </w:r>
      <w:r>
        <w:rPr>
          <w:rFonts w:ascii="Calibri" w:eastAsia="Calibri" w:hAnsi="Calibri" w:cs="Calibri"/>
          <w:sz w:val="22"/>
        </w:rPr>
        <w:t xml:space="preserve">.  Hint: use a stack </w:t>
      </w:r>
      <w:r>
        <w:rPr>
          <w:rFonts w:ascii="Calibri" w:eastAsia="Calibri" w:hAnsi="Calibri" w:cs="Calibri"/>
          <w:sz w:val="22"/>
        </w:rPr>
        <w:t xml:space="preserve">to keep track of branches in the tree that need to be explored. </w:t>
      </w:r>
    </w:p>
    <w:p w:rsidR="005F49F3" w:rsidRDefault="00081CE3">
      <w:pPr>
        <w:numPr>
          <w:ilvl w:val="0"/>
          <w:numId w:val="2"/>
        </w:numPr>
        <w:spacing w:after="22" w:line="258" w:lineRule="auto"/>
        <w:ind w:hanging="360"/>
      </w:pPr>
      <w:r>
        <w:rPr>
          <w:rFonts w:ascii="Calibri" w:eastAsia="Calibri" w:hAnsi="Calibri" w:cs="Calibri"/>
          <w:sz w:val="22"/>
        </w:rPr>
        <w:t xml:space="preserve">A destructor </w:t>
      </w:r>
    </w:p>
    <w:p w:rsidR="005F49F3" w:rsidRDefault="00081CE3">
      <w:pPr>
        <w:numPr>
          <w:ilvl w:val="0"/>
          <w:numId w:val="2"/>
        </w:numPr>
        <w:spacing w:after="213" w:line="258" w:lineRule="auto"/>
        <w:ind w:hanging="360"/>
      </w:pPr>
      <w:r>
        <w:rPr>
          <w:rFonts w:ascii="Calibri" w:eastAsia="Calibri" w:hAnsi="Calibri" w:cs="Calibri"/>
          <w:sz w:val="22"/>
        </w:rPr>
        <w:t xml:space="preserve">A copy constructor </w:t>
      </w:r>
    </w:p>
    <w:p w:rsidR="005F49F3" w:rsidRDefault="00081CE3">
      <w:pPr>
        <w:spacing w:after="33" w:line="259" w:lineRule="auto"/>
        <w:ind w:left="720" w:firstLine="0"/>
      </w:pPr>
      <w:r>
        <w:rPr>
          <w:rFonts w:ascii="Calibri" w:eastAsia="Calibri" w:hAnsi="Calibri" w:cs="Calibri"/>
          <w:sz w:val="22"/>
        </w:rPr>
        <w:t xml:space="preserve"> </w:t>
      </w:r>
    </w:p>
    <w:p w:rsidR="005F49F3" w:rsidRPr="004E52F4" w:rsidRDefault="00081CE3">
      <w:pPr>
        <w:numPr>
          <w:ilvl w:val="0"/>
          <w:numId w:val="3"/>
        </w:numPr>
        <w:spacing w:after="162" w:line="258" w:lineRule="auto"/>
        <w:ind w:hanging="360"/>
      </w:pPr>
      <w:r>
        <w:rPr>
          <w:rFonts w:ascii="Calibri" w:eastAsia="Calibri" w:hAnsi="Calibri" w:cs="Calibri"/>
          <w:sz w:val="22"/>
          <w:u w:val="single" w:color="000000"/>
        </w:rPr>
        <w:lastRenderedPageBreak/>
        <w:t>(</w:t>
      </w:r>
      <w:r>
        <w:rPr>
          <w:rFonts w:ascii="Calibri" w:eastAsia="Calibri" w:hAnsi="Calibri" w:cs="Calibri"/>
          <w:b/>
          <w:sz w:val="22"/>
          <w:u w:val="single" w:color="000000"/>
        </w:rPr>
        <w:t>25pts)</w:t>
      </w:r>
      <w:r>
        <w:rPr>
          <w:rFonts w:ascii="Calibri" w:eastAsia="Calibri" w:hAnsi="Calibri" w:cs="Calibri"/>
          <w:b/>
          <w:sz w:val="22"/>
        </w:rPr>
        <w:t xml:space="preserve"> </w:t>
      </w:r>
      <w:r>
        <w:rPr>
          <w:rFonts w:ascii="Calibri" w:eastAsia="Calibri" w:hAnsi="Calibri" w:cs="Calibri"/>
          <w:b/>
          <w:sz w:val="22"/>
          <w:u w:val="single" w:color="000000"/>
        </w:rPr>
        <w:t xml:space="preserve">Basic prefix </w:t>
      </w:r>
      <w:proofErr w:type="spellStart"/>
      <w:r>
        <w:rPr>
          <w:rFonts w:ascii="Calibri" w:eastAsia="Calibri" w:hAnsi="Calibri" w:cs="Calibri"/>
          <w:b/>
          <w:sz w:val="22"/>
          <w:u w:val="single" w:color="000000"/>
        </w:rPr>
        <w:t>trie</w:t>
      </w:r>
      <w:proofErr w:type="spellEnd"/>
      <w:r>
        <w:rPr>
          <w:rFonts w:ascii="Calibri" w:eastAsia="Calibri" w:hAnsi="Calibri" w:cs="Calibri"/>
          <w:sz w:val="22"/>
        </w:rPr>
        <w:t>: Generate 5K, 50K, 100K, and 1M random 36-mers from the SARS-</w:t>
      </w:r>
      <w:r>
        <w:rPr>
          <w:rFonts w:ascii="Calibri" w:eastAsia="Calibri" w:hAnsi="Calibri" w:cs="Calibri"/>
          <w:sz w:val="22"/>
        </w:rPr>
        <w:t xml:space="preserve">CoV2 genome sequence (Appendix A) and store them in the prefix </w:t>
      </w:r>
      <w:proofErr w:type="spellStart"/>
      <w:r>
        <w:rPr>
          <w:rFonts w:ascii="Calibri" w:eastAsia="Calibri" w:hAnsi="Calibri" w:cs="Calibri"/>
          <w:sz w:val="22"/>
        </w:rPr>
        <w:t>trie</w:t>
      </w:r>
      <w:proofErr w:type="spellEnd"/>
      <w:r>
        <w:rPr>
          <w:rFonts w:ascii="Calibri" w:eastAsia="Calibri" w:hAnsi="Calibri" w:cs="Calibri"/>
          <w:sz w:val="22"/>
        </w:rPr>
        <w:t xml:space="preserve">.  Hint: generate a random starting position somewhere in the genome and read 36 characters starting from that position. </w:t>
      </w:r>
    </w:p>
    <w:p w:rsidR="004E52F4" w:rsidRDefault="004E52F4" w:rsidP="004E52F4">
      <w:pPr>
        <w:spacing w:after="162" w:line="258" w:lineRule="auto"/>
        <w:ind w:left="705" w:firstLine="0"/>
      </w:pPr>
      <w:r>
        <w:rPr>
          <w:noProof/>
        </w:rPr>
        <w:drawing>
          <wp:inline distT="0" distB="0" distL="0" distR="0" wp14:anchorId="042948B9" wp14:editId="6C35ADBF">
            <wp:extent cx="5946140" cy="4719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6140" cy="4719955"/>
                    </a:xfrm>
                    <a:prstGeom prst="rect">
                      <a:avLst/>
                    </a:prstGeom>
                  </pic:spPr>
                </pic:pic>
              </a:graphicData>
            </a:graphic>
          </wp:inline>
        </w:drawing>
      </w:r>
    </w:p>
    <w:p w:rsidR="005F49F3" w:rsidRPr="004E52F4" w:rsidRDefault="00081CE3">
      <w:pPr>
        <w:numPr>
          <w:ilvl w:val="1"/>
          <w:numId w:val="3"/>
        </w:numPr>
        <w:spacing w:after="162" w:line="258" w:lineRule="auto"/>
        <w:ind w:hanging="360"/>
      </w:pPr>
      <w:r>
        <w:rPr>
          <w:rFonts w:ascii="Calibri" w:eastAsia="Calibri" w:hAnsi="Calibri" w:cs="Calibri"/>
          <w:sz w:val="22"/>
        </w:rPr>
        <w:t xml:space="preserve">For each of the 36-mer datasets, what are the sizes of the </w:t>
      </w:r>
      <w:proofErr w:type="spellStart"/>
      <w:r>
        <w:rPr>
          <w:rFonts w:ascii="Calibri" w:eastAsia="Calibri" w:hAnsi="Calibri" w:cs="Calibri"/>
          <w:sz w:val="22"/>
        </w:rPr>
        <w:t>trie</w:t>
      </w:r>
      <w:proofErr w:type="spellEnd"/>
      <w:r>
        <w:rPr>
          <w:rFonts w:ascii="Calibri" w:eastAsia="Calibri" w:hAnsi="Calibri" w:cs="Calibri"/>
          <w:sz w:val="22"/>
        </w:rPr>
        <w:t xml:space="preserve"> (# </w:t>
      </w:r>
      <w:r>
        <w:rPr>
          <w:rFonts w:ascii="Calibri" w:eastAsia="Calibri" w:hAnsi="Calibri" w:cs="Calibri"/>
          <w:sz w:val="22"/>
        </w:rPr>
        <w:t xml:space="preserve">of nodes)? Explain the pattern that you observed. </w:t>
      </w:r>
    </w:p>
    <w:p w:rsidR="004E52F4" w:rsidRPr="004E52F4" w:rsidRDefault="004E52F4" w:rsidP="004E52F4">
      <w:pPr>
        <w:spacing w:after="162" w:line="258" w:lineRule="auto"/>
        <w:ind w:left="1440" w:firstLine="0"/>
        <w:rPr>
          <w:rFonts w:ascii="Times New Roman" w:hAnsi="Times New Roman" w:cs="Times New Roman"/>
        </w:rPr>
      </w:pPr>
      <w:r w:rsidRPr="004E52F4">
        <w:rPr>
          <w:rFonts w:ascii="Times New Roman" w:hAnsi="Times New Roman" w:cs="Times New Roman"/>
        </w:rPr>
        <w:t xml:space="preserve">Number of nodes will increment in a quick way when the </w:t>
      </w:r>
      <w:proofErr w:type="spellStart"/>
      <w:r w:rsidRPr="004E52F4">
        <w:rPr>
          <w:rFonts w:ascii="Times New Roman" w:hAnsi="Times New Roman" w:cs="Times New Roman"/>
        </w:rPr>
        <w:t>trie</w:t>
      </w:r>
      <w:proofErr w:type="spellEnd"/>
      <w:r w:rsidRPr="004E52F4">
        <w:rPr>
          <w:rFonts w:ascii="Times New Roman" w:hAnsi="Times New Roman" w:cs="Times New Roman"/>
        </w:rPr>
        <w:t xml:space="preserve"> is vacant, until a particular point. The quantity of nodes will increment gradually as more 36mers are embedded. This example is noticed on the grounds that the </w:t>
      </w:r>
      <w:proofErr w:type="spellStart"/>
      <w:r w:rsidRPr="004E52F4">
        <w:rPr>
          <w:rFonts w:ascii="Times New Roman" w:hAnsi="Times New Roman" w:cs="Times New Roman"/>
        </w:rPr>
        <w:t>trie</w:t>
      </w:r>
      <w:proofErr w:type="spellEnd"/>
      <w:r w:rsidRPr="004E52F4">
        <w:rPr>
          <w:rFonts w:ascii="Times New Roman" w:hAnsi="Times New Roman" w:cs="Times New Roman"/>
        </w:rPr>
        <w:t xml:space="preserve"> doesn't create a </w:t>
      </w:r>
      <w:proofErr w:type="gramStart"/>
      <w:r w:rsidRPr="004E52F4">
        <w:rPr>
          <w:rFonts w:ascii="Times New Roman" w:hAnsi="Times New Roman" w:cs="Times New Roman"/>
        </w:rPr>
        <w:t>nodes</w:t>
      </w:r>
      <w:proofErr w:type="gramEnd"/>
      <w:r w:rsidRPr="004E52F4">
        <w:rPr>
          <w:rFonts w:ascii="Times New Roman" w:hAnsi="Times New Roman" w:cs="Times New Roman"/>
        </w:rPr>
        <w:t xml:space="preserve"> when already existing.</w:t>
      </w:r>
    </w:p>
    <w:p w:rsidR="005F49F3" w:rsidRPr="004E52F4" w:rsidRDefault="00081CE3">
      <w:pPr>
        <w:numPr>
          <w:ilvl w:val="1"/>
          <w:numId w:val="3"/>
        </w:numPr>
        <w:spacing w:after="162" w:line="258" w:lineRule="auto"/>
        <w:ind w:hanging="360"/>
      </w:pPr>
      <w:r>
        <w:rPr>
          <w:rFonts w:ascii="Calibri" w:eastAsia="Calibri" w:hAnsi="Calibri" w:cs="Calibri"/>
          <w:sz w:val="22"/>
        </w:rPr>
        <w:t xml:space="preserve">Iterate through all possible 36-mers in the SARS-CoV2 genome, using each to search / traverse the prefix </w:t>
      </w:r>
      <w:proofErr w:type="spellStart"/>
      <w:r>
        <w:rPr>
          <w:rFonts w:ascii="Calibri" w:eastAsia="Calibri" w:hAnsi="Calibri" w:cs="Calibri"/>
          <w:sz w:val="22"/>
        </w:rPr>
        <w:t>trie</w:t>
      </w:r>
      <w:proofErr w:type="spellEnd"/>
      <w:r>
        <w:rPr>
          <w:rFonts w:ascii="Calibri" w:eastAsia="Calibri" w:hAnsi="Calibri" w:cs="Calibri"/>
          <w:sz w:val="22"/>
        </w:rPr>
        <w:t xml:space="preserve"> with up to 1 mismatch.  How many of your 36-mers had a match?  Does it make sense?  Explain why</w:t>
      </w:r>
      <w:r>
        <w:rPr>
          <w:rFonts w:ascii="Calibri" w:eastAsia="Calibri" w:hAnsi="Calibri" w:cs="Calibri"/>
          <w:sz w:val="22"/>
        </w:rPr>
        <w:t xml:space="preserve">. </w:t>
      </w:r>
    </w:p>
    <w:p w:rsidR="004E52F4" w:rsidRPr="004E52F4" w:rsidRDefault="004E52F4" w:rsidP="004E52F4">
      <w:pPr>
        <w:spacing w:after="162" w:line="258" w:lineRule="auto"/>
        <w:ind w:left="1440" w:firstLine="0"/>
        <w:rPr>
          <w:rFonts w:ascii="Times New Roman" w:hAnsi="Times New Roman" w:cs="Times New Roman"/>
        </w:rPr>
      </w:pPr>
      <w:r w:rsidRPr="004E52F4">
        <w:rPr>
          <w:rFonts w:ascii="Times New Roman" w:hAnsi="Times New Roman" w:cs="Times New Roman"/>
        </w:rPr>
        <w:t xml:space="preserve">Number of matches for n inquiries id not exactly or equivalent to the quantity of embedded groupings up to a greatest breaking point. Say for instance, for 5000 additions, the matches can be 5000 assuming all embedded arrangements are different to one another. Since the inclusions are arbitrary, there is chance that similar additions are rehashed in those 5000 groupings, so number of matches will be under 5000. As the quantity of additions expands, the </w:t>
      </w:r>
      <w:proofErr w:type="spellStart"/>
      <w:r w:rsidRPr="004E52F4">
        <w:rPr>
          <w:rFonts w:ascii="Times New Roman" w:hAnsi="Times New Roman" w:cs="Times New Roman"/>
        </w:rPr>
        <w:t>trie</w:t>
      </w:r>
      <w:proofErr w:type="spellEnd"/>
      <w:r w:rsidRPr="004E52F4">
        <w:rPr>
          <w:rFonts w:ascii="Times New Roman" w:hAnsi="Times New Roman" w:cs="Times New Roman"/>
        </w:rPr>
        <w:t xml:space="preserve"> contains all the succession of the </w:t>
      </w:r>
      <w:proofErr w:type="spellStart"/>
      <w:r w:rsidRPr="004E52F4">
        <w:rPr>
          <w:rFonts w:ascii="Times New Roman" w:hAnsi="Times New Roman" w:cs="Times New Roman"/>
        </w:rPr>
        <w:t>trie</w:t>
      </w:r>
      <w:proofErr w:type="spellEnd"/>
      <w:r w:rsidRPr="004E52F4">
        <w:rPr>
          <w:rFonts w:ascii="Times New Roman" w:hAnsi="Times New Roman" w:cs="Times New Roman"/>
        </w:rPr>
        <w:t xml:space="preserve">, and adding additional inclusions from a similar genome won't add additional </w:t>
      </w:r>
      <w:r w:rsidRPr="004E52F4">
        <w:rPr>
          <w:rFonts w:ascii="Times New Roman" w:hAnsi="Times New Roman" w:cs="Times New Roman"/>
        </w:rPr>
        <w:lastRenderedPageBreak/>
        <w:t xml:space="preserve">hubs. </w:t>
      </w:r>
      <w:proofErr w:type="gramStart"/>
      <w:r w:rsidRPr="004E52F4">
        <w:rPr>
          <w:rFonts w:ascii="Times New Roman" w:hAnsi="Times New Roman" w:cs="Times New Roman"/>
        </w:rPr>
        <w:t>So</w:t>
      </w:r>
      <w:proofErr w:type="gramEnd"/>
      <w:r w:rsidRPr="004E52F4">
        <w:rPr>
          <w:rFonts w:ascii="Times New Roman" w:hAnsi="Times New Roman" w:cs="Times New Roman"/>
        </w:rPr>
        <w:t xml:space="preserve"> </w:t>
      </w:r>
      <w:proofErr w:type="spellStart"/>
      <w:r w:rsidRPr="004E52F4">
        <w:rPr>
          <w:rFonts w:ascii="Times New Roman" w:hAnsi="Times New Roman" w:cs="Times New Roman"/>
        </w:rPr>
        <w:t>you</w:t>
      </w:r>
      <w:proofErr w:type="spellEnd"/>
      <w:r w:rsidRPr="004E52F4">
        <w:rPr>
          <w:rFonts w:ascii="Times New Roman" w:hAnsi="Times New Roman" w:cs="Times New Roman"/>
        </w:rPr>
        <w:t xml:space="preserve"> number of matches when embedded 1M 36mrrs will be equivalent to by embedding 2M, </w:t>
      </w:r>
      <w:proofErr w:type="spellStart"/>
      <w:r w:rsidRPr="004E52F4">
        <w:rPr>
          <w:rFonts w:ascii="Times New Roman" w:hAnsi="Times New Roman" w:cs="Times New Roman"/>
        </w:rPr>
        <w:t>etc</w:t>
      </w:r>
      <w:proofErr w:type="spellEnd"/>
    </w:p>
    <w:p w:rsidR="005F49F3" w:rsidRPr="004E52F4" w:rsidRDefault="00081CE3">
      <w:pPr>
        <w:numPr>
          <w:ilvl w:val="0"/>
          <w:numId w:val="3"/>
        </w:numPr>
        <w:spacing w:after="162" w:line="258" w:lineRule="auto"/>
        <w:ind w:hanging="360"/>
      </w:pPr>
      <w:r>
        <w:rPr>
          <w:rFonts w:ascii="Calibri" w:eastAsia="Calibri" w:hAnsi="Calibri" w:cs="Calibri"/>
          <w:b/>
          <w:sz w:val="22"/>
          <w:u w:val="single" w:color="000000"/>
        </w:rPr>
        <w:t xml:space="preserve">(25pts) Impact of error rate on </w:t>
      </w:r>
      <w:proofErr w:type="spellStart"/>
      <w:r>
        <w:rPr>
          <w:rFonts w:ascii="Calibri" w:eastAsia="Calibri" w:hAnsi="Calibri" w:cs="Calibri"/>
          <w:b/>
          <w:sz w:val="22"/>
          <w:u w:val="single" w:color="000000"/>
        </w:rPr>
        <w:t>trie</w:t>
      </w:r>
      <w:proofErr w:type="spellEnd"/>
      <w:r>
        <w:rPr>
          <w:rFonts w:ascii="Calibri" w:eastAsia="Calibri" w:hAnsi="Calibri" w:cs="Calibri"/>
          <w:b/>
          <w:sz w:val="22"/>
          <w:u w:val="single" w:color="000000"/>
        </w:rPr>
        <w:t xml:space="preserve"> structure:</w:t>
      </w:r>
      <w:r>
        <w:rPr>
          <w:rFonts w:ascii="Calibri" w:eastAsia="Calibri" w:hAnsi="Calibri" w:cs="Calibri"/>
          <w:sz w:val="22"/>
        </w:rPr>
        <w:t xml:space="preserve"> Generate 5K, 50K, 100K, and 1M random 36-mers from the SARS-CoV2 genome sequence with</w:t>
      </w:r>
      <w:r>
        <w:rPr>
          <w:rFonts w:ascii="Calibri" w:eastAsia="Calibri" w:hAnsi="Calibri" w:cs="Calibri"/>
          <w:b/>
          <w:sz w:val="22"/>
        </w:rPr>
        <w:t xml:space="preserve"> 5% per-base error rate</w:t>
      </w:r>
      <w:r>
        <w:rPr>
          <w:rFonts w:ascii="Calibri" w:eastAsia="Calibri" w:hAnsi="Calibri" w:cs="Calibri"/>
          <w:sz w:val="22"/>
        </w:rPr>
        <w:t xml:space="preserve"> and store them in the prefix </w:t>
      </w:r>
      <w:proofErr w:type="spellStart"/>
      <w:r>
        <w:rPr>
          <w:rFonts w:ascii="Calibri" w:eastAsia="Calibri" w:hAnsi="Calibri" w:cs="Calibri"/>
          <w:sz w:val="22"/>
        </w:rPr>
        <w:t>trie</w:t>
      </w:r>
      <w:proofErr w:type="spellEnd"/>
      <w:r>
        <w:rPr>
          <w:rFonts w:ascii="Calibri" w:eastAsia="Calibri" w:hAnsi="Calibri" w:cs="Calibri"/>
          <w:sz w:val="22"/>
        </w:rPr>
        <w:t>.  Hint: repeat the process from part A, except each base of 36</w:t>
      </w:r>
      <w:r>
        <w:rPr>
          <w:rFonts w:ascii="Calibri" w:eastAsia="Calibri" w:hAnsi="Calibri" w:cs="Calibri"/>
          <w:sz w:val="22"/>
        </w:rPr>
        <w:t xml:space="preserve">-mer has a 5% chance of mutation/error. </w:t>
      </w:r>
    </w:p>
    <w:p w:rsidR="004E52F4" w:rsidRDefault="004E52F4" w:rsidP="004E52F4">
      <w:pPr>
        <w:spacing w:after="162" w:line="258" w:lineRule="auto"/>
        <w:ind w:left="705" w:firstLine="0"/>
      </w:pPr>
      <w:r>
        <w:rPr>
          <w:noProof/>
        </w:rPr>
        <w:drawing>
          <wp:inline distT="0" distB="0" distL="0" distR="0" wp14:anchorId="64138A48" wp14:editId="73396A48">
            <wp:extent cx="5946140" cy="4728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6140" cy="4728210"/>
                    </a:xfrm>
                    <a:prstGeom prst="rect">
                      <a:avLst/>
                    </a:prstGeom>
                  </pic:spPr>
                </pic:pic>
              </a:graphicData>
            </a:graphic>
          </wp:inline>
        </w:drawing>
      </w:r>
    </w:p>
    <w:p w:rsidR="005F49F3" w:rsidRPr="004E52F4" w:rsidRDefault="00081CE3">
      <w:pPr>
        <w:numPr>
          <w:ilvl w:val="1"/>
          <w:numId w:val="3"/>
        </w:numPr>
        <w:spacing w:after="162" w:line="258" w:lineRule="auto"/>
        <w:ind w:hanging="360"/>
      </w:pPr>
      <w:r>
        <w:rPr>
          <w:rFonts w:ascii="Calibri" w:eastAsia="Calibri" w:hAnsi="Calibri" w:cs="Calibri"/>
          <w:sz w:val="22"/>
        </w:rPr>
        <w:t xml:space="preserve">For each of the 36-mer datasets, what are the sizes of the </w:t>
      </w:r>
      <w:proofErr w:type="spellStart"/>
      <w:r>
        <w:rPr>
          <w:rFonts w:ascii="Calibri" w:eastAsia="Calibri" w:hAnsi="Calibri" w:cs="Calibri"/>
          <w:sz w:val="22"/>
        </w:rPr>
        <w:t>trie</w:t>
      </w:r>
      <w:proofErr w:type="spellEnd"/>
      <w:r>
        <w:rPr>
          <w:rFonts w:ascii="Calibri" w:eastAsia="Calibri" w:hAnsi="Calibri" w:cs="Calibri"/>
          <w:sz w:val="22"/>
        </w:rPr>
        <w:t xml:space="preserve"> (# of nodes)? Explain differences (if any) between the </w:t>
      </w:r>
      <w:proofErr w:type="spellStart"/>
      <w:r>
        <w:rPr>
          <w:rFonts w:ascii="Calibri" w:eastAsia="Calibri" w:hAnsi="Calibri" w:cs="Calibri"/>
          <w:sz w:val="22"/>
        </w:rPr>
        <w:t>trie</w:t>
      </w:r>
      <w:proofErr w:type="spellEnd"/>
      <w:r>
        <w:rPr>
          <w:rFonts w:ascii="Calibri" w:eastAsia="Calibri" w:hAnsi="Calibri" w:cs="Calibri"/>
          <w:sz w:val="22"/>
        </w:rPr>
        <w:t xml:space="preserve"> sizes in </w:t>
      </w:r>
      <w:proofErr w:type="spellStart"/>
      <w:r>
        <w:rPr>
          <w:rFonts w:ascii="Calibri" w:eastAsia="Calibri" w:hAnsi="Calibri" w:cs="Calibri"/>
          <w:sz w:val="22"/>
        </w:rPr>
        <w:t>partA</w:t>
      </w:r>
      <w:proofErr w:type="spellEnd"/>
      <w:r>
        <w:rPr>
          <w:rFonts w:ascii="Calibri" w:eastAsia="Calibri" w:hAnsi="Calibri" w:cs="Calibri"/>
          <w:sz w:val="22"/>
        </w:rPr>
        <w:t xml:space="preserve"> and part B. </w:t>
      </w:r>
    </w:p>
    <w:p w:rsidR="004E52F4" w:rsidRPr="00081CE3" w:rsidRDefault="004E52F4" w:rsidP="004E52F4">
      <w:pPr>
        <w:spacing w:after="162" w:line="258" w:lineRule="auto"/>
        <w:ind w:left="1440" w:firstLine="0"/>
        <w:rPr>
          <w:rFonts w:ascii="Times New Roman" w:hAnsi="Times New Roman" w:cs="Times New Roman"/>
        </w:rPr>
      </w:pPr>
      <w:r w:rsidRPr="00081CE3">
        <w:rPr>
          <w:rFonts w:ascii="Times New Roman" w:hAnsi="Times New Roman" w:cs="Times New Roman"/>
        </w:rPr>
        <w:t xml:space="preserve">Number of nodes will increment in a quick way, creating more than in part A for same size as there is error decreasing chance of </w:t>
      </w:r>
      <w:proofErr w:type="spellStart"/>
      <w:r w:rsidRPr="00081CE3">
        <w:rPr>
          <w:rFonts w:ascii="Times New Roman" w:hAnsi="Times New Roman" w:cs="Times New Roman"/>
        </w:rPr>
        <w:t>repeatition</w:t>
      </w:r>
      <w:proofErr w:type="spellEnd"/>
      <w:r w:rsidRPr="00081CE3">
        <w:rPr>
          <w:rFonts w:ascii="Times New Roman" w:hAnsi="Times New Roman" w:cs="Times New Roman"/>
        </w:rPr>
        <w:t xml:space="preserve"> in nodes.</w:t>
      </w:r>
    </w:p>
    <w:p w:rsidR="005F49F3" w:rsidRDefault="00081CE3">
      <w:pPr>
        <w:numPr>
          <w:ilvl w:val="1"/>
          <w:numId w:val="3"/>
        </w:numPr>
        <w:spacing w:after="0" w:line="258" w:lineRule="auto"/>
        <w:ind w:hanging="360"/>
      </w:pPr>
      <w:r>
        <w:rPr>
          <w:rFonts w:ascii="Calibri" w:eastAsia="Calibri" w:hAnsi="Calibri" w:cs="Calibri"/>
          <w:sz w:val="22"/>
        </w:rPr>
        <w:t>Iterate through all possible 36-mers in the SARS-CoV2 genome, u</w:t>
      </w:r>
      <w:r>
        <w:rPr>
          <w:rFonts w:ascii="Calibri" w:eastAsia="Calibri" w:hAnsi="Calibri" w:cs="Calibri"/>
          <w:sz w:val="22"/>
        </w:rPr>
        <w:t xml:space="preserve">sing each to search / traverse the prefix </w:t>
      </w:r>
      <w:proofErr w:type="spellStart"/>
      <w:r>
        <w:rPr>
          <w:rFonts w:ascii="Calibri" w:eastAsia="Calibri" w:hAnsi="Calibri" w:cs="Calibri"/>
          <w:sz w:val="22"/>
        </w:rPr>
        <w:t>trie</w:t>
      </w:r>
      <w:proofErr w:type="spellEnd"/>
      <w:r>
        <w:rPr>
          <w:rFonts w:ascii="Calibri" w:eastAsia="Calibri" w:hAnsi="Calibri" w:cs="Calibri"/>
          <w:sz w:val="22"/>
        </w:rPr>
        <w:t xml:space="preserve"> with up to</w:t>
      </w:r>
      <w:bookmarkStart w:id="0" w:name="_GoBack"/>
      <w:bookmarkEnd w:id="0"/>
      <w:r>
        <w:rPr>
          <w:rFonts w:ascii="Calibri" w:eastAsia="Calibri" w:hAnsi="Calibri" w:cs="Calibri"/>
          <w:sz w:val="22"/>
        </w:rPr>
        <w:t xml:space="preserve"> 1 mismatch.  How many of your 36-mers had a match?  </w:t>
      </w:r>
    </w:p>
    <w:p w:rsidR="004E52F4" w:rsidRDefault="00081CE3">
      <w:pPr>
        <w:spacing w:after="162" w:line="258" w:lineRule="auto"/>
        <w:ind w:left="1440" w:firstLine="0"/>
        <w:rPr>
          <w:rFonts w:ascii="Calibri" w:eastAsia="Calibri" w:hAnsi="Calibri" w:cs="Calibri"/>
          <w:sz w:val="22"/>
        </w:rPr>
      </w:pPr>
      <w:r>
        <w:rPr>
          <w:rFonts w:ascii="Calibri" w:eastAsia="Calibri" w:hAnsi="Calibri" w:cs="Calibri"/>
          <w:sz w:val="22"/>
        </w:rPr>
        <w:t xml:space="preserve">Does it make sense?  Explain why. </w:t>
      </w:r>
    </w:p>
    <w:p w:rsidR="00081CE3" w:rsidRPr="00081CE3" w:rsidRDefault="00081CE3" w:rsidP="00081CE3">
      <w:pPr>
        <w:spacing w:after="162" w:line="258" w:lineRule="auto"/>
        <w:ind w:left="1440" w:firstLine="0"/>
        <w:rPr>
          <w:rFonts w:ascii="Times New Roman" w:hAnsi="Times New Roman" w:cs="Times New Roman"/>
        </w:rPr>
      </w:pPr>
      <w:r w:rsidRPr="00081CE3">
        <w:rPr>
          <w:rFonts w:ascii="Times New Roman" w:hAnsi="Times New Roman" w:cs="Times New Roman"/>
        </w:rPr>
        <w:t>Due to mutation of inserted 36mers with 5% error, some queries inserted will not match resulting in lesser number of matches than that observed in part A</w:t>
      </w:r>
    </w:p>
    <w:p w:rsidR="005F49F3" w:rsidRDefault="00081CE3">
      <w:pPr>
        <w:spacing w:after="0" w:line="259" w:lineRule="auto"/>
        <w:ind w:left="0" w:firstLine="0"/>
      </w:pPr>
      <w:r>
        <w:rPr>
          <w:rFonts w:ascii="Calibri" w:eastAsia="Calibri" w:hAnsi="Calibri" w:cs="Calibri"/>
          <w:sz w:val="22"/>
        </w:rPr>
        <w:lastRenderedPageBreak/>
        <w:t xml:space="preserve"> </w:t>
      </w:r>
    </w:p>
    <w:sectPr w:rsidR="005F49F3">
      <w:pgSz w:w="12240" w:h="15840"/>
      <w:pgMar w:top="1484" w:right="1436"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1EA4"/>
    <w:multiLevelType w:val="hybridMultilevel"/>
    <w:tmpl w:val="4FB093A6"/>
    <w:lvl w:ilvl="0" w:tplc="AE627C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90F1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B42A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90CA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34FD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CC47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DE68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809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A48B6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816FE7"/>
    <w:multiLevelType w:val="hybridMultilevel"/>
    <w:tmpl w:val="91701D2C"/>
    <w:lvl w:ilvl="0" w:tplc="7E1A4A4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9411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240C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BADD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AAA4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2DC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700A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7E30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8477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5F910E0"/>
    <w:multiLevelType w:val="hybridMultilevel"/>
    <w:tmpl w:val="0AAA8740"/>
    <w:lvl w:ilvl="0" w:tplc="2FFE97D8">
      <w:start w:val="1"/>
      <w:numFmt w:val="upp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7E9E5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9620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902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FA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AA5B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8EEB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BC53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D630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9F3"/>
    <w:rsid w:val="00081CE3"/>
    <w:rsid w:val="004E52F4"/>
    <w:rsid w:val="005F4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8DB3"/>
  <w15:docId w15:val="{A96C0F2E-FF4A-430F-913F-A1BA40B1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hanging="10"/>
    </w:pPr>
    <w:rPr>
      <w:rFonts w:ascii="Courier New" w:eastAsia="Courier New" w:hAnsi="Courier New" w:cs="Courier New"/>
      <w:color w:val="000000"/>
      <w:sz w:val="20"/>
    </w:rPr>
  </w:style>
  <w:style w:type="paragraph" w:styleId="Heading1">
    <w:name w:val="heading 1"/>
    <w:next w:val="Normal"/>
    <w:link w:val="Heading1Char"/>
    <w:uiPriority w:val="9"/>
    <w:qFormat/>
    <w:pPr>
      <w:keepNext/>
      <w:keepLines/>
      <w:spacing w:after="115"/>
      <w:ind w:left="10" w:hanging="10"/>
      <w:jc w:val="center"/>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Viacheslav Y Fofanov</dc:creator>
  <cp:keywords/>
  <cp:lastModifiedBy>Krushith Reddy Musku</cp:lastModifiedBy>
  <cp:revision>2</cp:revision>
  <dcterms:created xsi:type="dcterms:W3CDTF">2022-04-30T01:04:00Z</dcterms:created>
  <dcterms:modified xsi:type="dcterms:W3CDTF">2022-04-30T01:04:00Z</dcterms:modified>
</cp:coreProperties>
</file>