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679F" w14:textId="77777777" w:rsidR="00476ABD" w:rsidRPr="00A26394" w:rsidRDefault="00476ABD" w:rsidP="00476ABD">
      <w:pPr>
        <w:rPr>
          <w:b/>
        </w:rPr>
      </w:pPr>
      <w:r w:rsidRPr="00A26394">
        <w:rPr>
          <w:b/>
        </w:rPr>
        <w:t xml:space="preserve">From Project Team of </w:t>
      </w:r>
      <w:proofErr w:type="spellStart"/>
      <w:r w:rsidRPr="00A26394">
        <w:rPr>
          <w:b/>
        </w:rPr>
        <w:t>Komron</w:t>
      </w:r>
      <w:proofErr w:type="spellEnd"/>
      <w:r w:rsidRPr="00A26394">
        <w:rPr>
          <w:b/>
        </w:rPr>
        <w:t>, Louis, Mark, and Mick</w:t>
      </w:r>
    </w:p>
    <w:p w14:paraId="43C9342D" w14:textId="77777777" w:rsidR="00476ABD" w:rsidRDefault="00476ABD" w:rsidP="00476ABD">
      <w:r>
        <w:t>Selected articles:</w:t>
      </w:r>
    </w:p>
    <w:p w14:paraId="18E36E07" w14:textId="77777777" w:rsidR="00476ABD" w:rsidRPr="007C50A1" w:rsidRDefault="00476ABD" w:rsidP="00476ABD">
      <w:pPr>
        <w:rPr>
          <w:b/>
        </w:rPr>
      </w:pPr>
      <w:proofErr w:type="spellStart"/>
      <w:r w:rsidRPr="007C50A1">
        <w:rPr>
          <w:b/>
        </w:rPr>
        <w:t>DotCom</w:t>
      </w:r>
      <w:proofErr w:type="spellEnd"/>
      <w:r w:rsidRPr="007C50A1">
        <w:rPr>
          <w:b/>
        </w:rPr>
        <w:t xml:space="preserve"> Bust Articles</w:t>
      </w:r>
    </w:p>
    <w:p w14:paraId="6800C78D" w14:textId="77777777" w:rsidR="00476ABD" w:rsidRDefault="00476ABD" w:rsidP="00476ABD">
      <w:r>
        <w:t>http://www.nytimes.com/2000/12/24/opinion/the-dot-com-bubble-bursts.html</w:t>
      </w:r>
    </w:p>
    <w:p w14:paraId="00F4513B" w14:textId="77777777" w:rsidR="00476ABD" w:rsidRDefault="00476ABD" w:rsidP="00476ABD">
      <w:r>
        <w:t>http://www.nytimes.com/2001/07/24/business/a-city-takes-a-breath-after-the-dot-com-crash-san-francisco-s-economy-is-slowing.html</w:t>
      </w:r>
    </w:p>
    <w:p w14:paraId="37DCF237" w14:textId="77777777" w:rsidR="00476ABD" w:rsidRDefault="00476ABD" w:rsidP="00476ABD">
      <w:r>
        <w:t>http://money.cnn.com/2000/11/09/technology/overview/</w:t>
      </w:r>
    </w:p>
    <w:p w14:paraId="32450126" w14:textId="77777777" w:rsidR="00476ABD" w:rsidRDefault="00476ABD" w:rsidP="00476ABD">
      <w:r>
        <w:t>https://www.wsj.com/articles/SB97709118336535099</w:t>
      </w:r>
    </w:p>
    <w:p w14:paraId="1C49D397" w14:textId="77777777" w:rsidR="00476ABD" w:rsidRDefault="00476ABD" w:rsidP="00476ABD">
      <w:r>
        <w:t>http://news.morningstar.com/articlenet/article.aspx?id=847</w:t>
      </w:r>
    </w:p>
    <w:p w14:paraId="574717F4" w14:textId="77777777" w:rsidR="00476ABD" w:rsidRDefault="00476ABD" w:rsidP="00476ABD">
      <w:hyperlink r:id="rId4" w:history="1">
        <w:r w:rsidRPr="00247ACE">
          <w:rPr>
            <w:rStyle w:val="Hyperlink"/>
          </w:rPr>
          <w:t>http://money.cnn.com/1999/12/31/markets/markets_newyork/</w:t>
        </w:r>
      </w:hyperlink>
    </w:p>
    <w:p w14:paraId="5D6ECC26" w14:textId="77777777" w:rsidR="00476ABD" w:rsidRDefault="00476ABD" w:rsidP="00476ABD"/>
    <w:p w14:paraId="7E9AA5D8" w14:textId="77777777" w:rsidR="00476ABD" w:rsidRPr="00E166EB" w:rsidRDefault="00476ABD" w:rsidP="00476ABD">
      <w:pPr>
        <w:rPr>
          <w:b/>
        </w:rPr>
      </w:pPr>
      <w:r w:rsidRPr="00E166EB">
        <w:rPr>
          <w:b/>
        </w:rPr>
        <w:t>Articles that compared the Dot-Com bust to today’s conditions:</w:t>
      </w:r>
    </w:p>
    <w:p w14:paraId="0DD939B8" w14:textId="77777777" w:rsidR="00476ABD" w:rsidRDefault="00476ABD" w:rsidP="00476ABD">
      <w:r>
        <w:t>https://www.barrons.com/articles/the-markets-rise-makes-the-dot-com-bubble-look-sane-1516996273</w:t>
      </w:r>
    </w:p>
    <w:p w14:paraId="61881132" w14:textId="77777777" w:rsidR="00476ABD" w:rsidRDefault="00476ABD" w:rsidP="00476ABD">
      <w:r>
        <w:t>January 26, 2018</w:t>
      </w:r>
    </w:p>
    <w:p w14:paraId="3C08A4B3" w14:textId="77777777" w:rsidR="00476ABD" w:rsidRDefault="00476ABD" w:rsidP="00476ABD">
      <w:r>
        <w:t>https://www.entrepreneur.com/article/307495</w:t>
      </w:r>
    </w:p>
    <w:p w14:paraId="32A33255" w14:textId="77777777" w:rsidR="00476ABD" w:rsidRDefault="00476ABD" w:rsidP="00476ABD">
      <w:proofErr w:type="spellStart"/>
      <w:r>
        <w:t>january</w:t>
      </w:r>
      <w:proofErr w:type="spellEnd"/>
      <w:r>
        <w:t xml:space="preserve"> 15, 2018</w:t>
      </w:r>
    </w:p>
    <w:p w14:paraId="39CEAF69" w14:textId="77777777" w:rsidR="00476ABD" w:rsidRDefault="00476ABD" w:rsidP="00476ABD">
      <w:r>
        <w:t>https://www.marketwatch.com/story/a-tale-of-two-bubbles-the-dot-coms-and-bitcoin-2017-12-07</w:t>
      </w:r>
    </w:p>
    <w:p w14:paraId="492C2264" w14:textId="77777777" w:rsidR="00476ABD" w:rsidRDefault="00476ABD" w:rsidP="00476ABD">
      <w:r>
        <w:t>December 7, 2017</w:t>
      </w:r>
    </w:p>
    <w:p w14:paraId="10012FEE" w14:textId="77777777" w:rsidR="00977357" w:rsidRDefault="00476ABD">
      <w:bookmarkStart w:id="0" w:name="_GoBack"/>
      <w:bookmarkEnd w:id="0"/>
    </w:p>
    <w:sectPr w:rsidR="0097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D"/>
    <w:rsid w:val="00204D9D"/>
    <w:rsid w:val="00341967"/>
    <w:rsid w:val="00476ABD"/>
    <w:rsid w:val="00DB4BDD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04D1"/>
  <w15:chartTrackingRefBased/>
  <w15:docId w15:val="{76F262CD-7B16-4C59-AE23-62AFED65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ey.cnn.com/1999/12/31/markets/markets_newy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lww</dc:creator>
  <cp:keywords/>
  <dc:description/>
  <cp:lastModifiedBy>lww</cp:lastModifiedBy>
  <cp:revision>1</cp:revision>
  <dcterms:created xsi:type="dcterms:W3CDTF">2018-02-10T15:41:00Z</dcterms:created>
  <dcterms:modified xsi:type="dcterms:W3CDTF">2018-02-10T15:41:00Z</dcterms:modified>
</cp:coreProperties>
</file>