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051F6" w14:textId="63B540F5" w:rsidR="00207078" w:rsidRDefault="00207078" w:rsidP="00207078">
      <w:pPr>
        <w:jc w:val="center"/>
        <w:rPr>
          <w:rFonts w:ascii="Garamond" w:hAnsi="Garamond"/>
          <w:b/>
          <w:bCs/>
          <w:sz w:val="36"/>
          <w:szCs w:val="32"/>
          <w:highlight w:val="yellow"/>
        </w:rPr>
      </w:pPr>
    </w:p>
    <w:p w14:paraId="3B89D8B6" w14:textId="77777777" w:rsidR="004B3EC3" w:rsidRDefault="004B3EC3" w:rsidP="00207078">
      <w:pPr>
        <w:jc w:val="center"/>
        <w:rPr>
          <w:rFonts w:ascii="Garamond" w:hAnsi="Garamond"/>
          <w:b/>
          <w:bCs/>
          <w:sz w:val="36"/>
          <w:szCs w:val="32"/>
          <w:highlight w:val="yellow"/>
        </w:rPr>
      </w:pPr>
    </w:p>
    <w:p w14:paraId="057A4F5F" w14:textId="0C31C766" w:rsidR="004B3EC3" w:rsidRDefault="0062727F" w:rsidP="004B3EC3">
      <w:pPr>
        <w:jc w:val="center"/>
        <w:rPr>
          <w:b/>
          <w:bCs/>
          <w:color w:val="3366FF"/>
          <w:sz w:val="28"/>
          <w:szCs w:val="28"/>
        </w:rPr>
      </w:pPr>
      <w:r w:rsidRPr="0062727F">
        <w:rPr>
          <w:rFonts w:ascii="Garamond" w:hAnsi="Garamond"/>
          <w:b/>
          <w:bCs/>
          <w:sz w:val="36"/>
          <w:szCs w:val="32"/>
        </w:rPr>
        <w:t>Token Based System</w:t>
      </w:r>
    </w:p>
    <w:p w14:paraId="1C3D0C68" w14:textId="77777777" w:rsidR="00D63D6C" w:rsidRDefault="00D63D6C" w:rsidP="004B3EC3">
      <w:pPr>
        <w:jc w:val="center"/>
        <w:rPr>
          <w:b/>
          <w:bCs/>
          <w:color w:val="3366FF"/>
          <w:sz w:val="28"/>
          <w:szCs w:val="28"/>
        </w:rPr>
      </w:pPr>
    </w:p>
    <w:p w14:paraId="404390EE" w14:textId="0B723804" w:rsidR="004B3EC3" w:rsidRDefault="00D63D6C" w:rsidP="004B3EC3">
      <w:pPr>
        <w:jc w:val="center"/>
        <w:rPr>
          <w:b/>
          <w:bCs/>
          <w:color w:val="3366FF"/>
          <w:sz w:val="28"/>
          <w:szCs w:val="28"/>
        </w:rPr>
      </w:pPr>
      <w:r>
        <w:rPr>
          <w:b/>
          <w:bCs/>
          <w:noProof/>
          <w:color w:val="3366FF"/>
          <w:sz w:val="28"/>
          <w:szCs w:val="28"/>
        </w:rPr>
        <w:drawing>
          <wp:inline distT="0" distB="0" distL="0" distR="0" wp14:anchorId="37DBB44A" wp14:editId="55F89768">
            <wp:extent cx="1013460" cy="101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inline>
        </w:drawing>
      </w:r>
    </w:p>
    <w:p w14:paraId="7B1BD4BF" w14:textId="77777777" w:rsidR="004B3EC3" w:rsidRDefault="004B3EC3" w:rsidP="004B3EC3">
      <w:pPr>
        <w:jc w:val="center"/>
        <w:rPr>
          <w:b/>
          <w:bCs/>
          <w:color w:val="3366FF"/>
          <w:sz w:val="28"/>
          <w:szCs w:val="28"/>
        </w:rPr>
      </w:pPr>
    </w:p>
    <w:p w14:paraId="562220AB" w14:textId="764C3070" w:rsidR="0062727F" w:rsidRDefault="004B3EC3" w:rsidP="0062727F">
      <w:pPr>
        <w:jc w:val="center"/>
        <w:rPr>
          <w:rFonts w:ascii="Garamond" w:hAnsi="Garamond"/>
          <w:b/>
          <w:bCs/>
          <w:color w:val="000000"/>
          <w:sz w:val="32"/>
          <w:szCs w:val="32"/>
        </w:rPr>
      </w:pPr>
      <w:r>
        <w:rPr>
          <w:rFonts w:ascii="Garamond" w:hAnsi="Garamond"/>
          <w:b/>
          <w:bCs/>
          <w:color w:val="000000"/>
          <w:sz w:val="32"/>
          <w:szCs w:val="32"/>
        </w:rPr>
        <w:t>Prepared by</w:t>
      </w:r>
    </w:p>
    <w:p w14:paraId="6527A9F9" w14:textId="18760A57" w:rsidR="0062727F" w:rsidRDefault="0062727F" w:rsidP="0062727F">
      <w:pPr>
        <w:jc w:val="center"/>
        <w:rPr>
          <w:rFonts w:ascii="Garamond" w:hAnsi="Garamond"/>
          <w:sz w:val="32"/>
          <w:szCs w:val="32"/>
        </w:rPr>
      </w:pPr>
      <w:r>
        <w:rPr>
          <w:rFonts w:ascii="Garamond" w:hAnsi="Garamond"/>
          <w:sz w:val="32"/>
          <w:szCs w:val="32"/>
        </w:rPr>
        <w:t xml:space="preserve">Krutarth </w:t>
      </w:r>
      <w:proofErr w:type="gramStart"/>
      <w:r>
        <w:rPr>
          <w:rFonts w:ascii="Garamond" w:hAnsi="Garamond"/>
          <w:sz w:val="32"/>
          <w:szCs w:val="32"/>
        </w:rPr>
        <w:t>Dave(</w:t>
      </w:r>
      <w:proofErr w:type="gramEnd"/>
      <w:r>
        <w:rPr>
          <w:rFonts w:ascii="Garamond" w:hAnsi="Garamond"/>
          <w:sz w:val="32"/>
          <w:szCs w:val="32"/>
        </w:rPr>
        <w:t>16IT019)</w:t>
      </w:r>
    </w:p>
    <w:p w14:paraId="068491AE" w14:textId="13D7BAB3" w:rsidR="004B3EC3" w:rsidRDefault="0062727F" w:rsidP="004B3EC3">
      <w:pPr>
        <w:jc w:val="center"/>
        <w:rPr>
          <w:rFonts w:ascii="Garamond" w:hAnsi="Garamond"/>
          <w:sz w:val="32"/>
          <w:szCs w:val="32"/>
        </w:rPr>
      </w:pPr>
      <w:proofErr w:type="spellStart"/>
      <w:r>
        <w:rPr>
          <w:rFonts w:ascii="Garamond" w:hAnsi="Garamond"/>
          <w:sz w:val="32"/>
          <w:szCs w:val="32"/>
        </w:rPr>
        <w:t>Yashvi</w:t>
      </w:r>
      <w:proofErr w:type="spellEnd"/>
      <w:r>
        <w:rPr>
          <w:rFonts w:ascii="Garamond" w:hAnsi="Garamond"/>
          <w:sz w:val="32"/>
          <w:szCs w:val="32"/>
        </w:rPr>
        <w:t xml:space="preserve"> </w:t>
      </w:r>
      <w:proofErr w:type="spellStart"/>
      <w:proofErr w:type="gramStart"/>
      <w:r>
        <w:rPr>
          <w:rFonts w:ascii="Garamond" w:hAnsi="Garamond"/>
          <w:sz w:val="32"/>
          <w:szCs w:val="32"/>
        </w:rPr>
        <w:t>Soni</w:t>
      </w:r>
      <w:proofErr w:type="spellEnd"/>
      <w:r>
        <w:rPr>
          <w:rFonts w:ascii="Garamond" w:hAnsi="Garamond"/>
          <w:sz w:val="32"/>
          <w:szCs w:val="32"/>
        </w:rPr>
        <w:t>(</w:t>
      </w:r>
      <w:proofErr w:type="gramEnd"/>
      <w:r>
        <w:rPr>
          <w:rFonts w:ascii="Garamond" w:hAnsi="Garamond"/>
          <w:sz w:val="32"/>
          <w:szCs w:val="32"/>
        </w:rPr>
        <w:t>16IT135</w:t>
      </w:r>
      <w:r w:rsidR="004B3EC3">
        <w:rPr>
          <w:rFonts w:ascii="Garamond" w:hAnsi="Garamond"/>
          <w:sz w:val="32"/>
          <w:szCs w:val="32"/>
        </w:rPr>
        <w:t>)</w:t>
      </w:r>
    </w:p>
    <w:p w14:paraId="645F88A5" w14:textId="77777777" w:rsidR="004B3EC3" w:rsidRDefault="004B3EC3" w:rsidP="004B3EC3">
      <w:pPr>
        <w:rPr>
          <w:rFonts w:ascii="Garamond" w:hAnsi="Garamond"/>
          <w:sz w:val="32"/>
          <w:szCs w:val="32"/>
        </w:rPr>
      </w:pPr>
      <w:r>
        <w:rPr>
          <w:rFonts w:ascii="Garamond" w:hAnsi="Garamond"/>
          <w:sz w:val="32"/>
          <w:szCs w:val="32"/>
        </w:rPr>
        <w:tab/>
      </w:r>
    </w:p>
    <w:p w14:paraId="400A079F" w14:textId="77777777" w:rsidR="004B3EC3" w:rsidRDefault="004B3EC3" w:rsidP="004B3EC3">
      <w:pPr>
        <w:rPr>
          <w:rFonts w:ascii="Garamond" w:hAnsi="Garamond"/>
          <w:sz w:val="28"/>
          <w:szCs w:val="28"/>
        </w:rPr>
      </w:pPr>
    </w:p>
    <w:p w14:paraId="5BD324E5" w14:textId="77777777" w:rsidR="004B3EC3" w:rsidRDefault="004B3EC3" w:rsidP="004B3EC3">
      <w:pPr>
        <w:rPr>
          <w:rFonts w:ascii="Garamond" w:hAnsi="Garamond"/>
          <w:sz w:val="28"/>
          <w:szCs w:val="28"/>
        </w:rPr>
      </w:pPr>
    </w:p>
    <w:p w14:paraId="4E3B3FA1" w14:textId="77777777" w:rsidR="004B3EC3" w:rsidRDefault="004B3EC3" w:rsidP="004B3EC3">
      <w:pPr>
        <w:spacing w:line="360" w:lineRule="auto"/>
        <w:jc w:val="center"/>
        <w:rPr>
          <w:rFonts w:ascii="Garamond" w:hAnsi="Garamond"/>
          <w:b/>
          <w:bCs/>
          <w:color w:val="000000"/>
          <w:sz w:val="32"/>
          <w:szCs w:val="32"/>
        </w:rPr>
      </w:pPr>
      <w:r>
        <w:rPr>
          <w:rFonts w:ascii="Garamond" w:hAnsi="Garamond"/>
          <w:b/>
          <w:bCs/>
          <w:color w:val="000000"/>
          <w:sz w:val="32"/>
          <w:szCs w:val="32"/>
        </w:rPr>
        <w:t>Under the supervision of</w:t>
      </w:r>
    </w:p>
    <w:p w14:paraId="5204E68B" w14:textId="1778C3EE" w:rsidR="004B3EC3" w:rsidRDefault="0062727F" w:rsidP="004B3EC3">
      <w:pPr>
        <w:spacing w:line="360" w:lineRule="auto"/>
        <w:jc w:val="center"/>
        <w:rPr>
          <w:rFonts w:ascii="Garamond" w:hAnsi="Garamond"/>
          <w:bCs/>
          <w:color w:val="000000"/>
          <w:sz w:val="28"/>
          <w:szCs w:val="28"/>
        </w:rPr>
      </w:pPr>
      <w:r>
        <w:rPr>
          <w:rFonts w:ascii="Garamond" w:hAnsi="Garamond"/>
          <w:bCs/>
          <w:color w:val="000000"/>
          <w:sz w:val="28"/>
          <w:szCs w:val="28"/>
        </w:rPr>
        <w:t xml:space="preserve">Dr. </w:t>
      </w:r>
      <w:proofErr w:type="spellStart"/>
      <w:r>
        <w:rPr>
          <w:rFonts w:ascii="Garamond" w:hAnsi="Garamond"/>
          <w:bCs/>
          <w:color w:val="000000"/>
          <w:sz w:val="28"/>
          <w:szCs w:val="28"/>
        </w:rPr>
        <w:t>Parth</w:t>
      </w:r>
      <w:proofErr w:type="spellEnd"/>
      <w:r>
        <w:rPr>
          <w:rFonts w:ascii="Garamond" w:hAnsi="Garamond"/>
          <w:bCs/>
          <w:color w:val="000000"/>
          <w:sz w:val="28"/>
          <w:szCs w:val="28"/>
        </w:rPr>
        <w:t xml:space="preserve"> Shah</w:t>
      </w:r>
    </w:p>
    <w:p w14:paraId="61767B13" w14:textId="77777777" w:rsidR="00D63D6C" w:rsidRDefault="00D63D6C" w:rsidP="004B3EC3">
      <w:pPr>
        <w:spacing w:line="360" w:lineRule="auto"/>
        <w:jc w:val="center"/>
        <w:rPr>
          <w:rFonts w:ascii="Garamond" w:hAnsi="Garamond"/>
          <w:bCs/>
          <w:color w:val="000000"/>
          <w:sz w:val="32"/>
          <w:szCs w:val="28"/>
        </w:rPr>
      </w:pPr>
    </w:p>
    <w:p w14:paraId="2F15B72F" w14:textId="77777777" w:rsidR="004B3EC3" w:rsidRDefault="004B3EC3" w:rsidP="00D63D6C">
      <w:pPr>
        <w:spacing w:line="276" w:lineRule="auto"/>
        <w:jc w:val="center"/>
        <w:rPr>
          <w:rFonts w:ascii="Garamond" w:hAnsi="Garamond"/>
          <w:bCs/>
          <w:color w:val="000000"/>
          <w:sz w:val="32"/>
          <w:szCs w:val="28"/>
        </w:rPr>
      </w:pPr>
      <w:r>
        <w:rPr>
          <w:rFonts w:ascii="Garamond" w:hAnsi="Garamond"/>
          <w:bCs/>
          <w:color w:val="000000"/>
          <w:sz w:val="32"/>
          <w:szCs w:val="28"/>
        </w:rPr>
        <w:t>A Report Submitted to</w:t>
      </w:r>
    </w:p>
    <w:p w14:paraId="6F2146A9" w14:textId="77777777" w:rsidR="004B3EC3" w:rsidRDefault="004B3EC3" w:rsidP="00D63D6C">
      <w:pPr>
        <w:spacing w:line="276" w:lineRule="auto"/>
        <w:jc w:val="center"/>
        <w:rPr>
          <w:rFonts w:ascii="Garamond" w:hAnsi="Garamond"/>
          <w:bCs/>
          <w:color w:val="000000"/>
          <w:sz w:val="32"/>
          <w:szCs w:val="28"/>
        </w:rPr>
      </w:pPr>
      <w:r>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Pr>
              <w:rFonts w:ascii="Garamond" w:hAnsi="Garamond"/>
              <w:bCs/>
              <w:color w:val="000000"/>
              <w:sz w:val="32"/>
              <w:szCs w:val="28"/>
            </w:rPr>
            <w:t>Charotar</w:t>
          </w:r>
        </w:smartTag>
        <w:proofErr w:type="spellEnd"/>
        <w:r>
          <w:rPr>
            <w:rFonts w:ascii="Garamond" w:hAnsi="Garamond"/>
            <w:bCs/>
            <w:color w:val="000000"/>
            <w:sz w:val="32"/>
            <w:szCs w:val="28"/>
          </w:rPr>
          <w:t xml:space="preserve"> </w:t>
        </w:r>
        <w:smartTag w:uri="urn:schemas-microsoft-com:office:smarttags" w:element="PlaceType">
          <w:r>
            <w:rPr>
              <w:rFonts w:ascii="Garamond" w:hAnsi="Garamond"/>
              <w:bCs/>
              <w:color w:val="000000"/>
              <w:sz w:val="32"/>
              <w:szCs w:val="28"/>
            </w:rPr>
            <w:t>University</w:t>
          </w:r>
        </w:smartTag>
      </w:smartTag>
      <w:r>
        <w:rPr>
          <w:rFonts w:ascii="Garamond" w:hAnsi="Garamond"/>
          <w:bCs/>
          <w:color w:val="000000"/>
          <w:sz w:val="32"/>
          <w:szCs w:val="28"/>
        </w:rPr>
        <w:t xml:space="preserve"> of Science and Technology</w:t>
      </w:r>
    </w:p>
    <w:p w14:paraId="6AA0B143" w14:textId="77777777" w:rsidR="004B3EC3" w:rsidRDefault="004B3EC3" w:rsidP="00D63D6C">
      <w:pPr>
        <w:spacing w:line="276" w:lineRule="auto"/>
        <w:jc w:val="center"/>
        <w:rPr>
          <w:rFonts w:ascii="Garamond" w:hAnsi="Garamond"/>
          <w:bCs/>
          <w:color w:val="000000"/>
          <w:sz w:val="32"/>
          <w:szCs w:val="28"/>
        </w:rPr>
      </w:pPr>
      <w:r>
        <w:rPr>
          <w:rFonts w:ascii="Garamond" w:hAnsi="Garamond"/>
          <w:bCs/>
          <w:color w:val="000000"/>
          <w:sz w:val="32"/>
          <w:szCs w:val="28"/>
        </w:rPr>
        <w:t xml:space="preserve">for Partial Fulfillment of the Requirements for the </w:t>
      </w:r>
    </w:p>
    <w:p w14:paraId="31BD3886" w14:textId="77777777" w:rsidR="004B3EC3" w:rsidRDefault="004B3EC3" w:rsidP="00D63D6C">
      <w:pPr>
        <w:spacing w:line="276" w:lineRule="auto"/>
        <w:jc w:val="center"/>
        <w:rPr>
          <w:rFonts w:ascii="Garamond" w:hAnsi="Garamond"/>
          <w:bCs/>
          <w:color w:val="000000"/>
          <w:sz w:val="32"/>
          <w:szCs w:val="28"/>
        </w:rPr>
      </w:pPr>
      <w:r>
        <w:rPr>
          <w:rFonts w:ascii="Garamond" w:hAnsi="Garamond"/>
          <w:bCs/>
          <w:color w:val="000000"/>
          <w:sz w:val="32"/>
          <w:szCs w:val="28"/>
        </w:rPr>
        <w:t xml:space="preserve">Degree of Bachelor of Technology </w:t>
      </w:r>
    </w:p>
    <w:p w14:paraId="432E36B5" w14:textId="77777777" w:rsidR="004B3EC3" w:rsidRDefault="004B3EC3" w:rsidP="00D63D6C">
      <w:pPr>
        <w:spacing w:line="276" w:lineRule="auto"/>
        <w:jc w:val="center"/>
        <w:rPr>
          <w:rFonts w:ascii="Garamond" w:hAnsi="Garamond"/>
          <w:bCs/>
          <w:color w:val="000000"/>
          <w:sz w:val="32"/>
          <w:szCs w:val="28"/>
        </w:rPr>
      </w:pPr>
      <w:r>
        <w:rPr>
          <w:rFonts w:ascii="Garamond" w:hAnsi="Garamond"/>
          <w:bCs/>
          <w:color w:val="000000"/>
          <w:sz w:val="32"/>
          <w:szCs w:val="28"/>
        </w:rPr>
        <w:t>in Information Technology</w:t>
      </w:r>
    </w:p>
    <w:p w14:paraId="5EF5A946" w14:textId="77777777" w:rsidR="004B3EC3" w:rsidRDefault="004B3EC3" w:rsidP="004B3EC3">
      <w:pPr>
        <w:shd w:val="clear" w:color="auto" w:fill="FFFFFF"/>
        <w:jc w:val="center"/>
        <w:rPr>
          <w:rFonts w:ascii="Garamond" w:hAnsi="Garamond"/>
          <w:bCs/>
          <w:color w:val="000000"/>
          <w:sz w:val="32"/>
          <w:szCs w:val="28"/>
          <w:highlight w:val="yellow"/>
        </w:rPr>
      </w:pPr>
    </w:p>
    <w:p w14:paraId="116BD55F" w14:textId="77777777" w:rsidR="004B3EC3" w:rsidRDefault="004B3EC3" w:rsidP="004B3EC3">
      <w:pPr>
        <w:shd w:val="clear" w:color="auto" w:fill="FFFFFF"/>
        <w:jc w:val="center"/>
        <w:rPr>
          <w:rFonts w:ascii="Garamond" w:hAnsi="Garamond"/>
          <w:bCs/>
          <w:color w:val="000000"/>
          <w:sz w:val="32"/>
          <w:szCs w:val="28"/>
        </w:rPr>
      </w:pPr>
      <w:r>
        <w:rPr>
          <w:rFonts w:ascii="Garamond" w:hAnsi="Garamond"/>
          <w:bCs/>
          <w:color w:val="000000"/>
          <w:sz w:val="32"/>
          <w:szCs w:val="28"/>
        </w:rPr>
        <w:t>IT345 Software Group Project-II (5</w:t>
      </w:r>
      <w:r>
        <w:rPr>
          <w:rFonts w:ascii="Garamond" w:hAnsi="Garamond"/>
          <w:bCs/>
          <w:color w:val="000000"/>
          <w:sz w:val="32"/>
          <w:szCs w:val="28"/>
          <w:vertAlign w:val="superscript"/>
        </w:rPr>
        <w:t>th</w:t>
      </w:r>
      <w:r>
        <w:rPr>
          <w:rFonts w:ascii="Garamond" w:hAnsi="Garamond"/>
          <w:bCs/>
          <w:color w:val="000000"/>
          <w:sz w:val="32"/>
          <w:szCs w:val="28"/>
        </w:rPr>
        <w:t xml:space="preserve"> </w:t>
      </w:r>
      <w:proofErr w:type="spellStart"/>
      <w:r>
        <w:rPr>
          <w:rFonts w:ascii="Garamond" w:hAnsi="Garamond"/>
          <w:bCs/>
          <w:color w:val="000000"/>
          <w:sz w:val="32"/>
          <w:szCs w:val="28"/>
        </w:rPr>
        <w:t>sem</w:t>
      </w:r>
      <w:proofErr w:type="spellEnd"/>
      <w:r>
        <w:rPr>
          <w:rFonts w:ascii="Garamond" w:hAnsi="Garamond"/>
          <w:bCs/>
          <w:color w:val="000000"/>
          <w:sz w:val="32"/>
          <w:szCs w:val="28"/>
        </w:rPr>
        <w:t>)</w:t>
      </w:r>
    </w:p>
    <w:p w14:paraId="2C09E16C" w14:textId="77777777" w:rsidR="004B3EC3" w:rsidRDefault="004B3EC3" w:rsidP="004B3EC3">
      <w:pPr>
        <w:spacing w:line="480" w:lineRule="auto"/>
        <w:jc w:val="center"/>
        <w:rPr>
          <w:rFonts w:ascii="Garamond" w:hAnsi="Garamond" w:cs="Vrinda"/>
          <w:b/>
          <w:bCs/>
          <w:color w:val="000000"/>
        </w:rPr>
      </w:pPr>
      <w:r>
        <w:rPr>
          <w:rFonts w:ascii="Garamond" w:hAnsi="Garamond" w:cs="Vrinda"/>
          <w:b/>
          <w:bCs/>
          <w:color w:val="000000"/>
          <w:sz w:val="28"/>
          <w:szCs w:val="28"/>
        </w:rPr>
        <w:t>Submitted at</w:t>
      </w:r>
    </w:p>
    <w:p w14:paraId="1219C4E1" w14:textId="2A9CFD7C" w:rsidR="004B3EC3" w:rsidRDefault="004B3EC3" w:rsidP="004B3EC3">
      <w:pPr>
        <w:jc w:val="center"/>
      </w:pPr>
      <w:r>
        <w:rPr>
          <w:noProof/>
          <w:sz w:val="44"/>
        </w:rPr>
        <w:drawing>
          <wp:inline distT="0" distB="0" distL="0" distR="0" wp14:anchorId="55FF8FD5" wp14:editId="744C3513">
            <wp:extent cx="2257425" cy="438150"/>
            <wp:effectExtent l="0" t="0" r="9525" b="0"/>
            <wp:docPr id="6" name="Picture 6"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01A29AA6" w14:textId="77777777" w:rsidR="004B3EC3" w:rsidRDefault="004B3EC3" w:rsidP="004B3EC3">
      <w:pPr>
        <w:jc w:val="center"/>
      </w:pPr>
    </w:p>
    <w:p w14:paraId="56137A8A" w14:textId="77777777" w:rsidR="004B3EC3" w:rsidRDefault="004B3EC3" w:rsidP="004B3EC3">
      <w:pPr>
        <w:jc w:val="center"/>
      </w:pPr>
    </w:p>
    <w:p w14:paraId="4450EEBA" w14:textId="77777777" w:rsidR="004B3EC3" w:rsidRDefault="004B3EC3" w:rsidP="004B3EC3">
      <w:pPr>
        <w:spacing w:line="360" w:lineRule="auto"/>
        <w:jc w:val="center"/>
        <w:rPr>
          <w:rFonts w:ascii="Garamond" w:hAnsi="Garamond"/>
          <w:b/>
          <w:bCs/>
          <w:sz w:val="28"/>
        </w:rPr>
      </w:pPr>
      <w:r>
        <w:rPr>
          <w:rFonts w:ascii="Garamond" w:hAnsi="Garamond"/>
          <w:b/>
          <w:bCs/>
          <w:sz w:val="28"/>
        </w:rPr>
        <w:t>DEPARTMENT OF INFORMATION TECHNOLOGY</w:t>
      </w:r>
    </w:p>
    <w:p w14:paraId="6FE33EC4" w14:textId="77777777" w:rsidR="004B3EC3" w:rsidRDefault="004B3EC3" w:rsidP="004B3EC3">
      <w:pPr>
        <w:spacing w:line="360" w:lineRule="auto"/>
        <w:jc w:val="center"/>
        <w:rPr>
          <w:rFonts w:ascii="Garamond" w:hAnsi="Garamond"/>
          <w:b/>
          <w:bCs/>
          <w:sz w:val="28"/>
        </w:rPr>
      </w:pPr>
      <w:proofErr w:type="spellStart"/>
      <w:r>
        <w:rPr>
          <w:rFonts w:ascii="Garamond" w:hAnsi="Garamond"/>
          <w:b/>
          <w:bCs/>
          <w:sz w:val="28"/>
        </w:rPr>
        <w:t>Chandubhai</w:t>
      </w:r>
      <w:proofErr w:type="spellEnd"/>
      <w:r>
        <w:rPr>
          <w:rFonts w:ascii="Garamond" w:hAnsi="Garamond"/>
          <w:b/>
          <w:bCs/>
          <w:sz w:val="28"/>
        </w:rPr>
        <w:t xml:space="preserve"> S. Patel Institute of Technology</w:t>
      </w:r>
    </w:p>
    <w:p w14:paraId="7BEBE64D" w14:textId="77777777" w:rsidR="004B3EC3" w:rsidRDefault="004B3EC3" w:rsidP="004B3EC3">
      <w:pPr>
        <w:spacing w:line="360" w:lineRule="auto"/>
        <w:jc w:val="center"/>
        <w:rPr>
          <w:rFonts w:ascii="Garamond" w:hAnsi="Garamond"/>
          <w:b/>
          <w:bCs/>
          <w:sz w:val="28"/>
        </w:rPr>
      </w:pPr>
      <w:r>
        <w:rPr>
          <w:rFonts w:ascii="Garamond" w:hAnsi="Garamond"/>
          <w:b/>
          <w:bCs/>
          <w:sz w:val="28"/>
        </w:rPr>
        <w:t xml:space="preserve">At: </w:t>
      </w:r>
      <w:proofErr w:type="spellStart"/>
      <w:r>
        <w:rPr>
          <w:rFonts w:ascii="Garamond" w:hAnsi="Garamond"/>
          <w:b/>
          <w:bCs/>
          <w:sz w:val="28"/>
        </w:rPr>
        <w:t>Changa</w:t>
      </w:r>
      <w:proofErr w:type="spellEnd"/>
      <w:r>
        <w:rPr>
          <w:rFonts w:ascii="Garamond" w:hAnsi="Garamond"/>
          <w:b/>
          <w:bCs/>
          <w:sz w:val="28"/>
        </w:rPr>
        <w:t xml:space="preserve">, </w:t>
      </w:r>
      <w:proofErr w:type="spellStart"/>
      <w:r>
        <w:rPr>
          <w:rFonts w:ascii="Garamond" w:hAnsi="Garamond"/>
          <w:b/>
          <w:bCs/>
          <w:sz w:val="28"/>
        </w:rPr>
        <w:t>Dist</w:t>
      </w:r>
      <w:proofErr w:type="spellEnd"/>
      <w:r>
        <w:rPr>
          <w:rFonts w:ascii="Garamond" w:hAnsi="Garamond"/>
          <w:b/>
          <w:bCs/>
          <w:sz w:val="28"/>
        </w:rPr>
        <w:t xml:space="preserve">: </w:t>
      </w:r>
      <w:proofErr w:type="spellStart"/>
      <w:r>
        <w:rPr>
          <w:rFonts w:ascii="Garamond" w:hAnsi="Garamond"/>
          <w:b/>
          <w:bCs/>
          <w:sz w:val="28"/>
        </w:rPr>
        <w:t>Anand</w:t>
      </w:r>
      <w:proofErr w:type="spellEnd"/>
      <w:r>
        <w:rPr>
          <w:rFonts w:ascii="Garamond" w:hAnsi="Garamond"/>
          <w:b/>
          <w:bCs/>
          <w:sz w:val="28"/>
        </w:rPr>
        <w:t xml:space="preserve"> – 388421</w:t>
      </w:r>
    </w:p>
    <w:p w14:paraId="766CA9E0" w14:textId="6BE66750" w:rsidR="00387E14" w:rsidRDefault="004B3EC3" w:rsidP="004B3EC3">
      <w:pPr>
        <w:spacing w:line="360" w:lineRule="auto"/>
        <w:jc w:val="center"/>
        <w:rPr>
          <w:rFonts w:ascii="Garamond" w:hAnsi="Garamond"/>
          <w:b/>
          <w:bCs/>
          <w:sz w:val="28"/>
        </w:rPr>
      </w:pPr>
      <w:r>
        <w:rPr>
          <w:rFonts w:ascii="Garamond" w:hAnsi="Garamond"/>
          <w:b/>
          <w:bCs/>
          <w:sz w:val="28"/>
        </w:rPr>
        <w:t>November 2018</w:t>
      </w:r>
    </w:p>
    <w:p w14:paraId="011651F1" w14:textId="77777777" w:rsidR="004B3EC3" w:rsidRDefault="004B3EC3" w:rsidP="004B3EC3">
      <w:pPr>
        <w:spacing w:line="360" w:lineRule="auto"/>
        <w:jc w:val="center"/>
        <w:rPr>
          <w:rFonts w:ascii="Garamond" w:hAnsi="Garamond"/>
          <w:b/>
          <w:bCs/>
          <w:sz w:val="28"/>
        </w:rPr>
      </w:pPr>
    </w:p>
    <w:p w14:paraId="7DE3BF12" w14:textId="77777777" w:rsidR="00D63D6C" w:rsidRDefault="00D63D6C" w:rsidP="004B3EC3">
      <w:pPr>
        <w:spacing w:line="360" w:lineRule="auto"/>
        <w:jc w:val="center"/>
        <w:rPr>
          <w:rFonts w:ascii="Garamond" w:hAnsi="Garamond"/>
          <w:b/>
          <w:bCs/>
          <w:sz w:val="28"/>
        </w:rPr>
      </w:pPr>
    </w:p>
    <w:p w14:paraId="583D1DCA" w14:textId="1F2BD2D4" w:rsidR="004B3EC3" w:rsidRDefault="004B3EC3" w:rsidP="004B3EC3">
      <w:pPr>
        <w:jc w:val="center"/>
      </w:pPr>
      <w:r>
        <w:rPr>
          <w:noProof/>
          <w:sz w:val="44"/>
        </w:rPr>
        <w:drawing>
          <wp:inline distT="0" distB="0" distL="0" distR="0" wp14:anchorId="01C85FAA" wp14:editId="28855C1F">
            <wp:extent cx="2257425" cy="438150"/>
            <wp:effectExtent l="0" t="0" r="9525" b="0"/>
            <wp:docPr id="10" name="Picture 10"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usat logo_CR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3BACAF91" w14:textId="77777777" w:rsidR="004B3EC3" w:rsidRDefault="004B3EC3" w:rsidP="004B3EC3">
      <w:pPr>
        <w:jc w:val="center"/>
      </w:pPr>
    </w:p>
    <w:p w14:paraId="6AD817B4" w14:textId="1F99D754" w:rsidR="004B3EC3" w:rsidRDefault="004B3EC3" w:rsidP="004B3EC3">
      <w:pPr>
        <w:jc w:val="center"/>
      </w:pPr>
      <w:r>
        <w:rPr>
          <w:noProof/>
        </w:rPr>
        <mc:AlternateContent>
          <mc:Choice Requires="wps">
            <w:drawing>
              <wp:anchor distT="0" distB="0" distL="114300" distR="114300" simplePos="0" relativeHeight="251659264" behindDoc="0" locked="0" layoutInCell="1" allowOverlap="1" wp14:anchorId="354EC299" wp14:editId="4AAE665D">
                <wp:simplePos x="0" y="0"/>
                <wp:positionH relativeFrom="column">
                  <wp:posOffset>2133600</wp:posOffset>
                </wp:positionH>
                <wp:positionV relativeFrom="paragraph">
                  <wp:posOffset>114300</wp:posOffset>
                </wp:positionV>
                <wp:extent cx="1752600" cy="436880"/>
                <wp:effectExtent l="19050" t="19050" r="38100" b="39370"/>
                <wp:wrapNone/>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7F0AB134" w14:textId="77777777" w:rsidR="00DB4526" w:rsidRDefault="00DB4526" w:rsidP="004B3EC3">
                            <w:pPr>
                              <w:jc w:val="center"/>
                              <w:rPr>
                                <w:rFonts w:ascii="Book Antiqua" w:hAnsi="Book Antiqua"/>
                                <w:b/>
                                <w:bCs/>
                                <w:sz w:val="32"/>
                                <w:szCs w:val="32"/>
                              </w:rPr>
                            </w:pPr>
                            <w:r>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4EC299" id="Rectangle: Rounded Corners 12"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" strokeweight="5pt">
                <v:stroke linestyle="thickBetweenThin"/>
                <v:textbox>
                  <w:txbxContent>
                    <w:p w14:paraId="7F0AB134" w14:textId="77777777" w:rsidR="00DB4526" w:rsidRDefault="00DB4526" w:rsidP="004B3EC3">
                      <w:pPr>
                        <w:jc w:val="center"/>
                        <w:rPr>
                          <w:rFonts w:ascii="Book Antiqua" w:hAnsi="Book Antiqua"/>
                          <w:b/>
                          <w:bCs/>
                          <w:sz w:val="32"/>
                          <w:szCs w:val="32"/>
                        </w:rPr>
                      </w:pPr>
                      <w:r>
                        <w:rPr>
                          <w:rFonts w:ascii="Book Antiqua" w:hAnsi="Book Antiqua"/>
                          <w:b/>
                          <w:bCs/>
                          <w:sz w:val="32"/>
                          <w:szCs w:val="32"/>
                        </w:rPr>
                        <w:t>CERTIFICATE</w:t>
                      </w:r>
                    </w:p>
                  </w:txbxContent>
                </v:textbox>
              </v:roundrect>
            </w:pict>
          </mc:Fallback>
        </mc:AlternateContent>
      </w:r>
    </w:p>
    <w:p w14:paraId="7F123FE9" w14:textId="77777777" w:rsidR="004B3EC3" w:rsidRDefault="004B3EC3" w:rsidP="004B3EC3">
      <w:pPr>
        <w:jc w:val="center"/>
        <w:rPr>
          <w:b/>
          <w:bCs/>
        </w:rPr>
      </w:pPr>
    </w:p>
    <w:p w14:paraId="7A2AC0A8" w14:textId="77777777" w:rsidR="004B3EC3" w:rsidRDefault="004B3EC3" w:rsidP="004B3EC3">
      <w:pPr>
        <w:jc w:val="center"/>
        <w:rPr>
          <w:b/>
          <w:bCs/>
        </w:rPr>
      </w:pPr>
    </w:p>
    <w:p w14:paraId="552DE657" w14:textId="77777777" w:rsidR="004B3EC3" w:rsidRDefault="004B3EC3" w:rsidP="004B3EC3">
      <w:pPr>
        <w:jc w:val="center"/>
        <w:rPr>
          <w:b/>
          <w:bCs/>
        </w:rPr>
      </w:pPr>
    </w:p>
    <w:p w14:paraId="5CEA7471" w14:textId="77777777" w:rsidR="004B3EC3" w:rsidRDefault="004B3EC3" w:rsidP="004B3EC3">
      <w:pPr>
        <w:jc w:val="center"/>
        <w:rPr>
          <w:b/>
          <w:bCs/>
        </w:rPr>
      </w:pPr>
    </w:p>
    <w:p w14:paraId="2981EEEA" w14:textId="64CF499E" w:rsidR="004B3EC3" w:rsidRDefault="004B3EC3" w:rsidP="004B3EC3">
      <w:pPr>
        <w:spacing w:line="360" w:lineRule="auto"/>
        <w:ind w:left="284" w:right="240"/>
        <w:jc w:val="both"/>
      </w:pPr>
      <w:r>
        <w:t xml:space="preserve">This is to certify that the report entitled </w:t>
      </w:r>
      <w:r>
        <w:rPr>
          <w:b/>
        </w:rPr>
        <w:t>“</w:t>
      </w:r>
      <w:r w:rsidR="00820D00">
        <w:rPr>
          <w:b/>
          <w:bCs/>
        </w:rPr>
        <w:t>Token Based System</w:t>
      </w:r>
      <w:r>
        <w:rPr>
          <w:b/>
        </w:rPr>
        <w:t>”</w:t>
      </w:r>
      <w:r>
        <w:t xml:space="preserve"> is a </w:t>
      </w:r>
      <w:proofErr w:type="spellStart"/>
      <w:r>
        <w:t>bonafied</w:t>
      </w:r>
      <w:proofErr w:type="spellEnd"/>
      <w:r>
        <w:t xml:space="preserve"> work carried out by </w:t>
      </w:r>
      <w:r w:rsidR="00820D00">
        <w:rPr>
          <w:b/>
          <w:bCs/>
        </w:rPr>
        <w:t xml:space="preserve">Mr. Krutarth Dave (16IT019), </w:t>
      </w:r>
      <w:r>
        <w:rPr>
          <w:b/>
        </w:rPr>
        <w:t xml:space="preserve">Ms. </w:t>
      </w:r>
      <w:proofErr w:type="spellStart"/>
      <w:r w:rsidR="00820D00">
        <w:rPr>
          <w:b/>
        </w:rPr>
        <w:t>Yashvi</w:t>
      </w:r>
      <w:proofErr w:type="spellEnd"/>
      <w:r w:rsidR="00820D00">
        <w:rPr>
          <w:b/>
        </w:rPr>
        <w:t xml:space="preserve"> </w:t>
      </w:r>
      <w:proofErr w:type="spellStart"/>
      <w:r w:rsidR="00820D00">
        <w:rPr>
          <w:b/>
        </w:rPr>
        <w:t>Soni</w:t>
      </w:r>
      <w:proofErr w:type="spellEnd"/>
      <w:r w:rsidR="00820D00">
        <w:rPr>
          <w:b/>
        </w:rPr>
        <w:t xml:space="preserve"> (16IT135</w:t>
      </w:r>
      <w:r>
        <w:rPr>
          <w:b/>
        </w:rPr>
        <w:t>)</w:t>
      </w:r>
      <w:r>
        <w:rPr>
          <w:b/>
          <w:bCs/>
        </w:rPr>
        <w:t xml:space="preserve"> </w:t>
      </w:r>
      <w:r>
        <w:t xml:space="preserve">under the guidance and supervision of </w:t>
      </w:r>
      <w:r w:rsidR="00820D00">
        <w:rPr>
          <w:b/>
          <w:bCs/>
        </w:rPr>
        <w:t xml:space="preserve">Dr. </w:t>
      </w:r>
      <w:proofErr w:type="spellStart"/>
      <w:r w:rsidR="00820D00">
        <w:rPr>
          <w:b/>
          <w:bCs/>
        </w:rPr>
        <w:t>Parth</w:t>
      </w:r>
      <w:proofErr w:type="spellEnd"/>
      <w:r w:rsidR="00820D00">
        <w:rPr>
          <w:b/>
          <w:bCs/>
        </w:rPr>
        <w:t xml:space="preserve"> Shah</w:t>
      </w:r>
      <w:r>
        <w:rPr>
          <w:b/>
          <w:bCs/>
        </w:rPr>
        <w:t xml:space="preserve"> </w:t>
      </w:r>
      <w:r>
        <w:t xml:space="preserve">for the subject </w:t>
      </w:r>
      <w:r>
        <w:rPr>
          <w:b/>
          <w:bCs/>
        </w:rPr>
        <w:t>Software Group Project-II (IT345)</w:t>
      </w:r>
      <w:r>
        <w:t xml:space="preserve"> of </w:t>
      </w:r>
      <w:r>
        <w:rPr>
          <w:b/>
          <w:bCs/>
        </w:rPr>
        <w:t>5</w:t>
      </w:r>
      <w:r>
        <w:rPr>
          <w:b/>
          <w:bCs/>
          <w:vertAlign w:val="superscript"/>
        </w:rPr>
        <w:t>th</w:t>
      </w:r>
      <w:r>
        <w:t xml:space="preserve"> Semester of Bachelor of Technology in </w:t>
      </w:r>
      <w:r>
        <w:rPr>
          <w:b/>
          <w:bCs/>
        </w:rPr>
        <w:t>Information Technology</w:t>
      </w:r>
      <w:r>
        <w:t xml:space="preserve"> at Faculty of Technology &amp; Engineering – CHARUSAT, Gujarat.</w:t>
      </w:r>
    </w:p>
    <w:p w14:paraId="78B75501" w14:textId="77777777" w:rsidR="004B3EC3" w:rsidRDefault="004B3EC3" w:rsidP="004B3EC3">
      <w:pPr>
        <w:spacing w:line="360" w:lineRule="auto"/>
        <w:ind w:left="284" w:right="240"/>
        <w:jc w:val="both"/>
      </w:pPr>
    </w:p>
    <w:p w14:paraId="2C450AF0" w14:textId="77777777" w:rsidR="004B3EC3" w:rsidRDefault="004B3EC3" w:rsidP="004B3EC3">
      <w:pPr>
        <w:spacing w:line="360" w:lineRule="auto"/>
        <w:ind w:left="284" w:right="240"/>
        <w:jc w:val="both"/>
      </w:pPr>
      <w:r>
        <w:t xml:space="preserve">To the best of my knowledge and belief, this work embodies the work of candidate </w:t>
      </w:r>
      <w:r>
        <w:rPr>
          <w:bCs/>
        </w:rPr>
        <w:t>themselves</w:t>
      </w:r>
      <w:r>
        <w:t xml:space="preserve">, has duly been completed, and fulfills the requirement of the ordinance relating to the </w:t>
      </w:r>
      <w:proofErr w:type="spellStart"/>
      <w:r>
        <w:t>B.Tech</w:t>
      </w:r>
      <w:proofErr w:type="spellEnd"/>
      <w:r>
        <w:t>. Degree of the University and is up to the standard in respect of content, presentation and language for being referred to the examiner.</w:t>
      </w:r>
    </w:p>
    <w:p w14:paraId="6FC17186" w14:textId="77777777" w:rsidR="004B3EC3" w:rsidRDefault="004B3EC3" w:rsidP="004B3EC3">
      <w:pPr>
        <w:spacing w:line="360" w:lineRule="auto"/>
        <w:ind w:left="284" w:right="240"/>
      </w:pPr>
    </w:p>
    <w:tbl>
      <w:tblPr>
        <w:tblW w:w="0" w:type="auto"/>
        <w:tblInd w:w="392" w:type="dxa"/>
        <w:tblLook w:val="01E0" w:firstRow="1" w:lastRow="1" w:firstColumn="1" w:lastColumn="1" w:noHBand="0" w:noVBand="0"/>
      </w:tblPr>
      <w:tblGrid>
        <w:gridCol w:w="8637"/>
      </w:tblGrid>
      <w:tr w:rsidR="004B3EC3" w14:paraId="2574C797" w14:textId="77777777" w:rsidTr="004B3EC3">
        <w:tc>
          <w:tcPr>
            <w:tcW w:w="8640" w:type="dxa"/>
          </w:tcPr>
          <w:p w14:paraId="07A66E80" w14:textId="7F481FDD" w:rsidR="004B3EC3" w:rsidRDefault="004B3EC3" w:rsidP="00820D00">
            <w:pPr>
              <w:tabs>
                <w:tab w:val="left" w:pos="5160"/>
              </w:tabs>
              <w:spacing w:line="256" w:lineRule="auto"/>
              <w:ind w:right="240"/>
            </w:pPr>
            <w:r>
              <w:t>Under supervision of,</w:t>
            </w:r>
          </w:p>
          <w:p w14:paraId="03901CCE" w14:textId="655EC613" w:rsidR="00800142" w:rsidRDefault="00800142" w:rsidP="00800142">
            <w:pPr>
              <w:tabs>
                <w:tab w:val="left" w:pos="5160"/>
              </w:tabs>
              <w:spacing w:line="256" w:lineRule="auto"/>
            </w:pPr>
            <w:r>
              <w:t xml:space="preserve">Dr. </w:t>
            </w:r>
            <w:proofErr w:type="spellStart"/>
            <w:r>
              <w:t>Parth</w:t>
            </w:r>
            <w:proofErr w:type="spellEnd"/>
            <w:r>
              <w:t xml:space="preserve"> Shah</w:t>
            </w:r>
          </w:p>
          <w:p w14:paraId="4AADC6DA" w14:textId="7FE1B066" w:rsidR="00800142" w:rsidRDefault="00800142" w:rsidP="00800142">
            <w:pPr>
              <w:tabs>
                <w:tab w:val="left" w:pos="5160"/>
              </w:tabs>
              <w:spacing w:line="256" w:lineRule="auto"/>
              <w:ind w:left="-39"/>
            </w:pPr>
            <w:r>
              <w:t xml:space="preserve"> Head &amp; Associate Professor</w:t>
            </w:r>
          </w:p>
          <w:p w14:paraId="07B285FF" w14:textId="10392FAB" w:rsidR="00800142" w:rsidRDefault="00800142" w:rsidP="00800142">
            <w:pPr>
              <w:tabs>
                <w:tab w:val="left" w:pos="5160"/>
              </w:tabs>
              <w:spacing w:line="256" w:lineRule="auto"/>
              <w:ind w:left="-39"/>
            </w:pPr>
            <w:r>
              <w:t xml:space="preserve"> Department of Information Technology</w:t>
            </w:r>
          </w:p>
          <w:p w14:paraId="0CFB6FF4" w14:textId="66CB3138" w:rsidR="00820D00" w:rsidRDefault="00800142" w:rsidP="00800142">
            <w:pPr>
              <w:tabs>
                <w:tab w:val="left" w:pos="5160"/>
              </w:tabs>
              <w:spacing w:line="256" w:lineRule="auto"/>
              <w:ind w:left="29" w:right="240"/>
            </w:pPr>
            <w:r>
              <w:t xml:space="preserve">CSPIT, </w:t>
            </w:r>
            <w:proofErr w:type="spellStart"/>
            <w:r>
              <w:t>Changa</w:t>
            </w:r>
            <w:proofErr w:type="spellEnd"/>
            <w:r>
              <w:t>, Gujarat.</w:t>
            </w:r>
          </w:p>
          <w:p w14:paraId="25029120" w14:textId="77777777" w:rsidR="00820D00" w:rsidRDefault="00820D00" w:rsidP="00820D00">
            <w:pPr>
              <w:tabs>
                <w:tab w:val="left" w:pos="5160"/>
              </w:tabs>
              <w:spacing w:line="256" w:lineRule="auto"/>
              <w:ind w:left="29" w:right="240"/>
            </w:pPr>
          </w:p>
          <w:p w14:paraId="1D7ED316" w14:textId="77777777" w:rsidR="004B3EC3" w:rsidRDefault="004B3EC3" w:rsidP="00800142">
            <w:pPr>
              <w:tabs>
                <w:tab w:val="left" w:pos="5160"/>
              </w:tabs>
              <w:spacing w:line="256" w:lineRule="auto"/>
              <w:ind w:right="240"/>
            </w:pPr>
          </w:p>
        </w:tc>
      </w:tr>
      <w:tr w:rsidR="004B3EC3" w14:paraId="5D91E779" w14:textId="77777777" w:rsidTr="004B3EC3">
        <w:tc>
          <w:tcPr>
            <w:tcW w:w="8640" w:type="dxa"/>
          </w:tcPr>
          <w:p w14:paraId="4E6CACC4" w14:textId="77777777" w:rsidR="004B3EC3" w:rsidRDefault="004B3EC3" w:rsidP="00800142">
            <w:pPr>
              <w:tabs>
                <w:tab w:val="left" w:pos="5160"/>
              </w:tabs>
              <w:spacing w:line="256" w:lineRule="auto"/>
            </w:pPr>
          </w:p>
          <w:p w14:paraId="61AF3886" w14:textId="77777777" w:rsidR="00800142" w:rsidRDefault="00800142" w:rsidP="00800142">
            <w:pPr>
              <w:tabs>
                <w:tab w:val="left" w:pos="5160"/>
              </w:tabs>
              <w:spacing w:line="256" w:lineRule="auto"/>
            </w:pPr>
          </w:p>
          <w:p w14:paraId="31142990" w14:textId="77777777" w:rsidR="00800142" w:rsidRDefault="00800142" w:rsidP="00800142">
            <w:pPr>
              <w:tabs>
                <w:tab w:val="left" w:pos="5160"/>
              </w:tabs>
              <w:spacing w:line="256" w:lineRule="auto"/>
            </w:pPr>
          </w:p>
          <w:p w14:paraId="1A185D9A" w14:textId="77777777" w:rsidR="00800142" w:rsidRDefault="00800142" w:rsidP="00800142">
            <w:pPr>
              <w:tabs>
                <w:tab w:val="left" w:pos="5160"/>
              </w:tabs>
              <w:spacing w:line="256" w:lineRule="auto"/>
            </w:pPr>
          </w:p>
          <w:p w14:paraId="33CB919F" w14:textId="77777777" w:rsidR="00800142" w:rsidRDefault="00800142" w:rsidP="00800142">
            <w:pPr>
              <w:tabs>
                <w:tab w:val="left" w:pos="5160"/>
              </w:tabs>
              <w:spacing w:line="256" w:lineRule="auto"/>
            </w:pPr>
          </w:p>
          <w:p w14:paraId="0B434BED" w14:textId="77777777" w:rsidR="00800142" w:rsidRDefault="00800142" w:rsidP="00800142">
            <w:pPr>
              <w:tabs>
                <w:tab w:val="left" w:pos="5160"/>
              </w:tabs>
              <w:spacing w:line="256" w:lineRule="auto"/>
            </w:pPr>
          </w:p>
          <w:p w14:paraId="2FC470F5" w14:textId="77777777" w:rsidR="00800142" w:rsidRDefault="00800142" w:rsidP="00800142">
            <w:pPr>
              <w:tabs>
                <w:tab w:val="left" w:pos="5160"/>
              </w:tabs>
              <w:spacing w:line="256" w:lineRule="auto"/>
            </w:pPr>
          </w:p>
          <w:p w14:paraId="6AAC277D" w14:textId="77777777" w:rsidR="00800142" w:rsidRDefault="00800142" w:rsidP="00800142">
            <w:pPr>
              <w:tabs>
                <w:tab w:val="left" w:pos="5160"/>
              </w:tabs>
              <w:spacing w:line="256" w:lineRule="auto"/>
            </w:pPr>
          </w:p>
          <w:p w14:paraId="60F97888" w14:textId="679F9ACC" w:rsidR="004B3EC3" w:rsidRDefault="004B3EC3">
            <w:pPr>
              <w:tabs>
                <w:tab w:val="left" w:pos="5160"/>
              </w:tabs>
              <w:spacing w:line="256" w:lineRule="auto"/>
              <w:ind w:left="-39"/>
            </w:pPr>
          </w:p>
        </w:tc>
      </w:tr>
    </w:tbl>
    <w:p w14:paraId="416A06A4" w14:textId="77777777" w:rsidR="004B3EC3" w:rsidRDefault="004B3EC3" w:rsidP="004B3EC3">
      <w:pPr>
        <w:spacing w:line="360" w:lineRule="auto"/>
        <w:rPr>
          <w:rFonts w:ascii="Garamond" w:hAnsi="Garamond"/>
        </w:rPr>
      </w:pPr>
    </w:p>
    <w:p w14:paraId="1B8D9AD2" w14:textId="77777777" w:rsidR="004B3EC3" w:rsidRDefault="004B3EC3" w:rsidP="004B3EC3">
      <w:pPr>
        <w:spacing w:line="360" w:lineRule="auto"/>
        <w:ind w:left="142"/>
        <w:rPr>
          <w:rFonts w:ascii="Garamond" w:hAnsi="Garamond"/>
        </w:rPr>
      </w:pPr>
    </w:p>
    <w:p w14:paraId="22792A94" w14:textId="2C317048" w:rsidR="004B3EC3" w:rsidRDefault="004B3EC3" w:rsidP="004B3EC3">
      <w:pPr>
        <w:jc w:val="center"/>
        <w:rPr>
          <w:rFonts w:ascii="Garamond" w:hAnsi="Garamond"/>
        </w:rPr>
      </w:pPr>
      <w:r>
        <w:rPr>
          <w:noProof/>
        </w:rPr>
        <mc:AlternateContent>
          <mc:Choice Requires="wps">
            <w:drawing>
              <wp:anchor distT="0" distB="0" distL="114300" distR="114300" simplePos="0" relativeHeight="251660288" behindDoc="0" locked="0" layoutInCell="1" allowOverlap="1" wp14:anchorId="298C2DDE" wp14:editId="3B79013E">
                <wp:simplePos x="0" y="0"/>
                <wp:positionH relativeFrom="margin">
                  <wp:posOffset>190500</wp:posOffset>
                </wp:positionH>
                <wp:positionV relativeFrom="paragraph">
                  <wp:posOffset>33020</wp:posOffset>
                </wp:positionV>
                <wp:extent cx="5229225" cy="28575"/>
                <wp:effectExtent l="0" t="19050" r="47625" b="476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9225" cy="28575"/>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45ADCB"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2.6pt" to="426.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" strokeweight="5pt">
                <v:stroke linestyle="thickBetweenThin"/>
                <w10:wrap anchorx="margin"/>
              </v:line>
            </w:pict>
          </mc:Fallback>
        </mc:AlternateContent>
      </w:r>
    </w:p>
    <w:p w14:paraId="1D6343C3" w14:textId="77777777" w:rsidR="004B3EC3" w:rsidRDefault="004B3EC3" w:rsidP="004B3EC3">
      <w:pPr>
        <w:spacing w:line="360" w:lineRule="auto"/>
        <w:ind w:right="240"/>
        <w:jc w:val="center"/>
        <w:rPr>
          <w:rFonts w:ascii="Palatino" w:hAnsi="Palatino"/>
          <w:b/>
          <w:bCs/>
          <w:spacing w:val="10"/>
          <w:sz w:val="28"/>
        </w:rPr>
      </w:pPr>
      <w:proofErr w:type="spellStart"/>
      <w:r>
        <w:rPr>
          <w:rFonts w:ascii="Palatino" w:hAnsi="Palatino"/>
          <w:b/>
          <w:bCs/>
          <w:spacing w:val="10"/>
          <w:sz w:val="28"/>
        </w:rPr>
        <w:t>Chandubhai</w:t>
      </w:r>
      <w:proofErr w:type="spellEnd"/>
      <w:r>
        <w:rPr>
          <w:rFonts w:ascii="Palatino" w:hAnsi="Palatino"/>
          <w:b/>
          <w:bCs/>
          <w:spacing w:val="10"/>
          <w:sz w:val="28"/>
        </w:rPr>
        <w:t xml:space="preserve"> S Patel Institute of Technology</w:t>
      </w:r>
    </w:p>
    <w:p w14:paraId="042B5B12" w14:textId="77777777" w:rsidR="004B3EC3" w:rsidRDefault="004B3EC3" w:rsidP="004B3EC3">
      <w:pPr>
        <w:spacing w:line="360" w:lineRule="auto"/>
        <w:jc w:val="center"/>
      </w:pPr>
      <w:r>
        <w:t xml:space="preserve">At: </w:t>
      </w:r>
      <w:proofErr w:type="spellStart"/>
      <w:r>
        <w:t>Changa</w:t>
      </w:r>
      <w:proofErr w:type="spellEnd"/>
      <w:r>
        <w:t xml:space="preserve">, Ta. </w:t>
      </w:r>
      <w:proofErr w:type="spellStart"/>
      <w:r>
        <w:t>Petlad</w:t>
      </w:r>
      <w:proofErr w:type="spellEnd"/>
      <w:r>
        <w:t xml:space="preserve">, Dist. </w:t>
      </w:r>
      <w:proofErr w:type="spellStart"/>
      <w:r>
        <w:t>Anand</w:t>
      </w:r>
      <w:proofErr w:type="spellEnd"/>
      <w:r>
        <w:t>, PIN: 388421. Gujarat</w:t>
      </w:r>
    </w:p>
    <w:p w14:paraId="5C9AF26A" w14:textId="77777777" w:rsidR="00D27ECB" w:rsidRDefault="00D27ECB" w:rsidP="00D27ECB">
      <w:pPr>
        <w:spacing w:line="360" w:lineRule="auto"/>
        <w:jc w:val="center"/>
        <w:rPr>
          <w:rFonts w:ascii="Palatino" w:hAnsi="Palatino"/>
          <w:b/>
          <w:bCs/>
          <w:spacing w:val="10"/>
          <w:sz w:val="28"/>
        </w:rPr>
      </w:pPr>
    </w:p>
    <w:p w14:paraId="3F52AF0A" w14:textId="77777777" w:rsidR="009579B6" w:rsidRPr="00C57EE0" w:rsidRDefault="009579B6" w:rsidP="00E90CF8">
      <w:pPr>
        <w:spacing w:line="360" w:lineRule="auto"/>
        <w:ind w:left="180" w:right="245"/>
        <w:jc w:val="center"/>
        <w:rPr>
          <w:b/>
          <w:bCs/>
          <w:sz w:val="32"/>
          <w:szCs w:val="32"/>
          <w:lang w:val="en-IN"/>
        </w:rPr>
      </w:pPr>
      <w:r w:rsidRPr="00C57EE0">
        <w:rPr>
          <w:b/>
          <w:bCs/>
          <w:sz w:val="32"/>
          <w:szCs w:val="32"/>
          <w:lang w:val="en-IN"/>
        </w:rPr>
        <w:t>ABSTRACT</w:t>
      </w:r>
    </w:p>
    <w:p w14:paraId="6211E700" w14:textId="77777777" w:rsidR="00E90CF8" w:rsidRDefault="00E90CF8" w:rsidP="00E90CF8">
      <w:pPr>
        <w:spacing w:after="160" w:line="360" w:lineRule="auto"/>
        <w:ind w:left="180" w:right="245" w:firstLine="1260"/>
        <w:jc w:val="both"/>
        <w:rPr>
          <w:lang w:val="en-IN"/>
        </w:rPr>
      </w:pPr>
    </w:p>
    <w:p w14:paraId="6AAF5ADB" w14:textId="1EE6327C" w:rsidR="00D27ECB" w:rsidRDefault="00791241" w:rsidP="00791241">
      <w:pPr>
        <w:spacing w:line="360" w:lineRule="auto"/>
        <w:jc w:val="both"/>
        <w:rPr>
          <w:b/>
          <w:bCs/>
          <w:sz w:val="32"/>
          <w:szCs w:val="32"/>
          <w:lang w:val="en-IN"/>
        </w:rPr>
      </w:pPr>
      <w:r>
        <w:t>We live in a world where information is generated and exchanged at a scale that could not have been imagined a few decades ago. A new disruptive force of digital technology is changing the business models and increasingly becoming a crucial factor around the world.</w:t>
      </w:r>
      <w:r w:rsidR="005D5D40" w:rsidRPr="005D5D40">
        <w:t xml:space="preserve"> </w:t>
      </w:r>
      <w:r w:rsidR="005D5D40">
        <w:t xml:space="preserve">A </w:t>
      </w:r>
      <w:proofErr w:type="spellStart"/>
      <w:r w:rsidR="005D5D40">
        <w:t>blockchain</w:t>
      </w:r>
      <w:proofErr w:type="spellEnd"/>
      <w:r w:rsidR="005D5D40">
        <w:t xml:space="preserve"> is a distributed ledger technology that stores information across multiple systems securely to enable peer-to-peer transactions by creating a trustworthy source of ‘truth’ disintermediating the so-called ‘intermediaries of trust’. Also Initial coin offering (‘ICO’, also token launch or token generation) is a term describing a limited period in which a company sells a predefined number of digital tokens (crypto coins) to the public, typically in exchange for major </w:t>
      </w:r>
      <w:proofErr w:type="spellStart"/>
      <w:r w:rsidR="005D5D40">
        <w:t>cryptocurrencies</w:t>
      </w:r>
      <w:proofErr w:type="spellEnd"/>
      <w:r w:rsidR="005D5D40">
        <w:t xml:space="preserve">. We have combined this two technologies and made our own ICO just for the educational purpose. Our project contains </w:t>
      </w:r>
      <w:proofErr w:type="spellStart"/>
      <w:r w:rsidR="005D5D40">
        <w:t>crowdsale</w:t>
      </w:r>
      <w:proofErr w:type="spellEnd"/>
      <w:r w:rsidR="005D5D40">
        <w:t xml:space="preserve"> environment, where consumers can buy token(s) for a limited period of time. </w:t>
      </w:r>
    </w:p>
    <w:p w14:paraId="643D8329" w14:textId="77777777" w:rsidR="002C656E" w:rsidRDefault="006866CF" w:rsidP="00C356DD">
      <w:pPr>
        <w:spacing w:after="200" w:line="276" w:lineRule="auto"/>
        <w:ind w:right="245"/>
        <w:jc w:val="right"/>
        <w:rPr>
          <w:b/>
          <w:bCs/>
          <w:sz w:val="32"/>
          <w:szCs w:val="32"/>
          <w:lang w:val="en-IN"/>
        </w:rPr>
      </w:pPr>
      <w:r>
        <w:rPr>
          <w:b/>
          <w:bCs/>
          <w:sz w:val="32"/>
          <w:szCs w:val="32"/>
          <w:lang w:val="en-IN"/>
        </w:rPr>
        <w:br w:type="page"/>
      </w:r>
    </w:p>
    <w:p w14:paraId="26DDA28C" w14:textId="77777777" w:rsidR="006866CF" w:rsidRDefault="006866CF" w:rsidP="00E73F23">
      <w:pPr>
        <w:spacing w:line="480" w:lineRule="auto"/>
        <w:ind w:left="180" w:right="245"/>
        <w:jc w:val="center"/>
        <w:rPr>
          <w:b/>
          <w:bCs/>
          <w:sz w:val="32"/>
          <w:szCs w:val="32"/>
          <w:lang w:val="en-IN"/>
        </w:rPr>
      </w:pPr>
    </w:p>
    <w:p w14:paraId="1FB1A8DB" w14:textId="77777777" w:rsidR="009579B6" w:rsidRPr="00D33868" w:rsidRDefault="009579B6" w:rsidP="009579B6">
      <w:pPr>
        <w:spacing w:line="720" w:lineRule="auto"/>
        <w:ind w:right="245"/>
        <w:jc w:val="center"/>
        <w:rPr>
          <w:b/>
          <w:bCs/>
          <w:sz w:val="32"/>
          <w:szCs w:val="32"/>
          <w:lang w:val="en-IN"/>
        </w:rPr>
      </w:pPr>
      <w:r w:rsidRPr="00013ABE">
        <w:rPr>
          <w:b/>
          <w:bCs/>
          <w:sz w:val="32"/>
          <w:szCs w:val="32"/>
          <w:lang w:val="en-IN"/>
        </w:rPr>
        <w:t>ACKNOWLEDGEMENT</w:t>
      </w:r>
    </w:p>
    <w:p w14:paraId="7DA7A4C8" w14:textId="033A7360" w:rsidR="009579B6" w:rsidRPr="00AA35B9" w:rsidRDefault="009579B6" w:rsidP="009579B6">
      <w:pPr>
        <w:spacing w:after="160" w:line="360" w:lineRule="auto"/>
        <w:ind w:left="180" w:right="245" w:firstLine="1260"/>
        <w:jc w:val="both"/>
        <w:rPr>
          <w:lang w:val="en-IN"/>
        </w:rPr>
      </w:pPr>
      <w:r w:rsidRPr="002C656E">
        <w:rPr>
          <w:lang w:val="en-IN"/>
        </w:rPr>
        <w:t>We hereby take this opportunity to thank each and every one who has helped us in creating and formulating this report of subject Seminar. We especially thank our faculties for guiding us through whole period of preparation and presentation. We express our gratitude towards our guide</w:t>
      </w:r>
      <w:r w:rsidRPr="002C656E">
        <w:rPr>
          <w:b/>
          <w:lang w:val="en-IN"/>
        </w:rPr>
        <w:t xml:space="preserve"> </w:t>
      </w:r>
      <w:proofErr w:type="spellStart"/>
      <w:r>
        <w:rPr>
          <w:b/>
          <w:lang w:val="en-IN"/>
        </w:rPr>
        <w:t>Mr</w:t>
      </w:r>
      <w:r w:rsidR="00800142">
        <w:rPr>
          <w:b/>
          <w:lang w:val="en-IN"/>
        </w:rPr>
        <w:t>.</w:t>
      </w:r>
      <w:proofErr w:type="spellEnd"/>
      <w:r>
        <w:rPr>
          <w:b/>
          <w:lang w:val="en-IN"/>
        </w:rPr>
        <w:t xml:space="preserve"> Ravi Patel</w:t>
      </w:r>
      <w:r w:rsidR="008B05FF">
        <w:rPr>
          <w:b/>
          <w:lang w:val="en-IN"/>
        </w:rPr>
        <w:t xml:space="preserve">, </w:t>
      </w:r>
      <w:proofErr w:type="spellStart"/>
      <w:r w:rsidR="008B05FF">
        <w:rPr>
          <w:b/>
          <w:lang w:val="en-IN"/>
        </w:rPr>
        <w:t>Mr.</w:t>
      </w:r>
      <w:proofErr w:type="spellEnd"/>
      <w:r w:rsidR="008B05FF">
        <w:rPr>
          <w:b/>
          <w:lang w:val="en-IN"/>
        </w:rPr>
        <w:t xml:space="preserve"> </w:t>
      </w:r>
      <w:proofErr w:type="spellStart"/>
      <w:r w:rsidR="008B05FF">
        <w:rPr>
          <w:b/>
          <w:lang w:val="en-IN"/>
        </w:rPr>
        <w:t>Pinal</w:t>
      </w:r>
      <w:proofErr w:type="spellEnd"/>
      <w:r w:rsidR="008B05FF">
        <w:rPr>
          <w:b/>
          <w:lang w:val="en-IN"/>
        </w:rPr>
        <w:t xml:space="preserve"> Shah</w:t>
      </w:r>
      <w:r w:rsidRPr="002C656E">
        <w:rPr>
          <w:b/>
          <w:lang w:val="en-IN"/>
        </w:rPr>
        <w:t xml:space="preserve"> </w:t>
      </w:r>
      <w:r w:rsidRPr="002C656E">
        <w:rPr>
          <w:b/>
          <w:bCs/>
          <w:lang w:val="en-IN"/>
        </w:rPr>
        <w:t>and HOD</w:t>
      </w:r>
      <w:r>
        <w:rPr>
          <w:b/>
          <w:bCs/>
          <w:lang w:val="en-IN"/>
        </w:rPr>
        <w:t xml:space="preserve"> Sir</w:t>
      </w:r>
      <w:r w:rsidRPr="002C656E">
        <w:rPr>
          <w:b/>
          <w:bCs/>
          <w:lang w:val="en-IN"/>
        </w:rPr>
        <w:t xml:space="preserve"> </w:t>
      </w:r>
      <w:proofErr w:type="spellStart"/>
      <w:r w:rsidR="00800142">
        <w:rPr>
          <w:b/>
          <w:bCs/>
          <w:lang w:val="en-IN"/>
        </w:rPr>
        <w:t>Dr.</w:t>
      </w:r>
      <w:proofErr w:type="spellEnd"/>
      <w:r w:rsidR="00800142">
        <w:rPr>
          <w:b/>
          <w:bCs/>
          <w:lang w:val="en-IN"/>
        </w:rPr>
        <w:t xml:space="preserve"> </w:t>
      </w:r>
      <w:proofErr w:type="spellStart"/>
      <w:r w:rsidRPr="002C656E">
        <w:rPr>
          <w:b/>
          <w:bCs/>
          <w:lang w:val="en-IN"/>
        </w:rPr>
        <w:t>Parth</w:t>
      </w:r>
      <w:proofErr w:type="spellEnd"/>
      <w:r w:rsidRPr="002C656E">
        <w:rPr>
          <w:b/>
          <w:bCs/>
          <w:lang w:val="en-IN"/>
        </w:rPr>
        <w:t xml:space="preserve"> Shah</w:t>
      </w:r>
      <w:r w:rsidRPr="002C656E">
        <w:rPr>
          <w:lang w:val="en-IN"/>
        </w:rPr>
        <w:t xml:space="preserve">, for giving us moral and academic support. We </w:t>
      </w:r>
      <w:r>
        <w:rPr>
          <w:lang w:val="en-IN"/>
        </w:rPr>
        <w:t xml:space="preserve">are </w:t>
      </w:r>
      <w:r w:rsidRPr="002C656E">
        <w:rPr>
          <w:lang w:val="en-IN"/>
        </w:rPr>
        <w:t xml:space="preserve">also thankful to </w:t>
      </w:r>
      <w:proofErr w:type="spellStart"/>
      <w:r>
        <w:rPr>
          <w:b/>
          <w:bCs/>
          <w:lang w:val="en-IN"/>
        </w:rPr>
        <w:t>Mr.</w:t>
      </w:r>
      <w:proofErr w:type="spellEnd"/>
      <w:r>
        <w:rPr>
          <w:b/>
          <w:bCs/>
          <w:lang w:val="en-IN"/>
        </w:rPr>
        <w:t xml:space="preserve"> </w:t>
      </w:r>
      <w:proofErr w:type="spellStart"/>
      <w:r>
        <w:rPr>
          <w:b/>
          <w:bCs/>
          <w:lang w:val="en-IN"/>
        </w:rPr>
        <w:t>Sagar</w:t>
      </w:r>
      <w:proofErr w:type="spellEnd"/>
      <w:r>
        <w:rPr>
          <w:b/>
          <w:bCs/>
          <w:lang w:val="en-IN"/>
        </w:rPr>
        <w:t xml:space="preserve"> Patel </w:t>
      </w:r>
      <w:r w:rsidRPr="002C656E">
        <w:rPr>
          <w:lang w:val="en-IN"/>
        </w:rPr>
        <w:t>for giving suggestion us during project</w:t>
      </w:r>
      <w:r w:rsidRPr="002C656E">
        <w:rPr>
          <w:b/>
          <w:bCs/>
          <w:lang w:val="en-IN"/>
        </w:rPr>
        <w:t xml:space="preserve">. </w:t>
      </w:r>
      <w:r w:rsidRPr="002C656E">
        <w:rPr>
          <w:lang w:val="en-IN"/>
        </w:rPr>
        <w:t xml:space="preserve"> At last we thank all those who directly or indirectly help</w:t>
      </w:r>
      <w:r>
        <w:rPr>
          <w:lang w:val="en-IN"/>
        </w:rPr>
        <w:t>ed</w:t>
      </w:r>
      <w:r w:rsidRPr="002C656E">
        <w:rPr>
          <w:lang w:val="en-IN"/>
        </w:rPr>
        <w:t xml:space="preserve"> us in preparing the report. We would like to thank all our friends, colleague</w:t>
      </w:r>
      <w:r>
        <w:rPr>
          <w:lang w:val="en-IN"/>
        </w:rPr>
        <w:t>s</w:t>
      </w:r>
      <w:r w:rsidRPr="002C656E">
        <w:rPr>
          <w:lang w:val="en-IN"/>
        </w:rPr>
        <w:t xml:space="preserve"> and classmates for all the thoughtful and mind stimulating discussions we had, which prompted us to think beyond the obvious. Last but not least we would like to thank our family members who provide us enormous suppor</w:t>
      </w:r>
      <w:r>
        <w:rPr>
          <w:lang w:val="en-IN"/>
        </w:rPr>
        <w:t>t during this work</w:t>
      </w:r>
      <w:r w:rsidRPr="002C656E">
        <w:rPr>
          <w:lang w:val="en-IN"/>
        </w:rPr>
        <w:t xml:space="preserve"> directly and indirectly.</w:t>
      </w:r>
    </w:p>
    <w:p w14:paraId="23699AF2" w14:textId="33C09842" w:rsidR="009579B6" w:rsidRPr="00AA35B9" w:rsidRDefault="009579B6" w:rsidP="009579B6">
      <w:pPr>
        <w:spacing w:after="200" w:line="276" w:lineRule="auto"/>
        <w:ind w:right="245"/>
        <w:jc w:val="right"/>
        <w:rPr>
          <w:lang w:val="en-IN"/>
        </w:rPr>
      </w:pPr>
      <w:r w:rsidRPr="00AA35B9">
        <w:rPr>
          <w:lang w:val="en-IN"/>
        </w:rPr>
        <w:t>-</w:t>
      </w:r>
      <w:r>
        <w:rPr>
          <w:lang w:val="en-IN"/>
        </w:rPr>
        <w:t xml:space="preserve"> </w:t>
      </w:r>
      <w:r w:rsidR="00800142">
        <w:rPr>
          <w:lang w:val="en-IN"/>
        </w:rPr>
        <w:t>Krutarth Dave</w:t>
      </w:r>
      <w:r>
        <w:rPr>
          <w:lang w:val="en-IN"/>
        </w:rPr>
        <w:t xml:space="preserve"> </w:t>
      </w:r>
      <w:r w:rsidRPr="00AA35B9">
        <w:rPr>
          <w:lang w:val="en-IN"/>
        </w:rPr>
        <w:t>(1</w:t>
      </w:r>
      <w:r>
        <w:rPr>
          <w:lang w:val="en-IN"/>
        </w:rPr>
        <w:t>6</w:t>
      </w:r>
      <w:r w:rsidR="00800142">
        <w:rPr>
          <w:lang w:val="en-IN"/>
        </w:rPr>
        <w:t>IT019</w:t>
      </w:r>
      <w:r w:rsidRPr="00AA35B9">
        <w:rPr>
          <w:lang w:val="en-IN"/>
        </w:rPr>
        <w:t>)</w:t>
      </w:r>
    </w:p>
    <w:p w14:paraId="256A0D5B" w14:textId="77777777" w:rsidR="00F64CC7" w:rsidRPr="00F64CC7" w:rsidRDefault="009579B6" w:rsidP="009579B6">
      <w:pPr>
        <w:spacing w:after="160" w:line="360" w:lineRule="auto"/>
        <w:ind w:left="5220" w:right="245" w:firstLine="540"/>
        <w:jc w:val="both"/>
        <w:rPr>
          <w:lang w:val="en-IN"/>
        </w:rPr>
      </w:pPr>
      <w:r>
        <w:rPr>
          <w:lang w:val="en-IN"/>
        </w:rPr>
        <w:t xml:space="preserve">           </w:t>
      </w:r>
      <w:r w:rsidRPr="00AA35B9">
        <w:rPr>
          <w:lang w:val="en-IN"/>
        </w:rPr>
        <w:t>-</w:t>
      </w:r>
      <w:r>
        <w:rPr>
          <w:lang w:val="en-IN"/>
        </w:rPr>
        <w:t xml:space="preserve"> </w:t>
      </w:r>
      <w:proofErr w:type="spellStart"/>
      <w:r>
        <w:rPr>
          <w:lang w:val="en-IN"/>
        </w:rPr>
        <w:t>Yashvi</w:t>
      </w:r>
      <w:proofErr w:type="spellEnd"/>
      <w:r>
        <w:rPr>
          <w:lang w:val="en-IN"/>
        </w:rPr>
        <w:t xml:space="preserve"> </w:t>
      </w:r>
      <w:proofErr w:type="spellStart"/>
      <w:r w:rsidRPr="00AA35B9">
        <w:rPr>
          <w:lang w:val="en-IN"/>
        </w:rPr>
        <w:t>Soni</w:t>
      </w:r>
      <w:proofErr w:type="spellEnd"/>
      <w:r w:rsidRPr="00AA35B9">
        <w:rPr>
          <w:lang w:val="en-IN"/>
        </w:rPr>
        <w:t xml:space="preserve"> (1</w:t>
      </w:r>
      <w:r>
        <w:rPr>
          <w:lang w:val="en-IN"/>
        </w:rPr>
        <w:t>6</w:t>
      </w:r>
      <w:r w:rsidRPr="00AA35B9">
        <w:rPr>
          <w:lang w:val="en-IN"/>
        </w:rPr>
        <w:t>IT13</w:t>
      </w:r>
      <w:r>
        <w:rPr>
          <w:lang w:val="en-IN"/>
        </w:rPr>
        <w:t>5</w:t>
      </w:r>
      <w:r w:rsidRPr="00AA35B9">
        <w:rPr>
          <w:lang w:val="en-IN"/>
        </w:rPr>
        <w:t>)</w:t>
      </w:r>
    </w:p>
    <w:p w14:paraId="708F34EC" w14:textId="77777777" w:rsidR="006866CF" w:rsidRPr="00BE33F7" w:rsidRDefault="006866CF" w:rsidP="00BE33F7">
      <w:pPr>
        <w:spacing w:after="160" w:line="360" w:lineRule="auto"/>
        <w:ind w:left="180" w:right="245" w:firstLine="1260"/>
        <w:jc w:val="both"/>
        <w:rPr>
          <w:lang w:val="en-IN"/>
        </w:rPr>
      </w:pPr>
      <w:r>
        <w:rPr>
          <w:b/>
          <w:bCs/>
          <w:sz w:val="32"/>
          <w:szCs w:val="32"/>
          <w:lang w:val="en-IN"/>
        </w:rPr>
        <w:t xml:space="preserve"> </w:t>
      </w:r>
    </w:p>
    <w:p w14:paraId="40EE2BE8" w14:textId="77777777" w:rsidR="006866CF" w:rsidRDefault="006866CF">
      <w:pPr>
        <w:spacing w:after="200" w:line="276" w:lineRule="auto"/>
        <w:rPr>
          <w:b/>
          <w:bCs/>
          <w:sz w:val="32"/>
          <w:szCs w:val="32"/>
          <w:lang w:val="en-IN"/>
        </w:rPr>
      </w:pPr>
      <w:r>
        <w:rPr>
          <w:b/>
          <w:bCs/>
          <w:sz w:val="32"/>
          <w:szCs w:val="32"/>
          <w:lang w:val="en-IN"/>
        </w:rPr>
        <w:br w:type="page"/>
      </w:r>
    </w:p>
    <w:p w14:paraId="0C174BF6" w14:textId="77777777" w:rsidR="00820611" w:rsidRDefault="00820611" w:rsidP="006866CF">
      <w:pPr>
        <w:spacing w:after="160" w:line="360" w:lineRule="auto"/>
        <w:ind w:left="180" w:right="245" w:firstLine="1260"/>
        <w:jc w:val="both"/>
        <w:rPr>
          <w:b/>
          <w:bCs/>
          <w:sz w:val="32"/>
          <w:szCs w:val="32"/>
          <w:lang w:val="en-IN"/>
        </w:rPr>
      </w:pPr>
    </w:p>
    <w:p w14:paraId="74C9C653" w14:textId="77777777" w:rsidR="00B6438E" w:rsidRPr="0055685E" w:rsidRDefault="0055685E" w:rsidP="00506AEB">
      <w:pPr>
        <w:spacing w:line="600" w:lineRule="auto"/>
        <w:ind w:left="180" w:right="245"/>
        <w:jc w:val="center"/>
        <w:rPr>
          <w:b/>
          <w:bCs/>
          <w:sz w:val="32"/>
          <w:szCs w:val="32"/>
          <w:lang w:val="en-IN"/>
        </w:rPr>
      </w:pPr>
      <w:r w:rsidRPr="0055685E">
        <w:rPr>
          <w:b/>
          <w:bCs/>
          <w:sz w:val="32"/>
          <w:szCs w:val="32"/>
          <w:lang w:val="en-IN"/>
        </w:rPr>
        <w:t>CONTENTS</w:t>
      </w:r>
    </w:p>
    <w:p w14:paraId="7BCA5390" w14:textId="77777777" w:rsidR="00C4790B" w:rsidRDefault="00E90CF8" w:rsidP="0039188D">
      <w:pPr>
        <w:pStyle w:val="TOC1"/>
      </w:pPr>
      <w:r>
        <w:t>Abstract</w:t>
      </w:r>
      <w:r w:rsidR="00C4790B">
        <w:tab/>
      </w:r>
      <w:r>
        <w:t>ii</w:t>
      </w:r>
      <w:r w:rsidR="00C4790B">
        <w:t>i</w:t>
      </w:r>
    </w:p>
    <w:p w14:paraId="1BF4AD6E" w14:textId="77777777" w:rsidR="00B6438E" w:rsidRPr="0053699E" w:rsidRDefault="00C4790B" w:rsidP="0039188D">
      <w:pPr>
        <w:pStyle w:val="TOC1"/>
      </w:pPr>
      <w:r>
        <w:t>A</w:t>
      </w:r>
      <w:r w:rsidR="00E90CF8">
        <w:t>cknowledgement</w:t>
      </w:r>
      <w:r>
        <w:tab/>
        <w:t>i</w:t>
      </w:r>
      <w:r w:rsidR="00E90CF8">
        <w:t>v</w:t>
      </w:r>
    </w:p>
    <w:p w14:paraId="14AE2104" w14:textId="77777777" w:rsidR="00B6438E" w:rsidRPr="0053699E" w:rsidRDefault="00B6438E" w:rsidP="0039188D">
      <w:pPr>
        <w:pStyle w:val="TOC1"/>
      </w:pPr>
      <w:r w:rsidRPr="0053699E">
        <w:t xml:space="preserve">Chapter 1 </w:t>
      </w:r>
      <w:r w:rsidRPr="0053699E">
        <w:rPr>
          <w:szCs w:val="24"/>
          <w:lang w:val="en-IN" w:eastAsia="en-IN"/>
        </w:rPr>
        <w:t>Introduction</w:t>
      </w:r>
      <w:r w:rsidRPr="0053699E">
        <w:tab/>
        <w:t>1</w:t>
      </w:r>
    </w:p>
    <w:p w14:paraId="773557F0" w14:textId="77777777" w:rsidR="00B6438E" w:rsidRPr="0053699E" w:rsidRDefault="00B6438E" w:rsidP="007A1FF6">
      <w:pPr>
        <w:pStyle w:val="TOC2"/>
        <w:tabs>
          <w:tab w:val="right" w:leader="dot" w:pos="8309"/>
        </w:tabs>
        <w:ind w:left="720"/>
      </w:pPr>
      <w:r w:rsidRPr="0053699E">
        <w:t xml:space="preserve">1.1 </w:t>
      </w:r>
      <w:r>
        <w:rPr>
          <w:szCs w:val="24"/>
          <w:lang w:val="en-IN" w:eastAsia="en-IN"/>
        </w:rPr>
        <w:t>Project Overview</w:t>
      </w:r>
      <w:r w:rsidR="00216B08">
        <w:tab/>
        <w:t>1</w:t>
      </w:r>
    </w:p>
    <w:p w14:paraId="547B88F3" w14:textId="77777777" w:rsidR="00B6438E" w:rsidRPr="0053699E" w:rsidRDefault="00B6438E" w:rsidP="007A1FF6">
      <w:pPr>
        <w:pStyle w:val="TOC2"/>
        <w:tabs>
          <w:tab w:val="right" w:leader="dot" w:pos="8309"/>
        </w:tabs>
        <w:ind w:left="720"/>
      </w:pPr>
      <w:r w:rsidRPr="0053699E">
        <w:t xml:space="preserve">1.2 </w:t>
      </w:r>
      <w:r w:rsidRPr="0053699E">
        <w:rPr>
          <w:szCs w:val="24"/>
          <w:lang w:val="en-IN" w:eastAsia="en-IN"/>
        </w:rPr>
        <w:t>Scope</w:t>
      </w:r>
      <w:r w:rsidR="00216B08">
        <w:tab/>
        <w:t>1</w:t>
      </w:r>
    </w:p>
    <w:p w14:paraId="2241A85F" w14:textId="77777777" w:rsidR="00B6438E" w:rsidRPr="0053699E" w:rsidRDefault="00B6438E" w:rsidP="007A1FF6">
      <w:pPr>
        <w:pStyle w:val="TOC2"/>
        <w:tabs>
          <w:tab w:val="right" w:leader="dot" w:pos="8309"/>
        </w:tabs>
        <w:ind w:left="720"/>
      </w:pPr>
      <w:r w:rsidRPr="0053699E">
        <w:t xml:space="preserve">1.3 </w:t>
      </w:r>
      <w:r w:rsidRPr="0053699E">
        <w:rPr>
          <w:szCs w:val="24"/>
          <w:lang w:val="en-IN" w:eastAsia="en-IN"/>
        </w:rPr>
        <w:t>Objective</w:t>
      </w:r>
      <w:r w:rsidR="00216B08">
        <w:tab/>
        <w:t>1</w:t>
      </w:r>
    </w:p>
    <w:p w14:paraId="1260E75C" w14:textId="6331A42C" w:rsidR="00CA1601" w:rsidRPr="0053699E" w:rsidRDefault="00CA1601" w:rsidP="0039188D">
      <w:pPr>
        <w:pStyle w:val="TOC1"/>
      </w:pPr>
      <w:r>
        <w:t>Chapter 2</w:t>
      </w:r>
      <w:r w:rsidRPr="0053699E">
        <w:t xml:space="preserve"> </w:t>
      </w:r>
      <w:r>
        <w:t>Theory</w:t>
      </w:r>
      <w:r w:rsidRPr="0053699E">
        <w:tab/>
        <w:t>1</w:t>
      </w:r>
    </w:p>
    <w:p w14:paraId="2A98673A" w14:textId="360D66E7" w:rsidR="00CA1601" w:rsidRPr="0039188D" w:rsidRDefault="0039188D" w:rsidP="0039188D">
      <w:pPr>
        <w:pStyle w:val="TOC1"/>
      </w:pPr>
      <w:r w:rsidRPr="0039188D">
        <w:t xml:space="preserve">2.1 </w:t>
      </w:r>
      <w:proofErr w:type="spellStart"/>
      <w:r w:rsidRPr="0039188D">
        <w:t>Blockchain</w:t>
      </w:r>
      <w:proofErr w:type="spellEnd"/>
      <w:r w:rsidRPr="0039188D">
        <w:t xml:space="preserve"> History</w:t>
      </w:r>
      <w:r>
        <w:tab/>
        <w:t>2</w:t>
      </w:r>
    </w:p>
    <w:p w14:paraId="33BCD564" w14:textId="6A46381E" w:rsidR="00CA1601" w:rsidRPr="0053699E" w:rsidRDefault="00A644AF" w:rsidP="00CA1601">
      <w:pPr>
        <w:pStyle w:val="TOC2"/>
        <w:tabs>
          <w:tab w:val="right" w:leader="dot" w:pos="8309"/>
        </w:tabs>
        <w:ind w:left="720"/>
      </w:pPr>
      <w:r>
        <w:t>2</w:t>
      </w:r>
      <w:r w:rsidR="00CA1601" w:rsidRPr="0053699E">
        <w:t xml:space="preserve">.2 </w:t>
      </w:r>
      <w:r w:rsidR="00DB4526">
        <w:rPr>
          <w:szCs w:val="24"/>
          <w:lang w:val="en-IN" w:eastAsia="en-IN"/>
        </w:rPr>
        <w:t xml:space="preserve">Structure of </w:t>
      </w:r>
      <w:proofErr w:type="spellStart"/>
      <w:r w:rsidR="00DB4526">
        <w:rPr>
          <w:szCs w:val="24"/>
          <w:lang w:val="en-IN" w:eastAsia="en-IN"/>
        </w:rPr>
        <w:t>Blockchain</w:t>
      </w:r>
      <w:proofErr w:type="spellEnd"/>
      <w:r w:rsidR="00A7195E">
        <w:tab/>
        <w:t>3</w:t>
      </w:r>
    </w:p>
    <w:p w14:paraId="6E533571" w14:textId="678CEC8C" w:rsidR="00CA1601" w:rsidRPr="0053699E" w:rsidRDefault="00A644AF" w:rsidP="00CA1601">
      <w:pPr>
        <w:pStyle w:val="TOC2"/>
        <w:tabs>
          <w:tab w:val="right" w:leader="dot" w:pos="8309"/>
        </w:tabs>
        <w:ind w:left="720"/>
      </w:pPr>
      <w:r>
        <w:t>2</w:t>
      </w:r>
      <w:r w:rsidR="00CA1601" w:rsidRPr="0053699E">
        <w:t xml:space="preserve">.3 </w:t>
      </w:r>
      <w:r w:rsidR="00DB4526">
        <w:rPr>
          <w:szCs w:val="24"/>
          <w:lang w:val="en-IN" w:eastAsia="en-IN"/>
        </w:rPr>
        <w:t xml:space="preserve">Types of </w:t>
      </w:r>
      <w:proofErr w:type="spellStart"/>
      <w:r w:rsidR="00DB4526">
        <w:rPr>
          <w:szCs w:val="24"/>
          <w:lang w:val="en-IN" w:eastAsia="en-IN"/>
        </w:rPr>
        <w:t>Blockchain</w:t>
      </w:r>
      <w:proofErr w:type="spellEnd"/>
      <w:r w:rsidR="00DB4526">
        <w:rPr>
          <w:szCs w:val="24"/>
          <w:lang w:val="en-IN" w:eastAsia="en-IN"/>
        </w:rPr>
        <w:t xml:space="preserve"> Network</w:t>
      </w:r>
      <w:r w:rsidR="00A7195E">
        <w:tab/>
        <w:t>3</w:t>
      </w:r>
    </w:p>
    <w:p w14:paraId="4EE1D7E5" w14:textId="58679242" w:rsidR="00DB4526" w:rsidRPr="0053699E" w:rsidRDefault="00DB4526" w:rsidP="00DB4526">
      <w:pPr>
        <w:pStyle w:val="TOC2"/>
        <w:tabs>
          <w:tab w:val="right" w:leader="dot" w:pos="8309"/>
        </w:tabs>
        <w:ind w:left="720"/>
      </w:pPr>
      <w:r>
        <w:t>2</w:t>
      </w:r>
      <w:r w:rsidR="00D03383">
        <w:t>.4</w:t>
      </w:r>
      <w:r w:rsidRPr="0053699E">
        <w:t xml:space="preserve"> </w:t>
      </w:r>
      <w:r w:rsidR="006D3565">
        <w:rPr>
          <w:szCs w:val="24"/>
          <w:lang w:val="en-IN" w:eastAsia="en-IN"/>
        </w:rPr>
        <w:t xml:space="preserve">Types of </w:t>
      </w:r>
      <w:proofErr w:type="spellStart"/>
      <w:r w:rsidR="006D3565">
        <w:rPr>
          <w:szCs w:val="24"/>
          <w:lang w:val="en-IN" w:eastAsia="en-IN"/>
        </w:rPr>
        <w:t>Blockchain</w:t>
      </w:r>
      <w:proofErr w:type="spellEnd"/>
      <w:r w:rsidR="003D6A10">
        <w:tab/>
        <w:t>4</w:t>
      </w:r>
    </w:p>
    <w:p w14:paraId="49245A69" w14:textId="18F435FB" w:rsidR="00DB4526" w:rsidRPr="0053699E" w:rsidRDefault="00DB4526" w:rsidP="00DB4526">
      <w:pPr>
        <w:pStyle w:val="TOC2"/>
        <w:tabs>
          <w:tab w:val="right" w:leader="dot" w:pos="8309"/>
        </w:tabs>
        <w:ind w:left="720"/>
      </w:pPr>
      <w:r>
        <w:t>2</w:t>
      </w:r>
      <w:r w:rsidR="00D03383">
        <w:t>.5</w:t>
      </w:r>
      <w:r w:rsidRPr="0053699E">
        <w:t xml:space="preserve"> </w:t>
      </w:r>
      <w:r w:rsidR="003D6A10">
        <w:rPr>
          <w:szCs w:val="24"/>
          <w:lang w:val="en-IN" w:eastAsia="en-IN"/>
        </w:rPr>
        <w:t xml:space="preserve">Applications of </w:t>
      </w:r>
      <w:proofErr w:type="spellStart"/>
      <w:r w:rsidR="003D6A10">
        <w:rPr>
          <w:szCs w:val="24"/>
          <w:lang w:val="en-IN" w:eastAsia="en-IN"/>
        </w:rPr>
        <w:t>Blockchain</w:t>
      </w:r>
      <w:proofErr w:type="spellEnd"/>
      <w:r w:rsidR="003D6A10">
        <w:tab/>
        <w:t>5</w:t>
      </w:r>
    </w:p>
    <w:p w14:paraId="23E2CD11" w14:textId="52657BCB" w:rsidR="00DB4526" w:rsidRDefault="00DB4526" w:rsidP="00DB4526">
      <w:pPr>
        <w:pStyle w:val="TOC2"/>
        <w:tabs>
          <w:tab w:val="right" w:leader="dot" w:pos="8309"/>
        </w:tabs>
        <w:ind w:left="720"/>
      </w:pPr>
      <w:r>
        <w:t>2</w:t>
      </w:r>
      <w:r w:rsidR="00D03383">
        <w:t>.6</w:t>
      </w:r>
      <w:r w:rsidRPr="0053699E">
        <w:t xml:space="preserve"> </w:t>
      </w:r>
      <w:r w:rsidR="00831FD7">
        <w:rPr>
          <w:szCs w:val="24"/>
          <w:lang w:val="en-IN" w:eastAsia="en-IN"/>
        </w:rPr>
        <w:t>ERC Tokens</w:t>
      </w:r>
      <w:r w:rsidR="002113C9">
        <w:tab/>
        <w:t>8</w:t>
      </w:r>
    </w:p>
    <w:p w14:paraId="3BE903F0" w14:textId="1A4AF809" w:rsidR="00831FD7" w:rsidRDefault="00831FD7" w:rsidP="00831FD7">
      <w:pPr>
        <w:pStyle w:val="TOC2"/>
        <w:tabs>
          <w:tab w:val="right" w:leader="dot" w:pos="8309"/>
        </w:tabs>
        <w:ind w:left="720"/>
      </w:pPr>
      <w:r>
        <w:t>2.7</w:t>
      </w:r>
      <w:r w:rsidRPr="0053699E">
        <w:t xml:space="preserve"> </w:t>
      </w:r>
      <w:r>
        <w:rPr>
          <w:szCs w:val="24"/>
          <w:lang w:val="en-IN" w:eastAsia="en-IN"/>
        </w:rPr>
        <w:t>ICO</w:t>
      </w:r>
      <w:r>
        <w:tab/>
        <w:t>1</w:t>
      </w:r>
      <w:r w:rsidR="002113C9">
        <w:t>2</w:t>
      </w:r>
    </w:p>
    <w:p w14:paraId="4BE51309" w14:textId="25F5973B" w:rsidR="00B6438E" w:rsidRPr="0053699E" w:rsidRDefault="00B6438E" w:rsidP="0039188D">
      <w:pPr>
        <w:pStyle w:val="TOC1"/>
      </w:pPr>
      <w:r w:rsidRPr="0053699E">
        <w:t>Cha</w:t>
      </w:r>
      <w:r w:rsidR="00CA1601">
        <w:t>pter 3</w:t>
      </w:r>
      <w:r>
        <w:t xml:space="preserve"> System Analysis</w:t>
      </w:r>
      <w:r w:rsidR="007A7347">
        <w:tab/>
        <w:t>13</w:t>
      </w:r>
    </w:p>
    <w:p w14:paraId="2E1827E6" w14:textId="35CC1616" w:rsidR="00B6438E" w:rsidRPr="007A1FF6" w:rsidRDefault="00A644AF" w:rsidP="007A1FF6">
      <w:pPr>
        <w:pStyle w:val="TOC2"/>
        <w:tabs>
          <w:tab w:val="right" w:leader="dot" w:pos="8309"/>
        </w:tabs>
        <w:ind w:left="720"/>
        <w:rPr>
          <w:szCs w:val="24"/>
          <w:lang w:val="en-IN" w:eastAsia="en-IN"/>
        </w:rPr>
      </w:pPr>
      <w:r>
        <w:rPr>
          <w:szCs w:val="24"/>
          <w:lang w:val="en-IN" w:eastAsia="en-IN"/>
        </w:rPr>
        <w:t>3</w:t>
      </w:r>
      <w:r w:rsidR="007A7347">
        <w:rPr>
          <w:szCs w:val="24"/>
          <w:lang w:val="en-IN" w:eastAsia="en-IN"/>
        </w:rPr>
        <w:t>.1 User Characteristics</w:t>
      </w:r>
      <w:r w:rsidR="007A7347">
        <w:rPr>
          <w:szCs w:val="24"/>
          <w:lang w:val="en-IN" w:eastAsia="en-IN"/>
        </w:rPr>
        <w:tab/>
        <w:t>13</w:t>
      </w:r>
    </w:p>
    <w:p w14:paraId="6FBF5E0C" w14:textId="5279FB7C" w:rsidR="00B6438E" w:rsidRPr="007A1FF6" w:rsidRDefault="00A644AF" w:rsidP="007A1FF6">
      <w:pPr>
        <w:pStyle w:val="TOC2"/>
        <w:tabs>
          <w:tab w:val="right" w:leader="dot" w:pos="8309"/>
        </w:tabs>
        <w:ind w:left="720"/>
        <w:rPr>
          <w:szCs w:val="24"/>
          <w:lang w:val="en-IN" w:eastAsia="en-IN"/>
        </w:rPr>
      </w:pPr>
      <w:r>
        <w:rPr>
          <w:szCs w:val="24"/>
          <w:lang w:val="en-IN" w:eastAsia="en-IN"/>
        </w:rPr>
        <w:t>3</w:t>
      </w:r>
      <w:r w:rsidR="00B6438E" w:rsidRPr="007A1FF6">
        <w:rPr>
          <w:szCs w:val="24"/>
          <w:lang w:val="en-IN" w:eastAsia="en-IN"/>
        </w:rPr>
        <w:t>.2 Tools &amp; Technology</w:t>
      </w:r>
      <w:r w:rsidR="007A7347">
        <w:rPr>
          <w:szCs w:val="24"/>
          <w:lang w:val="en-IN" w:eastAsia="en-IN"/>
        </w:rPr>
        <w:tab/>
        <w:t>13</w:t>
      </w:r>
    </w:p>
    <w:p w14:paraId="1B87D4BE" w14:textId="5B806CA7" w:rsidR="00B6438E" w:rsidRPr="0053699E" w:rsidRDefault="00CA1601" w:rsidP="0039188D">
      <w:pPr>
        <w:pStyle w:val="TOC1"/>
      </w:pPr>
      <w:r>
        <w:t>Chapter 4</w:t>
      </w:r>
      <w:r w:rsidR="007A7347">
        <w:t xml:space="preserve"> System Design</w:t>
      </w:r>
      <w:r w:rsidR="007A7347">
        <w:tab/>
        <w:t>14</w:t>
      </w:r>
    </w:p>
    <w:p w14:paraId="44F94388" w14:textId="683DD268" w:rsidR="00B6438E" w:rsidRPr="00BC6450" w:rsidRDefault="00A644AF" w:rsidP="00BC6450">
      <w:pPr>
        <w:pStyle w:val="TOC2"/>
        <w:tabs>
          <w:tab w:val="right" w:leader="dot" w:pos="8309"/>
        </w:tabs>
        <w:ind w:left="720"/>
        <w:rPr>
          <w:szCs w:val="24"/>
          <w:lang w:val="en-IN" w:eastAsia="en-IN"/>
        </w:rPr>
      </w:pPr>
      <w:r>
        <w:rPr>
          <w:szCs w:val="24"/>
          <w:lang w:val="en-IN" w:eastAsia="en-IN"/>
        </w:rPr>
        <w:t>4</w:t>
      </w:r>
      <w:r w:rsidR="00B6438E" w:rsidRPr="00BC6450">
        <w:rPr>
          <w:szCs w:val="24"/>
          <w:lang w:val="en-IN" w:eastAsia="en-IN"/>
        </w:rPr>
        <w:t>.1 Flow of System</w:t>
      </w:r>
      <w:r w:rsidR="00B6438E" w:rsidRPr="00BC6450">
        <w:rPr>
          <w:szCs w:val="24"/>
          <w:lang w:val="en-IN" w:eastAsia="en-IN"/>
        </w:rPr>
        <w:tab/>
      </w:r>
      <w:r w:rsidR="007A7347">
        <w:rPr>
          <w:szCs w:val="24"/>
          <w:lang w:val="en-IN" w:eastAsia="en-IN"/>
        </w:rPr>
        <w:t>14</w:t>
      </w:r>
    </w:p>
    <w:p w14:paraId="29A08F53" w14:textId="059B815F" w:rsidR="00B6438E" w:rsidRPr="00BC6450" w:rsidRDefault="00A644AF" w:rsidP="00BC6450">
      <w:pPr>
        <w:pStyle w:val="TOC2"/>
        <w:tabs>
          <w:tab w:val="right" w:leader="dot" w:pos="8309"/>
        </w:tabs>
        <w:ind w:left="720"/>
        <w:rPr>
          <w:szCs w:val="24"/>
          <w:lang w:val="en-IN" w:eastAsia="en-IN"/>
        </w:rPr>
      </w:pPr>
      <w:r>
        <w:rPr>
          <w:szCs w:val="24"/>
          <w:lang w:val="en-IN" w:eastAsia="en-IN"/>
        </w:rPr>
        <w:t>4</w:t>
      </w:r>
      <w:r w:rsidR="00954690">
        <w:rPr>
          <w:szCs w:val="24"/>
          <w:lang w:val="en-IN" w:eastAsia="en-IN"/>
        </w:rPr>
        <w:t>.2</w:t>
      </w:r>
      <w:r w:rsidR="00B6438E" w:rsidRPr="00BC6450">
        <w:rPr>
          <w:szCs w:val="24"/>
          <w:lang w:val="en-IN" w:eastAsia="en-IN"/>
        </w:rPr>
        <w:t xml:space="preserve"> Major Functionality</w:t>
      </w:r>
      <w:r w:rsidR="00B6438E" w:rsidRPr="00BC6450">
        <w:rPr>
          <w:szCs w:val="24"/>
          <w:lang w:val="en-IN" w:eastAsia="en-IN"/>
        </w:rPr>
        <w:tab/>
      </w:r>
      <w:r w:rsidR="007A7347">
        <w:rPr>
          <w:szCs w:val="24"/>
          <w:lang w:val="en-IN" w:eastAsia="en-IN"/>
        </w:rPr>
        <w:t>14</w:t>
      </w:r>
    </w:p>
    <w:p w14:paraId="0FA7319B" w14:textId="40AAEB28" w:rsidR="00B6438E" w:rsidRPr="00BC6450" w:rsidRDefault="00A644AF" w:rsidP="00BC6450">
      <w:pPr>
        <w:pStyle w:val="TOC2"/>
        <w:tabs>
          <w:tab w:val="right" w:leader="dot" w:pos="8309"/>
        </w:tabs>
        <w:ind w:left="720"/>
        <w:rPr>
          <w:szCs w:val="24"/>
          <w:lang w:val="en-IN" w:eastAsia="en-IN"/>
        </w:rPr>
      </w:pPr>
      <w:r>
        <w:rPr>
          <w:szCs w:val="24"/>
          <w:lang w:val="en-IN" w:eastAsia="en-IN"/>
        </w:rPr>
        <w:t>4</w:t>
      </w:r>
      <w:r w:rsidR="00954690">
        <w:rPr>
          <w:szCs w:val="24"/>
          <w:lang w:val="en-IN" w:eastAsia="en-IN"/>
        </w:rPr>
        <w:t>.3</w:t>
      </w:r>
      <w:r w:rsidR="00B6438E" w:rsidRPr="00BC6450">
        <w:rPr>
          <w:szCs w:val="24"/>
          <w:lang w:val="en-IN" w:eastAsia="en-IN"/>
        </w:rPr>
        <w:t xml:space="preserve"> </w:t>
      </w:r>
      <w:r w:rsidR="00B6438E" w:rsidRPr="0053699E">
        <w:rPr>
          <w:szCs w:val="24"/>
          <w:lang w:val="en-IN" w:eastAsia="en-IN"/>
        </w:rPr>
        <w:t>GUI</w:t>
      </w:r>
      <w:r w:rsidR="000C2447">
        <w:rPr>
          <w:szCs w:val="24"/>
          <w:lang w:val="en-IN" w:eastAsia="en-IN"/>
        </w:rPr>
        <w:t xml:space="preserve"> snapshot</w:t>
      </w:r>
      <w:r w:rsidR="007A7347">
        <w:rPr>
          <w:szCs w:val="24"/>
          <w:lang w:val="en-IN" w:eastAsia="en-IN"/>
        </w:rPr>
        <w:tab/>
        <w:t>15</w:t>
      </w:r>
    </w:p>
    <w:p w14:paraId="1C26C19B" w14:textId="4F493414" w:rsidR="00B6438E" w:rsidRPr="0053699E" w:rsidRDefault="00B6438E" w:rsidP="0039188D">
      <w:pPr>
        <w:pStyle w:val="TOC1"/>
      </w:pPr>
      <w:r w:rsidRPr="0053699E">
        <w:t>C</w:t>
      </w:r>
      <w:r w:rsidR="00CA1601">
        <w:t>hapter 5</w:t>
      </w:r>
      <w:r>
        <w:t xml:space="preserve"> Implementation</w:t>
      </w:r>
      <w:r w:rsidR="007A7347">
        <w:tab/>
        <w:t>16</w:t>
      </w:r>
    </w:p>
    <w:p w14:paraId="15DE16ED" w14:textId="6011FB8F" w:rsidR="00B6438E" w:rsidRPr="008E1DCA" w:rsidRDefault="00A644AF" w:rsidP="008E1DCA">
      <w:pPr>
        <w:pStyle w:val="TOC2"/>
        <w:tabs>
          <w:tab w:val="right" w:leader="dot" w:pos="8309"/>
        </w:tabs>
        <w:ind w:left="720"/>
        <w:rPr>
          <w:szCs w:val="24"/>
          <w:lang w:val="en-IN" w:eastAsia="en-IN"/>
        </w:rPr>
      </w:pPr>
      <w:r>
        <w:rPr>
          <w:szCs w:val="24"/>
          <w:lang w:val="en-IN" w:eastAsia="en-IN"/>
        </w:rPr>
        <w:t>5</w:t>
      </w:r>
      <w:r w:rsidR="00B6438E" w:rsidRPr="008E1DCA">
        <w:rPr>
          <w:szCs w:val="24"/>
          <w:lang w:val="en-IN" w:eastAsia="en-IN"/>
        </w:rPr>
        <w:t>.1 Implementation Environment</w:t>
      </w:r>
      <w:r w:rsidR="007A7347">
        <w:rPr>
          <w:szCs w:val="24"/>
          <w:lang w:val="en-IN" w:eastAsia="en-IN"/>
        </w:rPr>
        <w:tab/>
        <w:t>16</w:t>
      </w:r>
    </w:p>
    <w:p w14:paraId="30A76BFB" w14:textId="0972F415" w:rsidR="00CA7ECA" w:rsidRPr="00CA7ECA" w:rsidRDefault="00A644AF" w:rsidP="00CA7ECA">
      <w:pPr>
        <w:spacing w:line="360" w:lineRule="auto"/>
        <w:rPr>
          <w:lang w:val="en-IN" w:eastAsia="en-IN"/>
        </w:rPr>
      </w:pPr>
      <w:r>
        <w:rPr>
          <w:lang w:val="en-IN" w:eastAsia="en-IN"/>
        </w:rPr>
        <w:tab/>
        <w:t>5</w:t>
      </w:r>
      <w:r w:rsidR="00A011A0">
        <w:rPr>
          <w:lang w:val="en-IN" w:eastAsia="en-IN"/>
        </w:rPr>
        <w:t>.2</w:t>
      </w:r>
      <w:r w:rsidR="00CA7ECA">
        <w:rPr>
          <w:lang w:val="en-IN" w:eastAsia="en-IN"/>
        </w:rPr>
        <w:t xml:space="preserve"> Codding Sta</w:t>
      </w:r>
      <w:r w:rsidR="007A7347">
        <w:rPr>
          <w:lang w:val="en-IN" w:eastAsia="en-IN"/>
        </w:rPr>
        <w:t>ndards ……………………………………………………….16</w:t>
      </w:r>
    </w:p>
    <w:p w14:paraId="21E63A60" w14:textId="1D1B4141" w:rsidR="00B6438E" w:rsidRPr="008E1DCA" w:rsidRDefault="00A644AF" w:rsidP="00CA7ECA">
      <w:pPr>
        <w:pStyle w:val="TOC2"/>
        <w:tabs>
          <w:tab w:val="right" w:leader="dot" w:pos="8309"/>
        </w:tabs>
        <w:spacing w:line="360" w:lineRule="auto"/>
        <w:ind w:left="720"/>
        <w:rPr>
          <w:szCs w:val="24"/>
          <w:lang w:val="en-IN" w:eastAsia="en-IN"/>
        </w:rPr>
      </w:pPr>
      <w:r>
        <w:rPr>
          <w:szCs w:val="24"/>
          <w:lang w:val="en-IN" w:eastAsia="en-IN"/>
        </w:rPr>
        <w:t>5</w:t>
      </w:r>
      <w:r w:rsidR="00F73F9C">
        <w:rPr>
          <w:szCs w:val="24"/>
          <w:lang w:val="en-IN" w:eastAsia="en-IN"/>
        </w:rPr>
        <w:t>.</w:t>
      </w:r>
      <w:r w:rsidR="00A011A0">
        <w:rPr>
          <w:szCs w:val="24"/>
          <w:lang w:val="en-IN" w:eastAsia="en-IN"/>
        </w:rPr>
        <w:t>3</w:t>
      </w:r>
      <w:r w:rsidR="00B6438E" w:rsidRPr="008E1DCA">
        <w:rPr>
          <w:szCs w:val="24"/>
          <w:lang w:val="en-IN" w:eastAsia="en-IN"/>
        </w:rPr>
        <w:t xml:space="preserve"> Snapshots of project</w:t>
      </w:r>
      <w:r w:rsidR="00B6438E" w:rsidRPr="008E1DCA">
        <w:rPr>
          <w:szCs w:val="24"/>
          <w:lang w:val="en-IN" w:eastAsia="en-IN"/>
        </w:rPr>
        <w:tab/>
      </w:r>
      <w:r w:rsidR="007A7347">
        <w:rPr>
          <w:szCs w:val="24"/>
          <w:lang w:val="en-IN" w:eastAsia="en-IN"/>
        </w:rPr>
        <w:t>16</w:t>
      </w:r>
    </w:p>
    <w:p w14:paraId="185A4593" w14:textId="5C7C1612" w:rsidR="00B6438E" w:rsidRPr="0053699E" w:rsidRDefault="00CA1601" w:rsidP="0039188D">
      <w:pPr>
        <w:pStyle w:val="TOC1"/>
      </w:pPr>
      <w:r>
        <w:t>Chapter 6</w:t>
      </w:r>
      <w:r w:rsidR="00B6438E">
        <w:t xml:space="preserve"> Constraints</w:t>
      </w:r>
      <w:r w:rsidR="00B6438E" w:rsidRPr="0053699E">
        <w:t xml:space="preserve"> and Future Enhancement</w:t>
      </w:r>
      <w:r w:rsidR="00B6438E" w:rsidRPr="0053699E">
        <w:tab/>
      </w:r>
      <w:r w:rsidR="005709CC">
        <w:t>18</w:t>
      </w:r>
    </w:p>
    <w:p w14:paraId="5A2BE3EE" w14:textId="63A5A08B" w:rsidR="00B6438E" w:rsidRDefault="00CA1601" w:rsidP="0039188D">
      <w:pPr>
        <w:pStyle w:val="TOC1"/>
      </w:pPr>
      <w:r>
        <w:t>Chapter 7</w:t>
      </w:r>
      <w:r w:rsidR="00B6438E" w:rsidRPr="0053699E">
        <w:t xml:space="preserve"> Conclusion</w:t>
      </w:r>
      <w:r w:rsidR="00B6438E" w:rsidRPr="0053699E">
        <w:tab/>
      </w:r>
      <w:r w:rsidR="005709CC">
        <w:t>19</w:t>
      </w:r>
    </w:p>
    <w:p w14:paraId="100F5E7D" w14:textId="01E00A4D" w:rsidR="0087360B" w:rsidRPr="0087360B" w:rsidRDefault="0087360B" w:rsidP="0039188D">
      <w:pPr>
        <w:pStyle w:val="TOC1"/>
      </w:pPr>
      <w:r>
        <w:t>Glossary</w:t>
      </w:r>
      <w:r w:rsidRPr="0053699E">
        <w:tab/>
      </w:r>
      <w:r w:rsidR="005709CC">
        <w:t>20</w:t>
      </w:r>
    </w:p>
    <w:p w14:paraId="60D3FEE5" w14:textId="72F78582" w:rsidR="00B6438E" w:rsidRPr="0053699E" w:rsidRDefault="00B6438E" w:rsidP="0039188D">
      <w:pPr>
        <w:pStyle w:val="TOC1"/>
      </w:pPr>
      <w:r w:rsidRPr="0053699E">
        <w:t>References</w:t>
      </w:r>
      <w:r w:rsidRPr="0053699E">
        <w:tab/>
      </w:r>
      <w:r w:rsidR="005709CC">
        <w:t>21</w:t>
      </w:r>
    </w:p>
    <w:p w14:paraId="3FE68470" w14:textId="5C599F06" w:rsidR="0090431E" w:rsidRDefault="0090431E" w:rsidP="004751DF">
      <w:pPr>
        <w:spacing w:after="200" w:line="276" w:lineRule="auto"/>
        <w:rPr>
          <w:sz w:val="28"/>
          <w:szCs w:val="28"/>
          <w:lang w:val="en-IN"/>
        </w:rPr>
      </w:pPr>
    </w:p>
    <w:p w14:paraId="09739016" w14:textId="77777777" w:rsidR="002F4228" w:rsidRDefault="002F4228" w:rsidP="002F4228">
      <w:pPr>
        <w:spacing w:after="160" w:line="360" w:lineRule="auto"/>
        <w:ind w:left="180" w:right="245" w:firstLine="1260"/>
        <w:jc w:val="both"/>
        <w:rPr>
          <w:b/>
          <w:bCs/>
          <w:sz w:val="32"/>
          <w:szCs w:val="32"/>
          <w:lang w:val="en-IN"/>
        </w:rPr>
      </w:pPr>
    </w:p>
    <w:p w14:paraId="316B55D7" w14:textId="77777777" w:rsidR="00322A51" w:rsidRPr="002F4228" w:rsidRDefault="00322A51" w:rsidP="002F4228">
      <w:pPr>
        <w:spacing w:line="600" w:lineRule="auto"/>
        <w:ind w:left="180" w:right="245"/>
        <w:jc w:val="center"/>
        <w:rPr>
          <w:b/>
          <w:bCs/>
          <w:sz w:val="32"/>
          <w:szCs w:val="32"/>
          <w:lang w:val="en-IN"/>
        </w:rPr>
      </w:pPr>
      <w:r w:rsidRPr="002F4228">
        <w:rPr>
          <w:b/>
          <w:bCs/>
          <w:sz w:val="32"/>
          <w:szCs w:val="32"/>
          <w:lang w:val="en-IN"/>
        </w:rPr>
        <w:t>LIST OF FIGURES</w:t>
      </w:r>
    </w:p>
    <w:p w14:paraId="7DC8D545" w14:textId="77777777" w:rsidR="00322A51" w:rsidRDefault="00322A51" w:rsidP="00322A51">
      <w:pPr>
        <w:jc w:val="center"/>
        <w:rPr>
          <w:b/>
          <w:bCs/>
          <w:sz w:val="28"/>
        </w:rPr>
      </w:pPr>
    </w:p>
    <w:p w14:paraId="0F363182" w14:textId="6B7EA594" w:rsidR="00C96230" w:rsidRDefault="00C96230" w:rsidP="0039188D">
      <w:pPr>
        <w:pStyle w:val="TOC1"/>
      </w:pPr>
      <w:r>
        <w:t xml:space="preserve">Fig 2.1 </w:t>
      </w:r>
      <w:proofErr w:type="spellStart"/>
      <w:r>
        <w:t>Merkle</w:t>
      </w:r>
      <w:proofErr w:type="spellEnd"/>
      <w:r>
        <w:t xml:space="preserve"> Tree</w:t>
      </w:r>
      <w:r w:rsidR="0039188D">
        <w:t>……………………………………………………………..2</w:t>
      </w:r>
    </w:p>
    <w:p w14:paraId="2CD26926" w14:textId="54D85F7B" w:rsidR="00BD1154" w:rsidRDefault="00BD1154" w:rsidP="00BD1154">
      <w:pPr>
        <w:pStyle w:val="TOC1"/>
      </w:pPr>
      <w:r>
        <w:t xml:space="preserve">Fig 2.2 Transaction in </w:t>
      </w:r>
      <w:proofErr w:type="spellStart"/>
      <w:r>
        <w:t>bitcoin</w:t>
      </w:r>
      <w:proofErr w:type="spellEnd"/>
      <w:r>
        <w:t>……………………………….…………………..6</w:t>
      </w:r>
    </w:p>
    <w:p w14:paraId="59F2BFDE" w14:textId="54326008" w:rsidR="00C96230" w:rsidRPr="00C96230" w:rsidRDefault="008A2A71" w:rsidP="0039188D">
      <w:pPr>
        <w:pStyle w:val="TOC1"/>
      </w:pPr>
      <w:r>
        <w:t>Fig 4</w:t>
      </w:r>
      <w:r w:rsidR="002378B6" w:rsidRPr="0053699E">
        <w:t xml:space="preserve">.1 </w:t>
      </w:r>
      <w:r w:rsidR="00E34DAD">
        <w:t>Loading</w:t>
      </w:r>
      <w:r w:rsidR="002378B6" w:rsidRPr="00376AB0">
        <w:t xml:space="preserve"> </w:t>
      </w:r>
      <w:r w:rsidR="00E34DAD">
        <w:t>Window</w:t>
      </w:r>
      <w:r w:rsidR="00F73F9C">
        <w:tab/>
      </w:r>
      <w:r w:rsidR="0039188D">
        <w:t>……………………………………………….....</w:t>
      </w:r>
      <w:r w:rsidR="00A7195E">
        <w:t>........15</w:t>
      </w:r>
    </w:p>
    <w:p w14:paraId="5B9A2A54" w14:textId="5790D9C3" w:rsidR="00CA7ECA" w:rsidRPr="00CA7ECA" w:rsidRDefault="008A2A71" w:rsidP="0039188D">
      <w:pPr>
        <w:pStyle w:val="TOC1"/>
      </w:pPr>
      <w:r>
        <w:t>Fig 4</w:t>
      </w:r>
      <w:r w:rsidR="00E34DAD">
        <w:t>.2 Loaded Window………………………………………………</w:t>
      </w:r>
      <w:r w:rsidR="00B6238E">
        <w:t>....</w:t>
      </w:r>
      <w:r w:rsidR="00E34DAD">
        <w:t>……</w:t>
      </w:r>
      <w:r w:rsidR="0039188D">
        <w:t>..</w:t>
      </w:r>
      <w:r w:rsidR="00A7195E">
        <w:t>15</w:t>
      </w:r>
    </w:p>
    <w:p w14:paraId="4456B9C6" w14:textId="6EEF660D" w:rsidR="002378B6" w:rsidRDefault="008A2A71" w:rsidP="0039188D">
      <w:pPr>
        <w:pStyle w:val="TOC1"/>
      </w:pPr>
      <w:r>
        <w:t>Fig 5</w:t>
      </w:r>
      <w:r w:rsidR="002378B6">
        <w:t xml:space="preserve">.1 </w:t>
      </w:r>
      <w:r w:rsidR="002378B6" w:rsidRPr="00376AB0">
        <w:t>Main Window</w:t>
      </w:r>
      <w:r w:rsidR="00CA7ECA">
        <w:t xml:space="preserve"> </w:t>
      </w:r>
      <w:r w:rsidR="00F0554C">
        <w:t xml:space="preserve">(with </w:t>
      </w:r>
      <w:r w:rsidR="00CA7ECA">
        <w:t>content)</w:t>
      </w:r>
      <w:r w:rsidR="00F73F9C">
        <w:tab/>
      </w:r>
      <w:r w:rsidR="0039188D">
        <w:t>…………………………………………..</w:t>
      </w:r>
      <w:r w:rsidR="00AA202E">
        <w:t>16</w:t>
      </w:r>
    </w:p>
    <w:p w14:paraId="0423333F" w14:textId="19455C0E" w:rsidR="00E34DAD" w:rsidRDefault="008A2A71" w:rsidP="0039188D">
      <w:pPr>
        <w:pStyle w:val="TOC1"/>
      </w:pPr>
      <w:r>
        <w:t>Fig 5</w:t>
      </w:r>
      <w:r w:rsidR="00E34DAD">
        <w:t xml:space="preserve">.2 </w:t>
      </w:r>
      <w:proofErr w:type="spellStart"/>
      <w:r w:rsidR="00B6238E">
        <w:t>Metamask</w:t>
      </w:r>
      <w:proofErr w:type="spellEnd"/>
      <w:r w:rsidR="0039188D">
        <w:t xml:space="preserve"> conformation………………………………………………..</w:t>
      </w:r>
      <w:r w:rsidR="00AA202E">
        <w:t>17</w:t>
      </w:r>
    </w:p>
    <w:p w14:paraId="550A8FB5" w14:textId="540EA842" w:rsidR="00B6238E" w:rsidRPr="00B6238E" w:rsidRDefault="008A2A71" w:rsidP="0039188D">
      <w:pPr>
        <w:pStyle w:val="TOC1"/>
      </w:pPr>
      <w:r>
        <w:t>Fig 5</w:t>
      </w:r>
      <w:r w:rsidR="00B6238E">
        <w:t>.3 Information about token after buying………………………………</w:t>
      </w:r>
      <w:r w:rsidR="0039188D">
        <w:t>…..</w:t>
      </w:r>
      <w:r w:rsidR="00AA202E">
        <w:t>17</w:t>
      </w:r>
    </w:p>
    <w:p w14:paraId="4E21B1ED" w14:textId="77777777" w:rsidR="009F3AF9" w:rsidRDefault="009F3AF9">
      <w:pPr>
        <w:spacing w:after="200" w:line="276" w:lineRule="auto"/>
        <w:rPr>
          <w:sz w:val="28"/>
          <w:szCs w:val="28"/>
          <w:lang w:val="en-IN"/>
        </w:rPr>
      </w:pPr>
      <w:r>
        <w:rPr>
          <w:sz w:val="28"/>
          <w:szCs w:val="28"/>
          <w:lang w:val="en-IN"/>
        </w:rPr>
        <w:br w:type="page"/>
      </w:r>
    </w:p>
    <w:p w14:paraId="7DB3B87F" w14:textId="77777777" w:rsidR="00C411D7" w:rsidRDefault="00C411D7" w:rsidP="009F3AF9">
      <w:pPr>
        <w:spacing w:after="200" w:line="276" w:lineRule="auto"/>
        <w:rPr>
          <w:sz w:val="28"/>
          <w:szCs w:val="28"/>
          <w:lang w:val="en-IN"/>
        </w:rPr>
        <w:sectPr w:rsidR="00C411D7" w:rsidSect="004B3EC3">
          <w:footerReference w:type="default" r:id="rId10"/>
          <w:pgSz w:w="11909" w:h="16834" w:code="9"/>
          <w:pgMar w:top="1440" w:right="1440" w:bottom="1440" w:left="1440" w:header="720" w:footer="720" w:gutter="0"/>
          <w:pgBorders>
            <w:top w:val="double" w:sz="4" w:space="1" w:color="auto"/>
            <w:left w:val="double" w:sz="4" w:space="4" w:color="auto"/>
            <w:bottom w:val="double" w:sz="4" w:space="1" w:color="auto"/>
            <w:right w:val="double" w:sz="4" w:space="4" w:color="auto"/>
          </w:pgBorders>
          <w:pgNumType w:fmt="lowerRoman" w:start="1"/>
          <w:cols w:space="720"/>
          <w:docGrid w:linePitch="360"/>
        </w:sectPr>
      </w:pPr>
    </w:p>
    <w:p w14:paraId="72B9D373" w14:textId="77777777" w:rsidR="006833D7" w:rsidRDefault="006833D7" w:rsidP="008F6680">
      <w:pPr>
        <w:spacing w:after="240" w:line="480" w:lineRule="auto"/>
        <w:rPr>
          <w:b/>
          <w:bCs/>
          <w:sz w:val="28"/>
        </w:rPr>
      </w:pPr>
    </w:p>
    <w:p w14:paraId="5DF1D198" w14:textId="77777777" w:rsidR="00236050" w:rsidRDefault="00236050" w:rsidP="003E1BAD">
      <w:pPr>
        <w:spacing w:after="240" w:line="480" w:lineRule="auto"/>
        <w:jc w:val="center"/>
        <w:rPr>
          <w:b/>
          <w:bCs/>
          <w:sz w:val="28"/>
        </w:rPr>
      </w:pPr>
      <w:bookmarkStart w:id="0" w:name="_Hlk527750274"/>
      <w:r>
        <w:rPr>
          <w:b/>
          <w:bCs/>
          <w:sz w:val="28"/>
        </w:rPr>
        <w:t>Chapter 1:  Introduction</w:t>
      </w:r>
    </w:p>
    <w:bookmarkEnd w:id="0"/>
    <w:p w14:paraId="2102A6F0" w14:textId="77777777" w:rsidR="00236050" w:rsidRDefault="00236050" w:rsidP="00F77958">
      <w:pPr>
        <w:pStyle w:val="ListParagraph"/>
        <w:numPr>
          <w:ilvl w:val="1"/>
          <w:numId w:val="2"/>
        </w:numPr>
        <w:spacing w:after="240" w:line="360" w:lineRule="auto"/>
        <w:ind w:left="720" w:right="245" w:hanging="540"/>
        <w:jc w:val="both"/>
        <w:rPr>
          <w:rFonts w:ascii="Times New Roman" w:hAnsi="Times New Roman" w:cs="Times New Roman"/>
          <w:b/>
          <w:bCs/>
          <w:sz w:val="24"/>
          <w:szCs w:val="24"/>
        </w:rPr>
      </w:pPr>
      <w:r w:rsidRPr="005E5C1E">
        <w:rPr>
          <w:rFonts w:ascii="Times New Roman" w:hAnsi="Times New Roman" w:cs="Times New Roman"/>
          <w:b/>
          <w:bCs/>
          <w:sz w:val="24"/>
          <w:szCs w:val="24"/>
        </w:rPr>
        <w:t xml:space="preserve">Project </w:t>
      </w:r>
      <w:r>
        <w:rPr>
          <w:rFonts w:ascii="Times New Roman" w:hAnsi="Times New Roman" w:cs="Times New Roman"/>
          <w:b/>
          <w:bCs/>
          <w:sz w:val="24"/>
          <w:szCs w:val="24"/>
        </w:rPr>
        <w:t>Overview</w:t>
      </w:r>
    </w:p>
    <w:p w14:paraId="7DCAFC2E" w14:textId="07FB1FBD" w:rsidR="00236050" w:rsidRPr="00317CB6" w:rsidRDefault="00EE2D84" w:rsidP="00C85EB9">
      <w:pPr>
        <w:spacing w:line="360" w:lineRule="auto"/>
        <w:ind w:left="720" w:right="245" w:firstLine="474"/>
        <w:jc w:val="both"/>
        <w:rPr>
          <w:bCs/>
        </w:rPr>
      </w:pPr>
      <w:r>
        <w:rPr>
          <w:bCs/>
        </w:rPr>
        <w:t xml:space="preserve">Token Based System is basically a </w:t>
      </w:r>
      <w:proofErr w:type="spellStart"/>
      <w:r>
        <w:rPr>
          <w:bCs/>
        </w:rPr>
        <w:t>crowdsale</w:t>
      </w:r>
      <w:proofErr w:type="spellEnd"/>
      <w:r>
        <w:rPr>
          <w:bCs/>
        </w:rPr>
        <w:t xml:space="preserve"> website which works as an ICO, where consumers can buy ERC-20 Tokens in exchange of ether(s)</w:t>
      </w:r>
      <w:r w:rsidR="00476B0F">
        <w:rPr>
          <w:bCs/>
        </w:rPr>
        <w:t xml:space="preserve">(native currency of </w:t>
      </w:r>
      <w:proofErr w:type="spellStart"/>
      <w:r w:rsidR="00476B0F">
        <w:rPr>
          <w:bCs/>
        </w:rPr>
        <w:t>ethereum</w:t>
      </w:r>
      <w:proofErr w:type="spellEnd"/>
      <w:r w:rsidR="00476B0F">
        <w:rPr>
          <w:bCs/>
        </w:rPr>
        <w:t>)</w:t>
      </w:r>
      <w:r>
        <w:rPr>
          <w:bCs/>
        </w:rPr>
        <w:t xml:space="preserve"> to use the service(s) provided by the website.</w:t>
      </w:r>
      <w:r w:rsidR="00A05722">
        <w:rPr>
          <w:bCs/>
        </w:rPr>
        <w:t xml:space="preserve"> This is an example of a pre-sale of ICO. A website offers tokens to the users.</w:t>
      </w:r>
      <w:r w:rsidR="005E26D9">
        <w:rPr>
          <w:bCs/>
        </w:rPr>
        <w:t xml:space="preserve"> By this website user can buy the tokens, see how many tokens he have and total number of tokens sold.</w:t>
      </w:r>
    </w:p>
    <w:p w14:paraId="6F397D59" w14:textId="77777777" w:rsidR="00236050" w:rsidRPr="004B4AB2" w:rsidRDefault="00236050" w:rsidP="00236050">
      <w:pPr>
        <w:pStyle w:val="ListParagraph"/>
        <w:spacing w:line="360" w:lineRule="auto"/>
        <w:ind w:left="1440" w:right="245"/>
        <w:jc w:val="both"/>
        <w:rPr>
          <w:rFonts w:ascii="Times New Roman" w:hAnsi="Times New Roman" w:cs="Times New Roman"/>
          <w:b/>
          <w:bCs/>
          <w:sz w:val="24"/>
          <w:szCs w:val="24"/>
        </w:rPr>
      </w:pPr>
    </w:p>
    <w:p w14:paraId="0B8ABD4A" w14:textId="77777777" w:rsidR="00236050" w:rsidRDefault="00236050" w:rsidP="00F77958">
      <w:pPr>
        <w:pStyle w:val="ListParagraph"/>
        <w:numPr>
          <w:ilvl w:val="1"/>
          <w:numId w:val="2"/>
        </w:numPr>
        <w:spacing w:after="240" w:line="360" w:lineRule="auto"/>
        <w:ind w:left="720" w:right="245" w:hanging="540"/>
        <w:jc w:val="both"/>
        <w:rPr>
          <w:rFonts w:ascii="Times New Roman" w:hAnsi="Times New Roman" w:cs="Times New Roman"/>
          <w:b/>
          <w:bCs/>
          <w:sz w:val="24"/>
          <w:szCs w:val="24"/>
        </w:rPr>
      </w:pPr>
      <w:r w:rsidRPr="005E5C1E">
        <w:rPr>
          <w:rFonts w:ascii="Times New Roman" w:hAnsi="Times New Roman" w:cs="Times New Roman"/>
          <w:b/>
          <w:bCs/>
          <w:sz w:val="24"/>
          <w:szCs w:val="24"/>
        </w:rPr>
        <w:t>Scope</w:t>
      </w:r>
    </w:p>
    <w:p w14:paraId="648C8065" w14:textId="51101BF1" w:rsidR="00236050" w:rsidRPr="00317CB6" w:rsidRDefault="000D6568" w:rsidP="00C85EB9">
      <w:pPr>
        <w:spacing w:line="360" w:lineRule="auto"/>
        <w:ind w:left="966" w:right="245" w:firstLine="474"/>
        <w:jc w:val="both"/>
        <w:rPr>
          <w:bCs/>
        </w:rPr>
      </w:pPr>
      <w:r>
        <w:rPr>
          <w:bCs/>
        </w:rPr>
        <w:t>This website can be used</w:t>
      </w:r>
      <w:r w:rsidR="000D152D">
        <w:rPr>
          <w:bCs/>
        </w:rPr>
        <w:t xml:space="preserve"> in many fields such as health,</w:t>
      </w:r>
      <w:r w:rsidR="00B32B25">
        <w:rPr>
          <w:bCs/>
        </w:rPr>
        <w:t xml:space="preserve"> </w:t>
      </w:r>
      <w:r>
        <w:rPr>
          <w:bCs/>
        </w:rPr>
        <w:t>finance, education, trade etc.</w:t>
      </w:r>
      <w:r w:rsidR="00C85EB9">
        <w:rPr>
          <w:bCs/>
        </w:rPr>
        <w:t xml:space="preserve"> Every field which includes the “Trusted Third Party” can be replace with smart contracts. This kind of smart contracts ensures that both party get what they agreed on. And no one can deny that agreement. This smart contracts can be used by businessmen or traders as a trusty agreement.</w:t>
      </w:r>
    </w:p>
    <w:p w14:paraId="7D268B96" w14:textId="77777777" w:rsidR="00236050" w:rsidRPr="004B4AB2" w:rsidRDefault="00236050" w:rsidP="00236050">
      <w:pPr>
        <w:tabs>
          <w:tab w:val="left" w:pos="1185"/>
        </w:tabs>
        <w:spacing w:line="360" w:lineRule="auto"/>
        <w:ind w:right="245"/>
        <w:jc w:val="both"/>
        <w:rPr>
          <w:b/>
          <w:bCs/>
        </w:rPr>
      </w:pPr>
    </w:p>
    <w:p w14:paraId="4AC60515" w14:textId="77777777" w:rsidR="00236050" w:rsidRDefault="00236050" w:rsidP="00F77958">
      <w:pPr>
        <w:pStyle w:val="ListParagraph"/>
        <w:numPr>
          <w:ilvl w:val="1"/>
          <w:numId w:val="2"/>
        </w:numPr>
        <w:spacing w:after="240" w:line="360" w:lineRule="auto"/>
        <w:ind w:left="720" w:right="245" w:hanging="540"/>
        <w:jc w:val="both"/>
        <w:rPr>
          <w:rFonts w:ascii="Times New Roman" w:hAnsi="Times New Roman" w:cs="Times New Roman"/>
          <w:b/>
          <w:bCs/>
          <w:sz w:val="24"/>
          <w:szCs w:val="24"/>
        </w:rPr>
      </w:pPr>
      <w:r>
        <w:rPr>
          <w:rFonts w:ascii="Times New Roman" w:hAnsi="Times New Roman" w:cs="Times New Roman"/>
          <w:b/>
          <w:bCs/>
          <w:sz w:val="24"/>
          <w:szCs w:val="24"/>
        </w:rPr>
        <w:t>Objective</w:t>
      </w:r>
    </w:p>
    <w:p w14:paraId="12022A7D" w14:textId="0B7EB35F" w:rsidR="00E663CE" w:rsidRPr="00317CB6" w:rsidRDefault="00C74682" w:rsidP="00C85EB9">
      <w:pPr>
        <w:spacing w:line="360" w:lineRule="auto"/>
        <w:ind w:left="720" w:right="245" w:firstLine="720"/>
        <w:jc w:val="both"/>
        <w:rPr>
          <w:bCs/>
        </w:rPr>
      </w:pPr>
      <w:r>
        <w:rPr>
          <w:bCs/>
        </w:rPr>
        <w:t xml:space="preserve">This application is just for the educational purpose. Using Token Based System, </w:t>
      </w:r>
      <w:r w:rsidR="00D77B9A">
        <w:rPr>
          <w:bCs/>
        </w:rPr>
        <w:t xml:space="preserve">authorized </w:t>
      </w:r>
      <w:bookmarkStart w:id="1" w:name="_GoBack"/>
      <w:bookmarkEnd w:id="1"/>
      <w:r>
        <w:rPr>
          <w:bCs/>
        </w:rPr>
        <w:t>user can buy any number of Tokens from the website when the sale is on</w:t>
      </w:r>
      <w:r w:rsidR="00C76ED5">
        <w:rPr>
          <w:bCs/>
        </w:rPr>
        <w:t>, and can use it to view or to use the service(s) provided by the website.</w:t>
      </w:r>
      <w:r w:rsidR="0087360B">
        <w:rPr>
          <w:bCs/>
        </w:rPr>
        <w:t xml:space="preserve"> Also the transactions are stored on </w:t>
      </w:r>
      <w:proofErr w:type="spellStart"/>
      <w:r w:rsidR="0087360B">
        <w:rPr>
          <w:bCs/>
        </w:rPr>
        <w:t>Ethereum</w:t>
      </w:r>
      <w:proofErr w:type="spellEnd"/>
      <w:r w:rsidR="0087360B">
        <w:rPr>
          <w:bCs/>
        </w:rPr>
        <w:t xml:space="preserve"> </w:t>
      </w:r>
      <w:proofErr w:type="spellStart"/>
      <w:r w:rsidR="0087360B">
        <w:rPr>
          <w:bCs/>
        </w:rPr>
        <w:t>blockchain.</w:t>
      </w:r>
      <w:r w:rsidR="00FB7051">
        <w:rPr>
          <w:bCs/>
        </w:rPr>
        <w:t>For</w:t>
      </w:r>
      <w:proofErr w:type="spellEnd"/>
      <w:r w:rsidR="00FB7051">
        <w:rPr>
          <w:bCs/>
        </w:rPr>
        <w:t xml:space="preserve"> this project transactions are stored in </w:t>
      </w:r>
      <w:proofErr w:type="spellStart"/>
      <w:r w:rsidR="00FB7051">
        <w:rPr>
          <w:bCs/>
        </w:rPr>
        <w:t>ganache</w:t>
      </w:r>
      <w:proofErr w:type="spellEnd"/>
      <w:r w:rsidR="00FB7051">
        <w:rPr>
          <w:bCs/>
        </w:rPr>
        <w:t xml:space="preserve"> local </w:t>
      </w:r>
      <w:proofErr w:type="spellStart"/>
      <w:r w:rsidR="00FB7051">
        <w:rPr>
          <w:bCs/>
        </w:rPr>
        <w:t>blockchain</w:t>
      </w:r>
      <w:proofErr w:type="spellEnd"/>
      <w:r w:rsidR="00FB7051">
        <w:rPr>
          <w:bCs/>
        </w:rPr>
        <w:t>.</w:t>
      </w:r>
      <w:r w:rsidR="00A05722">
        <w:rPr>
          <w:bCs/>
        </w:rPr>
        <w:t xml:space="preserve"> This is the base for entering in ICO building skills.</w:t>
      </w:r>
    </w:p>
    <w:p w14:paraId="743DC2E1" w14:textId="77777777" w:rsidR="00236050" w:rsidRDefault="00236050" w:rsidP="00276819">
      <w:pPr>
        <w:spacing w:line="480" w:lineRule="auto"/>
        <w:jc w:val="center"/>
        <w:rPr>
          <w:b/>
          <w:bCs/>
          <w:sz w:val="28"/>
        </w:rPr>
      </w:pPr>
    </w:p>
    <w:p w14:paraId="05CA577B" w14:textId="77777777" w:rsidR="0087360B" w:rsidRDefault="0087360B" w:rsidP="00276819">
      <w:pPr>
        <w:spacing w:line="480" w:lineRule="auto"/>
        <w:jc w:val="center"/>
        <w:rPr>
          <w:b/>
          <w:bCs/>
          <w:sz w:val="28"/>
        </w:rPr>
      </w:pPr>
    </w:p>
    <w:p w14:paraId="6B0EE4FF" w14:textId="77777777" w:rsidR="0087360B" w:rsidRDefault="0087360B" w:rsidP="00276819">
      <w:pPr>
        <w:spacing w:line="480" w:lineRule="auto"/>
        <w:jc w:val="center"/>
        <w:rPr>
          <w:b/>
          <w:bCs/>
          <w:sz w:val="28"/>
        </w:rPr>
      </w:pPr>
    </w:p>
    <w:p w14:paraId="5AB7D7B7" w14:textId="77777777" w:rsidR="005E26D9" w:rsidRDefault="005E26D9" w:rsidP="00276819">
      <w:pPr>
        <w:spacing w:line="480" w:lineRule="auto"/>
        <w:jc w:val="center"/>
        <w:rPr>
          <w:b/>
          <w:bCs/>
          <w:sz w:val="28"/>
        </w:rPr>
      </w:pPr>
    </w:p>
    <w:p w14:paraId="3573F7A9" w14:textId="77777777" w:rsidR="0087360B" w:rsidRDefault="0087360B" w:rsidP="00276819">
      <w:pPr>
        <w:spacing w:line="480" w:lineRule="auto"/>
        <w:jc w:val="center"/>
        <w:rPr>
          <w:b/>
          <w:bCs/>
          <w:sz w:val="28"/>
        </w:rPr>
      </w:pPr>
    </w:p>
    <w:p w14:paraId="3CF0CCF6" w14:textId="77777777" w:rsidR="0087360B" w:rsidRDefault="0087360B" w:rsidP="00276819">
      <w:pPr>
        <w:spacing w:line="480" w:lineRule="auto"/>
        <w:jc w:val="center"/>
        <w:rPr>
          <w:b/>
          <w:bCs/>
          <w:sz w:val="28"/>
        </w:rPr>
      </w:pPr>
    </w:p>
    <w:p w14:paraId="1D773341" w14:textId="47FD47C9" w:rsidR="00145C4D" w:rsidRDefault="00145C4D" w:rsidP="005E26D9">
      <w:pPr>
        <w:spacing w:after="240" w:line="276" w:lineRule="auto"/>
        <w:jc w:val="center"/>
        <w:rPr>
          <w:b/>
          <w:bCs/>
          <w:sz w:val="28"/>
        </w:rPr>
      </w:pPr>
      <w:r>
        <w:rPr>
          <w:b/>
          <w:bCs/>
          <w:sz w:val="28"/>
        </w:rPr>
        <w:t>Chapter 2: Theory</w:t>
      </w:r>
    </w:p>
    <w:p w14:paraId="11FE594F" w14:textId="5C17EB72" w:rsidR="00145C4D" w:rsidRDefault="00145C4D" w:rsidP="00EA0D4D">
      <w:pPr>
        <w:spacing w:before="500" w:after="240" w:line="276" w:lineRule="auto"/>
        <w:rPr>
          <w:b/>
          <w:bCs/>
        </w:rPr>
      </w:pPr>
      <w:r w:rsidRPr="00145C4D">
        <w:rPr>
          <w:b/>
          <w:bCs/>
        </w:rPr>
        <w:t xml:space="preserve">  2.1 </w:t>
      </w:r>
      <w:proofErr w:type="spellStart"/>
      <w:r>
        <w:rPr>
          <w:b/>
          <w:bCs/>
        </w:rPr>
        <w:t>Blockchain</w:t>
      </w:r>
      <w:proofErr w:type="spellEnd"/>
      <w:r>
        <w:rPr>
          <w:b/>
          <w:bCs/>
        </w:rPr>
        <w:t xml:space="preserve"> History</w:t>
      </w:r>
    </w:p>
    <w:p w14:paraId="02DA8DF2" w14:textId="2607E8A0" w:rsidR="00E5551B" w:rsidRPr="00C3462F" w:rsidRDefault="00FE31AB" w:rsidP="00C3462F">
      <w:pPr>
        <w:spacing w:after="240" w:line="360" w:lineRule="auto"/>
        <w:ind w:left="720" w:right="245" w:firstLine="720"/>
        <w:jc w:val="both"/>
        <w:rPr>
          <w:b/>
          <w:bCs/>
        </w:rPr>
      </w:pPr>
      <w:r>
        <w:rPr>
          <w:color w:val="222222"/>
          <w:shd w:val="clear" w:color="auto" w:fill="FFFFFF"/>
        </w:rPr>
        <w:t>The first work on a cryptographically secured chain of blocks was described in 1991 by</w:t>
      </w:r>
      <w:r w:rsidR="00145C4D" w:rsidRPr="00145C4D">
        <w:rPr>
          <w:color w:val="222222"/>
          <w:shd w:val="clear" w:color="auto" w:fill="FFFFFF"/>
        </w:rPr>
        <w:t xml:space="preserve"> Stuart Haber and W. Scott </w:t>
      </w:r>
      <w:proofErr w:type="spellStart"/>
      <w:r w:rsidR="00145C4D" w:rsidRPr="00145C4D">
        <w:rPr>
          <w:color w:val="222222"/>
          <w:shd w:val="clear" w:color="auto" w:fill="FFFFFF"/>
        </w:rPr>
        <w:t>Stornetta</w:t>
      </w:r>
      <w:proofErr w:type="spellEnd"/>
      <w:r w:rsidR="00145C4D" w:rsidRPr="00145C4D">
        <w:rPr>
          <w:color w:val="222222"/>
          <w:shd w:val="clear" w:color="auto" w:fill="FFFFFF"/>
        </w:rPr>
        <w:t xml:space="preserve">. They wanted to implement a system where document timestamps could not be tampered with. In 1992, Bayer, Haber and </w:t>
      </w:r>
      <w:proofErr w:type="spellStart"/>
      <w:r w:rsidR="00145C4D" w:rsidRPr="00145C4D">
        <w:rPr>
          <w:color w:val="222222"/>
          <w:shd w:val="clear" w:color="auto" w:fill="FFFFFF"/>
        </w:rPr>
        <w:t>Stornetta</w:t>
      </w:r>
      <w:proofErr w:type="spellEnd"/>
      <w:r w:rsidR="00145C4D" w:rsidRPr="00145C4D">
        <w:rPr>
          <w:color w:val="222222"/>
          <w:shd w:val="clear" w:color="auto" w:fill="FFFFFF"/>
        </w:rPr>
        <w:t xml:space="preserve"> incorporated </w:t>
      </w:r>
      <w:proofErr w:type="spellStart"/>
      <w:r w:rsidR="00722046">
        <w:fldChar w:fldCharType="begin"/>
      </w:r>
      <w:r w:rsidR="00722046">
        <w:instrText xml:space="preserve"> HYPERLINK "https://en.wikipedia.org/wiki/Merkle_tree" \o "Merkle tree" </w:instrText>
      </w:r>
      <w:r w:rsidR="00722046">
        <w:fldChar w:fldCharType="separate"/>
      </w:r>
      <w:r w:rsidR="00E5551B" w:rsidRPr="00E5551B">
        <w:rPr>
          <w:rStyle w:val="Hyperlink"/>
          <w:color w:val="auto"/>
          <w:u w:val="none"/>
          <w:shd w:val="clear" w:color="auto" w:fill="FFFFFF"/>
        </w:rPr>
        <w:t>Merkle</w:t>
      </w:r>
      <w:proofErr w:type="spellEnd"/>
      <w:r w:rsidR="00145C4D" w:rsidRPr="00E5551B">
        <w:rPr>
          <w:rStyle w:val="Hyperlink"/>
          <w:color w:val="auto"/>
          <w:u w:val="none"/>
          <w:shd w:val="clear" w:color="auto" w:fill="FFFFFF"/>
        </w:rPr>
        <w:t xml:space="preserve"> trees</w:t>
      </w:r>
      <w:r w:rsidR="00722046">
        <w:rPr>
          <w:rStyle w:val="Hyperlink"/>
          <w:color w:val="auto"/>
          <w:u w:val="none"/>
          <w:shd w:val="clear" w:color="auto" w:fill="FFFFFF"/>
        </w:rPr>
        <w:fldChar w:fldCharType="end"/>
      </w:r>
      <w:r w:rsidR="00145C4D" w:rsidRPr="00145C4D">
        <w:rPr>
          <w:color w:val="222222"/>
          <w:shd w:val="clear" w:color="auto" w:fill="FFFFFF"/>
        </w:rPr>
        <w:t> to the design, which improved its efficiency by allowing several document certificates to be collected into one block.</w:t>
      </w:r>
    </w:p>
    <w:p w14:paraId="41E8AE50" w14:textId="7C35A165" w:rsidR="00FE31AB" w:rsidRDefault="00FE31AB" w:rsidP="002D0D07">
      <w:pPr>
        <w:spacing w:before="200" w:line="480" w:lineRule="auto"/>
        <w:ind w:right="245"/>
        <w:jc w:val="both"/>
        <w:rPr>
          <w:b/>
          <w:bCs/>
        </w:rPr>
      </w:pPr>
      <w:r>
        <w:rPr>
          <w:bCs/>
        </w:rPr>
        <w:t xml:space="preserve">  </w:t>
      </w:r>
      <w:r>
        <w:rPr>
          <w:b/>
          <w:bCs/>
        </w:rPr>
        <w:t>2.2 Structure</w:t>
      </w:r>
      <w:r w:rsidR="009964FB">
        <w:rPr>
          <w:b/>
          <w:bCs/>
        </w:rPr>
        <w:t xml:space="preserve"> </w:t>
      </w:r>
      <w:r w:rsidR="00DB4526">
        <w:rPr>
          <w:b/>
          <w:bCs/>
        </w:rPr>
        <w:t xml:space="preserve">of </w:t>
      </w:r>
      <w:proofErr w:type="spellStart"/>
      <w:r w:rsidR="00DB4526">
        <w:rPr>
          <w:b/>
          <w:bCs/>
        </w:rPr>
        <w:t>Blockchain</w:t>
      </w:r>
      <w:proofErr w:type="spellEnd"/>
    </w:p>
    <w:p w14:paraId="48CFBAC9" w14:textId="1833AA3E" w:rsidR="00C3462F" w:rsidRDefault="00C3462F" w:rsidP="002D0D07">
      <w:pPr>
        <w:spacing w:before="200" w:line="480" w:lineRule="auto"/>
        <w:ind w:right="245"/>
        <w:jc w:val="both"/>
        <w:rPr>
          <w:bCs/>
        </w:rPr>
      </w:pPr>
      <w:r>
        <w:rPr>
          <w:b/>
          <w:bCs/>
        </w:rPr>
        <w:tab/>
      </w:r>
      <w:r>
        <w:rPr>
          <w:b/>
          <w:bCs/>
        </w:rPr>
        <w:tab/>
      </w:r>
      <w:r>
        <w:rPr>
          <w:bCs/>
        </w:rPr>
        <w:t>Initially the str</w:t>
      </w:r>
      <w:r w:rsidR="00E642D7">
        <w:rPr>
          <w:bCs/>
        </w:rPr>
        <w:t xml:space="preserve">ucture of </w:t>
      </w:r>
      <w:proofErr w:type="spellStart"/>
      <w:r w:rsidR="00E642D7">
        <w:rPr>
          <w:bCs/>
        </w:rPr>
        <w:t>blockchain</w:t>
      </w:r>
      <w:proofErr w:type="spellEnd"/>
      <w:r w:rsidR="00E642D7">
        <w:rPr>
          <w:bCs/>
        </w:rPr>
        <w:t xml:space="preserve"> contains </w:t>
      </w:r>
      <w:proofErr w:type="spellStart"/>
      <w:r>
        <w:rPr>
          <w:bCs/>
        </w:rPr>
        <w:t>merkle</w:t>
      </w:r>
      <w:proofErr w:type="spellEnd"/>
      <w:r>
        <w:rPr>
          <w:bCs/>
        </w:rPr>
        <w:t xml:space="preserve"> tree.</w:t>
      </w:r>
    </w:p>
    <w:p w14:paraId="746FB37A" w14:textId="77777777" w:rsidR="00C3462F" w:rsidRDefault="00C3462F" w:rsidP="00C3462F">
      <w:pPr>
        <w:spacing w:line="480" w:lineRule="auto"/>
        <w:ind w:firstLine="720"/>
        <w:rPr>
          <w:b/>
          <w:bCs/>
          <w:sz w:val="28"/>
        </w:rPr>
      </w:pPr>
      <w:r>
        <w:rPr>
          <w:b/>
          <w:bCs/>
          <w:noProof/>
          <w:sz w:val="28"/>
        </w:rPr>
        <w:drawing>
          <wp:inline distT="0" distB="0" distL="0" distR="0" wp14:anchorId="0853AD16" wp14:editId="0D23EBA7">
            <wp:extent cx="5295900" cy="318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kle.png"/>
                    <pic:cNvPicPr/>
                  </pic:nvPicPr>
                  <pic:blipFill>
                    <a:blip r:embed="rId11">
                      <a:extLst>
                        <a:ext uri="{28A0092B-C50C-407E-A947-70E740481C1C}">
                          <a14:useLocalDpi xmlns:a14="http://schemas.microsoft.com/office/drawing/2010/main" val="0"/>
                        </a:ext>
                      </a:extLst>
                    </a:blip>
                    <a:stretch>
                      <a:fillRect/>
                    </a:stretch>
                  </pic:blipFill>
                  <pic:spPr>
                    <a:xfrm>
                      <a:off x="0" y="0"/>
                      <a:ext cx="5305157" cy="3189170"/>
                    </a:xfrm>
                    <a:prstGeom prst="rect">
                      <a:avLst/>
                    </a:prstGeom>
                  </pic:spPr>
                </pic:pic>
              </a:graphicData>
            </a:graphic>
          </wp:inline>
        </w:drawing>
      </w:r>
    </w:p>
    <w:p w14:paraId="7C454421" w14:textId="77777777" w:rsidR="00C3462F" w:rsidRDefault="00C3462F" w:rsidP="00C3462F">
      <w:pPr>
        <w:spacing w:line="480" w:lineRule="auto"/>
        <w:ind w:firstLine="720"/>
        <w:jc w:val="center"/>
        <w:rPr>
          <w:bCs/>
        </w:rPr>
      </w:pPr>
      <w:r w:rsidRPr="00E5551B">
        <w:rPr>
          <w:bCs/>
        </w:rPr>
        <w:t xml:space="preserve">Fig 2.1 </w:t>
      </w:r>
      <w:proofErr w:type="spellStart"/>
      <w:r w:rsidRPr="00E5551B">
        <w:rPr>
          <w:bCs/>
        </w:rPr>
        <w:t>Merkle</w:t>
      </w:r>
      <w:proofErr w:type="spellEnd"/>
      <w:r w:rsidRPr="00E5551B">
        <w:rPr>
          <w:bCs/>
        </w:rPr>
        <w:t xml:space="preserve"> Tree</w:t>
      </w:r>
    </w:p>
    <w:p w14:paraId="33F542DE" w14:textId="77777777" w:rsidR="00C3462F" w:rsidRDefault="00C3462F" w:rsidP="00C3462F">
      <w:pPr>
        <w:spacing w:line="360" w:lineRule="auto"/>
        <w:ind w:right="245" w:firstLine="720"/>
        <w:jc w:val="both"/>
        <w:rPr>
          <w:b/>
          <w:bCs/>
        </w:rPr>
      </w:pPr>
      <w:proofErr w:type="spellStart"/>
      <w:r>
        <w:rPr>
          <w:b/>
          <w:bCs/>
        </w:rPr>
        <w:t>Merkle</w:t>
      </w:r>
      <w:proofErr w:type="spellEnd"/>
      <w:r>
        <w:rPr>
          <w:b/>
          <w:bCs/>
        </w:rPr>
        <w:t xml:space="preserve"> Tree:</w:t>
      </w:r>
    </w:p>
    <w:p w14:paraId="6313139E" w14:textId="77777777" w:rsidR="00C3462F" w:rsidRDefault="00C3462F" w:rsidP="00C3462F">
      <w:pPr>
        <w:spacing w:line="360" w:lineRule="auto"/>
        <w:ind w:left="720" w:right="245" w:firstLine="720"/>
        <w:jc w:val="both"/>
        <w:rPr>
          <w:bCs/>
        </w:rPr>
      </w:pPr>
      <w:r>
        <w:rPr>
          <w:bCs/>
        </w:rPr>
        <w:t xml:space="preserve">In </w:t>
      </w:r>
      <w:proofErr w:type="spellStart"/>
      <w:r>
        <w:rPr>
          <w:bCs/>
        </w:rPr>
        <w:t>Merkle</w:t>
      </w:r>
      <w:proofErr w:type="spellEnd"/>
      <w:r>
        <w:rPr>
          <w:bCs/>
        </w:rPr>
        <w:t xml:space="preserve"> tree, leaf nodes which holds the documents is labelled with the hash of the data block. And every non-leaf node is labelled with the cryptographic hash of the labels of its child nodes. And this is repeated till the root node. It is such a structure that if someone changes any information in any of the block, the hash of that block will be </w:t>
      </w:r>
      <w:r>
        <w:rPr>
          <w:bCs/>
        </w:rPr>
        <w:lastRenderedPageBreak/>
        <w:t>changed, and so of the root. So that every other node can detect that there is some unauthorized change in the network.</w:t>
      </w:r>
    </w:p>
    <w:p w14:paraId="6F492D1F" w14:textId="77777777" w:rsidR="00C3462F" w:rsidRDefault="00C3462F" w:rsidP="00C3462F">
      <w:pPr>
        <w:spacing w:line="480" w:lineRule="auto"/>
        <w:ind w:firstLine="720"/>
        <w:jc w:val="both"/>
        <w:rPr>
          <w:bCs/>
        </w:rPr>
      </w:pPr>
    </w:p>
    <w:p w14:paraId="6E9565CF" w14:textId="655500DC" w:rsidR="00C3462F" w:rsidRDefault="00C3462F" w:rsidP="00FD01C9">
      <w:pPr>
        <w:spacing w:line="360" w:lineRule="auto"/>
        <w:ind w:left="720" w:firstLine="720"/>
        <w:jc w:val="both"/>
        <w:rPr>
          <w:bCs/>
        </w:rPr>
      </w:pPr>
      <w:r>
        <w:rPr>
          <w:bCs/>
        </w:rPr>
        <w:t xml:space="preserve">It was the first glance at a </w:t>
      </w:r>
      <w:proofErr w:type="spellStart"/>
      <w:r>
        <w:rPr>
          <w:bCs/>
        </w:rPr>
        <w:t>blockchain</w:t>
      </w:r>
      <w:proofErr w:type="spellEnd"/>
      <w:r>
        <w:rPr>
          <w:bCs/>
        </w:rPr>
        <w:t xml:space="preserve"> structure. Later on, first </w:t>
      </w:r>
      <w:proofErr w:type="spellStart"/>
      <w:r>
        <w:rPr>
          <w:bCs/>
        </w:rPr>
        <w:t>blockchain</w:t>
      </w:r>
      <w:proofErr w:type="spellEnd"/>
      <w:r>
        <w:rPr>
          <w:bCs/>
        </w:rPr>
        <w:t xml:space="preserve"> was conceptualized by a person (or group) known as Satoshi </w:t>
      </w:r>
      <w:proofErr w:type="spellStart"/>
      <w:r>
        <w:rPr>
          <w:bCs/>
        </w:rPr>
        <w:t>Nakamoto</w:t>
      </w:r>
      <w:proofErr w:type="spellEnd"/>
      <w:r>
        <w:rPr>
          <w:bCs/>
        </w:rPr>
        <w:t xml:space="preserve"> in 2008.</w:t>
      </w:r>
      <w:r w:rsidRPr="00FA3BE8">
        <w:rPr>
          <w:bCs/>
        </w:rPr>
        <w:t xml:space="preserve"> </w:t>
      </w:r>
      <w:proofErr w:type="spellStart"/>
      <w:r>
        <w:rPr>
          <w:bCs/>
        </w:rPr>
        <w:t>Nakamoto</w:t>
      </w:r>
      <w:proofErr w:type="spellEnd"/>
      <w:r>
        <w:rPr>
          <w:bCs/>
        </w:rPr>
        <w:t xml:space="preserve"> improved the design in such a way using a </w:t>
      </w:r>
      <w:proofErr w:type="spellStart"/>
      <w:r>
        <w:rPr>
          <w:bCs/>
        </w:rPr>
        <w:t>hashcash</w:t>
      </w:r>
      <w:proofErr w:type="spellEnd"/>
      <w:r>
        <w:rPr>
          <w:bCs/>
        </w:rPr>
        <w:t>-like method to add blocks to the chain without requiring to be signed by a trusted party.</w:t>
      </w:r>
    </w:p>
    <w:p w14:paraId="584F2C21" w14:textId="77777777" w:rsidR="00FD01C9" w:rsidRPr="00C3462F" w:rsidRDefault="00FD01C9" w:rsidP="00FD01C9">
      <w:pPr>
        <w:spacing w:line="360" w:lineRule="auto"/>
        <w:ind w:left="720" w:firstLine="720"/>
        <w:jc w:val="both"/>
        <w:rPr>
          <w:bCs/>
        </w:rPr>
      </w:pPr>
    </w:p>
    <w:p w14:paraId="72863A0E" w14:textId="44FBF14E" w:rsidR="002D0D07" w:rsidRDefault="009964FB" w:rsidP="00D344FD">
      <w:pPr>
        <w:spacing w:line="360" w:lineRule="auto"/>
        <w:ind w:left="720" w:right="245" w:firstLine="720"/>
        <w:jc w:val="both"/>
        <w:rPr>
          <w:bCs/>
        </w:rPr>
      </w:pPr>
      <w:r>
        <w:rPr>
          <w:bCs/>
        </w:rPr>
        <w:t xml:space="preserve">It is a distributed ledger technology. There are blocks in the ledger. </w:t>
      </w:r>
      <w:r w:rsidR="00D344FD">
        <w:rPr>
          <w:bCs/>
        </w:rPr>
        <w:t>Block</w:t>
      </w:r>
      <w:r w:rsidR="002D0D07">
        <w:rPr>
          <w:bCs/>
        </w:rPr>
        <w:t xml:space="preserve"> holds the batched of valid transactions that are hashed and encoded in </w:t>
      </w:r>
      <w:proofErr w:type="spellStart"/>
      <w:r w:rsidR="002D0D07">
        <w:rPr>
          <w:bCs/>
        </w:rPr>
        <w:t>merkle</w:t>
      </w:r>
      <w:proofErr w:type="spellEnd"/>
      <w:r w:rsidR="002D0D07">
        <w:rPr>
          <w:bCs/>
        </w:rPr>
        <w:t xml:space="preserve"> tree. Each block includes the cryptographic hash of previous block in the </w:t>
      </w:r>
      <w:proofErr w:type="spellStart"/>
      <w:r w:rsidR="002D0D07">
        <w:rPr>
          <w:bCs/>
        </w:rPr>
        <w:t>blockchain</w:t>
      </w:r>
      <w:proofErr w:type="spellEnd"/>
      <w:r w:rsidR="002D0D07">
        <w:rPr>
          <w:bCs/>
        </w:rPr>
        <w:t>. Thus linking them as a chain. The linking blocks go all the way to the genesis block.</w:t>
      </w:r>
    </w:p>
    <w:p w14:paraId="6FDE787A" w14:textId="77777777" w:rsidR="00847C28" w:rsidRDefault="00847C28" w:rsidP="0041480A">
      <w:pPr>
        <w:spacing w:line="360" w:lineRule="auto"/>
        <w:ind w:left="720" w:right="245" w:firstLine="720"/>
        <w:jc w:val="both"/>
        <w:rPr>
          <w:bCs/>
        </w:rPr>
      </w:pPr>
    </w:p>
    <w:p w14:paraId="10650E30" w14:textId="1283D1F9" w:rsidR="009964FB" w:rsidRDefault="009964FB" w:rsidP="0041480A">
      <w:pPr>
        <w:spacing w:line="360" w:lineRule="auto"/>
        <w:ind w:left="720" w:right="245" w:firstLine="720"/>
        <w:jc w:val="both"/>
        <w:rPr>
          <w:bCs/>
        </w:rPr>
      </w:pPr>
      <w:r>
        <w:rPr>
          <w:bCs/>
        </w:rPr>
        <w:t xml:space="preserve">These hashed block-linking in a </w:t>
      </w:r>
      <w:proofErr w:type="spellStart"/>
      <w:r>
        <w:rPr>
          <w:bCs/>
        </w:rPr>
        <w:t>merkle</w:t>
      </w:r>
      <w:proofErr w:type="spellEnd"/>
      <w:r>
        <w:rPr>
          <w:bCs/>
        </w:rPr>
        <w:t xml:space="preserve"> tree ensures the security. If someone wants to do change in any block he would have to change all the after blocks in the chain. And that is not feasible for current hardware speed.</w:t>
      </w:r>
    </w:p>
    <w:p w14:paraId="700FE4D0" w14:textId="116D5152" w:rsidR="0041480A" w:rsidRDefault="0041480A" w:rsidP="0041480A">
      <w:pPr>
        <w:spacing w:before="200" w:line="480" w:lineRule="auto"/>
        <w:ind w:right="245"/>
        <w:jc w:val="both"/>
        <w:rPr>
          <w:b/>
          <w:bCs/>
        </w:rPr>
      </w:pPr>
      <w:r>
        <w:rPr>
          <w:bCs/>
        </w:rPr>
        <w:t xml:space="preserve">   </w:t>
      </w:r>
      <w:r>
        <w:rPr>
          <w:b/>
          <w:bCs/>
        </w:rPr>
        <w:t>2.3 Types</w:t>
      </w:r>
      <w:r w:rsidR="00966A37">
        <w:rPr>
          <w:b/>
          <w:bCs/>
        </w:rPr>
        <w:t xml:space="preserve"> of </w:t>
      </w:r>
      <w:proofErr w:type="spellStart"/>
      <w:r w:rsidR="00966A37">
        <w:rPr>
          <w:b/>
          <w:bCs/>
        </w:rPr>
        <w:t>blockchain</w:t>
      </w:r>
      <w:proofErr w:type="spellEnd"/>
      <w:r w:rsidR="00966A37">
        <w:rPr>
          <w:b/>
          <w:bCs/>
        </w:rPr>
        <w:t xml:space="preserve"> network</w:t>
      </w:r>
    </w:p>
    <w:p w14:paraId="0AD49ADD" w14:textId="2E89C095" w:rsidR="0041480A" w:rsidRPr="0041480A" w:rsidRDefault="0041480A" w:rsidP="0041480A">
      <w:pPr>
        <w:spacing w:line="360" w:lineRule="auto"/>
        <w:ind w:right="245"/>
        <w:jc w:val="both"/>
        <w:rPr>
          <w:bCs/>
        </w:rPr>
      </w:pPr>
      <w:r>
        <w:rPr>
          <w:b/>
          <w:bCs/>
        </w:rPr>
        <w:tab/>
      </w:r>
      <w:r>
        <w:rPr>
          <w:b/>
          <w:bCs/>
        </w:rPr>
        <w:tab/>
      </w:r>
      <w:r>
        <w:rPr>
          <w:bCs/>
        </w:rPr>
        <w:t xml:space="preserve">There are two types of </w:t>
      </w:r>
      <w:proofErr w:type="spellStart"/>
      <w:r>
        <w:rPr>
          <w:bCs/>
        </w:rPr>
        <w:t>blo</w:t>
      </w:r>
      <w:r w:rsidR="00386076">
        <w:rPr>
          <w:bCs/>
        </w:rPr>
        <w:t>ckchain</w:t>
      </w:r>
      <w:proofErr w:type="spellEnd"/>
      <w:r w:rsidR="00386076">
        <w:rPr>
          <w:bCs/>
        </w:rPr>
        <w:t xml:space="preserve"> network: 1) permission-less</w:t>
      </w:r>
      <w:r>
        <w:rPr>
          <w:bCs/>
        </w:rPr>
        <w:t xml:space="preserve">   2)</w:t>
      </w:r>
      <w:r w:rsidR="00A84057">
        <w:rPr>
          <w:bCs/>
        </w:rPr>
        <w:t xml:space="preserve"> </w:t>
      </w:r>
      <w:r w:rsidR="00386076">
        <w:rPr>
          <w:bCs/>
        </w:rPr>
        <w:t>permissioned</w:t>
      </w:r>
    </w:p>
    <w:p w14:paraId="48CB3B3D" w14:textId="4F0708DC" w:rsidR="002D0D07" w:rsidRPr="00AE18FF" w:rsidRDefault="00386076" w:rsidP="0041480A">
      <w:pPr>
        <w:pStyle w:val="ListParagraph"/>
        <w:numPr>
          <w:ilvl w:val="0"/>
          <w:numId w:val="27"/>
        </w:numPr>
        <w:spacing w:before="200" w:after="100" w:line="360" w:lineRule="auto"/>
        <w:ind w:right="245"/>
        <w:jc w:val="both"/>
        <w:rPr>
          <w:rFonts w:ascii="Times New Roman" w:hAnsi="Times New Roman" w:cs="Times New Roman"/>
          <w:b/>
          <w:bCs/>
          <w:sz w:val="24"/>
          <w:szCs w:val="24"/>
        </w:rPr>
      </w:pPr>
      <w:r w:rsidRPr="00AE18FF">
        <w:rPr>
          <w:rFonts w:ascii="Times New Roman" w:hAnsi="Times New Roman" w:cs="Times New Roman"/>
          <w:b/>
          <w:bCs/>
          <w:sz w:val="24"/>
          <w:szCs w:val="24"/>
        </w:rPr>
        <w:t>Permission-less</w:t>
      </w:r>
      <w:r w:rsidR="0041480A" w:rsidRPr="00AE18FF">
        <w:rPr>
          <w:rFonts w:ascii="Times New Roman" w:hAnsi="Times New Roman" w:cs="Times New Roman"/>
          <w:b/>
          <w:bCs/>
          <w:sz w:val="24"/>
          <w:szCs w:val="24"/>
        </w:rPr>
        <w:t>:</w:t>
      </w:r>
    </w:p>
    <w:p w14:paraId="5F9AED78" w14:textId="28A9A1A5" w:rsidR="0041480A" w:rsidRDefault="0041480A" w:rsidP="0041480A">
      <w:pPr>
        <w:spacing w:line="360" w:lineRule="auto"/>
        <w:ind w:left="720" w:right="245" w:firstLine="720"/>
        <w:jc w:val="both"/>
        <w:rPr>
          <w:bCs/>
        </w:rPr>
      </w:pPr>
      <w:r>
        <w:rPr>
          <w:bCs/>
        </w:rPr>
        <w:t>This kind of networks work in a</w:t>
      </w:r>
      <w:r w:rsidR="00A84057">
        <w:rPr>
          <w:bCs/>
        </w:rPr>
        <w:t>n</w:t>
      </w:r>
      <w:r>
        <w:rPr>
          <w:bCs/>
        </w:rPr>
        <w:t xml:space="preserve"> open environment and over a large network of participants. T</w:t>
      </w:r>
      <w:r w:rsidR="00386076">
        <w:rPr>
          <w:bCs/>
        </w:rPr>
        <w:t>he users do</w:t>
      </w:r>
      <w:r>
        <w:rPr>
          <w:bCs/>
        </w:rPr>
        <w:t xml:space="preserve"> not need to know the identity of the peers in the network and hence users do not need to reveal their identity to others. So user can stay anonymous. </w:t>
      </w:r>
    </w:p>
    <w:p w14:paraId="44CB881B" w14:textId="6BCB1956" w:rsidR="0041480A" w:rsidRDefault="0041480A" w:rsidP="0041480A">
      <w:pPr>
        <w:spacing w:line="360" w:lineRule="auto"/>
        <w:ind w:left="720" w:right="245" w:firstLine="720"/>
        <w:jc w:val="both"/>
        <w:rPr>
          <w:bCs/>
        </w:rPr>
      </w:pPr>
      <w:r>
        <w:rPr>
          <w:bCs/>
        </w:rPr>
        <w:t xml:space="preserve">Transactions are done by public </w:t>
      </w:r>
      <w:r w:rsidR="00A84057">
        <w:rPr>
          <w:bCs/>
        </w:rPr>
        <w:t>keys</w:t>
      </w:r>
      <w:r w:rsidR="00386076">
        <w:rPr>
          <w:bCs/>
        </w:rPr>
        <w:t xml:space="preserve"> </w:t>
      </w:r>
      <w:r w:rsidR="00A84057">
        <w:rPr>
          <w:bCs/>
        </w:rPr>
        <w:t xml:space="preserve">i.e. if A wants to send 50 $ to B, then A should have the public key of B. </w:t>
      </w:r>
      <w:r w:rsidR="00386076">
        <w:rPr>
          <w:bCs/>
        </w:rPr>
        <w:t xml:space="preserve">The longest chain is accepted for the whole network. Examples of these kind of network are </w:t>
      </w:r>
      <w:proofErr w:type="spellStart"/>
      <w:r w:rsidR="00386076">
        <w:rPr>
          <w:bCs/>
        </w:rPr>
        <w:t>bitcoin</w:t>
      </w:r>
      <w:proofErr w:type="spellEnd"/>
      <w:r w:rsidR="00386076">
        <w:rPr>
          <w:bCs/>
        </w:rPr>
        <w:t xml:space="preserve">, </w:t>
      </w:r>
      <w:proofErr w:type="spellStart"/>
      <w:r w:rsidR="00386076">
        <w:rPr>
          <w:bCs/>
        </w:rPr>
        <w:t>litecoin</w:t>
      </w:r>
      <w:proofErr w:type="spellEnd"/>
      <w:r w:rsidR="00386076">
        <w:rPr>
          <w:bCs/>
        </w:rPr>
        <w:t xml:space="preserve">, </w:t>
      </w:r>
      <w:proofErr w:type="spellStart"/>
      <w:r w:rsidR="00386076">
        <w:rPr>
          <w:bCs/>
        </w:rPr>
        <w:t>ethereum</w:t>
      </w:r>
      <w:proofErr w:type="spellEnd"/>
      <w:r w:rsidR="00386076">
        <w:rPr>
          <w:bCs/>
        </w:rPr>
        <w:t>.</w:t>
      </w:r>
    </w:p>
    <w:p w14:paraId="0DC6570F" w14:textId="5BEBC5BF" w:rsidR="00386076" w:rsidRDefault="00386076" w:rsidP="0041480A">
      <w:pPr>
        <w:spacing w:line="360" w:lineRule="auto"/>
        <w:ind w:left="720" w:right="245" w:firstLine="720"/>
        <w:jc w:val="both"/>
        <w:rPr>
          <w:bCs/>
        </w:rPr>
      </w:pPr>
      <w:r>
        <w:rPr>
          <w:bCs/>
        </w:rPr>
        <w:t xml:space="preserve">ICOs are part of these kind of networks. People just need an </w:t>
      </w:r>
      <w:proofErr w:type="spellStart"/>
      <w:r>
        <w:rPr>
          <w:bCs/>
        </w:rPr>
        <w:t>ethereum</w:t>
      </w:r>
      <w:proofErr w:type="spellEnd"/>
      <w:r>
        <w:rPr>
          <w:bCs/>
        </w:rPr>
        <w:t xml:space="preserve"> account to buy tokens.</w:t>
      </w:r>
    </w:p>
    <w:p w14:paraId="038FC9FD" w14:textId="77777777" w:rsidR="00386076" w:rsidRDefault="00386076" w:rsidP="00C3462F">
      <w:pPr>
        <w:spacing w:line="360" w:lineRule="auto"/>
        <w:ind w:right="245"/>
        <w:jc w:val="both"/>
        <w:rPr>
          <w:bCs/>
        </w:rPr>
      </w:pPr>
    </w:p>
    <w:p w14:paraId="2AD5A7F6" w14:textId="348B1296" w:rsidR="0041480A" w:rsidRPr="00AE18FF" w:rsidRDefault="00386076" w:rsidP="00386076">
      <w:pPr>
        <w:pStyle w:val="ListParagraph"/>
        <w:numPr>
          <w:ilvl w:val="0"/>
          <w:numId w:val="27"/>
        </w:numPr>
        <w:spacing w:line="360" w:lineRule="auto"/>
        <w:ind w:right="245"/>
        <w:jc w:val="both"/>
        <w:rPr>
          <w:rFonts w:ascii="Times New Roman" w:hAnsi="Times New Roman" w:cs="Times New Roman"/>
          <w:bCs/>
          <w:sz w:val="24"/>
          <w:szCs w:val="24"/>
        </w:rPr>
      </w:pPr>
      <w:r w:rsidRPr="00AE18FF">
        <w:rPr>
          <w:rFonts w:ascii="Times New Roman" w:hAnsi="Times New Roman" w:cs="Times New Roman"/>
          <w:b/>
          <w:bCs/>
          <w:sz w:val="24"/>
          <w:szCs w:val="24"/>
        </w:rPr>
        <w:t>Permissioned:</w:t>
      </w:r>
    </w:p>
    <w:p w14:paraId="1E44129F" w14:textId="0FC805C9" w:rsidR="00386076" w:rsidRDefault="00386076" w:rsidP="00386076">
      <w:pPr>
        <w:spacing w:line="360" w:lineRule="auto"/>
        <w:ind w:left="720" w:right="245" w:firstLine="720"/>
        <w:jc w:val="both"/>
        <w:rPr>
          <w:bCs/>
        </w:rPr>
      </w:pPr>
      <w:r>
        <w:rPr>
          <w:bCs/>
        </w:rPr>
        <w:lastRenderedPageBreak/>
        <w:t xml:space="preserve">It is also known as </w:t>
      </w:r>
      <w:proofErr w:type="spellStart"/>
      <w:r>
        <w:rPr>
          <w:bCs/>
        </w:rPr>
        <w:t>Blockchain</w:t>
      </w:r>
      <w:proofErr w:type="spellEnd"/>
      <w:r>
        <w:rPr>
          <w:bCs/>
        </w:rPr>
        <w:t xml:space="preserve"> 2.0. </w:t>
      </w:r>
      <w:proofErr w:type="spellStart"/>
      <w:r>
        <w:rPr>
          <w:bCs/>
        </w:rPr>
        <w:t>Blockchain</w:t>
      </w:r>
      <w:proofErr w:type="spellEnd"/>
      <w:r>
        <w:rPr>
          <w:bCs/>
        </w:rPr>
        <w:t xml:space="preserve"> can be applied not only to crypto currency, but to secure data too. The underlying concepts of consensus, security, distributed ledgers can be applied to close or permissioned network.</w:t>
      </w:r>
    </w:p>
    <w:p w14:paraId="12667609" w14:textId="58138FCE" w:rsidR="00386076" w:rsidRDefault="00386076" w:rsidP="00386076">
      <w:pPr>
        <w:spacing w:line="360" w:lineRule="auto"/>
        <w:ind w:left="720" w:right="245" w:firstLine="720"/>
        <w:jc w:val="both"/>
        <w:rPr>
          <w:bCs/>
        </w:rPr>
      </w:pPr>
      <w:r>
        <w:rPr>
          <w:bCs/>
        </w:rPr>
        <w:t>Most enterprise need only tens or hundreds of participants</w:t>
      </w:r>
      <w:r w:rsidR="00966A37">
        <w:rPr>
          <w:bCs/>
        </w:rPr>
        <w:t>. So this is useful</w:t>
      </w:r>
      <w:r>
        <w:rPr>
          <w:bCs/>
        </w:rPr>
        <w:t xml:space="preserve"> to create and give specific rights and authorities to the participants.</w:t>
      </w:r>
      <w:r w:rsidR="008E71B8">
        <w:rPr>
          <w:bCs/>
        </w:rPr>
        <w:t xml:space="preserve"> It can be used in movement tracking of an asset like in banks and supply chains. Example of this kind of network is IPFS, </w:t>
      </w:r>
      <w:proofErr w:type="spellStart"/>
      <w:r w:rsidR="008E71B8">
        <w:rPr>
          <w:bCs/>
        </w:rPr>
        <w:t>Hyperledger</w:t>
      </w:r>
      <w:proofErr w:type="spellEnd"/>
      <w:r w:rsidR="008E71B8">
        <w:rPr>
          <w:bCs/>
        </w:rPr>
        <w:t xml:space="preserve"> Fabric. These types of network supports the privacy of the user.</w:t>
      </w:r>
    </w:p>
    <w:p w14:paraId="0AD26B3B" w14:textId="52F8B2B4" w:rsidR="008E71B8" w:rsidRDefault="008E71B8" w:rsidP="008E71B8">
      <w:pPr>
        <w:spacing w:line="360" w:lineRule="auto"/>
        <w:ind w:right="245"/>
        <w:jc w:val="both"/>
        <w:rPr>
          <w:bCs/>
        </w:rPr>
      </w:pPr>
      <w:r>
        <w:rPr>
          <w:bCs/>
        </w:rPr>
        <w:t xml:space="preserve">   </w:t>
      </w:r>
    </w:p>
    <w:p w14:paraId="1D53B38C" w14:textId="77777777" w:rsidR="00067F9F" w:rsidRDefault="00067F9F" w:rsidP="008E71B8">
      <w:pPr>
        <w:spacing w:line="360" w:lineRule="auto"/>
        <w:ind w:right="245"/>
        <w:jc w:val="both"/>
        <w:rPr>
          <w:bCs/>
        </w:rPr>
      </w:pPr>
    </w:p>
    <w:p w14:paraId="344610E9" w14:textId="77777777" w:rsidR="00DB4526" w:rsidRDefault="00DB4526" w:rsidP="008E71B8">
      <w:pPr>
        <w:spacing w:line="360" w:lineRule="auto"/>
        <w:ind w:right="245"/>
        <w:jc w:val="both"/>
        <w:rPr>
          <w:bCs/>
        </w:rPr>
      </w:pPr>
    </w:p>
    <w:p w14:paraId="160C287D" w14:textId="3DA29D8B" w:rsidR="003B48BB" w:rsidRDefault="003B48BB" w:rsidP="00297D45">
      <w:pPr>
        <w:spacing w:line="480" w:lineRule="auto"/>
        <w:ind w:right="245"/>
        <w:jc w:val="both"/>
        <w:rPr>
          <w:b/>
          <w:bCs/>
        </w:rPr>
      </w:pPr>
      <w:r>
        <w:rPr>
          <w:bCs/>
        </w:rPr>
        <w:t xml:space="preserve">   </w:t>
      </w:r>
      <w:r>
        <w:rPr>
          <w:b/>
          <w:bCs/>
        </w:rPr>
        <w:t>2.4</w:t>
      </w:r>
      <w:r w:rsidR="002C71F6">
        <w:rPr>
          <w:b/>
          <w:bCs/>
        </w:rPr>
        <w:t xml:space="preserve"> T</w:t>
      </w:r>
      <w:r>
        <w:rPr>
          <w:b/>
          <w:bCs/>
        </w:rPr>
        <w:t xml:space="preserve">ypes of </w:t>
      </w:r>
      <w:proofErr w:type="spellStart"/>
      <w:r>
        <w:rPr>
          <w:b/>
          <w:bCs/>
        </w:rPr>
        <w:t>blockchain</w:t>
      </w:r>
      <w:proofErr w:type="spellEnd"/>
    </w:p>
    <w:p w14:paraId="0BD44F03" w14:textId="06F6CC21" w:rsidR="002C71F6" w:rsidRDefault="002C71F6" w:rsidP="002C71F6">
      <w:pPr>
        <w:pStyle w:val="ListParagraph"/>
        <w:numPr>
          <w:ilvl w:val="0"/>
          <w:numId w:val="27"/>
        </w:numPr>
        <w:spacing w:after="0" w:line="480" w:lineRule="auto"/>
        <w:ind w:right="245"/>
        <w:jc w:val="both"/>
        <w:rPr>
          <w:rFonts w:ascii="Times New Roman" w:hAnsi="Times New Roman" w:cs="Times New Roman"/>
          <w:b/>
          <w:bCs/>
          <w:sz w:val="24"/>
          <w:szCs w:val="24"/>
        </w:rPr>
      </w:pPr>
      <w:r>
        <w:rPr>
          <w:rFonts w:ascii="Times New Roman" w:hAnsi="Times New Roman" w:cs="Times New Roman"/>
          <w:b/>
          <w:bCs/>
          <w:sz w:val="24"/>
          <w:szCs w:val="24"/>
        </w:rPr>
        <w:t xml:space="preserve">Public </w:t>
      </w:r>
      <w:proofErr w:type="spellStart"/>
      <w:r>
        <w:rPr>
          <w:rFonts w:ascii="Times New Roman" w:hAnsi="Times New Roman" w:cs="Times New Roman"/>
          <w:b/>
          <w:bCs/>
          <w:sz w:val="24"/>
          <w:szCs w:val="24"/>
        </w:rPr>
        <w:t>Blockchains</w:t>
      </w:r>
      <w:proofErr w:type="spellEnd"/>
      <w:r>
        <w:rPr>
          <w:rFonts w:ascii="Times New Roman" w:hAnsi="Times New Roman" w:cs="Times New Roman"/>
          <w:b/>
          <w:bCs/>
          <w:sz w:val="24"/>
          <w:szCs w:val="24"/>
        </w:rPr>
        <w:t>:</w:t>
      </w:r>
    </w:p>
    <w:p w14:paraId="3DFD01CC" w14:textId="7A0F1AD8" w:rsidR="002C71F6" w:rsidRPr="002C71F6" w:rsidRDefault="002C71F6" w:rsidP="002C71F6">
      <w:pPr>
        <w:spacing w:line="360" w:lineRule="auto"/>
        <w:ind w:left="720" w:right="245" w:firstLine="720"/>
        <w:jc w:val="both"/>
        <w:rPr>
          <w:color w:val="000000" w:themeColor="text1"/>
        </w:rPr>
      </w:pPr>
      <w:r w:rsidRPr="002C71F6">
        <w:rPr>
          <w:bCs/>
          <w:color w:val="000000" w:themeColor="text1"/>
        </w:rPr>
        <w:t xml:space="preserve">A public </w:t>
      </w:r>
      <w:proofErr w:type="spellStart"/>
      <w:r w:rsidRPr="002C71F6">
        <w:rPr>
          <w:bCs/>
          <w:color w:val="000000" w:themeColor="text1"/>
        </w:rPr>
        <w:t>blockchain</w:t>
      </w:r>
      <w:proofErr w:type="spellEnd"/>
      <w:r w:rsidRPr="002C71F6">
        <w:rPr>
          <w:bCs/>
          <w:color w:val="000000" w:themeColor="text1"/>
        </w:rPr>
        <w:t xml:space="preserve"> </w:t>
      </w:r>
      <w:r w:rsidRPr="002C71F6">
        <w:rPr>
          <w:color w:val="000000" w:themeColor="text1"/>
        </w:rPr>
        <w:t>has absolutely no access restrictions. Anyone with an </w:t>
      </w:r>
      <w:hyperlink r:id="rId12" w:tooltip="Internet" w:history="1">
        <w:r w:rsidRPr="002C71F6">
          <w:rPr>
            <w:rStyle w:val="Hyperlink"/>
            <w:color w:val="000000" w:themeColor="text1"/>
            <w:u w:val="none"/>
          </w:rPr>
          <w:t>internet</w:t>
        </w:r>
      </w:hyperlink>
      <w:r w:rsidRPr="002C71F6">
        <w:rPr>
          <w:color w:val="000000" w:themeColor="text1"/>
        </w:rPr>
        <w:t> connection can send </w:t>
      </w:r>
      <w:hyperlink r:id="rId13" w:tooltip="Financial transaction" w:history="1">
        <w:r w:rsidRPr="002C71F6">
          <w:rPr>
            <w:rStyle w:val="Hyperlink"/>
            <w:color w:val="000000" w:themeColor="text1"/>
            <w:u w:val="none"/>
          </w:rPr>
          <w:t>transactions</w:t>
        </w:r>
      </w:hyperlink>
      <w:r w:rsidRPr="002C71F6">
        <w:rPr>
          <w:color w:val="000000" w:themeColor="text1"/>
        </w:rPr>
        <w:t> to it as well as become a </w:t>
      </w:r>
      <w:hyperlink r:id="rId14" w:tooltip="Validator" w:history="1">
        <w:r w:rsidRPr="002C71F6">
          <w:rPr>
            <w:rStyle w:val="Hyperlink"/>
            <w:color w:val="000000" w:themeColor="text1"/>
            <w:u w:val="none"/>
          </w:rPr>
          <w:t>validator</w:t>
        </w:r>
      </w:hyperlink>
      <w:r w:rsidRPr="002C71F6">
        <w:rPr>
          <w:color w:val="000000" w:themeColor="text1"/>
        </w:rPr>
        <w:t> (i.e., participate in the execution of a </w:t>
      </w:r>
      <w:hyperlink r:id="rId15" w:tooltip="Consensus (computer science)" w:history="1">
        <w:r w:rsidRPr="002C71F6">
          <w:rPr>
            <w:rStyle w:val="Hyperlink"/>
            <w:color w:val="000000" w:themeColor="text1"/>
            <w:u w:val="none"/>
          </w:rPr>
          <w:t>consensus protocol</w:t>
        </w:r>
      </w:hyperlink>
      <w:r w:rsidRPr="002C71F6">
        <w:rPr>
          <w:color w:val="000000" w:themeColor="text1"/>
        </w:rPr>
        <w:t>). Usually, such networks offer </w:t>
      </w:r>
      <w:hyperlink r:id="rId16" w:tooltip="Incentive" w:history="1">
        <w:r w:rsidRPr="002C71F6">
          <w:rPr>
            <w:rStyle w:val="Hyperlink"/>
            <w:color w:val="000000" w:themeColor="text1"/>
            <w:u w:val="none"/>
          </w:rPr>
          <w:t>economic incentives</w:t>
        </w:r>
      </w:hyperlink>
      <w:r w:rsidRPr="002C71F6">
        <w:rPr>
          <w:color w:val="000000" w:themeColor="text1"/>
        </w:rPr>
        <w:t> for those who secure them and utilize some type of a </w:t>
      </w:r>
      <w:hyperlink r:id="rId17" w:tooltip="Proof-of-stake" w:history="1">
        <w:r w:rsidRPr="002C71F6">
          <w:rPr>
            <w:rStyle w:val="Hyperlink"/>
            <w:color w:val="000000" w:themeColor="text1"/>
            <w:u w:val="none"/>
          </w:rPr>
          <w:t>Proof of Stake</w:t>
        </w:r>
      </w:hyperlink>
      <w:r w:rsidRPr="002C71F6">
        <w:rPr>
          <w:color w:val="000000" w:themeColor="text1"/>
        </w:rPr>
        <w:t> or </w:t>
      </w:r>
      <w:hyperlink r:id="rId18" w:tooltip="Proof-of-work system" w:history="1">
        <w:r w:rsidRPr="002C71F6">
          <w:rPr>
            <w:rStyle w:val="Hyperlink"/>
            <w:color w:val="000000" w:themeColor="text1"/>
            <w:u w:val="none"/>
          </w:rPr>
          <w:t>Proof of Work</w:t>
        </w:r>
      </w:hyperlink>
      <w:r w:rsidRPr="002C71F6">
        <w:rPr>
          <w:color w:val="000000" w:themeColor="text1"/>
        </w:rPr>
        <w:t> algorithm.</w:t>
      </w:r>
      <w:r w:rsidRPr="002C71F6">
        <w:rPr>
          <w:rFonts w:ascii="Arial" w:hAnsi="Arial" w:cs="Arial"/>
          <w:color w:val="222222"/>
          <w:sz w:val="21"/>
          <w:szCs w:val="21"/>
          <w:shd w:val="clear" w:color="auto" w:fill="FFFFFF"/>
        </w:rPr>
        <w:t xml:space="preserve"> </w:t>
      </w:r>
      <w:r w:rsidRPr="002C71F6">
        <w:rPr>
          <w:color w:val="222222"/>
          <w:shd w:val="clear" w:color="auto" w:fill="FFFFFF"/>
        </w:rPr>
        <w:t xml:space="preserve">Some of the largest, most known public </w:t>
      </w:r>
      <w:proofErr w:type="spellStart"/>
      <w:r w:rsidRPr="002C71F6">
        <w:rPr>
          <w:color w:val="222222"/>
          <w:shd w:val="clear" w:color="auto" w:fill="FFFFFF"/>
        </w:rPr>
        <w:t>blockchains</w:t>
      </w:r>
      <w:proofErr w:type="spellEnd"/>
      <w:r w:rsidRPr="002C71F6">
        <w:rPr>
          <w:color w:val="222222"/>
          <w:shd w:val="clear" w:color="auto" w:fill="FFFFFF"/>
        </w:rPr>
        <w:t xml:space="preserve"> are </w:t>
      </w:r>
      <w:proofErr w:type="spellStart"/>
      <w:r w:rsidRPr="002C71F6">
        <w:rPr>
          <w:color w:val="222222"/>
          <w:shd w:val="clear" w:color="auto" w:fill="FFFFFF"/>
        </w:rPr>
        <w:t>Bitcoin</w:t>
      </w:r>
      <w:proofErr w:type="spellEnd"/>
      <w:r w:rsidRPr="002C71F6">
        <w:rPr>
          <w:color w:val="222222"/>
          <w:shd w:val="clear" w:color="auto" w:fill="FFFFFF"/>
        </w:rPr>
        <w:t xml:space="preserve"> and </w:t>
      </w:r>
      <w:proofErr w:type="spellStart"/>
      <w:r w:rsidRPr="002C71F6">
        <w:rPr>
          <w:color w:val="222222"/>
          <w:shd w:val="clear" w:color="auto" w:fill="FFFFFF"/>
        </w:rPr>
        <w:t>Ethereum</w:t>
      </w:r>
      <w:proofErr w:type="spellEnd"/>
      <w:r w:rsidRPr="002C71F6">
        <w:rPr>
          <w:color w:val="222222"/>
          <w:shd w:val="clear" w:color="auto" w:fill="FFFFFF"/>
        </w:rPr>
        <w:t>.</w:t>
      </w:r>
    </w:p>
    <w:p w14:paraId="644DC055" w14:textId="77777777" w:rsidR="002C71F6" w:rsidRPr="002C71F6" w:rsidRDefault="002C71F6" w:rsidP="002C71F6">
      <w:pPr>
        <w:spacing w:line="360" w:lineRule="auto"/>
        <w:ind w:left="1440" w:right="245"/>
        <w:jc w:val="both"/>
      </w:pPr>
    </w:p>
    <w:p w14:paraId="53127A9D" w14:textId="6F67C3E6" w:rsidR="002C71F6" w:rsidRDefault="002C71F6" w:rsidP="002C71F6">
      <w:pPr>
        <w:pStyle w:val="ListParagraph"/>
        <w:numPr>
          <w:ilvl w:val="0"/>
          <w:numId w:val="27"/>
        </w:numPr>
        <w:spacing w:after="0" w:line="480" w:lineRule="auto"/>
        <w:ind w:right="245"/>
        <w:jc w:val="both"/>
        <w:rPr>
          <w:rFonts w:ascii="Times New Roman" w:hAnsi="Times New Roman" w:cs="Times New Roman"/>
          <w:b/>
          <w:bCs/>
          <w:sz w:val="24"/>
          <w:szCs w:val="24"/>
        </w:rPr>
      </w:pPr>
      <w:r>
        <w:rPr>
          <w:rFonts w:ascii="Times New Roman" w:hAnsi="Times New Roman" w:cs="Times New Roman"/>
          <w:b/>
          <w:bCs/>
          <w:sz w:val="24"/>
          <w:szCs w:val="24"/>
        </w:rPr>
        <w:t xml:space="preserve">Private </w:t>
      </w:r>
      <w:proofErr w:type="spellStart"/>
      <w:r>
        <w:rPr>
          <w:rFonts w:ascii="Times New Roman" w:hAnsi="Times New Roman" w:cs="Times New Roman"/>
          <w:b/>
          <w:bCs/>
          <w:sz w:val="24"/>
          <w:szCs w:val="24"/>
        </w:rPr>
        <w:t>Blockchains</w:t>
      </w:r>
      <w:proofErr w:type="spellEnd"/>
      <w:r>
        <w:rPr>
          <w:rFonts w:ascii="Times New Roman" w:hAnsi="Times New Roman" w:cs="Times New Roman"/>
          <w:b/>
          <w:bCs/>
          <w:sz w:val="24"/>
          <w:szCs w:val="24"/>
        </w:rPr>
        <w:t>:</w:t>
      </w:r>
    </w:p>
    <w:p w14:paraId="6A27BA02" w14:textId="0DA2FB71" w:rsidR="002C71F6" w:rsidRPr="002C71F6" w:rsidRDefault="002C71F6" w:rsidP="0000612F">
      <w:pPr>
        <w:pStyle w:val="NormalWeb"/>
        <w:shd w:val="clear" w:color="auto" w:fill="FFFFFF"/>
        <w:spacing w:before="120" w:beforeAutospacing="0" w:after="120" w:afterAutospacing="0" w:line="360" w:lineRule="auto"/>
        <w:ind w:left="720" w:firstLine="720"/>
        <w:rPr>
          <w:color w:val="000000" w:themeColor="text1"/>
        </w:rPr>
      </w:pPr>
      <w:r w:rsidRPr="002C71F6">
        <w:rPr>
          <w:color w:val="000000" w:themeColor="text1"/>
        </w:rPr>
        <w:t xml:space="preserve">A private </w:t>
      </w:r>
      <w:proofErr w:type="spellStart"/>
      <w:r w:rsidRPr="002C71F6">
        <w:rPr>
          <w:color w:val="000000" w:themeColor="text1"/>
        </w:rPr>
        <w:t>blockchain</w:t>
      </w:r>
      <w:proofErr w:type="spellEnd"/>
      <w:r w:rsidRPr="002C71F6">
        <w:rPr>
          <w:color w:val="000000" w:themeColor="text1"/>
        </w:rPr>
        <w:t xml:space="preserve"> is permissioned. One cannot join it unless invited by the network administrators. Participant and validator access is restricted. This type of </w:t>
      </w:r>
      <w:proofErr w:type="spellStart"/>
      <w:r w:rsidRPr="002C71F6">
        <w:rPr>
          <w:color w:val="000000" w:themeColor="text1"/>
        </w:rPr>
        <w:t>blockchains</w:t>
      </w:r>
      <w:proofErr w:type="spellEnd"/>
      <w:r w:rsidRPr="002C71F6">
        <w:rPr>
          <w:color w:val="000000" w:themeColor="text1"/>
        </w:rPr>
        <w:t xml:space="preserve"> can be considered a middle-ground for companies that are interested in the </w:t>
      </w:r>
      <w:proofErr w:type="spellStart"/>
      <w:r w:rsidRPr="002C71F6">
        <w:rPr>
          <w:color w:val="000000" w:themeColor="text1"/>
        </w:rPr>
        <w:t>blockchain</w:t>
      </w:r>
      <w:proofErr w:type="spellEnd"/>
      <w:r w:rsidRPr="002C71F6">
        <w:rPr>
          <w:color w:val="000000" w:themeColor="text1"/>
        </w:rPr>
        <w:t xml:space="preserve"> technology in general but are not comfortable with a level of control offered by public networks. Typically, they seek to </w:t>
      </w:r>
      <w:hyperlink r:id="rId19" w:tooltip="Incorporation (business)" w:history="1">
        <w:r w:rsidRPr="002C71F6">
          <w:rPr>
            <w:rStyle w:val="Hyperlink"/>
            <w:color w:val="000000" w:themeColor="text1"/>
            <w:u w:val="none"/>
          </w:rPr>
          <w:t>incorporate</w:t>
        </w:r>
      </w:hyperlink>
      <w:r w:rsidRPr="002C71F6">
        <w:rPr>
          <w:color w:val="000000" w:themeColor="text1"/>
        </w:rPr>
        <w:t> </w:t>
      </w:r>
      <w:proofErr w:type="spellStart"/>
      <w:r w:rsidRPr="002C71F6">
        <w:rPr>
          <w:color w:val="000000" w:themeColor="text1"/>
        </w:rPr>
        <w:t>blockchain</w:t>
      </w:r>
      <w:proofErr w:type="spellEnd"/>
      <w:r w:rsidRPr="002C71F6">
        <w:rPr>
          <w:color w:val="000000" w:themeColor="text1"/>
        </w:rPr>
        <w:t xml:space="preserve"> into their accounting and record-keeping procedures without sacrificing autonomy and running the risk of exposing sensitive data to the public internet.</w:t>
      </w:r>
    </w:p>
    <w:p w14:paraId="26D66B87" w14:textId="77777777" w:rsidR="002C71F6" w:rsidRDefault="002C71F6" w:rsidP="002C71F6">
      <w:pPr>
        <w:pStyle w:val="ListParagraph"/>
        <w:spacing w:after="0" w:line="480" w:lineRule="auto"/>
        <w:ind w:left="1440" w:right="245"/>
        <w:jc w:val="both"/>
        <w:rPr>
          <w:rFonts w:ascii="Times New Roman" w:hAnsi="Times New Roman" w:cs="Times New Roman"/>
          <w:b/>
          <w:bCs/>
          <w:sz w:val="24"/>
          <w:szCs w:val="24"/>
        </w:rPr>
      </w:pPr>
    </w:p>
    <w:p w14:paraId="2B3D1F37" w14:textId="77777777" w:rsidR="008F70BF" w:rsidRDefault="008F70BF" w:rsidP="002C71F6">
      <w:pPr>
        <w:pStyle w:val="ListParagraph"/>
        <w:spacing w:after="0" w:line="480" w:lineRule="auto"/>
        <w:ind w:left="1440" w:right="245"/>
        <w:jc w:val="both"/>
        <w:rPr>
          <w:rFonts w:ascii="Times New Roman" w:hAnsi="Times New Roman" w:cs="Times New Roman"/>
          <w:b/>
          <w:bCs/>
          <w:sz w:val="24"/>
          <w:szCs w:val="24"/>
        </w:rPr>
      </w:pPr>
    </w:p>
    <w:p w14:paraId="62E33DBF" w14:textId="77777777" w:rsidR="008F70BF" w:rsidRDefault="008F70BF" w:rsidP="002C71F6">
      <w:pPr>
        <w:pStyle w:val="ListParagraph"/>
        <w:spacing w:after="0" w:line="480" w:lineRule="auto"/>
        <w:ind w:left="1440" w:right="245"/>
        <w:jc w:val="both"/>
        <w:rPr>
          <w:rFonts w:ascii="Times New Roman" w:hAnsi="Times New Roman" w:cs="Times New Roman"/>
          <w:b/>
          <w:bCs/>
          <w:sz w:val="24"/>
          <w:szCs w:val="24"/>
        </w:rPr>
      </w:pPr>
    </w:p>
    <w:p w14:paraId="42C4AE24" w14:textId="77777777" w:rsidR="008F70BF" w:rsidRDefault="008F70BF" w:rsidP="002C71F6">
      <w:pPr>
        <w:pStyle w:val="ListParagraph"/>
        <w:spacing w:after="0" w:line="480" w:lineRule="auto"/>
        <w:ind w:left="1440" w:right="245"/>
        <w:jc w:val="both"/>
        <w:rPr>
          <w:rFonts w:ascii="Times New Roman" w:hAnsi="Times New Roman" w:cs="Times New Roman"/>
          <w:b/>
          <w:bCs/>
          <w:sz w:val="24"/>
          <w:szCs w:val="24"/>
        </w:rPr>
      </w:pPr>
    </w:p>
    <w:p w14:paraId="4501C177" w14:textId="176FFB01" w:rsidR="002C71F6" w:rsidRDefault="002C71F6" w:rsidP="002C71F6">
      <w:pPr>
        <w:pStyle w:val="ListParagraph"/>
        <w:numPr>
          <w:ilvl w:val="0"/>
          <w:numId w:val="27"/>
        </w:numPr>
        <w:spacing w:after="0" w:line="480" w:lineRule="auto"/>
        <w:ind w:right="245"/>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Consortium </w:t>
      </w:r>
      <w:proofErr w:type="spellStart"/>
      <w:r>
        <w:rPr>
          <w:rFonts w:ascii="Times New Roman" w:hAnsi="Times New Roman" w:cs="Times New Roman"/>
          <w:b/>
          <w:bCs/>
          <w:sz w:val="24"/>
          <w:szCs w:val="24"/>
        </w:rPr>
        <w:t>Blockchains</w:t>
      </w:r>
      <w:proofErr w:type="spellEnd"/>
      <w:r>
        <w:rPr>
          <w:rFonts w:ascii="Times New Roman" w:hAnsi="Times New Roman" w:cs="Times New Roman"/>
          <w:b/>
          <w:bCs/>
          <w:sz w:val="24"/>
          <w:szCs w:val="24"/>
        </w:rPr>
        <w:t>:</w:t>
      </w:r>
    </w:p>
    <w:p w14:paraId="4094E2FC" w14:textId="599F126B" w:rsidR="0000612F" w:rsidRPr="0000612F" w:rsidRDefault="0000612F" w:rsidP="0000612F">
      <w:pPr>
        <w:pStyle w:val="ListParagraph"/>
        <w:spacing w:after="0" w:line="360" w:lineRule="auto"/>
        <w:ind w:right="245" w:firstLine="720"/>
        <w:jc w:val="both"/>
        <w:rPr>
          <w:rFonts w:ascii="Times New Roman" w:hAnsi="Times New Roman" w:cs="Times New Roman"/>
          <w:b/>
          <w:bCs/>
          <w:color w:val="000000" w:themeColor="text1"/>
          <w:sz w:val="24"/>
          <w:szCs w:val="24"/>
        </w:rPr>
      </w:pPr>
      <w:r w:rsidRPr="0000612F">
        <w:rPr>
          <w:rFonts w:ascii="Times New Roman" w:hAnsi="Times New Roman" w:cs="Times New Roman"/>
          <w:color w:val="000000" w:themeColor="text1"/>
          <w:sz w:val="24"/>
          <w:szCs w:val="24"/>
          <w:shd w:val="clear" w:color="auto" w:fill="FFFFFF"/>
        </w:rPr>
        <w:t xml:space="preserve">A consortium </w:t>
      </w:r>
      <w:proofErr w:type="spellStart"/>
      <w:r w:rsidRPr="0000612F">
        <w:rPr>
          <w:rFonts w:ascii="Times New Roman" w:hAnsi="Times New Roman" w:cs="Times New Roman"/>
          <w:color w:val="000000" w:themeColor="text1"/>
          <w:sz w:val="24"/>
          <w:szCs w:val="24"/>
          <w:shd w:val="clear" w:color="auto" w:fill="FFFFFF"/>
        </w:rPr>
        <w:t>blockchain</w:t>
      </w:r>
      <w:proofErr w:type="spellEnd"/>
      <w:r w:rsidRPr="0000612F">
        <w:rPr>
          <w:rFonts w:ascii="Times New Roman" w:hAnsi="Times New Roman" w:cs="Times New Roman"/>
          <w:color w:val="000000" w:themeColor="text1"/>
          <w:sz w:val="24"/>
          <w:szCs w:val="24"/>
          <w:shd w:val="clear" w:color="auto" w:fill="FFFFFF"/>
        </w:rPr>
        <w:t xml:space="preserve"> is often said to be semi-decentralized. It, too, is permissioned but instead of a single </w:t>
      </w:r>
      <w:hyperlink r:id="rId20" w:tooltip="Organization" w:history="1">
        <w:r w:rsidRPr="0000612F">
          <w:rPr>
            <w:rStyle w:val="Hyperlink"/>
            <w:rFonts w:ascii="Times New Roman" w:hAnsi="Times New Roman" w:cs="Times New Roman"/>
            <w:color w:val="000000" w:themeColor="text1"/>
            <w:sz w:val="24"/>
            <w:szCs w:val="24"/>
            <w:u w:val="none"/>
            <w:shd w:val="clear" w:color="auto" w:fill="FFFFFF"/>
          </w:rPr>
          <w:t>organization</w:t>
        </w:r>
      </w:hyperlink>
      <w:r w:rsidRPr="0000612F">
        <w:rPr>
          <w:rFonts w:ascii="Times New Roman" w:hAnsi="Times New Roman" w:cs="Times New Roman"/>
          <w:color w:val="000000" w:themeColor="text1"/>
          <w:sz w:val="24"/>
          <w:szCs w:val="24"/>
          <w:shd w:val="clear" w:color="auto" w:fill="FFFFFF"/>
        </w:rPr>
        <w:t> controlling it, a number of companies might each operate a </w:t>
      </w:r>
      <w:hyperlink r:id="rId21" w:tooltip="Node (networking)" w:history="1">
        <w:r w:rsidRPr="0000612F">
          <w:rPr>
            <w:rStyle w:val="Hyperlink"/>
            <w:rFonts w:ascii="Times New Roman" w:hAnsi="Times New Roman" w:cs="Times New Roman"/>
            <w:color w:val="000000" w:themeColor="text1"/>
            <w:sz w:val="24"/>
            <w:szCs w:val="24"/>
            <w:u w:val="none"/>
            <w:shd w:val="clear" w:color="auto" w:fill="FFFFFF"/>
          </w:rPr>
          <w:t>node</w:t>
        </w:r>
      </w:hyperlink>
      <w:r w:rsidRPr="0000612F">
        <w:rPr>
          <w:rFonts w:ascii="Times New Roman" w:hAnsi="Times New Roman" w:cs="Times New Roman"/>
          <w:color w:val="000000" w:themeColor="text1"/>
          <w:sz w:val="24"/>
          <w:szCs w:val="24"/>
          <w:shd w:val="clear" w:color="auto" w:fill="FFFFFF"/>
        </w:rPr>
        <w:t> on such a network. The administrators of a consortium chain restrict users' reading rights as they see fit and only allow a limited set of trusted nodes to execute a consensus protocol.</w:t>
      </w:r>
    </w:p>
    <w:p w14:paraId="5B04F4C4" w14:textId="16FE8308" w:rsidR="0000612F" w:rsidRDefault="003B48BB" w:rsidP="00297D45">
      <w:pPr>
        <w:spacing w:line="480" w:lineRule="auto"/>
        <w:ind w:right="245"/>
        <w:jc w:val="both"/>
        <w:rPr>
          <w:b/>
          <w:bCs/>
        </w:rPr>
      </w:pPr>
      <w:r>
        <w:rPr>
          <w:b/>
          <w:bCs/>
        </w:rPr>
        <w:tab/>
      </w:r>
    </w:p>
    <w:p w14:paraId="07C56334" w14:textId="77777777" w:rsidR="0000612F" w:rsidRPr="003B48BB" w:rsidRDefault="0000612F" w:rsidP="00297D45">
      <w:pPr>
        <w:spacing w:line="480" w:lineRule="auto"/>
        <w:ind w:right="245"/>
        <w:jc w:val="both"/>
        <w:rPr>
          <w:b/>
          <w:bCs/>
        </w:rPr>
      </w:pPr>
    </w:p>
    <w:p w14:paraId="47314219" w14:textId="3DFED8B1" w:rsidR="00297D45" w:rsidRDefault="008E71B8" w:rsidP="00297D45">
      <w:pPr>
        <w:spacing w:line="480" w:lineRule="auto"/>
        <w:ind w:right="245"/>
        <w:jc w:val="both"/>
        <w:rPr>
          <w:b/>
          <w:bCs/>
        </w:rPr>
      </w:pPr>
      <w:r>
        <w:rPr>
          <w:bCs/>
        </w:rPr>
        <w:t xml:space="preserve">   </w:t>
      </w:r>
      <w:r w:rsidR="003B48BB">
        <w:rPr>
          <w:b/>
          <w:bCs/>
        </w:rPr>
        <w:t>2.5</w:t>
      </w:r>
      <w:r>
        <w:rPr>
          <w:b/>
          <w:bCs/>
        </w:rPr>
        <w:t xml:space="preserve"> Applications</w:t>
      </w:r>
      <w:r w:rsidR="00067F9F">
        <w:rPr>
          <w:b/>
          <w:bCs/>
        </w:rPr>
        <w:t xml:space="preserve"> of </w:t>
      </w:r>
      <w:proofErr w:type="spellStart"/>
      <w:r w:rsidR="00067F9F">
        <w:rPr>
          <w:b/>
          <w:bCs/>
        </w:rPr>
        <w:t>Blockchain</w:t>
      </w:r>
      <w:proofErr w:type="spellEnd"/>
    </w:p>
    <w:p w14:paraId="598A552F" w14:textId="3E191CC9" w:rsidR="00297D45" w:rsidRPr="00297D45" w:rsidRDefault="00297D45" w:rsidP="00297D45">
      <w:pPr>
        <w:pStyle w:val="ListParagraph"/>
        <w:numPr>
          <w:ilvl w:val="0"/>
          <w:numId w:val="27"/>
        </w:numPr>
        <w:spacing w:after="0" w:line="480" w:lineRule="auto"/>
        <w:ind w:right="245"/>
        <w:jc w:val="both"/>
        <w:rPr>
          <w:rFonts w:ascii="Times New Roman" w:hAnsi="Times New Roman" w:cs="Times New Roman"/>
          <w:b/>
          <w:bCs/>
          <w:sz w:val="24"/>
          <w:szCs w:val="24"/>
        </w:rPr>
      </w:pPr>
      <w:proofErr w:type="spellStart"/>
      <w:r w:rsidRPr="00297D45">
        <w:rPr>
          <w:rFonts w:ascii="Times New Roman" w:hAnsi="Times New Roman" w:cs="Times New Roman"/>
          <w:b/>
          <w:bCs/>
          <w:sz w:val="24"/>
          <w:szCs w:val="24"/>
        </w:rPr>
        <w:t>Cryptocurrencies</w:t>
      </w:r>
      <w:proofErr w:type="spellEnd"/>
      <w:r w:rsidRPr="00297D45">
        <w:rPr>
          <w:rFonts w:ascii="Times New Roman" w:hAnsi="Times New Roman" w:cs="Times New Roman"/>
          <w:b/>
          <w:bCs/>
          <w:sz w:val="24"/>
          <w:szCs w:val="24"/>
        </w:rPr>
        <w:t>:</w:t>
      </w:r>
    </w:p>
    <w:p w14:paraId="31B94FE5" w14:textId="10286249" w:rsidR="00A84057" w:rsidRDefault="00297D45" w:rsidP="00A84057">
      <w:pPr>
        <w:spacing w:line="360" w:lineRule="auto"/>
        <w:ind w:left="720" w:right="245" w:firstLine="720"/>
        <w:jc w:val="both"/>
        <w:rPr>
          <w:bCs/>
        </w:rPr>
      </w:pPr>
      <w:r>
        <w:rPr>
          <w:bCs/>
        </w:rPr>
        <w:t>T</w:t>
      </w:r>
      <w:r w:rsidR="00966A37">
        <w:rPr>
          <w:bCs/>
        </w:rPr>
        <w:t xml:space="preserve">he primary use of the </w:t>
      </w:r>
      <w:proofErr w:type="spellStart"/>
      <w:r w:rsidR="00966A37">
        <w:rPr>
          <w:bCs/>
        </w:rPr>
        <w:t>blockchains</w:t>
      </w:r>
      <w:proofErr w:type="spellEnd"/>
      <w:r w:rsidR="00966A37">
        <w:rPr>
          <w:bCs/>
        </w:rPr>
        <w:t xml:space="preserve"> today is a distributed ledger for </w:t>
      </w:r>
      <w:proofErr w:type="spellStart"/>
      <w:r w:rsidR="00966A37">
        <w:rPr>
          <w:bCs/>
        </w:rPr>
        <w:t>cryptocurrency</w:t>
      </w:r>
      <w:proofErr w:type="spellEnd"/>
      <w:r w:rsidR="00966A37">
        <w:rPr>
          <w:bCs/>
        </w:rPr>
        <w:t xml:space="preserve">. </w:t>
      </w:r>
      <w:r w:rsidR="00A84057">
        <w:rPr>
          <w:bCs/>
        </w:rPr>
        <w:t xml:space="preserve">In crypto currency a block is generated when a computationally difficult hashed function is solved and the block is added to the current chain. This computing takes a lot of electricity. This solving hash and generating block is called mining of the coins. There are many methods for mining process too. With each block added to the chain, certain amount of coin or </w:t>
      </w:r>
      <w:proofErr w:type="spellStart"/>
      <w:r w:rsidR="00A84057">
        <w:rPr>
          <w:bCs/>
        </w:rPr>
        <w:t>cryptocurrency</w:t>
      </w:r>
      <w:proofErr w:type="spellEnd"/>
      <w:r w:rsidR="00A84057">
        <w:rPr>
          <w:bCs/>
        </w:rPr>
        <w:t xml:space="preserve"> is generated.</w:t>
      </w:r>
    </w:p>
    <w:p w14:paraId="12271B87" w14:textId="5D94D1FB" w:rsidR="00A84057" w:rsidRDefault="00A84057" w:rsidP="00A84057">
      <w:pPr>
        <w:spacing w:line="360" w:lineRule="auto"/>
        <w:ind w:left="720" w:right="245" w:firstLine="720"/>
        <w:jc w:val="both"/>
        <w:rPr>
          <w:bCs/>
        </w:rPr>
      </w:pPr>
      <w:r>
        <w:rPr>
          <w:bCs/>
        </w:rPr>
        <w:t xml:space="preserve">There are many challenges for this kind of network. Security is less of </w:t>
      </w:r>
      <w:proofErr w:type="spellStart"/>
      <w:r>
        <w:rPr>
          <w:bCs/>
        </w:rPr>
        <w:t>a</w:t>
      </w:r>
      <w:proofErr w:type="spellEnd"/>
      <w:r>
        <w:rPr>
          <w:bCs/>
        </w:rPr>
        <w:t xml:space="preserve"> issue because of the </w:t>
      </w:r>
      <w:proofErr w:type="spellStart"/>
      <w:r>
        <w:rPr>
          <w:bCs/>
        </w:rPr>
        <w:t>blockchain</w:t>
      </w:r>
      <w:proofErr w:type="spellEnd"/>
      <w:r>
        <w:rPr>
          <w:bCs/>
        </w:rPr>
        <w:t xml:space="preserve"> structure. Main concern is consensus. Every node has a copy of the existing chain. And after certain time a new block is added. So every node in the world should get the latest updated chain at almost same time.</w:t>
      </w:r>
    </w:p>
    <w:p w14:paraId="3D4C49F2" w14:textId="784F3813" w:rsidR="0000612F" w:rsidRDefault="00A84057" w:rsidP="00A84057">
      <w:pPr>
        <w:spacing w:line="360" w:lineRule="auto"/>
        <w:ind w:left="720" w:right="245" w:firstLine="720"/>
        <w:jc w:val="both"/>
        <w:rPr>
          <w:bCs/>
        </w:rPr>
      </w:pPr>
      <w:r>
        <w:rPr>
          <w:bCs/>
        </w:rPr>
        <w:t xml:space="preserve"> </w:t>
      </w:r>
      <w:r w:rsidR="00966A37">
        <w:rPr>
          <w:bCs/>
        </w:rPr>
        <w:t xml:space="preserve">There are many </w:t>
      </w:r>
      <w:proofErr w:type="spellStart"/>
      <w:r w:rsidR="00966A37">
        <w:rPr>
          <w:bCs/>
        </w:rPr>
        <w:t>cryptocurrencies</w:t>
      </w:r>
      <w:proofErr w:type="spellEnd"/>
      <w:r w:rsidR="00966A37">
        <w:rPr>
          <w:bCs/>
        </w:rPr>
        <w:t xml:space="preserve"> like </w:t>
      </w:r>
      <w:proofErr w:type="spellStart"/>
      <w:r w:rsidR="00966A37">
        <w:rPr>
          <w:bCs/>
        </w:rPr>
        <w:t>bitcoin</w:t>
      </w:r>
      <w:proofErr w:type="spellEnd"/>
      <w:r w:rsidR="00966A37">
        <w:rPr>
          <w:bCs/>
        </w:rPr>
        <w:t xml:space="preserve">, </w:t>
      </w:r>
      <w:proofErr w:type="spellStart"/>
      <w:r w:rsidR="00966A37">
        <w:rPr>
          <w:bCs/>
        </w:rPr>
        <w:t>litecoin</w:t>
      </w:r>
      <w:proofErr w:type="spellEnd"/>
      <w:r w:rsidR="00966A37">
        <w:rPr>
          <w:bCs/>
        </w:rPr>
        <w:t>, ether etc.</w:t>
      </w:r>
      <w:r w:rsidR="00297D45">
        <w:rPr>
          <w:bCs/>
        </w:rPr>
        <w:t xml:space="preserve"> We will take an example of </w:t>
      </w:r>
      <w:proofErr w:type="spellStart"/>
      <w:r w:rsidR="00297D45">
        <w:rPr>
          <w:bCs/>
        </w:rPr>
        <w:t>bitcoin</w:t>
      </w:r>
      <w:proofErr w:type="spellEnd"/>
      <w:r w:rsidR="00297D45">
        <w:rPr>
          <w:bCs/>
        </w:rPr>
        <w:t xml:space="preserve"> to understand this.</w:t>
      </w:r>
    </w:p>
    <w:p w14:paraId="34B8D6CB" w14:textId="4307BF01" w:rsidR="00297D45" w:rsidRDefault="00297D45" w:rsidP="00966A37">
      <w:pPr>
        <w:spacing w:line="360" w:lineRule="auto"/>
        <w:ind w:left="720" w:right="245" w:firstLine="720"/>
        <w:jc w:val="both"/>
        <w:rPr>
          <w:bCs/>
        </w:rPr>
      </w:pPr>
      <w:proofErr w:type="spellStart"/>
      <w:r>
        <w:rPr>
          <w:bCs/>
        </w:rPr>
        <w:t>Bitcoin</w:t>
      </w:r>
      <w:proofErr w:type="spellEnd"/>
      <w:r>
        <w:rPr>
          <w:bCs/>
        </w:rPr>
        <w:t xml:space="preserve"> is a completely decentralized, peer-to-peer, permission-less </w:t>
      </w:r>
      <w:proofErr w:type="spellStart"/>
      <w:r>
        <w:rPr>
          <w:bCs/>
        </w:rPr>
        <w:t>cryptocurrency</w:t>
      </w:r>
      <w:proofErr w:type="spellEnd"/>
      <w:r>
        <w:rPr>
          <w:bCs/>
        </w:rPr>
        <w:t xml:space="preserve"> put forth in 2009.</w:t>
      </w:r>
    </w:p>
    <w:p w14:paraId="1B376E12" w14:textId="146431EF" w:rsidR="00297D45" w:rsidRDefault="00297D45" w:rsidP="00297D45">
      <w:pPr>
        <w:pStyle w:val="ListParagraph"/>
        <w:numPr>
          <w:ilvl w:val="0"/>
          <w:numId w:val="28"/>
        </w:numPr>
        <w:spacing w:line="360" w:lineRule="auto"/>
        <w:ind w:right="245"/>
        <w:jc w:val="both"/>
        <w:rPr>
          <w:bCs/>
        </w:rPr>
      </w:pPr>
      <w:r>
        <w:rPr>
          <w:bCs/>
        </w:rPr>
        <w:t>Decentralized: No central party to ordering or controlling or recording anything.</w:t>
      </w:r>
    </w:p>
    <w:p w14:paraId="62DC5F03" w14:textId="326D46FE" w:rsidR="00297D45" w:rsidRDefault="00297D45" w:rsidP="00297D45">
      <w:pPr>
        <w:pStyle w:val="ListParagraph"/>
        <w:numPr>
          <w:ilvl w:val="0"/>
          <w:numId w:val="28"/>
        </w:numPr>
        <w:spacing w:line="360" w:lineRule="auto"/>
        <w:ind w:right="245"/>
        <w:jc w:val="both"/>
        <w:rPr>
          <w:bCs/>
        </w:rPr>
      </w:pPr>
      <w:r>
        <w:rPr>
          <w:bCs/>
        </w:rPr>
        <w:t>Peer to peer: Software that runs on the machines of all the stakeholders to form a system</w:t>
      </w:r>
    </w:p>
    <w:p w14:paraId="2D731159" w14:textId="04F88537" w:rsidR="00297D45" w:rsidRDefault="00297D45" w:rsidP="00297D45">
      <w:pPr>
        <w:pStyle w:val="ListParagraph"/>
        <w:numPr>
          <w:ilvl w:val="0"/>
          <w:numId w:val="28"/>
        </w:numPr>
        <w:spacing w:line="360" w:lineRule="auto"/>
        <w:ind w:right="245"/>
        <w:jc w:val="both"/>
        <w:rPr>
          <w:bCs/>
        </w:rPr>
      </w:pPr>
      <w:r>
        <w:rPr>
          <w:bCs/>
        </w:rPr>
        <w:t>Permission-less: no-identity. No need to sign up anywhere to use.</w:t>
      </w:r>
    </w:p>
    <w:p w14:paraId="4D1B4933" w14:textId="71B18715" w:rsidR="00297D45" w:rsidRPr="00297D45" w:rsidRDefault="00297D45" w:rsidP="00297D45">
      <w:pPr>
        <w:spacing w:line="360" w:lineRule="auto"/>
        <w:ind w:left="1440" w:right="245"/>
        <w:jc w:val="both"/>
        <w:rPr>
          <w:bCs/>
        </w:rPr>
      </w:pPr>
      <w:r>
        <w:rPr>
          <w:bCs/>
        </w:rPr>
        <w:t>It is a currency on which no government or central party has any control.</w:t>
      </w:r>
    </w:p>
    <w:p w14:paraId="5C7C69C0" w14:textId="77777777" w:rsidR="00297D45" w:rsidRDefault="00297D45" w:rsidP="00297D45">
      <w:pPr>
        <w:spacing w:line="360" w:lineRule="auto"/>
        <w:ind w:right="245"/>
        <w:jc w:val="both"/>
        <w:rPr>
          <w:bCs/>
        </w:rPr>
      </w:pPr>
    </w:p>
    <w:p w14:paraId="1D9ECACF" w14:textId="77777777" w:rsidR="00297D45" w:rsidRDefault="00966A37" w:rsidP="00966A37">
      <w:pPr>
        <w:spacing w:line="360" w:lineRule="auto"/>
        <w:ind w:left="720" w:right="245" w:firstLine="720"/>
        <w:jc w:val="both"/>
        <w:rPr>
          <w:bCs/>
        </w:rPr>
      </w:pPr>
      <w:r>
        <w:rPr>
          <w:bCs/>
        </w:rPr>
        <w:t>Then the other well-known application of this is smart contracts.</w:t>
      </w:r>
      <w:r w:rsidR="00297D45">
        <w:rPr>
          <w:bCs/>
        </w:rPr>
        <w:t xml:space="preserve"> The current </w:t>
      </w:r>
      <w:proofErr w:type="spellStart"/>
      <w:r w:rsidR="00297D45">
        <w:rPr>
          <w:bCs/>
        </w:rPr>
        <w:t>bitcoin</w:t>
      </w:r>
      <w:proofErr w:type="spellEnd"/>
      <w:r w:rsidR="00297D45">
        <w:rPr>
          <w:bCs/>
        </w:rPr>
        <w:t xml:space="preserve"> price is $6398.21 (as of 23</w:t>
      </w:r>
      <w:r w:rsidR="00297D45" w:rsidRPr="00297D45">
        <w:rPr>
          <w:bCs/>
          <w:vertAlign w:val="superscript"/>
        </w:rPr>
        <w:t>rd</w:t>
      </w:r>
      <w:r w:rsidR="00297D45">
        <w:rPr>
          <w:bCs/>
        </w:rPr>
        <w:t xml:space="preserve"> October,2018 at 1:20pm).</w:t>
      </w:r>
    </w:p>
    <w:p w14:paraId="5C5D74C4" w14:textId="218D3F9A" w:rsidR="00966A37" w:rsidRDefault="00297D45" w:rsidP="00966A37">
      <w:pPr>
        <w:spacing w:line="360" w:lineRule="auto"/>
        <w:ind w:left="720" w:right="245" w:firstLine="720"/>
        <w:jc w:val="both"/>
        <w:rPr>
          <w:bCs/>
        </w:rPr>
      </w:pPr>
      <w:r>
        <w:rPr>
          <w:bCs/>
        </w:rPr>
        <w:lastRenderedPageBreak/>
        <w:t xml:space="preserve"> Let’s take an example of one transaction. Say, Alice wants to send some </w:t>
      </w:r>
      <w:proofErr w:type="spellStart"/>
      <w:r>
        <w:rPr>
          <w:bCs/>
        </w:rPr>
        <w:t>bitcoin</w:t>
      </w:r>
      <w:proofErr w:type="spellEnd"/>
      <w:r>
        <w:rPr>
          <w:bCs/>
        </w:rPr>
        <w:t xml:space="preserve"> to Bob. So this happens:</w:t>
      </w:r>
    </w:p>
    <w:p w14:paraId="73C5D449" w14:textId="77777777" w:rsidR="003B48BB" w:rsidRDefault="003B48BB" w:rsidP="00966A37">
      <w:pPr>
        <w:spacing w:line="360" w:lineRule="auto"/>
        <w:ind w:left="720" w:right="245" w:firstLine="720"/>
        <w:jc w:val="both"/>
        <w:rPr>
          <w:bCs/>
        </w:rPr>
      </w:pPr>
    </w:p>
    <w:p w14:paraId="076DDF25" w14:textId="77777777" w:rsidR="003B48BB" w:rsidRDefault="003B48BB" w:rsidP="00966A37">
      <w:pPr>
        <w:spacing w:line="360" w:lineRule="auto"/>
        <w:ind w:left="720" w:right="245" w:firstLine="720"/>
        <w:jc w:val="both"/>
        <w:rPr>
          <w:bCs/>
        </w:rPr>
      </w:pPr>
    </w:p>
    <w:p w14:paraId="7B6ABAB4" w14:textId="77777777" w:rsidR="003B48BB" w:rsidRDefault="003B48BB" w:rsidP="0000612F">
      <w:pPr>
        <w:spacing w:line="360" w:lineRule="auto"/>
        <w:ind w:right="245"/>
        <w:jc w:val="both"/>
        <w:rPr>
          <w:bCs/>
        </w:rPr>
      </w:pPr>
    </w:p>
    <w:p w14:paraId="48898EBD" w14:textId="77777777" w:rsidR="003B48BB" w:rsidRDefault="003B48BB" w:rsidP="00966A37">
      <w:pPr>
        <w:spacing w:line="360" w:lineRule="auto"/>
        <w:ind w:left="720" w:right="245" w:firstLine="720"/>
        <w:jc w:val="both"/>
        <w:rPr>
          <w:bCs/>
        </w:rPr>
      </w:pPr>
    </w:p>
    <w:p w14:paraId="12780C9B" w14:textId="2ED22919" w:rsidR="000F759A" w:rsidRDefault="003B48BB" w:rsidP="003B48BB">
      <w:pPr>
        <w:spacing w:line="360" w:lineRule="auto"/>
        <w:ind w:right="245" w:firstLine="720"/>
        <w:rPr>
          <w:bCs/>
        </w:rPr>
      </w:pPr>
      <w:r w:rsidRPr="003B48BB">
        <w:rPr>
          <w:bCs/>
          <w:noProof/>
        </w:rPr>
        <mc:AlternateContent>
          <mc:Choice Requires="wps">
            <w:drawing>
              <wp:anchor distT="0" distB="0" distL="114300" distR="114300" simplePos="0" relativeHeight="251662336" behindDoc="0" locked="0" layoutInCell="1" allowOverlap="1" wp14:anchorId="03B4D146" wp14:editId="7801DC08">
                <wp:simplePos x="0" y="0"/>
                <wp:positionH relativeFrom="column">
                  <wp:posOffset>1438910</wp:posOffset>
                </wp:positionH>
                <wp:positionV relativeFrom="paragraph">
                  <wp:posOffset>2731135</wp:posOffset>
                </wp:positionV>
                <wp:extent cx="647700" cy="266701"/>
                <wp:effectExtent l="19050" t="38100" r="76200" b="95250"/>
                <wp:wrapNone/>
                <wp:docPr id="14" name="Right Arrow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1BFF86F-BF00-5243-8745-268C002B0FF3}"/>
                    </a:ext>
                  </a:extLst>
                </wp:docPr>
                <wp:cNvGraphicFramePr/>
                <a:graphic xmlns:a="http://schemas.openxmlformats.org/drawingml/2006/main">
                  <a:graphicData uri="http://schemas.microsoft.com/office/word/2010/wordprocessingShape">
                    <wps:wsp>
                      <wps:cNvSpPr/>
                      <wps:spPr>
                        <a:xfrm rot="5400000">
                          <a:off x="0" y="0"/>
                          <a:ext cx="647700" cy="266701"/>
                        </a:xfrm>
                        <a:prstGeom prst="rightArrow">
                          <a:avLst/>
                        </a:prstGeom>
                      </wps:spPr>
                      <wps:style>
                        <a:lnRef idx="1">
                          <a:schemeClr val="dk1"/>
                        </a:lnRef>
                        <a:fillRef idx="2">
                          <a:schemeClr val="dk1"/>
                        </a:fillRef>
                        <a:effectRef idx="1">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0E85B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13.3pt;margin-top:215.05pt;width:51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" adj="17153" fillcolor="gray [1616]" strokecolor="black [3040]">
                <v:fill color2="#d9d9d9 [496]" rotate="t" angle="180" colors="0 #bcbcbc;22938f #d0d0d0;1 #ededed" focus="100%" type="gradient"/>
                <v:shadow on="t" color="black" opacity="24903f" origin=",.5" offset="0,.55556mm"/>
              </v:shape>
            </w:pict>
          </mc:Fallback>
        </mc:AlternateContent>
      </w:r>
      <w:r w:rsidR="000F759A" w:rsidRPr="000F759A">
        <w:rPr>
          <w:bCs/>
          <w:noProof/>
        </w:rPr>
        <w:drawing>
          <wp:inline distT="0" distB="0" distL="0" distR="0" wp14:anchorId="10F91E44" wp14:editId="54813F68">
            <wp:extent cx="5541231" cy="2819400"/>
            <wp:effectExtent l="0" t="0" r="2540" b="0"/>
            <wp:docPr id="7" name="Picture 7" descr="C:\Users\Administrator\Downloads\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transa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4759" cy="2826283"/>
                    </a:xfrm>
                    <a:prstGeom prst="rect">
                      <a:avLst/>
                    </a:prstGeom>
                    <a:noFill/>
                    <a:ln>
                      <a:noFill/>
                    </a:ln>
                  </pic:spPr>
                </pic:pic>
              </a:graphicData>
            </a:graphic>
          </wp:inline>
        </w:drawing>
      </w:r>
    </w:p>
    <w:p w14:paraId="01230773" w14:textId="2651E530" w:rsidR="003B48BB" w:rsidRDefault="003B48BB" w:rsidP="003B48BB">
      <w:pPr>
        <w:spacing w:line="360" w:lineRule="auto"/>
        <w:ind w:left="720" w:right="245" w:firstLine="720"/>
        <w:rPr>
          <w:bCs/>
        </w:rPr>
      </w:pPr>
      <w:r w:rsidRPr="003B48BB">
        <w:rPr>
          <w:bCs/>
          <w:noProof/>
        </w:rPr>
        <w:drawing>
          <wp:inline distT="0" distB="0" distL="0" distR="0" wp14:anchorId="150E22E6" wp14:editId="6296945B">
            <wp:extent cx="4057650" cy="3699510"/>
            <wp:effectExtent l="0" t="0" r="0" b="0"/>
            <wp:docPr id="13" name="Picture 13" descr="C:\Users\Administrator\Desktop\sg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gp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5736" cy="3716000"/>
                    </a:xfrm>
                    <a:prstGeom prst="rect">
                      <a:avLst/>
                    </a:prstGeom>
                    <a:noFill/>
                    <a:ln>
                      <a:noFill/>
                    </a:ln>
                  </pic:spPr>
                </pic:pic>
              </a:graphicData>
            </a:graphic>
          </wp:inline>
        </w:drawing>
      </w:r>
    </w:p>
    <w:p w14:paraId="5CFF47F9" w14:textId="481E2FA9" w:rsidR="003B48BB" w:rsidRDefault="003B48BB" w:rsidP="003B48BB">
      <w:pPr>
        <w:spacing w:line="480" w:lineRule="auto"/>
        <w:ind w:firstLine="720"/>
        <w:jc w:val="center"/>
        <w:rPr>
          <w:bCs/>
        </w:rPr>
      </w:pPr>
      <w:r>
        <w:rPr>
          <w:bCs/>
        </w:rPr>
        <w:t>Fig 2.2</w:t>
      </w:r>
      <w:r w:rsidRPr="00E5551B">
        <w:rPr>
          <w:bCs/>
        </w:rPr>
        <w:t xml:space="preserve"> </w:t>
      </w:r>
      <w:r>
        <w:rPr>
          <w:bCs/>
        </w:rPr>
        <w:t xml:space="preserve">Transaction in </w:t>
      </w:r>
      <w:proofErr w:type="spellStart"/>
      <w:r>
        <w:rPr>
          <w:bCs/>
        </w:rPr>
        <w:t>Bitcoin</w:t>
      </w:r>
      <w:proofErr w:type="spellEnd"/>
    </w:p>
    <w:p w14:paraId="451A1E60" w14:textId="77777777" w:rsidR="003B48BB" w:rsidRDefault="003B48BB" w:rsidP="00966A37">
      <w:pPr>
        <w:spacing w:line="360" w:lineRule="auto"/>
        <w:ind w:left="720" w:right="245" w:firstLine="720"/>
        <w:jc w:val="both"/>
        <w:rPr>
          <w:bCs/>
        </w:rPr>
      </w:pPr>
    </w:p>
    <w:p w14:paraId="5A6B40CA" w14:textId="77777777" w:rsidR="00DD5B5D" w:rsidRDefault="00DD5B5D" w:rsidP="00DD5B5D">
      <w:pPr>
        <w:spacing w:line="360" w:lineRule="auto"/>
        <w:ind w:right="245"/>
        <w:jc w:val="both"/>
        <w:rPr>
          <w:bCs/>
        </w:rPr>
      </w:pPr>
    </w:p>
    <w:p w14:paraId="568E181F" w14:textId="77777777" w:rsidR="00A12BA3" w:rsidRDefault="00A12BA3" w:rsidP="00DD5B5D">
      <w:pPr>
        <w:spacing w:line="360" w:lineRule="auto"/>
        <w:ind w:right="245"/>
        <w:jc w:val="both"/>
        <w:rPr>
          <w:bCs/>
        </w:rPr>
      </w:pPr>
    </w:p>
    <w:p w14:paraId="40A88CE4" w14:textId="77777777" w:rsidR="00F04975" w:rsidRDefault="001B6124" w:rsidP="00F04975">
      <w:pPr>
        <w:pStyle w:val="ListParagraph"/>
        <w:numPr>
          <w:ilvl w:val="0"/>
          <w:numId w:val="27"/>
        </w:numPr>
        <w:spacing w:line="360" w:lineRule="auto"/>
        <w:ind w:right="245"/>
        <w:jc w:val="both"/>
        <w:rPr>
          <w:rFonts w:ascii="Times New Roman" w:hAnsi="Times New Roman" w:cs="Times New Roman"/>
          <w:b/>
          <w:bCs/>
          <w:sz w:val="24"/>
        </w:rPr>
      </w:pPr>
      <w:r w:rsidRPr="001B6124">
        <w:rPr>
          <w:rFonts w:ascii="Times New Roman" w:hAnsi="Times New Roman" w:cs="Times New Roman"/>
          <w:b/>
          <w:bCs/>
          <w:sz w:val="24"/>
        </w:rPr>
        <w:t>Smart Contracts:</w:t>
      </w:r>
    </w:p>
    <w:p w14:paraId="250A869D" w14:textId="1D1EC659" w:rsidR="000965E4" w:rsidRDefault="00F04975" w:rsidP="00F04975">
      <w:pPr>
        <w:pStyle w:val="ListParagraph"/>
        <w:spacing w:line="360" w:lineRule="auto"/>
        <w:ind w:right="245" w:firstLine="720"/>
        <w:jc w:val="both"/>
        <w:rPr>
          <w:rFonts w:ascii="Times New Roman" w:hAnsi="Times New Roman" w:cs="Times New Roman"/>
          <w:bCs/>
          <w:sz w:val="24"/>
          <w:szCs w:val="24"/>
        </w:rPr>
      </w:pPr>
      <w:r w:rsidRPr="00F04975">
        <w:rPr>
          <w:rFonts w:ascii="Times New Roman" w:hAnsi="Times New Roman" w:cs="Times New Roman"/>
          <w:bCs/>
          <w:sz w:val="24"/>
          <w:szCs w:val="24"/>
        </w:rPr>
        <w:t xml:space="preserve">The term was coined by Nick </w:t>
      </w:r>
      <w:proofErr w:type="spellStart"/>
      <w:r w:rsidRPr="00F04975">
        <w:rPr>
          <w:rFonts w:ascii="Times New Roman" w:hAnsi="Times New Roman" w:cs="Times New Roman"/>
          <w:bCs/>
          <w:sz w:val="24"/>
          <w:szCs w:val="24"/>
        </w:rPr>
        <w:t>Szabo</w:t>
      </w:r>
      <w:proofErr w:type="spellEnd"/>
      <w:r w:rsidRPr="00F04975">
        <w:rPr>
          <w:rFonts w:ascii="Times New Roman" w:hAnsi="Times New Roman" w:cs="Times New Roman"/>
          <w:bCs/>
          <w:sz w:val="24"/>
          <w:szCs w:val="24"/>
        </w:rPr>
        <w:t xml:space="preserve">, a computer scientist and cryptographer, in 1996. </w:t>
      </w:r>
      <w:r w:rsidR="00C64228" w:rsidRPr="00F04975">
        <w:rPr>
          <w:rFonts w:ascii="Times New Roman" w:hAnsi="Times New Roman" w:cs="Times New Roman"/>
          <w:bCs/>
          <w:sz w:val="24"/>
          <w:szCs w:val="24"/>
        </w:rPr>
        <w:t>An automated computerized protocol used for digitally facilitating, verifying or enforcing the negotiation or performance of a legal contract by avoiding intermediates and directly validating the contract over a decentralized platform – faster, cheaper and more secure</w:t>
      </w:r>
      <w:r w:rsidR="001B6124" w:rsidRPr="00F04975">
        <w:rPr>
          <w:rFonts w:ascii="Times New Roman" w:hAnsi="Times New Roman" w:cs="Times New Roman"/>
          <w:bCs/>
          <w:sz w:val="24"/>
          <w:szCs w:val="24"/>
        </w:rPr>
        <w:t>.</w:t>
      </w:r>
      <w:r w:rsidR="001B6124" w:rsidRPr="00F04975">
        <w:rPr>
          <w:rFonts w:ascii="Arial Narrow" w:hAnsi="Arial Narrow" w:cs="Arial Narrow"/>
          <w:color w:val="000000" w:themeColor="text1"/>
          <w:kern w:val="24"/>
          <w:sz w:val="48"/>
          <w:szCs w:val="48"/>
        </w:rPr>
        <w:t xml:space="preserve"> </w:t>
      </w:r>
      <w:proofErr w:type="spellStart"/>
      <w:r w:rsidR="00C64228" w:rsidRPr="00F04975">
        <w:rPr>
          <w:rFonts w:ascii="Times New Roman" w:hAnsi="Times New Roman" w:cs="Times New Roman"/>
          <w:bCs/>
          <w:sz w:val="24"/>
          <w:szCs w:val="24"/>
        </w:rPr>
        <w:t>Szabo</w:t>
      </w:r>
      <w:proofErr w:type="spellEnd"/>
      <w:r w:rsidR="00C64228" w:rsidRPr="00F04975">
        <w:rPr>
          <w:rFonts w:ascii="Times New Roman" w:hAnsi="Times New Roman" w:cs="Times New Roman"/>
          <w:bCs/>
          <w:sz w:val="24"/>
          <w:szCs w:val="24"/>
        </w:rPr>
        <w:t xml:space="preserve"> claimed that smart contracts can be realized with the help of a public ledger</w:t>
      </w:r>
      <w:r w:rsidR="001B6124" w:rsidRPr="00F04975">
        <w:rPr>
          <w:rFonts w:ascii="Times New Roman" w:hAnsi="Times New Roman" w:cs="Times New Roman"/>
          <w:bCs/>
          <w:sz w:val="24"/>
          <w:szCs w:val="24"/>
        </w:rPr>
        <w:t xml:space="preserve">. </w:t>
      </w:r>
      <w:proofErr w:type="spellStart"/>
      <w:r w:rsidR="00C64228" w:rsidRPr="00F04975">
        <w:rPr>
          <w:rFonts w:ascii="Times New Roman" w:hAnsi="Times New Roman" w:cs="Times New Roman"/>
          <w:bCs/>
          <w:sz w:val="24"/>
          <w:szCs w:val="24"/>
        </w:rPr>
        <w:t>Blockchain</w:t>
      </w:r>
      <w:proofErr w:type="spellEnd"/>
      <w:r w:rsidR="00C64228" w:rsidRPr="00F04975">
        <w:rPr>
          <w:rFonts w:ascii="Times New Roman" w:hAnsi="Times New Roman" w:cs="Times New Roman"/>
          <w:bCs/>
          <w:sz w:val="24"/>
          <w:szCs w:val="24"/>
        </w:rPr>
        <w:t xml:space="preserve"> can be a pioneering technology to realize smart contracts</w:t>
      </w:r>
      <w:r>
        <w:rPr>
          <w:rFonts w:ascii="Times New Roman" w:hAnsi="Times New Roman" w:cs="Times New Roman"/>
          <w:bCs/>
          <w:sz w:val="24"/>
          <w:szCs w:val="24"/>
        </w:rPr>
        <w:t>.</w:t>
      </w:r>
    </w:p>
    <w:p w14:paraId="2464E2CC" w14:textId="1741D474" w:rsidR="00F04975" w:rsidRDefault="00F04975" w:rsidP="00F04975">
      <w:pPr>
        <w:pStyle w:val="ListParagraph"/>
        <w:spacing w:line="360" w:lineRule="auto"/>
        <w:ind w:right="245" w:firstLine="720"/>
        <w:jc w:val="both"/>
        <w:rPr>
          <w:rFonts w:ascii="Times New Roman" w:hAnsi="Times New Roman" w:cs="Times New Roman"/>
          <w:bCs/>
          <w:sz w:val="24"/>
          <w:szCs w:val="24"/>
        </w:rPr>
      </w:pPr>
      <w:r>
        <w:rPr>
          <w:rFonts w:ascii="Times New Roman" w:hAnsi="Times New Roman" w:cs="Times New Roman"/>
          <w:bCs/>
          <w:sz w:val="24"/>
          <w:szCs w:val="24"/>
        </w:rPr>
        <w:t>Advantages of these smart contracts are:</w:t>
      </w:r>
    </w:p>
    <w:p w14:paraId="2BDB7A59" w14:textId="77777777" w:rsidR="000965E4" w:rsidRPr="00F04975" w:rsidRDefault="00C64228" w:rsidP="00F04975">
      <w:pPr>
        <w:pStyle w:val="ListParagraph"/>
        <w:numPr>
          <w:ilvl w:val="0"/>
          <w:numId w:val="31"/>
        </w:numPr>
        <w:spacing w:line="360" w:lineRule="auto"/>
        <w:ind w:right="245"/>
        <w:jc w:val="both"/>
        <w:rPr>
          <w:rFonts w:ascii="Times New Roman" w:hAnsi="Times New Roman" w:cs="Times New Roman"/>
          <w:bCs/>
          <w:sz w:val="24"/>
        </w:rPr>
      </w:pPr>
      <w:r w:rsidRPr="00F04975">
        <w:rPr>
          <w:rFonts w:ascii="Times New Roman" w:hAnsi="Times New Roman" w:cs="Times New Roman"/>
          <w:b/>
          <w:bCs/>
          <w:sz w:val="24"/>
        </w:rPr>
        <w:t>Immutable</w:t>
      </w:r>
      <w:r w:rsidRPr="00F04975">
        <w:rPr>
          <w:rFonts w:ascii="Times New Roman" w:hAnsi="Times New Roman" w:cs="Times New Roman"/>
          <w:bCs/>
          <w:sz w:val="24"/>
        </w:rPr>
        <w:t xml:space="preserve">: No party will be able to change the contract once it is fixed and written to the public ledger (the </w:t>
      </w:r>
      <w:proofErr w:type="spellStart"/>
      <w:r w:rsidRPr="00F04975">
        <w:rPr>
          <w:rFonts w:ascii="Times New Roman" w:hAnsi="Times New Roman" w:cs="Times New Roman"/>
          <w:bCs/>
          <w:sz w:val="24"/>
        </w:rPr>
        <w:t>Blockchain</w:t>
      </w:r>
      <w:proofErr w:type="spellEnd"/>
      <w:r w:rsidRPr="00F04975">
        <w:rPr>
          <w:rFonts w:ascii="Times New Roman" w:hAnsi="Times New Roman" w:cs="Times New Roman"/>
          <w:bCs/>
          <w:sz w:val="24"/>
        </w:rPr>
        <w:t xml:space="preserve">) </w:t>
      </w:r>
    </w:p>
    <w:p w14:paraId="132683C5" w14:textId="77777777" w:rsidR="000965E4" w:rsidRPr="00F04975" w:rsidRDefault="00C64228" w:rsidP="00F04975">
      <w:pPr>
        <w:pStyle w:val="ListParagraph"/>
        <w:numPr>
          <w:ilvl w:val="0"/>
          <w:numId w:val="31"/>
        </w:numPr>
        <w:spacing w:line="360" w:lineRule="auto"/>
        <w:ind w:right="245"/>
        <w:jc w:val="both"/>
        <w:rPr>
          <w:rFonts w:ascii="Times New Roman" w:hAnsi="Times New Roman" w:cs="Times New Roman"/>
          <w:bCs/>
          <w:sz w:val="24"/>
        </w:rPr>
      </w:pPr>
      <w:r w:rsidRPr="00F04975">
        <w:rPr>
          <w:rFonts w:ascii="Times New Roman" w:hAnsi="Times New Roman" w:cs="Times New Roman"/>
          <w:b/>
          <w:bCs/>
          <w:sz w:val="24"/>
        </w:rPr>
        <w:t xml:space="preserve">Distributed: </w:t>
      </w:r>
      <w:r w:rsidRPr="00F04975">
        <w:rPr>
          <w:rFonts w:ascii="Times New Roman" w:hAnsi="Times New Roman" w:cs="Times New Roman"/>
          <w:bCs/>
          <w:sz w:val="24"/>
        </w:rPr>
        <w:t>All the steps of the contract can be validated by every participating party – no one can claim later that the contract was not validated</w:t>
      </w:r>
    </w:p>
    <w:p w14:paraId="7F9B26C0" w14:textId="4566553C" w:rsidR="001B6124" w:rsidRPr="00BC0F40" w:rsidRDefault="00F04975" w:rsidP="00BC0F40">
      <w:pPr>
        <w:spacing w:line="360" w:lineRule="auto"/>
        <w:ind w:left="720" w:right="245" w:firstLine="720"/>
        <w:jc w:val="both"/>
        <w:rPr>
          <w:bCs/>
        </w:rPr>
      </w:pPr>
      <w:r w:rsidRPr="00BC0F40">
        <w:rPr>
          <w:bCs/>
        </w:rPr>
        <w:t>Some of the platforms of Smart Contracts are:</w:t>
      </w:r>
    </w:p>
    <w:p w14:paraId="29BFFD54" w14:textId="58AE6638" w:rsidR="00F04975" w:rsidRDefault="00F04975" w:rsidP="00F04975">
      <w:pPr>
        <w:pStyle w:val="ListParagraph"/>
        <w:numPr>
          <w:ilvl w:val="0"/>
          <w:numId w:val="35"/>
        </w:numPr>
        <w:spacing w:line="360" w:lineRule="auto"/>
        <w:ind w:right="245"/>
        <w:jc w:val="both"/>
        <w:rPr>
          <w:rFonts w:ascii="Times New Roman" w:hAnsi="Times New Roman" w:cs="Times New Roman"/>
          <w:bCs/>
          <w:sz w:val="24"/>
        </w:rPr>
      </w:pPr>
      <w:proofErr w:type="spellStart"/>
      <w:r>
        <w:rPr>
          <w:rFonts w:ascii="Times New Roman" w:hAnsi="Times New Roman" w:cs="Times New Roman"/>
          <w:bCs/>
          <w:sz w:val="24"/>
        </w:rPr>
        <w:t>Ethereum</w:t>
      </w:r>
      <w:proofErr w:type="spellEnd"/>
    </w:p>
    <w:p w14:paraId="130F9AB2" w14:textId="34BF5EE2" w:rsidR="00F04975" w:rsidRDefault="00F04975" w:rsidP="00F04975">
      <w:pPr>
        <w:pStyle w:val="ListParagraph"/>
        <w:numPr>
          <w:ilvl w:val="0"/>
          <w:numId w:val="35"/>
        </w:numPr>
        <w:spacing w:line="360" w:lineRule="auto"/>
        <w:ind w:right="245"/>
        <w:jc w:val="both"/>
        <w:rPr>
          <w:rFonts w:ascii="Times New Roman" w:hAnsi="Times New Roman" w:cs="Times New Roman"/>
          <w:bCs/>
          <w:sz w:val="24"/>
        </w:rPr>
      </w:pPr>
      <w:r>
        <w:rPr>
          <w:rFonts w:ascii="Times New Roman" w:hAnsi="Times New Roman" w:cs="Times New Roman"/>
          <w:bCs/>
          <w:sz w:val="24"/>
        </w:rPr>
        <w:t>Rootstock Software</w:t>
      </w:r>
    </w:p>
    <w:p w14:paraId="2CA7DFAA" w14:textId="3F3C5540" w:rsidR="00F04975" w:rsidRDefault="00F04975" w:rsidP="00F04975">
      <w:pPr>
        <w:pStyle w:val="ListParagraph"/>
        <w:numPr>
          <w:ilvl w:val="0"/>
          <w:numId w:val="35"/>
        </w:numPr>
        <w:spacing w:line="360" w:lineRule="auto"/>
        <w:ind w:right="245"/>
        <w:jc w:val="both"/>
        <w:rPr>
          <w:rFonts w:ascii="Times New Roman" w:hAnsi="Times New Roman" w:cs="Times New Roman"/>
          <w:bCs/>
          <w:sz w:val="24"/>
        </w:rPr>
      </w:pPr>
      <w:proofErr w:type="spellStart"/>
      <w:r>
        <w:rPr>
          <w:rFonts w:ascii="Times New Roman" w:hAnsi="Times New Roman" w:cs="Times New Roman"/>
          <w:bCs/>
          <w:sz w:val="24"/>
        </w:rPr>
        <w:t>Hyperledger</w:t>
      </w:r>
      <w:proofErr w:type="spellEnd"/>
    </w:p>
    <w:p w14:paraId="089F3F96" w14:textId="60570DF8" w:rsidR="00F04975" w:rsidRPr="00F04975" w:rsidRDefault="00F04975" w:rsidP="00F04975">
      <w:pPr>
        <w:pStyle w:val="ListParagraph"/>
        <w:numPr>
          <w:ilvl w:val="0"/>
          <w:numId w:val="35"/>
        </w:numPr>
        <w:spacing w:line="360" w:lineRule="auto"/>
        <w:ind w:right="245"/>
        <w:jc w:val="both"/>
        <w:rPr>
          <w:rFonts w:ascii="Times New Roman" w:hAnsi="Times New Roman" w:cs="Times New Roman"/>
          <w:bCs/>
          <w:sz w:val="24"/>
        </w:rPr>
      </w:pPr>
      <w:r>
        <w:rPr>
          <w:rFonts w:ascii="Times New Roman" w:hAnsi="Times New Roman" w:cs="Times New Roman"/>
          <w:bCs/>
          <w:sz w:val="24"/>
        </w:rPr>
        <w:t>Ripple</w:t>
      </w:r>
    </w:p>
    <w:p w14:paraId="69A637DF" w14:textId="7F6163BC" w:rsidR="0000612F" w:rsidRDefault="00EA0D4D" w:rsidP="00966A37">
      <w:pPr>
        <w:spacing w:line="360" w:lineRule="auto"/>
        <w:ind w:left="720" w:right="245" w:firstLine="720"/>
        <w:jc w:val="both"/>
        <w:rPr>
          <w:bCs/>
        </w:rPr>
      </w:pPr>
      <w:r>
        <w:rPr>
          <w:bCs/>
        </w:rPr>
        <w:t>ICOs are offering the tokens with smart contracts written on them. These tokens usually follow the ERC-20 standards.</w:t>
      </w:r>
    </w:p>
    <w:p w14:paraId="4073A03A" w14:textId="77777777" w:rsidR="009F2DAD" w:rsidRDefault="009F2DAD" w:rsidP="00966A37">
      <w:pPr>
        <w:spacing w:line="360" w:lineRule="auto"/>
        <w:ind w:left="720" w:right="245" w:firstLine="720"/>
        <w:jc w:val="both"/>
        <w:rPr>
          <w:bCs/>
        </w:rPr>
      </w:pPr>
    </w:p>
    <w:p w14:paraId="680E43C1" w14:textId="77777777" w:rsidR="00987A02" w:rsidRDefault="00987A02" w:rsidP="00966A37">
      <w:pPr>
        <w:spacing w:line="360" w:lineRule="auto"/>
        <w:ind w:left="720" w:right="245" w:firstLine="720"/>
        <w:jc w:val="both"/>
        <w:rPr>
          <w:bCs/>
        </w:rPr>
      </w:pPr>
    </w:p>
    <w:p w14:paraId="064A4292" w14:textId="77777777" w:rsidR="00987A02" w:rsidRDefault="00987A02" w:rsidP="00966A37">
      <w:pPr>
        <w:spacing w:line="360" w:lineRule="auto"/>
        <w:ind w:left="720" w:right="245" w:firstLine="720"/>
        <w:jc w:val="both"/>
        <w:rPr>
          <w:bCs/>
        </w:rPr>
      </w:pPr>
    </w:p>
    <w:p w14:paraId="69E88D63" w14:textId="77777777" w:rsidR="00987A02" w:rsidRDefault="00987A02" w:rsidP="00966A37">
      <w:pPr>
        <w:spacing w:line="360" w:lineRule="auto"/>
        <w:ind w:left="720" w:right="245" w:firstLine="720"/>
        <w:jc w:val="both"/>
        <w:rPr>
          <w:bCs/>
        </w:rPr>
      </w:pPr>
    </w:p>
    <w:p w14:paraId="19851191" w14:textId="77777777" w:rsidR="00987A02" w:rsidRDefault="00987A02" w:rsidP="00966A37">
      <w:pPr>
        <w:spacing w:line="360" w:lineRule="auto"/>
        <w:ind w:left="720" w:right="245" w:firstLine="720"/>
        <w:jc w:val="both"/>
        <w:rPr>
          <w:bCs/>
        </w:rPr>
      </w:pPr>
    </w:p>
    <w:p w14:paraId="20FFB228" w14:textId="77777777" w:rsidR="00987A02" w:rsidRDefault="00987A02" w:rsidP="00966A37">
      <w:pPr>
        <w:spacing w:line="360" w:lineRule="auto"/>
        <w:ind w:left="720" w:right="245" w:firstLine="720"/>
        <w:jc w:val="both"/>
        <w:rPr>
          <w:bCs/>
        </w:rPr>
      </w:pPr>
    </w:p>
    <w:p w14:paraId="0C627124" w14:textId="77777777" w:rsidR="00987A02" w:rsidRDefault="00987A02" w:rsidP="00966A37">
      <w:pPr>
        <w:spacing w:line="360" w:lineRule="auto"/>
        <w:ind w:left="720" w:right="245" w:firstLine="720"/>
        <w:jc w:val="both"/>
        <w:rPr>
          <w:bCs/>
        </w:rPr>
      </w:pPr>
    </w:p>
    <w:p w14:paraId="379B25EE" w14:textId="77777777" w:rsidR="00987A02" w:rsidRDefault="00987A02" w:rsidP="00966A37">
      <w:pPr>
        <w:spacing w:line="360" w:lineRule="auto"/>
        <w:ind w:left="720" w:right="245" w:firstLine="720"/>
        <w:jc w:val="both"/>
        <w:rPr>
          <w:bCs/>
        </w:rPr>
      </w:pPr>
    </w:p>
    <w:p w14:paraId="560AE99C" w14:textId="77777777" w:rsidR="00987A02" w:rsidRDefault="00987A02" w:rsidP="00966A37">
      <w:pPr>
        <w:spacing w:line="360" w:lineRule="auto"/>
        <w:ind w:left="720" w:right="245" w:firstLine="720"/>
        <w:jc w:val="both"/>
        <w:rPr>
          <w:bCs/>
        </w:rPr>
      </w:pPr>
    </w:p>
    <w:p w14:paraId="7BB0F0D1" w14:textId="77777777" w:rsidR="00987A02" w:rsidRDefault="00987A02" w:rsidP="00966A37">
      <w:pPr>
        <w:spacing w:line="360" w:lineRule="auto"/>
        <w:ind w:left="720" w:right="245" w:firstLine="720"/>
        <w:jc w:val="both"/>
        <w:rPr>
          <w:bCs/>
        </w:rPr>
      </w:pPr>
    </w:p>
    <w:p w14:paraId="4E137863" w14:textId="77777777" w:rsidR="00987A02" w:rsidRDefault="00987A02" w:rsidP="00966A37">
      <w:pPr>
        <w:spacing w:line="360" w:lineRule="auto"/>
        <w:ind w:left="720" w:right="245" w:firstLine="720"/>
        <w:jc w:val="both"/>
        <w:rPr>
          <w:bCs/>
        </w:rPr>
      </w:pPr>
    </w:p>
    <w:p w14:paraId="5BFE4E8C" w14:textId="77777777" w:rsidR="00987A02" w:rsidRDefault="00987A02" w:rsidP="00966A37">
      <w:pPr>
        <w:spacing w:line="360" w:lineRule="auto"/>
        <w:ind w:left="720" w:right="245" w:firstLine="720"/>
        <w:jc w:val="both"/>
        <w:rPr>
          <w:bCs/>
        </w:rPr>
      </w:pPr>
    </w:p>
    <w:p w14:paraId="46182FDE" w14:textId="77777777" w:rsidR="00987A02" w:rsidRDefault="00987A02" w:rsidP="00966A37">
      <w:pPr>
        <w:spacing w:line="360" w:lineRule="auto"/>
        <w:ind w:left="720" w:right="245" w:firstLine="720"/>
        <w:jc w:val="both"/>
        <w:rPr>
          <w:bCs/>
        </w:rPr>
      </w:pPr>
    </w:p>
    <w:p w14:paraId="7BE54744" w14:textId="5A1706FB" w:rsidR="009F2DAD" w:rsidRPr="009F2DAD" w:rsidRDefault="00EA0D4D" w:rsidP="009F2DAD">
      <w:pPr>
        <w:spacing w:line="360" w:lineRule="auto"/>
        <w:rPr>
          <w:b/>
        </w:rPr>
      </w:pPr>
      <w:r>
        <w:t xml:space="preserve">  </w:t>
      </w:r>
      <w:r w:rsidRPr="009F2DAD">
        <w:rPr>
          <w:b/>
        </w:rPr>
        <w:t>2.6 ERC Tokens</w:t>
      </w:r>
    </w:p>
    <w:p w14:paraId="662C477B" w14:textId="44CA0CF6" w:rsidR="009F2DAD" w:rsidRPr="009F2DAD" w:rsidRDefault="009F2DAD" w:rsidP="009F2DAD">
      <w:pPr>
        <w:spacing w:line="360" w:lineRule="auto"/>
      </w:pPr>
      <w:r w:rsidRPr="009F2DAD">
        <w:tab/>
      </w:r>
      <w:r w:rsidRPr="009F2DAD">
        <w:tab/>
      </w:r>
      <w:r w:rsidR="005F0D3C">
        <w:t>There are basically two</w:t>
      </w:r>
      <w:r w:rsidRPr="009F2DAD">
        <w:t xml:space="preserve"> types of Tokens:</w:t>
      </w:r>
    </w:p>
    <w:p w14:paraId="456A3A78" w14:textId="3B81A67F" w:rsidR="009F2DAD" w:rsidRPr="009F2DAD" w:rsidRDefault="009F2DAD" w:rsidP="009F2DAD">
      <w:pPr>
        <w:pStyle w:val="ListParagraph"/>
        <w:numPr>
          <w:ilvl w:val="0"/>
          <w:numId w:val="45"/>
        </w:numPr>
        <w:spacing w:line="360" w:lineRule="auto"/>
        <w:rPr>
          <w:rFonts w:ascii="Times New Roman" w:hAnsi="Times New Roman" w:cs="Times New Roman"/>
          <w:sz w:val="24"/>
        </w:rPr>
      </w:pPr>
      <w:r w:rsidRPr="009F2DAD">
        <w:rPr>
          <w:rFonts w:ascii="Times New Roman" w:hAnsi="Times New Roman" w:cs="Times New Roman"/>
          <w:sz w:val="24"/>
        </w:rPr>
        <w:t>Fungible Tokens</w:t>
      </w:r>
    </w:p>
    <w:p w14:paraId="3A62AB48" w14:textId="26776E63" w:rsidR="00194502" w:rsidRPr="009F2DAD" w:rsidRDefault="009F2DAD" w:rsidP="00194502">
      <w:pPr>
        <w:pStyle w:val="ListParagraph"/>
        <w:numPr>
          <w:ilvl w:val="0"/>
          <w:numId w:val="45"/>
        </w:numPr>
        <w:spacing w:line="360" w:lineRule="auto"/>
      </w:pPr>
      <w:r w:rsidRPr="009F2DAD">
        <w:rPr>
          <w:rFonts w:ascii="Times New Roman" w:hAnsi="Times New Roman" w:cs="Times New Roman"/>
          <w:sz w:val="24"/>
        </w:rPr>
        <w:t>Non-Fungible Tokens</w:t>
      </w:r>
    </w:p>
    <w:tbl>
      <w:tblPr>
        <w:tblStyle w:val="TableGrid"/>
        <w:tblW w:w="0" w:type="auto"/>
        <w:tblInd w:w="370" w:type="dxa"/>
        <w:tblLook w:val="04A0" w:firstRow="1" w:lastRow="0" w:firstColumn="1" w:lastColumn="0" w:noHBand="0" w:noVBand="1"/>
      </w:tblPr>
      <w:tblGrid>
        <w:gridCol w:w="4619"/>
        <w:gridCol w:w="4437"/>
      </w:tblGrid>
      <w:tr w:rsidR="00DD2FF0" w14:paraId="49C8A59E" w14:textId="77777777" w:rsidTr="00987A02">
        <w:tc>
          <w:tcPr>
            <w:tcW w:w="4619" w:type="dxa"/>
            <w:tcBorders>
              <w:top w:val="nil"/>
              <w:left w:val="nil"/>
              <w:bottom w:val="single" w:sz="12" w:space="0" w:color="auto"/>
              <w:right w:val="single" w:sz="12" w:space="0" w:color="auto"/>
            </w:tcBorders>
          </w:tcPr>
          <w:p w14:paraId="4D177567" w14:textId="1289451E" w:rsidR="009F2DAD" w:rsidRPr="00DD2FF0" w:rsidRDefault="00DD2FF0" w:rsidP="00DD2FF0">
            <w:pPr>
              <w:spacing w:line="360" w:lineRule="auto"/>
              <w:jc w:val="center"/>
              <w:rPr>
                <w:b/>
              </w:rPr>
            </w:pPr>
            <w:r w:rsidRPr="00DD2FF0">
              <w:rPr>
                <w:b/>
              </w:rPr>
              <w:t>Fungible Token</w:t>
            </w:r>
          </w:p>
        </w:tc>
        <w:tc>
          <w:tcPr>
            <w:tcW w:w="4437" w:type="dxa"/>
            <w:tcBorders>
              <w:top w:val="nil"/>
              <w:left w:val="single" w:sz="12" w:space="0" w:color="auto"/>
              <w:bottom w:val="single" w:sz="12" w:space="0" w:color="auto"/>
              <w:right w:val="nil"/>
            </w:tcBorders>
          </w:tcPr>
          <w:p w14:paraId="17FFC22B" w14:textId="372D3F7B" w:rsidR="009F2DAD" w:rsidRPr="00DD2FF0" w:rsidRDefault="00DD2FF0" w:rsidP="00DD2FF0">
            <w:pPr>
              <w:spacing w:line="360" w:lineRule="auto"/>
              <w:jc w:val="center"/>
              <w:rPr>
                <w:b/>
              </w:rPr>
            </w:pPr>
            <w:r w:rsidRPr="00DD2FF0">
              <w:rPr>
                <w:b/>
              </w:rPr>
              <w:t>Non- Fungible Token</w:t>
            </w:r>
          </w:p>
        </w:tc>
      </w:tr>
      <w:tr w:rsidR="009F2DAD" w14:paraId="6FEE20BA" w14:textId="77777777" w:rsidTr="00987A02">
        <w:tc>
          <w:tcPr>
            <w:tcW w:w="4619" w:type="dxa"/>
            <w:tcBorders>
              <w:top w:val="single" w:sz="12" w:space="0" w:color="auto"/>
              <w:left w:val="nil"/>
              <w:bottom w:val="single" w:sz="12" w:space="0" w:color="auto"/>
              <w:right w:val="single" w:sz="12" w:space="0" w:color="auto"/>
            </w:tcBorders>
          </w:tcPr>
          <w:p w14:paraId="31866881" w14:textId="2FADC710" w:rsidR="009F2DAD" w:rsidRPr="00DD2FF0" w:rsidRDefault="00DD2FF0" w:rsidP="00DD2FF0">
            <w:pPr>
              <w:spacing w:line="360" w:lineRule="auto"/>
              <w:jc w:val="both"/>
            </w:pPr>
            <w:r w:rsidRPr="00DD2FF0">
              <w:rPr>
                <w:b/>
                <w:bCs/>
                <w:bdr w:val="none" w:sz="0" w:space="0" w:color="auto" w:frame="1"/>
                <w:shd w:val="clear" w:color="auto" w:fill="FFFFFF"/>
              </w:rPr>
              <w:t>Interchangeable</w:t>
            </w:r>
            <w:r w:rsidRPr="00DD2FF0">
              <w:rPr>
                <w:b/>
                <w:bCs/>
                <w:color w:val="666666"/>
                <w:bdr w:val="none" w:sz="0" w:space="0" w:color="auto" w:frame="1"/>
                <w:shd w:val="clear" w:color="auto" w:fill="FFFFFF"/>
              </w:rPr>
              <w:br/>
            </w:r>
            <w:r w:rsidRPr="00DD2FF0">
              <w:rPr>
                <w:bdr w:val="none" w:sz="0" w:space="0" w:color="auto" w:frame="1"/>
                <w:shd w:val="clear" w:color="auto" w:fill="FFFFFF"/>
              </w:rPr>
              <w:t>A token can be exchanged for any other token with the same value. A EUR coin can be used for another EUR coin, with no difference to the user.</w:t>
            </w:r>
          </w:p>
        </w:tc>
        <w:tc>
          <w:tcPr>
            <w:tcW w:w="4437" w:type="dxa"/>
            <w:tcBorders>
              <w:top w:val="single" w:sz="12" w:space="0" w:color="auto"/>
              <w:left w:val="single" w:sz="12" w:space="0" w:color="auto"/>
              <w:bottom w:val="single" w:sz="12" w:space="0" w:color="auto"/>
              <w:right w:val="nil"/>
            </w:tcBorders>
          </w:tcPr>
          <w:p w14:paraId="0C63E8FE" w14:textId="67B766D4" w:rsidR="009F2DAD" w:rsidRPr="00DD2FF0" w:rsidRDefault="00DD2FF0" w:rsidP="00DD2FF0">
            <w:pPr>
              <w:spacing w:line="360" w:lineRule="auto"/>
              <w:jc w:val="both"/>
            </w:pPr>
            <w:r w:rsidRPr="00DD2FF0">
              <w:rPr>
                <w:b/>
                <w:bCs/>
                <w:bdr w:val="none" w:sz="0" w:space="0" w:color="auto" w:frame="1"/>
                <w:shd w:val="clear" w:color="auto" w:fill="FFFFFF"/>
              </w:rPr>
              <w:t>Non-interchangeable</w:t>
            </w:r>
            <w:r w:rsidRPr="00DD2FF0">
              <w:rPr>
                <w:b/>
                <w:bCs/>
                <w:bdr w:val="none" w:sz="0" w:space="0" w:color="auto" w:frame="1"/>
                <w:shd w:val="clear" w:color="auto" w:fill="FFFFFF"/>
              </w:rPr>
              <w:br/>
            </w:r>
            <w:r w:rsidRPr="00DD2FF0">
              <w:rPr>
                <w:bdr w:val="none" w:sz="0" w:space="0" w:color="auto" w:frame="1"/>
                <w:shd w:val="clear" w:color="auto" w:fill="FFFFFF"/>
              </w:rPr>
              <w:t>NFTs cannot be replaced with other tokens of the same type. If you lend the token to someone, you would expect them to return the same token, just as a museum that lends a Picasso painting to another museum for an exhibition. The other museum cannot simply return another Picasso painting.</w:t>
            </w:r>
          </w:p>
        </w:tc>
      </w:tr>
      <w:tr w:rsidR="009F2DAD" w14:paraId="49BEEEDE" w14:textId="77777777" w:rsidTr="00987A02">
        <w:tc>
          <w:tcPr>
            <w:tcW w:w="4619" w:type="dxa"/>
            <w:tcBorders>
              <w:top w:val="single" w:sz="12" w:space="0" w:color="auto"/>
              <w:left w:val="nil"/>
              <w:bottom w:val="single" w:sz="12" w:space="0" w:color="auto"/>
              <w:right w:val="single" w:sz="12" w:space="0" w:color="auto"/>
            </w:tcBorders>
          </w:tcPr>
          <w:p w14:paraId="1D6A7237" w14:textId="430B45B9" w:rsidR="009F2DAD" w:rsidRPr="00DD2FF0" w:rsidRDefault="00DD2FF0" w:rsidP="00DD2FF0">
            <w:pPr>
              <w:spacing w:line="360" w:lineRule="auto"/>
              <w:jc w:val="both"/>
            </w:pPr>
            <w:r w:rsidRPr="00DD2FF0">
              <w:rPr>
                <w:b/>
                <w:bCs/>
                <w:bdr w:val="none" w:sz="0" w:space="0" w:color="auto" w:frame="1"/>
                <w:shd w:val="clear" w:color="auto" w:fill="FFFFFF"/>
              </w:rPr>
              <w:t>Uniform</w:t>
            </w:r>
            <w:r w:rsidRPr="00DD2FF0">
              <w:rPr>
                <w:b/>
                <w:bCs/>
                <w:bdr w:val="none" w:sz="0" w:space="0" w:color="auto" w:frame="1"/>
                <w:shd w:val="clear" w:color="auto" w:fill="FFFFFF"/>
              </w:rPr>
              <w:br/>
            </w:r>
            <w:r w:rsidRPr="00DD2FF0">
              <w:rPr>
                <w:bdr w:val="none" w:sz="0" w:space="0" w:color="auto" w:frame="1"/>
                <w:shd w:val="clear" w:color="auto" w:fill="FFFFFF"/>
              </w:rPr>
              <w:t>Tokens of the same type are identical in specification, each token is identical to another token of the same type.</w:t>
            </w:r>
          </w:p>
        </w:tc>
        <w:tc>
          <w:tcPr>
            <w:tcW w:w="4437" w:type="dxa"/>
            <w:tcBorders>
              <w:top w:val="single" w:sz="12" w:space="0" w:color="auto"/>
              <w:left w:val="single" w:sz="12" w:space="0" w:color="auto"/>
              <w:bottom w:val="single" w:sz="12" w:space="0" w:color="auto"/>
              <w:right w:val="nil"/>
            </w:tcBorders>
          </w:tcPr>
          <w:p w14:paraId="17AC582A" w14:textId="40FFC7F0" w:rsidR="009F2DAD" w:rsidRPr="00DD2FF0" w:rsidRDefault="00DD2FF0" w:rsidP="00DD2FF0">
            <w:pPr>
              <w:spacing w:line="360" w:lineRule="auto"/>
              <w:jc w:val="both"/>
            </w:pPr>
            <w:r w:rsidRPr="00DD2FF0">
              <w:rPr>
                <w:b/>
                <w:bCs/>
                <w:bdr w:val="none" w:sz="0" w:space="0" w:color="auto" w:frame="1"/>
                <w:shd w:val="clear" w:color="auto" w:fill="FFFFFF"/>
              </w:rPr>
              <w:t>Unique</w:t>
            </w:r>
            <w:r w:rsidRPr="00DD2FF0">
              <w:rPr>
                <w:b/>
                <w:bCs/>
                <w:bdr w:val="none" w:sz="0" w:space="0" w:color="auto" w:frame="1"/>
                <w:shd w:val="clear" w:color="auto" w:fill="FFFFFF"/>
              </w:rPr>
              <w:br/>
            </w:r>
            <w:r w:rsidRPr="00DD2FF0">
              <w:rPr>
                <w:bdr w:val="none" w:sz="0" w:space="0" w:color="auto" w:frame="1"/>
                <w:shd w:val="clear" w:color="auto" w:fill="FFFFFF"/>
              </w:rPr>
              <w:t>Non-fungible assets have unique information or attributes that make them irreplaceable or impossible to swap. Each token is unique and differs from other tokens of the same class. While plane tickets from and to the same destination look the same, each one has different passenger names, departure times and seat numbers, and therefore not easily transferable.</w:t>
            </w:r>
          </w:p>
        </w:tc>
      </w:tr>
      <w:tr w:rsidR="00DD2FF0" w14:paraId="79D8797F" w14:textId="77777777" w:rsidTr="00987A02">
        <w:tc>
          <w:tcPr>
            <w:tcW w:w="4619" w:type="dxa"/>
            <w:tcBorders>
              <w:top w:val="single" w:sz="12" w:space="0" w:color="auto"/>
              <w:left w:val="nil"/>
              <w:bottom w:val="nil"/>
              <w:right w:val="single" w:sz="12" w:space="0" w:color="auto"/>
            </w:tcBorders>
          </w:tcPr>
          <w:p w14:paraId="63AF547A" w14:textId="1DD583E5" w:rsidR="00DD2FF0" w:rsidRPr="00DD2FF0" w:rsidRDefault="00DD2FF0" w:rsidP="00DD2FF0">
            <w:pPr>
              <w:spacing w:line="360" w:lineRule="auto"/>
              <w:jc w:val="both"/>
            </w:pPr>
            <w:r w:rsidRPr="00DD2FF0">
              <w:rPr>
                <w:b/>
                <w:bCs/>
                <w:bdr w:val="none" w:sz="0" w:space="0" w:color="auto" w:frame="1"/>
                <w:shd w:val="clear" w:color="auto" w:fill="FFFFFF"/>
              </w:rPr>
              <w:t>Divisible</w:t>
            </w:r>
            <w:r w:rsidRPr="00DD2FF0">
              <w:rPr>
                <w:b/>
                <w:bCs/>
                <w:bdr w:val="none" w:sz="0" w:space="0" w:color="auto" w:frame="1"/>
                <w:shd w:val="clear" w:color="auto" w:fill="FFFFFF"/>
              </w:rPr>
              <w:br/>
            </w:r>
            <w:r w:rsidRPr="00DD2FF0">
              <w:rPr>
                <w:bdr w:val="none" w:sz="0" w:space="0" w:color="auto" w:frame="1"/>
                <w:shd w:val="clear" w:color="auto" w:fill="FFFFFF"/>
              </w:rPr>
              <w:t>FTs are divisible into smaller amounts. It does not matter which unit you get as long as it has the same value. Changing bills for coins is a good example. Fungible tokens are divisible meaning you can send a fraction of token to someone else.</w:t>
            </w:r>
          </w:p>
        </w:tc>
        <w:tc>
          <w:tcPr>
            <w:tcW w:w="4437" w:type="dxa"/>
            <w:tcBorders>
              <w:top w:val="single" w:sz="12" w:space="0" w:color="auto"/>
              <w:left w:val="single" w:sz="12" w:space="0" w:color="auto"/>
              <w:bottom w:val="nil"/>
              <w:right w:val="nil"/>
            </w:tcBorders>
          </w:tcPr>
          <w:p w14:paraId="5848BF1C" w14:textId="03E4CB43" w:rsidR="00DD2FF0" w:rsidRPr="00194502" w:rsidRDefault="00DD2FF0" w:rsidP="00DD2FF0">
            <w:pPr>
              <w:spacing w:line="360" w:lineRule="auto"/>
              <w:jc w:val="both"/>
            </w:pPr>
            <w:r w:rsidRPr="00194502">
              <w:rPr>
                <w:b/>
                <w:bCs/>
                <w:bdr w:val="none" w:sz="0" w:space="0" w:color="auto" w:frame="1"/>
                <w:shd w:val="clear" w:color="auto" w:fill="FFFFFF"/>
              </w:rPr>
              <w:t>Non-divisible</w:t>
            </w:r>
            <w:r w:rsidRPr="00194502">
              <w:rPr>
                <w:b/>
                <w:bCs/>
                <w:bdr w:val="none" w:sz="0" w:space="0" w:color="auto" w:frame="1"/>
                <w:shd w:val="clear" w:color="auto" w:fill="FFFFFF"/>
              </w:rPr>
              <w:br/>
            </w:r>
            <w:r w:rsidRPr="00194502">
              <w:rPr>
                <w:bdr w:val="none" w:sz="0" w:space="0" w:color="auto" w:frame="1"/>
                <w:shd w:val="clear" w:color="auto" w:fill="FFFFFF"/>
              </w:rPr>
              <w:t>Cannot be divided, the elementary unit is the token. You cannot trade your university certificate with a university certificate of that same university but of another person, and you cannot divide it into different parts.</w:t>
            </w:r>
          </w:p>
        </w:tc>
      </w:tr>
    </w:tbl>
    <w:p w14:paraId="4266E33A" w14:textId="77777777" w:rsidR="00194502" w:rsidRDefault="00194502" w:rsidP="00194502">
      <w:pPr>
        <w:spacing w:line="360" w:lineRule="auto"/>
        <w:ind w:left="360"/>
        <w:jc w:val="both"/>
      </w:pPr>
    </w:p>
    <w:p w14:paraId="447BAA6B" w14:textId="77777777" w:rsidR="00987A02" w:rsidRDefault="00987A02" w:rsidP="00194502">
      <w:pPr>
        <w:spacing w:line="360" w:lineRule="auto"/>
        <w:ind w:left="360"/>
        <w:jc w:val="both"/>
      </w:pPr>
    </w:p>
    <w:p w14:paraId="57459ECA" w14:textId="77777777" w:rsidR="00987A02" w:rsidRDefault="00987A02" w:rsidP="00194502">
      <w:pPr>
        <w:spacing w:line="360" w:lineRule="auto"/>
        <w:ind w:left="360"/>
        <w:jc w:val="both"/>
      </w:pPr>
    </w:p>
    <w:p w14:paraId="2B0BD825" w14:textId="4175D73A" w:rsidR="00194502" w:rsidRDefault="00194502" w:rsidP="00194502">
      <w:pPr>
        <w:spacing w:line="360" w:lineRule="auto"/>
        <w:ind w:left="360"/>
        <w:jc w:val="both"/>
        <w:rPr>
          <w:bdr w:val="none" w:sz="0" w:space="0" w:color="auto" w:frame="1"/>
          <w:shd w:val="clear" w:color="auto" w:fill="FFFFFF"/>
        </w:rPr>
      </w:pPr>
      <w:r w:rsidRPr="00194502">
        <w:tab/>
      </w:r>
      <w:r w:rsidRPr="00194502">
        <w:tab/>
      </w:r>
      <w:r w:rsidRPr="00194502">
        <w:rPr>
          <w:bdr w:val="none" w:sz="0" w:space="0" w:color="auto" w:frame="1"/>
          <w:shd w:val="clear" w:color="auto" w:fill="FFFFFF"/>
        </w:rPr>
        <w:t xml:space="preserve">The </w:t>
      </w:r>
      <w:proofErr w:type="spellStart"/>
      <w:r w:rsidRPr="00194502">
        <w:rPr>
          <w:bdr w:val="none" w:sz="0" w:space="0" w:color="auto" w:frame="1"/>
          <w:shd w:val="clear" w:color="auto" w:fill="FFFFFF"/>
        </w:rPr>
        <w:t>blockchain</w:t>
      </w:r>
      <w:proofErr w:type="spellEnd"/>
      <w:r w:rsidRPr="00194502">
        <w:rPr>
          <w:bdr w:val="none" w:sz="0" w:space="0" w:color="auto" w:frame="1"/>
          <w:shd w:val="clear" w:color="auto" w:fill="FFFFFF"/>
        </w:rPr>
        <w:t xml:space="preserve"> based token economy today is currently predominantly built on fungible tokens like </w:t>
      </w:r>
      <w:proofErr w:type="spellStart"/>
      <w:r w:rsidRPr="00194502">
        <w:rPr>
          <w:bdr w:val="none" w:sz="0" w:space="0" w:color="auto" w:frame="1"/>
          <w:shd w:val="clear" w:color="auto" w:fill="FFFFFF"/>
        </w:rPr>
        <w:t>Bitcoin</w:t>
      </w:r>
      <w:proofErr w:type="spellEnd"/>
      <w:r w:rsidRPr="00194502">
        <w:rPr>
          <w:bdr w:val="none" w:sz="0" w:space="0" w:color="auto" w:frame="1"/>
          <w:shd w:val="clear" w:color="auto" w:fill="FFFFFF"/>
        </w:rPr>
        <w:t xml:space="preserve">, </w:t>
      </w:r>
      <w:proofErr w:type="spellStart"/>
      <w:r w:rsidRPr="00194502">
        <w:rPr>
          <w:bdr w:val="none" w:sz="0" w:space="0" w:color="auto" w:frame="1"/>
          <w:shd w:val="clear" w:color="auto" w:fill="FFFFFF"/>
        </w:rPr>
        <w:t>Zchash</w:t>
      </w:r>
      <w:proofErr w:type="spellEnd"/>
      <w:r w:rsidRPr="00194502">
        <w:rPr>
          <w:bdr w:val="none" w:sz="0" w:space="0" w:color="auto" w:frame="1"/>
          <w:shd w:val="clear" w:color="auto" w:fill="FFFFFF"/>
        </w:rPr>
        <w:t>, Ether or any ERC-20 token.</w:t>
      </w:r>
      <w:r w:rsidR="00696910">
        <w:rPr>
          <w:bdr w:val="none" w:sz="0" w:space="0" w:color="auto" w:frame="1"/>
          <w:shd w:val="clear" w:color="auto" w:fill="FFFFFF"/>
        </w:rPr>
        <w:t xml:space="preserve"> So let’s understand the tokens in deta</w:t>
      </w:r>
      <w:r w:rsidR="00AD63F4">
        <w:rPr>
          <w:bdr w:val="none" w:sz="0" w:space="0" w:color="auto" w:frame="1"/>
          <w:shd w:val="clear" w:color="auto" w:fill="FFFFFF"/>
        </w:rPr>
        <w:t>il by taking examples.</w:t>
      </w:r>
    </w:p>
    <w:p w14:paraId="59C3CCB4" w14:textId="77777777" w:rsidR="00EE272C" w:rsidRPr="00194502" w:rsidRDefault="00EE272C" w:rsidP="00987A02">
      <w:pPr>
        <w:spacing w:line="360" w:lineRule="auto"/>
        <w:jc w:val="both"/>
      </w:pPr>
    </w:p>
    <w:p w14:paraId="10BBD2EA" w14:textId="177F8FB2" w:rsidR="00DD5B5D" w:rsidRDefault="00DD5B5D" w:rsidP="00EA0D4D">
      <w:pPr>
        <w:pStyle w:val="ListParagraph"/>
        <w:numPr>
          <w:ilvl w:val="0"/>
          <w:numId w:val="27"/>
        </w:numPr>
        <w:spacing w:line="360" w:lineRule="auto"/>
        <w:ind w:right="245"/>
        <w:jc w:val="both"/>
        <w:rPr>
          <w:rFonts w:ascii="Times New Roman" w:hAnsi="Times New Roman" w:cs="Times New Roman"/>
          <w:b/>
          <w:bCs/>
          <w:sz w:val="24"/>
        </w:rPr>
      </w:pPr>
      <w:r w:rsidRPr="00DD5B5D">
        <w:rPr>
          <w:rFonts w:ascii="Times New Roman" w:hAnsi="Times New Roman" w:cs="Times New Roman"/>
          <w:b/>
          <w:bCs/>
          <w:sz w:val="24"/>
        </w:rPr>
        <w:t>ERC-721</w:t>
      </w:r>
      <w:r w:rsidR="00696910">
        <w:rPr>
          <w:rFonts w:ascii="Times New Roman" w:hAnsi="Times New Roman" w:cs="Times New Roman"/>
          <w:b/>
          <w:bCs/>
          <w:sz w:val="24"/>
        </w:rPr>
        <w:t xml:space="preserve"> (NFT)</w:t>
      </w:r>
    </w:p>
    <w:p w14:paraId="28BB73EB" w14:textId="7EB32B2F" w:rsidR="00250FE1" w:rsidRDefault="00DD5B5D" w:rsidP="00250FE1">
      <w:pPr>
        <w:spacing w:line="360" w:lineRule="auto"/>
        <w:ind w:left="720" w:firstLine="720"/>
        <w:jc w:val="both"/>
        <w:rPr>
          <w:bdr w:val="none" w:sz="0" w:space="0" w:color="auto" w:frame="1"/>
          <w:shd w:val="clear" w:color="auto" w:fill="FFFFFF"/>
        </w:rPr>
      </w:pPr>
      <w:r w:rsidRPr="00250FE1">
        <w:t xml:space="preserve">ERC-721 is a free, open standard that describes how to build non-fungible or unique tokens on the </w:t>
      </w:r>
      <w:proofErr w:type="spellStart"/>
      <w:r w:rsidRPr="00250FE1">
        <w:t>Ethereum</w:t>
      </w:r>
      <w:proofErr w:type="spellEnd"/>
      <w:r w:rsidRPr="00250FE1">
        <w:t xml:space="preserve"> </w:t>
      </w:r>
      <w:proofErr w:type="spellStart"/>
      <w:r w:rsidRPr="00250FE1">
        <w:t>blockchain</w:t>
      </w:r>
      <w:proofErr w:type="spellEnd"/>
      <w:r w:rsidRPr="00250FE1">
        <w:t xml:space="preserve">. </w:t>
      </w:r>
      <w:r w:rsidR="00AD63F4" w:rsidRPr="00AD63F4">
        <w:rPr>
          <w:bdr w:val="none" w:sz="0" w:space="0" w:color="auto" w:frame="1"/>
          <w:shd w:val="clear" w:color="auto" w:fill="FFFFFF"/>
        </w:rPr>
        <w:t xml:space="preserve">Non-fungible tokens on the </w:t>
      </w:r>
      <w:proofErr w:type="spellStart"/>
      <w:r w:rsidR="00AD63F4" w:rsidRPr="00AD63F4">
        <w:rPr>
          <w:bdr w:val="none" w:sz="0" w:space="0" w:color="auto" w:frame="1"/>
          <w:shd w:val="clear" w:color="auto" w:fill="FFFFFF"/>
        </w:rPr>
        <w:t>blockchain</w:t>
      </w:r>
      <w:proofErr w:type="spellEnd"/>
      <w:r w:rsidR="00AD63F4" w:rsidRPr="00AD63F4">
        <w:rPr>
          <w:bdr w:val="none" w:sz="0" w:space="0" w:color="auto" w:frame="1"/>
          <w:shd w:val="clear" w:color="auto" w:fill="FFFFFF"/>
        </w:rPr>
        <w:t xml:space="preserve"> are unique in nature, everyone knows how many there are, they can be distinguished from each other and have varying properties. They can offer unique characteristics which make them different and thus digitally scarce. While attempts to offer and manage digital scarce assets, like avatars in video games, have existed before </w:t>
      </w:r>
      <w:proofErr w:type="spellStart"/>
      <w:r w:rsidR="00AD63F4" w:rsidRPr="00AD63F4">
        <w:rPr>
          <w:bdr w:val="none" w:sz="0" w:space="0" w:color="auto" w:frame="1"/>
          <w:shd w:val="clear" w:color="auto" w:fill="FFFFFF"/>
        </w:rPr>
        <w:t>blockchain</w:t>
      </w:r>
      <w:proofErr w:type="spellEnd"/>
      <w:r w:rsidR="00AD63F4" w:rsidRPr="00AD63F4">
        <w:rPr>
          <w:bdr w:val="none" w:sz="0" w:space="0" w:color="auto" w:frame="1"/>
          <w:shd w:val="clear" w:color="auto" w:fill="FFFFFF"/>
        </w:rPr>
        <w:t xml:space="preserve">, this type of scarcity was costly to manage and relied on the validation and security of the game creators. In this context, distributed ledgers are significant because they enable a decentralized way to maintain distinct, digitally scarce items. NFTs on the </w:t>
      </w:r>
      <w:proofErr w:type="spellStart"/>
      <w:r w:rsidR="00AD63F4" w:rsidRPr="00AD63F4">
        <w:rPr>
          <w:bdr w:val="none" w:sz="0" w:space="0" w:color="auto" w:frame="1"/>
          <w:shd w:val="clear" w:color="auto" w:fill="FFFFFF"/>
        </w:rPr>
        <w:t>blockchain</w:t>
      </w:r>
      <w:proofErr w:type="spellEnd"/>
      <w:r w:rsidR="00AD63F4" w:rsidRPr="00AD63F4">
        <w:rPr>
          <w:bdr w:val="none" w:sz="0" w:space="0" w:color="auto" w:frame="1"/>
          <w:shd w:val="clear" w:color="auto" w:fill="FFFFFF"/>
        </w:rPr>
        <w:t xml:space="preserve"> allow for digital scarcity to be verified without the need for a centralizing organization to confirm authenticity at very low operational costs.</w:t>
      </w:r>
      <w:r w:rsidR="00AD63F4">
        <w:rPr>
          <w:bdr w:val="none" w:sz="0" w:space="0" w:color="auto" w:frame="1"/>
          <w:shd w:val="clear" w:color="auto" w:fill="FFFFFF"/>
        </w:rPr>
        <w:t xml:space="preserve"> </w:t>
      </w:r>
      <w:r w:rsidR="00AD63F4" w:rsidRPr="00AD63F4">
        <w:rPr>
          <w:bdr w:val="none" w:sz="0" w:space="0" w:color="auto" w:frame="1"/>
          <w:shd w:val="clear" w:color="auto" w:fill="FFFFFF"/>
        </w:rPr>
        <w:t>This creates publicly verifiable digital scarcity and makes it desirable for its uniqueness, instead of being a placeholder or representation.</w:t>
      </w:r>
    </w:p>
    <w:p w14:paraId="2EF817BB" w14:textId="77777777" w:rsidR="00AD63F4" w:rsidRDefault="00AD63F4" w:rsidP="00250FE1">
      <w:pPr>
        <w:spacing w:line="360" w:lineRule="auto"/>
        <w:ind w:left="720" w:firstLine="720"/>
        <w:jc w:val="both"/>
      </w:pPr>
    </w:p>
    <w:p w14:paraId="436F867C" w14:textId="7B2F8D9A" w:rsidR="00A91CE8" w:rsidRDefault="00843D9C" w:rsidP="00A91CE8">
      <w:pPr>
        <w:spacing w:line="360" w:lineRule="auto"/>
        <w:ind w:left="1440"/>
      </w:pPr>
      <w:r>
        <w:t>The successful Application</w:t>
      </w:r>
      <w:r w:rsidR="00A91CE8">
        <w:t xml:space="preserve"> of ERC-721</w:t>
      </w:r>
      <w:r>
        <w:t xml:space="preserve"> Token is</w:t>
      </w:r>
      <w:r w:rsidR="00A91CE8">
        <w:t xml:space="preserve"> :</w:t>
      </w:r>
    </w:p>
    <w:p w14:paraId="70962C1B" w14:textId="50F68943" w:rsidR="00A91CE8" w:rsidRPr="00A91CE8" w:rsidRDefault="00A91CE8" w:rsidP="00A91CE8">
      <w:pPr>
        <w:pStyle w:val="ListParagraph"/>
        <w:numPr>
          <w:ilvl w:val="0"/>
          <w:numId w:val="46"/>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Cryp</w:t>
      </w:r>
      <w:r w:rsidRPr="00A91CE8">
        <w:rPr>
          <w:rFonts w:ascii="Times New Roman" w:hAnsi="Times New Roman" w:cs="Times New Roman"/>
          <w:b/>
          <w:sz w:val="24"/>
          <w:szCs w:val="24"/>
        </w:rPr>
        <w:t>tokitties</w:t>
      </w:r>
      <w:proofErr w:type="spellEnd"/>
    </w:p>
    <w:p w14:paraId="302C9069" w14:textId="5C6C00DB" w:rsidR="00987A02" w:rsidRPr="00987A02" w:rsidRDefault="00A91CE8" w:rsidP="00987A02">
      <w:pPr>
        <w:pStyle w:val="ListParagraph"/>
        <w:spacing w:line="360" w:lineRule="auto"/>
        <w:ind w:left="2160"/>
        <w:rPr>
          <w:rFonts w:ascii="Times New Roman" w:hAnsi="Times New Roman" w:cs="Times New Roman"/>
          <w:sz w:val="24"/>
          <w:szCs w:val="24"/>
          <w:bdr w:val="none" w:sz="0" w:space="0" w:color="auto" w:frame="1"/>
          <w:shd w:val="clear" w:color="auto" w:fill="FFFFFF"/>
        </w:rPr>
      </w:pPr>
      <w:r w:rsidRPr="00A91CE8">
        <w:rPr>
          <w:rFonts w:ascii="Times New Roman" w:hAnsi="Times New Roman" w:cs="Times New Roman"/>
          <w:sz w:val="24"/>
          <w:szCs w:val="24"/>
          <w:bdr w:val="none" w:sz="0" w:space="0" w:color="auto" w:frame="1"/>
          <w:shd w:val="clear" w:color="auto" w:fill="FFFFFF"/>
        </w:rPr>
        <w:t>One early pioneer of non-fungible tokens was </w:t>
      </w:r>
      <w:proofErr w:type="spellStart"/>
      <w:r w:rsidR="00722046">
        <w:fldChar w:fldCharType="begin"/>
      </w:r>
      <w:r w:rsidR="00722046">
        <w:instrText xml:space="preserve"> HYPERLINK "https://cointelegraph.com/tags/cryptokitties" </w:instrText>
      </w:r>
      <w:r w:rsidR="00722046">
        <w:fldChar w:fldCharType="separate"/>
      </w:r>
      <w:r w:rsidRPr="00A91CE8">
        <w:rPr>
          <w:rStyle w:val="Hyperlink"/>
          <w:rFonts w:ascii="Times New Roman" w:hAnsi="Times New Roman" w:cs="Times New Roman"/>
          <w:color w:val="auto"/>
          <w:sz w:val="24"/>
          <w:szCs w:val="24"/>
          <w:bdr w:val="none" w:sz="0" w:space="0" w:color="auto" w:frame="1"/>
          <w:shd w:val="clear" w:color="auto" w:fill="FFFFFF"/>
        </w:rPr>
        <w:t>CryptoKitties</w:t>
      </w:r>
      <w:proofErr w:type="spellEnd"/>
      <w:r w:rsidR="00722046">
        <w:rPr>
          <w:rStyle w:val="Hyperlink"/>
          <w:rFonts w:ascii="Times New Roman" w:hAnsi="Times New Roman" w:cs="Times New Roman"/>
          <w:color w:val="auto"/>
          <w:sz w:val="24"/>
          <w:szCs w:val="24"/>
          <w:bdr w:val="none" w:sz="0" w:space="0" w:color="auto" w:frame="1"/>
          <w:shd w:val="clear" w:color="auto" w:fill="FFFFFF"/>
        </w:rPr>
        <w:fldChar w:fldCharType="end"/>
      </w:r>
      <w:r w:rsidRPr="00A91CE8">
        <w:rPr>
          <w:rFonts w:ascii="Times New Roman" w:hAnsi="Times New Roman" w:cs="Times New Roman"/>
          <w:sz w:val="24"/>
          <w:szCs w:val="24"/>
          <w:bdr w:val="none" w:sz="0" w:space="0" w:color="auto" w:frame="1"/>
          <w:shd w:val="clear" w:color="auto" w:fill="FFFFFF"/>
        </w:rPr>
        <w:t xml:space="preserve">, a </w:t>
      </w:r>
      <w:proofErr w:type="spellStart"/>
      <w:r w:rsidRPr="00A91CE8">
        <w:rPr>
          <w:rFonts w:ascii="Times New Roman" w:hAnsi="Times New Roman" w:cs="Times New Roman"/>
          <w:sz w:val="24"/>
          <w:szCs w:val="24"/>
          <w:bdr w:val="none" w:sz="0" w:space="0" w:color="auto" w:frame="1"/>
          <w:shd w:val="clear" w:color="auto" w:fill="FFFFFF"/>
        </w:rPr>
        <w:t>blockchain</w:t>
      </w:r>
      <w:proofErr w:type="spellEnd"/>
      <w:r w:rsidRPr="00A91CE8">
        <w:rPr>
          <w:rFonts w:ascii="Times New Roman" w:hAnsi="Times New Roman" w:cs="Times New Roman"/>
          <w:sz w:val="24"/>
          <w:szCs w:val="24"/>
          <w:bdr w:val="none" w:sz="0" w:space="0" w:color="auto" w:frame="1"/>
          <w:shd w:val="clear" w:color="auto" w:fill="FFFFFF"/>
        </w:rPr>
        <w:t xml:space="preserve">-driven game where players have the chance to collect and breed digital cats, with each cat’s digital genetic material being stored on the </w:t>
      </w:r>
      <w:proofErr w:type="spellStart"/>
      <w:r w:rsidRPr="00A91CE8">
        <w:rPr>
          <w:rFonts w:ascii="Times New Roman" w:hAnsi="Times New Roman" w:cs="Times New Roman"/>
          <w:sz w:val="24"/>
          <w:szCs w:val="24"/>
          <w:bdr w:val="none" w:sz="0" w:space="0" w:color="auto" w:frame="1"/>
          <w:shd w:val="clear" w:color="auto" w:fill="FFFFFF"/>
        </w:rPr>
        <w:t>blockchain</w:t>
      </w:r>
      <w:proofErr w:type="spellEnd"/>
      <w:r w:rsidRPr="00A91CE8">
        <w:rPr>
          <w:rFonts w:ascii="Times New Roman" w:hAnsi="Times New Roman" w:cs="Times New Roman"/>
          <w:sz w:val="24"/>
          <w:szCs w:val="24"/>
          <w:bdr w:val="none" w:sz="0" w:space="0" w:color="auto" w:frame="1"/>
          <w:shd w:val="clear" w:color="auto" w:fill="FFFFFF"/>
        </w:rPr>
        <w:t xml:space="preserve">. They can be bought and sold using ETH, some cats are rarer than others. In 2017 sales of </w:t>
      </w:r>
      <w:proofErr w:type="spellStart"/>
      <w:r w:rsidRPr="00A91CE8">
        <w:rPr>
          <w:rFonts w:ascii="Times New Roman" w:hAnsi="Times New Roman" w:cs="Times New Roman"/>
          <w:sz w:val="24"/>
          <w:szCs w:val="24"/>
          <w:bdr w:val="none" w:sz="0" w:space="0" w:color="auto" w:frame="1"/>
          <w:shd w:val="clear" w:color="auto" w:fill="FFFFFF"/>
        </w:rPr>
        <w:t>Cryptokitties</w:t>
      </w:r>
      <w:proofErr w:type="spellEnd"/>
      <w:r w:rsidRPr="00A91CE8">
        <w:rPr>
          <w:rFonts w:ascii="Times New Roman" w:hAnsi="Times New Roman" w:cs="Times New Roman"/>
          <w:sz w:val="24"/>
          <w:szCs w:val="24"/>
          <w:bdr w:val="none" w:sz="0" w:space="0" w:color="auto" w:frame="1"/>
          <w:shd w:val="clear" w:color="auto" w:fill="FFFFFF"/>
        </w:rPr>
        <w:t xml:space="preserve"> hit $12 million, with the most expensive </w:t>
      </w:r>
      <w:proofErr w:type="spellStart"/>
      <w:r w:rsidRPr="00A91CE8">
        <w:rPr>
          <w:rFonts w:ascii="Times New Roman" w:hAnsi="Times New Roman" w:cs="Times New Roman"/>
          <w:sz w:val="24"/>
          <w:szCs w:val="24"/>
          <w:bdr w:val="none" w:sz="0" w:space="0" w:color="auto" w:frame="1"/>
          <w:shd w:val="clear" w:color="auto" w:fill="FFFFFF"/>
        </w:rPr>
        <w:t>CryptoKitty</w:t>
      </w:r>
      <w:proofErr w:type="spellEnd"/>
      <w:r w:rsidRPr="00A91CE8">
        <w:rPr>
          <w:rFonts w:ascii="Times New Roman" w:hAnsi="Times New Roman" w:cs="Times New Roman"/>
          <w:sz w:val="24"/>
          <w:szCs w:val="24"/>
          <w:bdr w:val="none" w:sz="0" w:space="0" w:color="auto" w:frame="1"/>
          <w:shd w:val="clear" w:color="auto" w:fill="FFFFFF"/>
        </w:rPr>
        <w:t xml:space="preserve"> reportedly going for $120,000. Other </w:t>
      </w:r>
      <w:proofErr w:type="spellStart"/>
      <w:r w:rsidRPr="00A91CE8">
        <w:rPr>
          <w:rFonts w:ascii="Times New Roman" w:hAnsi="Times New Roman" w:cs="Times New Roman"/>
          <w:sz w:val="24"/>
          <w:szCs w:val="24"/>
          <w:bdr w:val="none" w:sz="0" w:space="0" w:color="auto" w:frame="1"/>
          <w:shd w:val="clear" w:color="auto" w:fill="FFFFFF"/>
        </w:rPr>
        <w:t>blockchain</w:t>
      </w:r>
      <w:proofErr w:type="spellEnd"/>
      <w:r w:rsidRPr="00A91CE8">
        <w:rPr>
          <w:rFonts w:ascii="Times New Roman" w:hAnsi="Times New Roman" w:cs="Times New Roman"/>
          <w:sz w:val="24"/>
          <w:szCs w:val="24"/>
          <w:bdr w:val="none" w:sz="0" w:space="0" w:color="auto" w:frame="1"/>
          <w:shd w:val="clear" w:color="auto" w:fill="FFFFFF"/>
        </w:rPr>
        <w:t xml:space="preserve"> games followed quickly (see list below). Major League Baseball in the US is planning to launch a game where baseball cards can be exchanged on the </w:t>
      </w:r>
      <w:proofErr w:type="spellStart"/>
      <w:r w:rsidRPr="00A91CE8">
        <w:rPr>
          <w:rFonts w:ascii="Times New Roman" w:hAnsi="Times New Roman" w:cs="Times New Roman"/>
          <w:sz w:val="24"/>
          <w:szCs w:val="24"/>
          <w:bdr w:val="none" w:sz="0" w:space="0" w:color="auto" w:frame="1"/>
          <w:shd w:val="clear" w:color="auto" w:fill="FFFFFF"/>
        </w:rPr>
        <w:t>Ethereum</w:t>
      </w:r>
      <w:proofErr w:type="spellEnd"/>
      <w:r w:rsidRPr="00A91CE8">
        <w:rPr>
          <w:rFonts w:ascii="Times New Roman" w:hAnsi="Times New Roman" w:cs="Times New Roman"/>
          <w:sz w:val="24"/>
          <w:szCs w:val="24"/>
          <w:bdr w:val="none" w:sz="0" w:space="0" w:color="auto" w:frame="1"/>
          <w:shd w:val="clear" w:color="auto" w:fill="FFFFFF"/>
        </w:rPr>
        <w:t xml:space="preserve"> </w:t>
      </w:r>
      <w:proofErr w:type="spellStart"/>
      <w:r w:rsidRPr="00A91CE8">
        <w:rPr>
          <w:rFonts w:ascii="Times New Roman" w:hAnsi="Times New Roman" w:cs="Times New Roman"/>
          <w:sz w:val="24"/>
          <w:szCs w:val="24"/>
          <w:bdr w:val="none" w:sz="0" w:space="0" w:color="auto" w:frame="1"/>
          <w:shd w:val="clear" w:color="auto" w:fill="FFFFFF"/>
        </w:rPr>
        <w:t>blockchain</w:t>
      </w:r>
      <w:proofErr w:type="spellEnd"/>
      <w:r w:rsidRPr="00A91CE8">
        <w:rPr>
          <w:rFonts w:ascii="Times New Roman" w:hAnsi="Times New Roman" w:cs="Times New Roman"/>
          <w:sz w:val="24"/>
          <w:szCs w:val="24"/>
          <w:bdr w:val="none" w:sz="0" w:space="0" w:color="auto" w:frame="1"/>
          <w:shd w:val="clear" w:color="auto" w:fill="FFFFFF"/>
        </w:rPr>
        <w:t>. Crypto-collectibles like </w:t>
      </w:r>
      <w:proofErr w:type="spellStart"/>
      <w:r w:rsidR="00722046">
        <w:fldChar w:fldCharType="begin"/>
      </w:r>
      <w:r w:rsidR="00722046">
        <w:instrText xml:space="preserve"> HYPERLINK "http://thecryptopunks.com/" </w:instrText>
      </w:r>
      <w:r w:rsidR="00722046">
        <w:fldChar w:fldCharType="separate"/>
      </w:r>
      <w:r w:rsidRPr="00A91CE8">
        <w:rPr>
          <w:rStyle w:val="Hyperlink"/>
          <w:rFonts w:ascii="Times New Roman" w:hAnsi="Times New Roman" w:cs="Times New Roman"/>
          <w:color w:val="auto"/>
          <w:sz w:val="24"/>
          <w:szCs w:val="24"/>
          <w:bdr w:val="none" w:sz="0" w:space="0" w:color="auto" w:frame="1"/>
          <w:shd w:val="clear" w:color="auto" w:fill="FFFFFF"/>
        </w:rPr>
        <w:t>CryptoPunks</w:t>
      </w:r>
      <w:proofErr w:type="spellEnd"/>
      <w:r w:rsidR="00722046">
        <w:rPr>
          <w:rStyle w:val="Hyperlink"/>
          <w:rFonts w:ascii="Times New Roman" w:hAnsi="Times New Roman" w:cs="Times New Roman"/>
          <w:color w:val="auto"/>
          <w:sz w:val="24"/>
          <w:szCs w:val="24"/>
          <w:bdr w:val="none" w:sz="0" w:space="0" w:color="auto" w:frame="1"/>
          <w:shd w:val="clear" w:color="auto" w:fill="FFFFFF"/>
        </w:rPr>
        <w:fldChar w:fldCharType="end"/>
      </w:r>
      <w:r w:rsidRPr="00A91CE8">
        <w:rPr>
          <w:rFonts w:ascii="Times New Roman" w:hAnsi="Times New Roman" w:cs="Times New Roman"/>
          <w:sz w:val="24"/>
          <w:szCs w:val="24"/>
          <w:bdr w:val="none" w:sz="0" w:space="0" w:color="auto" w:frame="1"/>
          <w:shd w:val="clear" w:color="auto" w:fill="FFFFFF"/>
        </w:rPr>
        <w:t>, </w:t>
      </w:r>
      <w:proofErr w:type="spellStart"/>
      <w:r w:rsidR="00722046">
        <w:fldChar w:fldCharType="begin"/>
      </w:r>
      <w:r w:rsidR="00722046">
        <w:instrText xml:space="preserve"> HYPERLINK "https://www.cryptoalpaca.pet/" </w:instrText>
      </w:r>
      <w:r w:rsidR="00722046">
        <w:fldChar w:fldCharType="separate"/>
      </w:r>
      <w:r w:rsidRPr="00A91CE8">
        <w:rPr>
          <w:rStyle w:val="Hyperlink"/>
          <w:rFonts w:ascii="Times New Roman" w:hAnsi="Times New Roman" w:cs="Times New Roman"/>
          <w:color w:val="auto"/>
          <w:sz w:val="24"/>
          <w:szCs w:val="24"/>
          <w:bdr w:val="none" w:sz="0" w:space="0" w:color="auto" w:frame="1"/>
          <w:shd w:val="clear" w:color="auto" w:fill="FFFFFF"/>
        </w:rPr>
        <w:t>CryptoAlpacas</w:t>
      </w:r>
      <w:proofErr w:type="spellEnd"/>
      <w:r w:rsidR="00722046">
        <w:rPr>
          <w:rStyle w:val="Hyperlink"/>
          <w:rFonts w:ascii="Times New Roman" w:hAnsi="Times New Roman" w:cs="Times New Roman"/>
          <w:color w:val="auto"/>
          <w:sz w:val="24"/>
          <w:szCs w:val="24"/>
          <w:bdr w:val="none" w:sz="0" w:space="0" w:color="auto" w:frame="1"/>
          <w:shd w:val="clear" w:color="auto" w:fill="FFFFFF"/>
        </w:rPr>
        <w:fldChar w:fldCharType="end"/>
      </w:r>
      <w:r w:rsidRPr="00A91CE8">
        <w:rPr>
          <w:rFonts w:ascii="Times New Roman" w:hAnsi="Times New Roman" w:cs="Times New Roman"/>
          <w:sz w:val="24"/>
          <w:szCs w:val="24"/>
          <w:bdr w:val="none" w:sz="0" w:space="0" w:color="auto" w:frame="1"/>
          <w:shd w:val="clear" w:color="auto" w:fill="FFFFFF"/>
        </w:rPr>
        <w:t>, and </w:t>
      </w:r>
      <w:proofErr w:type="spellStart"/>
      <w:r w:rsidR="00722046">
        <w:fldChar w:fldCharType="begin"/>
      </w:r>
      <w:r w:rsidR="00722046">
        <w:instrText xml:space="preserve"> HYPERLINK </w:instrText>
      </w:r>
      <w:r w:rsidR="00722046">
        <w:instrText xml:space="preserve">"https://www.cryptokitties.co/" </w:instrText>
      </w:r>
      <w:r w:rsidR="00722046">
        <w:fldChar w:fldCharType="separate"/>
      </w:r>
      <w:r w:rsidRPr="00A91CE8">
        <w:rPr>
          <w:rStyle w:val="Hyperlink"/>
          <w:rFonts w:ascii="Times New Roman" w:hAnsi="Times New Roman" w:cs="Times New Roman"/>
          <w:color w:val="auto"/>
          <w:sz w:val="24"/>
          <w:szCs w:val="24"/>
          <w:bdr w:val="none" w:sz="0" w:space="0" w:color="auto" w:frame="1"/>
          <w:shd w:val="clear" w:color="auto" w:fill="FFFFFF"/>
        </w:rPr>
        <w:t>CryptoKitties</w:t>
      </w:r>
      <w:proofErr w:type="spellEnd"/>
      <w:r w:rsidR="00722046">
        <w:rPr>
          <w:rStyle w:val="Hyperlink"/>
          <w:rFonts w:ascii="Times New Roman" w:hAnsi="Times New Roman" w:cs="Times New Roman"/>
          <w:color w:val="auto"/>
          <w:sz w:val="24"/>
          <w:szCs w:val="24"/>
          <w:bdr w:val="none" w:sz="0" w:space="0" w:color="auto" w:frame="1"/>
          <w:shd w:val="clear" w:color="auto" w:fill="FFFFFF"/>
        </w:rPr>
        <w:fldChar w:fldCharType="end"/>
      </w:r>
      <w:r w:rsidRPr="00A91CE8">
        <w:rPr>
          <w:rFonts w:ascii="Times New Roman" w:hAnsi="Times New Roman" w:cs="Times New Roman"/>
          <w:sz w:val="24"/>
          <w:szCs w:val="24"/>
          <w:bdr w:val="none" w:sz="0" w:space="0" w:color="auto" w:frame="1"/>
          <w:shd w:val="clear" w:color="auto" w:fill="FFFFFF"/>
        </w:rPr>
        <w:t xml:space="preserve">, are basically digitizing the very essence of the sports </w:t>
      </w:r>
      <w:r w:rsidRPr="00A91CE8">
        <w:rPr>
          <w:rFonts w:ascii="Times New Roman" w:hAnsi="Times New Roman" w:cs="Times New Roman"/>
          <w:sz w:val="24"/>
          <w:szCs w:val="24"/>
          <w:bdr w:val="none" w:sz="0" w:space="0" w:color="auto" w:frame="1"/>
          <w:shd w:val="clear" w:color="auto" w:fill="FFFFFF"/>
        </w:rPr>
        <w:lastRenderedPageBreak/>
        <w:t>cards hobby – the joy of owning something unique and the thrill of comparing it to others.</w:t>
      </w:r>
    </w:p>
    <w:p w14:paraId="46A49E87" w14:textId="77777777" w:rsidR="00A91CE8" w:rsidRPr="00250FE1" w:rsidRDefault="00A91CE8" w:rsidP="00250FE1">
      <w:pPr>
        <w:spacing w:line="360" w:lineRule="auto"/>
        <w:ind w:left="720" w:firstLine="720"/>
        <w:jc w:val="both"/>
      </w:pPr>
    </w:p>
    <w:p w14:paraId="72FD1C21" w14:textId="72EACB60" w:rsidR="00EA0D4D" w:rsidRPr="00DD5B5D" w:rsidRDefault="00EA0D4D" w:rsidP="00EA0D4D">
      <w:pPr>
        <w:pStyle w:val="ListParagraph"/>
        <w:numPr>
          <w:ilvl w:val="0"/>
          <w:numId w:val="27"/>
        </w:numPr>
        <w:spacing w:line="360" w:lineRule="auto"/>
        <w:ind w:right="245"/>
        <w:jc w:val="both"/>
        <w:rPr>
          <w:b/>
          <w:bCs/>
        </w:rPr>
      </w:pPr>
      <w:r>
        <w:rPr>
          <w:rFonts w:ascii="Times New Roman" w:hAnsi="Times New Roman" w:cs="Times New Roman"/>
          <w:b/>
          <w:bCs/>
          <w:sz w:val="24"/>
          <w:szCs w:val="24"/>
        </w:rPr>
        <w:t>ERC-20</w:t>
      </w:r>
      <w:r w:rsidR="00AD63F4">
        <w:rPr>
          <w:rFonts w:ascii="Times New Roman" w:hAnsi="Times New Roman" w:cs="Times New Roman"/>
          <w:b/>
          <w:bCs/>
          <w:sz w:val="24"/>
          <w:szCs w:val="24"/>
        </w:rPr>
        <w:t xml:space="preserve"> (FT)</w:t>
      </w:r>
    </w:p>
    <w:p w14:paraId="05664A6C" w14:textId="76D02426" w:rsidR="00DD5B5D" w:rsidRDefault="00DD5B5D" w:rsidP="00290FBC">
      <w:pPr>
        <w:pStyle w:val="NormalWeb"/>
        <w:shd w:val="clear" w:color="auto" w:fill="FFFFFF"/>
        <w:spacing w:before="120" w:beforeAutospacing="0" w:after="120" w:afterAutospacing="0" w:line="360" w:lineRule="auto"/>
        <w:ind w:left="720" w:firstLine="720"/>
        <w:rPr>
          <w:color w:val="000000" w:themeColor="text1"/>
        </w:rPr>
      </w:pPr>
      <w:r w:rsidRPr="00DD5B5D">
        <w:rPr>
          <w:bCs/>
          <w:color w:val="000000" w:themeColor="text1"/>
        </w:rPr>
        <w:t xml:space="preserve">ERC-20 stands for </w:t>
      </w:r>
      <w:proofErr w:type="spellStart"/>
      <w:r w:rsidRPr="00DD5B5D">
        <w:rPr>
          <w:color w:val="000000" w:themeColor="text1"/>
        </w:rPr>
        <w:t>Ethereum</w:t>
      </w:r>
      <w:proofErr w:type="spellEnd"/>
      <w:r w:rsidRPr="00DD5B5D">
        <w:rPr>
          <w:color w:val="000000" w:themeColor="text1"/>
        </w:rPr>
        <w:t xml:space="preserve"> Request For Comment</w:t>
      </w:r>
      <w:r w:rsidRPr="00DD5B5D">
        <w:rPr>
          <w:bCs/>
          <w:color w:val="000000" w:themeColor="text1"/>
        </w:rPr>
        <w:t xml:space="preserve"> </w:t>
      </w:r>
      <w:r w:rsidRPr="00DD5B5D">
        <w:rPr>
          <w:color w:val="000000" w:themeColor="text1"/>
        </w:rPr>
        <w:t xml:space="preserve">and 20 is the number that is assigned to this request. </w:t>
      </w:r>
      <w:r w:rsidRPr="00DD5B5D">
        <w:rPr>
          <w:bCs/>
          <w:color w:val="000000" w:themeColor="text1"/>
        </w:rPr>
        <w:t>ERC-20</w:t>
      </w:r>
      <w:r w:rsidRPr="00DD5B5D">
        <w:rPr>
          <w:color w:val="000000" w:themeColor="text1"/>
        </w:rPr>
        <w:t> is a technical standard used for </w:t>
      </w:r>
      <w:hyperlink r:id="rId24" w:history="1">
        <w:r w:rsidRPr="00DD5B5D">
          <w:rPr>
            <w:rStyle w:val="Hyperlink"/>
            <w:color w:val="000000" w:themeColor="text1"/>
            <w:u w:val="none"/>
          </w:rPr>
          <w:t>smart contracts</w:t>
        </w:r>
      </w:hyperlink>
      <w:r w:rsidRPr="00DD5B5D">
        <w:rPr>
          <w:color w:val="000000" w:themeColor="text1"/>
        </w:rPr>
        <w:t> on the </w:t>
      </w:r>
      <w:proofErr w:type="spellStart"/>
      <w:r w:rsidR="00722046">
        <w:fldChar w:fldCharType="begin"/>
      </w:r>
      <w:r w:rsidR="00722046">
        <w:instrText xml:space="preserve"> HYPERLINK "https://en.wikipedia.org/wiki/Ethereum" \o "Ethereum" </w:instrText>
      </w:r>
      <w:r w:rsidR="00722046">
        <w:fldChar w:fldCharType="separate"/>
      </w:r>
      <w:r w:rsidRPr="00DD5B5D">
        <w:rPr>
          <w:rStyle w:val="Hyperlink"/>
          <w:color w:val="000000" w:themeColor="text1"/>
          <w:u w:val="none"/>
        </w:rPr>
        <w:t>Ethereum</w:t>
      </w:r>
      <w:proofErr w:type="spellEnd"/>
      <w:r w:rsidR="00722046">
        <w:rPr>
          <w:rStyle w:val="Hyperlink"/>
          <w:color w:val="000000" w:themeColor="text1"/>
          <w:u w:val="none"/>
        </w:rPr>
        <w:fldChar w:fldCharType="end"/>
      </w:r>
      <w:r w:rsidRPr="00DD5B5D">
        <w:rPr>
          <w:color w:val="000000" w:themeColor="text1"/>
        </w:rPr>
        <w:t> </w:t>
      </w:r>
      <w:proofErr w:type="spellStart"/>
      <w:r w:rsidR="00722046">
        <w:fldChar w:fldCharType="begin"/>
      </w:r>
      <w:r w:rsidR="00722046">
        <w:instrText xml:space="preserve"> HYPERLINK "https://en.wikipedia.org/wiki/Blockchain" \o "Blockchain" </w:instrText>
      </w:r>
      <w:r w:rsidR="00722046">
        <w:fldChar w:fldCharType="separate"/>
      </w:r>
      <w:r w:rsidRPr="00DD5B5D">
        <w:rPr>
          <w:rStyle w:val="Hyperlink"/>
          <w:color w:val="000000" w:themeColor="text1"/>
          <w:u w:val="none"/>
        </w:rPr>
        <w:t>blockchain</w:t>
      </w:r>
      <w:proofErr w:type="spellEnd"/>
      <w:r w:rsidR="00722046">
        <w:rPr>
          <w:rStyle w:val="Hyperlink"/>
          <w:color w:val="000000" w:themeColor="text1"/>
          <w:u w:val="none"/>
        </w:rPr>
        <w:fldChar w:fldCharType="end"/>
      </w:r>
      <w:r w:rsidRPr="00DD5B5D">
        <w:rPr>
          <w:color w:val="000000" w:themeColor="text1"/>
        </w:rPr>
        <w:t> for implementing tokens</w:t>
      </w:r>
      <w:r>
        <w:rPr>
          <w:color w:val="000000" w:themeColor="text1"/>
        </w:rPr>
        <w:t>.</w:t>
      </w:r>
      <w:r w:rsidRPr="00DD5B5D">
        <w:rPr>
          <w:color w:val="000000" w:themeColor="text1"/>
        </w:rPr>
        <w:t xml:space="preserve"> The clear majority of tokens issued on the </w:t>
      </w:r>
      <w:proofErr w:type="spellStart"/>
      <w:r w:rsidRPr="00DD5B5D">
        <w:rPr>
          <w:color w:val="000000" w:themeColor="text1"/>
        </w:rPr>
        <w:t>Ethereum</w:t>
      </w:r>
      <w:proofErr w:type="spellEnd"/>
      <w:r w:rsidRPr="00DD5B5D">
        <w:rPr>
          <w:color w:val="000000" w:themeColor="text1"/>
        </w:rPr>
        <w:t xml:space="preserve"> </w:t>
      </w:r>
      <w:proofErr w:type="spellStart"/>
      <w:r w:rsidRPr="00DD5B5D">
        <w:rPr>
          <w:color w:val="000000" w:themeColor="text1"/>
        </w:rPr>
        <w:t>blockchain</w:t>
      </w:r>
      <w:proofErr w:type="spellEnd"/>
      <w:r w:rsidRPr="00DD5B5D">
        <w:rPr>
          <w:color w:val="000000" w:themeColor="text1"/>
        </w:rPr>
        <w:t xml:space="preserve"> are ERC-20 compliant. As of 2018-07-26, a total of 103621 of ERC-20 compatible tokens are found on </w:t>
      </w:r>
      <w:proofErr w:type="spellStart"/>
      <w:r w:rsidRPr="00DD5B5D">
        <w:rPr>
          <w:color w:val="000000" w:themeColor="text1"/>
        </w:rPr>
        <w:t>Ethereum</w:t>
      </w:r>
      <w:proofErr w:type="spellEnd"/>
      <w:r w:rsidRPr="00DD5B5D">
        <w:rPr>
          <w:color w:val="000000" w:themeColor="text1"/>
        </w:rPr>
        <w:t xml:space="preserve"> main network, according to Etherscan.io.ERC-20 defines a common list of rules for </w:t>
      </w:r>
      <w:proofErr w:type="spellStart"/>
      <w:r w:rsidRPr="00DD5B5D">
        <w:rPr>
          <w:color w:val="000000" w:themeColor="text1"/>
        </w:rPr>
        <w:t>Ethereum</w:t>
      </w:r>
      <w:proofErr w:type="spellEnd"/>
      <w:r w:rsidRPr="00DD5B5D">
        <w:rPr>
          <w:color w:val="000000" w:themeColor="text1"/>
        </w:rPr>
        <w:t xml:space="preserve"> tokens to follow within the larger </w:t>
      </w:r>
      <w:proofErr w:type="spellStart"/>
      <w:r w:rsidRPr="00DD5B5D">
        <w:rPr>
          <w:color w:val="000000" w:themeColor="text1"/>
        </w:rPr>
        <w:t>Ethereum</w:t>
      </w:r>
      <w:proofErr w:type="spellEnd"/>
      <w:r w:rsidRPr="00DD5B5D">
        <w:rPr>
          <w:color w:val="000000" w:themeColor="text1"/>
        </w:rPr>
        <w:t xml:space="preserve"> ecosystem, allowing developers to accurately predict interaction between tokens. These rules include how the tokens are transferred between addresses and how data within each token is accessed</w:t>
      </w:r>
      <w:r>
        <w:rPr>
          <w:color w:val="000000" w:themeColor="text1"/>
        </w:rPr>
        <w:t>.</w:t>
      </w:r>
      <w:r w:rsidRPr="00DD5B5D">
        <w:rPr>
          <w:color w:val="000000" w:themeColor="text1"/>
        </w:rPr>
        <w:t xml:space="preserve"> </w:t>
      </w:r>
    </w:p>
    <w:p w14:paraId="58D20952" w14:textId="340F2E43" w:rsidR="00290FBC" w:rsidRPr="00C6577A" w:rsidRDefault="00290FBC" w:rsidP="00290FBC">
      <w:pPr>
        <w:pStyle w:val="NormalWeb"/>
        <w:shd w:val="clear" w:color="auto" w:fill="FFFFFF"/>
        <w:spacing w:before="120" w:beforeAutospacing="0" w:after="120" w:afterAutospacing="0" w:line="360" w:lineRule="auto"/>
        <w:ind w:left="720" w:firstLine="720"/>
        <w:rPr>
          <w:color w:val="000000" w:themeColor="text1"/>
        </w:rPr>
      </w:pPr>
      <w:r w:rsidRPr="00C6577A">
        <w:rPr>
          <w:color w:val="000000" w:themeColor="text1"/>
        </w:rPr>
        <w:t>These are some functions that a ERC-20 token must have:</w:t>
      </w:r>
    </w:p>
    <w:p w14:paraId="5643A279" w14:textId="77777777" w:rsidR="003A4FED" w:rsidRPr="00C6577A" w:rsidRDefault="00290FBC" w:rsidP="00290FBC">
      <w:pPr>
        <w:pStyle w:val="ListParagraph"/>
        <w:numPr>
          <w:ilvl w:val="0"/>
          <w:numId w:val="38"/>
        </w:numPr>
        <w:spacing w:line="360" w:lineRule="auto"/>
        <w:jc w:val="both"/>
        <w:rPr>
          <w:rFonts w:ascii="Times New Roman" w:hAnsi="Times New Roman" w:cs="Times New Roman"/>
          <w:sz w:val="24"/>
          <w:szCs w:val="24"/>
        </w:rPr>
      </w:pPr>
      <w:proofErr w:type="spellStart"/>
      <w:r w:rsidRPr="00C6577A">
        <w:rPr>
          <w:rFonts w:ascii="Times New Roman" w:hAnsi="Times New Roman" w:cs="Times New Roman"/>
          <w:b/>
          <w:sz w:val="24"/>
          <w:szCs w:val="24"/>
        </w:rPr>
        <w:t>totalSupply</w:t>
      </w:r>
      <w:proofErr w:type="spellEnd"/>
      <w:r w:rsidRPr="00C6577A">
        <w:rPr>
          <w:rFonts w:ascii="Times New Roman" w:hAnsi="Times New Roman" w:cs="Times New Roman"/>
          <w:b/>
          <w:sz w:val="24"/>
          <w:szCs w:val="24"/>
        </w:rPr>
        <w:t>()</w:t>
      </w:r>
      <w:r w:rsidRPr="00C6577A">
        <w:rPr>
          <w:rFonts w:ascii="Times New Roman" w:hAnsi="Times New Roman" w:cs="Times New Roman"/>
          <w:sz w:val="24"/>
          <w:szCs w:val="24"/>
        </w:rPr>
        <w:t xml:space="preserve"> public view returns (uint256 </w:t>
      </w:r>
      <w:proofErr w:type="spellStart"/>
      <w:r w:rsidRPr="00C6577A">
        <w:rPr>
          <w:rFonts w:ascii="Times New Roman" w:hAnsi="Times New Roman" w:cs="Times New Roman"/>
          <w:sz w:val="24"/>
          <w:szCs w:val="24"/>
        </w:rPr>
        <w:t>totalSupply</w:t>
      </w:r>
      <w:proofErr w:type="spellEnd"/>
      <w:r w:rsidRPr="00C6577A">
        <w:rPr>
          <w:rFonts w:ascii="Times New Roman" w:hAnsi="Times New Roman" w:cs="Times New Roman"/>
          <w:sz w:val="24"/>
          <w:szCs w:val="24"/>
        </w:rPr>
        <w:t>) </w:t>
      </w:r>
    </w:p>
    <w:p w14:paraId="11B35BAD" w14:textId="56CF1C58" w:rsidR="00290FBC" w:rsidRPr="00C6577A" w:rsidRDefault="003A4FED" w:rsidP="003A4FED">
      <w:pPr>
        <w:pStyle w:val="ListParagraph"/>
        <w:numPr>
          <w:ilvl w:val="0"/>
          <w:numId w:val="42"/>
        </w:numPr>
        <w:spacing w:line="360" w:lineRule="auto"/>
        <w:jc w:val="both"/>
        <w:rPr>
          <w:rFonts w:ascii="Times New Roman" w:hAnsi="Times New Roman" w:cs="Times New Roman"/>
          <w:sz w:val="24"/>
          <w:szCs w:val="24"/>
        </w:rPr>
      </w:pPr>
      <w:r w:rsidRPr="00C6577A">
        <w:rPr>
          <w:rFonts w:ascii="Times New Roman" w:hAnsi="Times New Roman" w:cs="Times New Roman"/>
          <w:sz w:val="24"/>
          <w:szCs w:val="24"/>
        </w:rPr>
        <w:t>Get the total token supply</w:t>
      </w:r>
    </w:p>
    <w:p w14:paraId="3D2C5557" w14:textId="77777777" w:rsidR="003A4FED" w:rsidRPr="00C6577A" w:rsidRDefault="003A4FED" w:rsidP="003A4FED">
      <w:pPr>
        <w:pStyle w:val="ListParagraph"/>
        <w:spacing w:line="360" w:lineRule="auto"/>
        <w:ind w:left="2520"/>
        <w:jc w:val="both"/>
        <w:rPr>
          <w:rFonts w:ascii="Times New Roman" w:hAnsi="Times New Roman" w:cs="Times New Roman"/>
          <w:sz w:val="24"/>
          <w:szCs w:val="24"/>
        </w:rPr>
      </w:pPr>
    </w:p>
    <w:p w14:paraId="68D2B84E" w14:textId="77777777" w:rsidR="003A4FED" w:rsidRPr="00C6577A" w:rsidRDefault="00290FBC" w:rsidP="00290FBC">
      <w:pPr>
        <w:pStyle w:val="ListParagraph"/>
        <w:numPr>
          <w:ilvl w:val="0"/>
          <w:numId w:val="38"/>
        </w:numPr>
        <w:spacing w:line="360" w:lineRule="auto"/>
        <w:jc w:val="both"/>
        <w:rPr>
          <w:rFonts w:ascii="Times New Roman" w:hAnsi="Times New Roman" w:cs="Times New Roman"/>
          <w:sz w:val="24"/>
          <w:szCs w:val="24"/>
        </w:rPr>
      </w:pPr>
      <w:proofErr w:type="spellStart"/>
      <w:r w:rsidRPr="00C6577A">
        <w:rPr>
          <w:rFonts w:ascii="Times New Roman" w:hAnsi="Times New Roman" w:cs="Times New Roman"/>
          <w:b/>
          <w:sz w:val="24"/>
          <w:szCs w:val="24"/>
        </w:rPr>
        <w:t>balanceOf</w:t>
      </w:r>
      <w:proofErr w:type="spellEnd"/>
      <w:r w:rsidRPr="00C6577A">
        <w:rPr>
          <w:rFonts w:ascii="Times New Roman" w:hAnsi="Times New Roman" w:cs="Times New Roman"/>
          <w:b/>
          <w:sz w:val="24"/>
          <w:szCs w:val="24"/>
        </w:rPr>
        <w:t>(address _owner)</w:t>
      </w:r>
      <w:r w:rsidRPr="00C6577A">
        <w:rPr>
          <w:rFonts w:ascii="Times New Roman" w:hAnsi="Times New Roman" w:cs="Times New Roman"/>
          <w:sz w:val="24"/>
          <w:szCs w:val="24"/>
        </w:rPr>
        <w:t xml:space="preserve"> public view returns (uint256 balance) </w:t>
      </w:r>
    </w:p>
    <w:p w14:paraId="28D0C953" w14:textId="46EB23DD" w:rsidR="00290FBC" w:rsidRPr="00C6577A" w:rsidRDefault="00290FBC" w:rsidP="003A4FED">
      <w:pPr>
        <w:pStyle w:val="ListParagraph"/>
        <w:numPr>
          <w:ilvl w:val="0"/>
          <w:numId w:val="43"/>
        </w:numPr>
        <w:spacing w:line="360" w:lineRule="auto"/>
        <w:jc w:val="both"/>
        <w:rPr>
          <w:rFonts w:ascii="Times New Roman" w:hAnsi="Times New Roman" w:cs="Times New Roman"/>
          <w:sz w:val="24"/>
          <w:szCs w:val="24"/>
        </w:rPr>
      </w:pPr>
      <w:r w:rsidRPr="00C6577A">
        <w:rPr>
          <w:rFonts w:ascii="Times New Roman" w:hAnsi="Times New Roman" w:cs="Times New Roman"/>
          <w:sz w:val="24"/>
          <w:szCs w:val="24"/>
        </w:rPr>
        <w:t>Get the account balance of another accou</w:t>
      </w:r>
      <w:r w:rsidR="003A4FED" w:rsidRPr="00C6577A">
        <w:rPr>
          <w:rFonts w:ascii="Times New Roman" w:hAnsi="Times New Roman" w:cs="Times New Roman"/>
          <w:sz w:val="24"/>
          <w:szCs w:val="24"/>
        </w:rPr>
        <w:t>nt with address _owner</w:t>
      </w:r>
    </w:p>
    <w:p w14:paraId="5DE55292" w14:textId="77777777" w:rsidR="003A4FED" w:rsidRPr="00C6577A" w:rsidRDefault="003A4FED" w:rsidP="003A4FED">
      <w:pPr>
        <w:pStyle w:val="ListParagraph"/>
        <w:spacing w:line="360" w:lineRule="auto"/>
        <w:ind w:left="2520"/>
        <w:jc w:val="both"/>
        <w:rPr>
          <w:rFonts w:ascii="Times New Roman" w:hAnsi="Times New Roman" w:cs="Times New Roman"/>
          <w:sz w:val="24"/>
          <w:szCs w:val="24"/>
        </w:rPr>
      </w:pPr>
    </w:p>
    <w:p w14:paraId="419D8E65" w14:textId="77777777" w:rsidR="003A4FED" w:rsidRPr="00C6577A" w:rsidRDefault="00290FBC" w:rsidP="00290FBC">
      <w:pPr>
        <w:pStyle w:val="ListParagraph"/>
        <w:numPr>
          <w:ilvl w:val="0"/>
          <w:numId w:val="38"/>
        </w:numPr>
        <w:spacing w:line="360" w:lineRule="auto"/>
        <w:jc w:val="both"/>
        <w:rPr>
          <w:rFonts w:ascii="Times New Roman" w:hAnsi="Times New Roman" w:cs="Times New Roman"/>
          <w:sz w:val="24"/>
          <w:szCs w:val="24"/>
        </w:rPr>
      </w:pPr>
      <w:r w:rsidRPr="00C6577A">
        <w:rPr>
          <w:rFonts w:ascii="Times New Roman" w:hAnsi="Times New Roman" w:cs="Times New Roman"/>
          <w:b/>
          <w:sz w:val="24"/>
          <w:szCs w:val="24"/>
        </w:rPr>
        <w:t>transfer(address _to, uint256_value)</w:t>
      </w:r>
      <w:r w:rsidRPr="00C6577A">
        <w:rPr>
          <w:rFonts w:ascii="Times New Roman" w:hAnsi="Times New Roman" w:cs="Times New Roman"/>
          <w:sz w:val="24"/>
          <w:szCs w:val="24"/>
        </w:rPr>
        <w:t xml:space="preserve"> public returns (</w:t>
      </w:r>
      <w:proofErr w:type="spellStart"/>
      <w:r w:rsidRPr="00C6577A">
        <w:rPr>
          <w:rFonts w:ascii="Times New Roman" w:hAnsi="Times New Roman" w:cs="Times New Roman"/>
          <w:sz w:val="24"/>
          <w:szCs w:val="24"/>
        </w:rPr>
        <w:t>bool</w:t>
      </w:r>
      <w:proofErr w:type="spellEnd"/>
      <w:r w:rsidRPr="00C6577A">
        <w:rPr>
          <w:rFonts w:ascii="Times New Roman" w:hAnsi="Times New Roman" w:cs="Times New Roman"/>
          <w:sz w:val="24"/>
          <w:szCs w:val="24"/>
        </w:rPr>
        <w:t xml:space="preserve"> success) </w:t>
      </w:r>
    </w:p>
    <w:p w14:paraId="6CC847F2" w14:textId="796B1846" w:rsidR="00290FBC" w:rsidRPr="00C6577A" w:rsidRDefault="00290FBC" w:rsidP="003A4FED">
      <w:pPr>
        <w:pStyle w:val="ListParagraph"/>
        <w:numPr>
          <w:ilvl w:val="0"/>
          <w:numId w:val="43"/>
        </w:numPr>
        <w:spacing w:line="360" w:lineRule="auto"/>
        <w:jc w:val="both"/>
        <w:rPr>
          <w:rFonts w:ascii="Times New Roman" w:hAnsi="Times New Roman" w:cs="Times New Roman"/>
          <w:sz w:val="24"/>
          <w:szCs w:val="24"/>
        </w:rPr>
      </w:pPr>
      <w:r w:rsidRPr="00C6577A">
        <w:rPr>
          <w:rFonts w:ascii="Times New Roman" w:hAnsi="Times New Roman" w:cs="Times New Roman"/>
          <w:sz w:val="24"/>
          <w:szCs w:val="24"/>
        </w:rPr>
        <w:t>Send _value </w:t>
      </w:r>
      <w:r w:rsidR="003A4FED" w:rsidRPr="00C6577A">
        <w:rPr>
          <w:rFonts w:ascii="Times New Roman" w:hAnsi="Times New Roman" w:cs="Times New Roman"/>
          <w:sz w:val="24"/>
          <w:szCs w:val="24"/>
        </w:rPr>
        <w:t>amount of tokens to address _to</w:t>
      </w:r>
    </w:p>
    <w:p w14:paraId="1D90E379" w14:textId="77777777" w:rsidR="003A4FED" w:rsidRPr="00C6577A" w:rsidRDefault="003A4FED" w:rsidP="003A4FED">
      <w:pPr>
        <w:pStyle w:val="ListParagraph"/>
        <w:spacing w:line="360" w:lineRule="auto"/>
        <w:ind w:left="2520"/>
        <w:jc w:val="both"/>
        <w:rPr>
          <w:rFonts w:ascii="Times New Roman" w:hAnsi="Times New Roman" w:cs="Times New Roman"/>
          <w:sz w:val="24"/>
          <w:szCs w:val="24"/>
        </w:rPr>
      </w:pPr>
    </w:p>
    <w:p w14:paraId="5A735B44" w14:textId="77777777" w:rsidR="003A4FED" w:rsidRPr="00C6577A" w:rsidRDefault="00290FBC" w:rsidP="00290FBC">
      <w:pPr>
        <w:pStyle w:val="ListParagraph"/>
        <w:numPr>
          <w:ilvl w:val="0"/>
          <w:numId w:val="38"/>
        </w:numPr>
        <w:spacing w:line="360" w:lineRule="auto"/>
        <w:jc w:val="both"/>
        <w:rPr>
          <w:rFonts w:ascii="Times New Roman" w:hAnsi="Times New Roman" w:cs="Times New Roman"/>
          <w:sz w:val="24"/>
          <w:szCs w:val="24"/>
        </w:rPr>
      </w:pPr>
      <w:proofErr w:type="spellStart"/>
      <w:r w:rsidRPr="00C6577A">
        <w:rPr>
          <w:rFonts w:ascii="Times New Roman" w:hAnsi="Times New Roman" w:cs="Times New Roman"/>
          <w:b/>
          <w:sz w:val="24"/>
          <w:szCs w:val="24"/>
        </w:rPr>
        <w:t>transferFrom</w:t>
      </w:r>
      <w:proofErr w:type="spellEnd"/>
      <w:r w:rsidRPr="00C6577A">
        <w:rPr>
          <w:rFonts w:ascii="Times New Roman" w:hAnsi="Times New Roman" w:cs="Times New Roman"/>
          <w:b/>
          <w:sz w:val="24"/>
          <w:szCs w:val="24"/>
        </w:rPr>
        <w:t>(address _from, address _to, uint256 _value)</w:t>
      </w:r>
      <w:r w:rsidRPr="00C6577A">
        <w:rPr>
          <w:rFonts w:ascii="Times New Roman" w:hAnsi="Times New Roman" w:cs="Times New Roman"/>
          <w:sz w:val="24"/>
          <w:szCs w:val="24"/>
        </w:rPr>
        <w:t xml:space="preserve"> public returns (</w:t>
      </w:r>
      <w:proofErr w:type="spellStart"/>
      <w:r w:rsidRPr="00C6577A">
        <w:rPr>
          <w:rFonts w:ascii="Times New Roman" w:hAnsi="Times New Roman" w:cs="Times New Roman"/>
          <w:sz w:val="24"/>
          <w:szCs w:val="24"/>
        </w:rPr>
        <w:t>bool</w:t>
      </w:r>
      <w:proofErr w:type="spellEnd"/>
      <w:r w:rsidRPr="00C6577A">
        <w:rPr>
          <w:rFonts w:ascii="Times New Roman" w:hAnsi="Times New Roman" w:cs="Times New Roman"/>
          <w:sz w:val="24"/>
          <w:szCs w:val="24"/>
        </w:rPr>
        <w:t xml:space="preserve"> success)</w:t>
      </w:r>
    </w:p>
    <w:p w14:paraId="5A7D041A" w14:textId="29FCF188" w:rsidR="00290FBC" w:rsidRPr="00C6577A" w:rsidRDefault="00290FBC" w:rsidP="003A4FED">
      <w:pPr>
        <w:pStyle w:val="ListParagraph"/>
        <w:numPr>
          <w:ilvl w:val="0"/>
          <w:numId w:val="43"/>
        </w:numPr>
        <w:spacing w:line="360" w:lineRule="auto"/>
        <w:jc w:val="both"/>
        <w:rPr>
          <w:rFonts w:ascii="Times New Roman" w:hAnsi="Times New Roman" w:cs="Times New Roman"/>
          <w:sz w:val="24"/>
          <w:szCs w:val="24"/>
        </w:rPr>
      </w:pPr>
      <w:r w:rsidRPr="00C6577A">
        <w:rPr>
          <w:rFonts w:ascii="Times New Roman" w:hAnsi="Times New Roman" w:cs="Times New Roman"/>
          <w:sz w:val="24"/>
          <w:szCs w:val="24"/>
        </w:rPr>
        <w:t>Send _value amount of tokens fro</w:t>
      </w:r>
      <w:r w:rsidR="003A4FED" w:rsidRPr="00C6577A">
        <w:rPr>
          <w:rFonts w:ascii="Times New Roman" w:hAnsi="Times New Roman" w:cs="Times New Roman"/>
          <w:sz w:val="24"/>
          <w:szCs w:val="24"/>
        </w:rPr>
        <w:t>m address _</w:t>
      </w:r>
      <w:proofErr w:type="spellStart"/>
      <w:r w:rsidR="003A4FED" w:rsidRPr="00C6577A">
        <w:rPr>
          <w:rFonts w:ascii="Times New Roman" w:hAnsi="Times New Roman" w:cs="Times New Roman"/>
          <w:sz w:val="24"/>
          <w:szCs w:val="24"/>
        </w:rPr>
        <w:t>fromto</w:t>
      </w:r>
      <w:proofErr w:type="spellEnd"/>
      <w:r w:rsidR="003A4FED" w:rsidRPr="00C6577A">
        <w:rPr>
          <w:rFonts w:ascii="Times New Roman" w:hAnsi="Times New Roman" w:cs="Times New Roman"/>
          <w:sz w:val="24"/>
          <w:szCs w:val="24"/>
        </w:rPr>
        <w:t xml:space="preserve"> address _to</w:t>
      </w:r>
    </w:p>
    <w:p w14:paraId="5B7A7C95" w14:textId="77777777" w:rsidR="003A4FED" w:rsidRPr="00C6577A" w:rsidRDefault="003A4FED" w:rsidP="003A4FED">
      <w:pPr>
        <w:pStyle w:val="ListParagraph"/>
        <w:spacing w:line="360" w:lineRule="auto"/>
        <w:ind w:left="2520"/>
        <w:jc w:val="both"/>
        <w:rPr>
          <w:rFonts w:ascii="Times New Roman" w:hAnsi="Times New Roman" w:cs="Times New Roman"/>
          <w:sz w:val="24"/>
          <w:szCs w:val="24"/>
        </w:rPr>
      </w:pPr>
    </w:p>
    <w:p w14:paraId="743F122F" w14:textId="77777777" w:rsidR="003A4FED" w:rsidRPr="00C6577A" w:rsidRDefault="00290FBC" w:rsidP="00290FBC">
      <w:pPr>
        <w:pStyle w:val="ListParagraph"/>
        <w:numPr>
          <w:ilvl w:val="0"/>
          <w:numId w:val="38"/>
        </w:numPr>
        <w:spacing w:line="360" w:lineRule="auto"/>
        <w:jc w:val="both"/>
        <w:rPr>
          <w:rFonts w:ascii="Times New Roman" w:hAnsi="Times New Roman" w:cs="Times New Roman"/>
          <w:sz w:val="24"/>
          <w:szCs w:val="24"/>
        </w:rPr>
      </w:pPr>
      <w:r w:rsidRPr="00C6577A">
        <w:rPr>
          <w:rFonts w:ascii="Times New Roman" w:hAnsi="Times New Roman" w:cs="Times New Roman"/>
          <w:b/>
          <w:sz w:val="24"/>
          <w:szCs w:val="24"/>
        </w:rPr>
        <w:t>approve(address _spender, uint256 _value)</w:t>
      </w:r>
      <w:r w:rsidR="003A4FED" w:rsidRPr="00C6577A">
        <w:rPr>
          <w:rFonts w:ascii="Times New Roman" w:hAnsi="Times New Roman" w:cs="Times New Roman"/>
          <w:sz w:val="24"/>
          <w:szCs w:val="24"/>
        </w:rPr>
        <w:t xml:space="preserve"> public returns (</w:t>
      </w:r>
      <w:proofErr w:type="spellStart"/>
      <w:r w:rsidR="003A4FED" w:rsidRPr="00C6577A">
        <w:rPr>
          <w:rFonts w:ascii="Times New Roman" w:hAnsi="Times New Roman" w:cs="Times New Roman"/>
          <w:sz w:val="24"/>
          <w:szCs w:val="24"/>
        </w:rPr>
        <w:t>bool</w:t>
      </w:r>
      <w:proofErr w:type="spellEnd"/>
      <w:r w:rsidR="003A4FED" w:rsidRPr="00C6577A">
        <w:rPr>
          <w:rFonts w:ascii="Times New Roman" w:hAnsi="Times New Roman" w:cs="Times New Roman"/>
          <w:sz w:val="24"/>
          <w:szCs w:val="24"/>
        </w:rPr>
        <w:t xml:space="preserve"> success)</w:t>
      </w:r>
    </w:p>
    <w:p w14:paraId="09133696" w14:textId="291DB369" w:rsidR="00290FBC" w:rsidRPr="00C6577A" w:rsidRDefault="00290FBC" w:rsidP="003A4FED">
      <w:pPr>
        <w:pStyle w:val="ListParagraph"/>
        <w:numPr>
          <w:ilvl w:val="0"/>
          <w:numId w:val="43"/>
        </w:numPr>
        <w:spacing w:line="360" w:lineRule="auto"/>
        <w:jc w:val="both"/>
        <w:rPr>
          <w:rFonts w:ascii="Times New Roman" w:hAnsi="Times New Roman" w:cs="Times New Roman"/>
          <w:sz w:val="24"/>
          <w:szCs w:val="24"/>
        </w:rPr>
      </w:pPr>
      <w:r w:rsidRPr="00C6577A">
        <w:rPr>
          <w:rFonts w:ascii="Times New Roman" w:hAnsi="Times New Roman" w:cs="Times New Roman"/>
          <w:sz w:val="24"/>
          <w:szCs w:val="24"/>
        </w:rPr>
        <w:t>Allow _spender to withdraw from your account, multiple times, up to the _value amount. If this function is called again it overwrites the current allowa</w:t>
      </w:r>
      <w:r w:rsidR="003A4FED" w:rsidRPr="00C6577A">
        <w:rPr>
          <w:rFonts w:ascii="Times New Roman" w:hAnsi="Times New Roman" w:cs="Times New Roman"/>
          <w:sz w:val="24"/>
          <w:szCs w:val="24"/>
        </w:rPr>
        <w:t>nce with _value</w:t>
      </w:r>
    </w:p>
    <w:p w14:paraId="3EF3C12C" w14:textId="77777777" w:rsidR="003A4FED" w:rsidRDefault="003A4FED" w:rsidP="003A4FED">
      <w:pPr>
        <w:pStyle w:val="ListParagraph"/>
        <w:spacing w:line="360" w:lineRule="auto"/>
        <w:ind w:left="2520"/>
        <w:jc w:val="both"/>
        <w:rPr>
          <w:rFonts w:ascii="Times New Roman" w:hAnsi="Times New Roman" w:cs="Times New Roman"/>
          <w:sz w:val="24"/>
          <w:szCs w:val="24"/>
        </w:rPr>
      </w:pPr>
    </w:p>
    <w:p w14:paraId="4FA5EB97" w14:textId="77777777" w:rsidR="00987A02" w:rsidRDefault="00987A02" w:rsidP="003A4FED">
      <w:pPr>
        <w:pStyle w:val="ListParagraph"/>
        <w:spacing w:line="360" w:lineRule="auto"/>
        <w:ind w:left="2520"/>
        <w:jc w:val="both"/>
        <w:rPr>
          <w:rFonts w:ascii="Times New Roman" w:hAnsi="Times New Roman" w:cs="Times New Roman"/>
          <w:sz w:val="24"/>
          <w:szCs w:val="24"/>
        </w:rPr>
      </w:pPr>
    </w:p>
    <w:p w14:paraId="19DC9CF7" w14:textId="77777777" w:rsidR="00987A02" w:rsidRPr="00C6577A" w:rsidRDefault="00987A02" w:rsidP="003A4FED">
      <w:pPr>
        <w:pStyle w:val="ListParagraph"/>
        <w:spacing w:line="360" w:lineRule="auto"/>
        <w:ind w:left="2520"/>
        <w:jc w:val="both"/>
        <w:rPr>
          <w:rFonts w:ascii="Times New Roman" w:hAnsi="Times New Roman" w:cs="Times New Roman"/>
          <w:sz w:val="24"/>
          <w:szCs w:val="24"/>
        </w:rPr>
      </w:pPr>
    </w:p>
    <w:p w14:paraId="51EA79CB" w14:textId="77777777" w:rsidR="003A4FED" w:rsidRPr="00C6577A" w:rsidRDefault="00290FBC" w:rsidP="003A4FED">
      <w:pPr>
        <w:pStyle w:val="ListParagraph"/>
        <w:numPr>
          <w:ilvl w:val="0"/>
          <w:numId w:val="38"/>
        </w:numPr>
        <w:spacing w:line="360" w:lineRule="auto"/>
        <w:jc w:val="both"/>
        <w:rPr>
          <w:rFonts w:ascii="Times New Roman" w:hAnsi="Times New Roman" w:cs="Times New Roman"/>
          <w:sz w:val="24"/>
          <w:szCs w:val="24"/>
        </w:rPr>
      </w:pPr>
      <w:r w:rsidRPr="00C6577A">
        <w:rPr>
          <w:rFonts w:ascii="Times New Roman" w:hAnsi="Times New Roman" w:cs="Times New Roman"/>
          <w:b/>
          <w:sz w:val="24"/>
          <w:szCs w:val="24"/>
        </w:rPr>
        <w:t>allowance(address _owner, address _spender)</w:t>
      </w:r>
      <w:r w:rsidRPr="00C6577A">
        <w:rPr>
          <w:rFonts w:ascii="Times New Roman" w:hAnsi="Times New Roman" w:cs="Times New Roman"/>
          <w:sz w:val="24"/>
          <w:szCs w:val="24"/>
        </w:rPr>
        <w:t xml:space="preserve"> public v</w:t>
      </w:r>
      <w:r w:rsidR="003A4FED" w:rsidRPr="00C6577A">
        <w:rPr>
          <w:rFonts w:ascii="Times New Roman" w:hAnsi="Times New Roman" w:cs="Times New Roman"/>
          <w:sz w:val="24"/>
          <w:szCs w:val="24"/>
        </w:rPr>
        <w:t>iew returns (uint256 remaining)</w:t>
      </w:r>
    </w:p>
    <w:p w14:paraId="145A1AC5" w14:textId="1421BAB5" w:rsidR="003A4FED" w:rsidRPr="00C6577A" w:rsidRDefault="00290FBC" w:rsidP="003A4FED">
      <w:pPr>
        <w:pStyle w:val="ListParagraph"/>
        <w:numPr>
          <w:ilvl w:val="0"/>
          <w:numId w:val="43"/>
        </w:numPr>
        <w:spacing w:line="360" w:lineRule="auto"/>
        <w:jc w:val="both"/>
        <w:rPr>
          <w:rFonts w:ascii="Times New Roman" w:hAnsi="Times New Roman" w:cs="Times New Roman"/>
          <w:sz w:val="24"/>
          <w:szCs w:val="24"/>
        </w:rPr>
      </w:pPr>
      <w:r w:rsidRPr="00C6577A">
        <w:rPr>
          <w:rFonts w:ascii="Times New Roman" w:hAnsi="Times New Roman" w:cs="Times New Roman"/>
          <w:sz w:val="24"/>
          <w:szCs w:val="24"/>
        </w:rPr>
        <w:t xml:space="preserve">Returns the amount which _spender is still </w:t>
      </w:r>
      <w:r w:rsidR="003A4FED" w:rsidRPr="00C6577A">
        <w:rPr>
          <w:rFonts w:ascii="Times New Roman" w:hAnsi="Times New Roman" w:cs="Times New Roman"/>
          <w:sz w:val="24"/>
          <w:szCs w:val="24"/>
        </w:rPr>
        <w:t>allowed to withdraw from _owner</w:t>
      </w:r>
    </w:p>
    <w:p w14:paraId="28468576" w14:textId="77777777" w:rsidR="003A4FED" w:rsidRPr="00C6577A" w:rsidRDefault="003A4FED" w:rsidP="003A4FED">
      <w:pPr>
        <w:pStyle w:val="ListParagraph"/>
        <w:spacing w:line="360" w:lineRule="auto"/>
        <w:ind w:left="2520"/>
        <w:jc w:val="both"/>
        <w:rPr>
          <w:rFonts w:ascii="Times New Roman" w:hAnsi="Times New Roman" w:cs="Times New Roman"/>
          <w:sz w:val="24"/>
          <w:szCs w:val="24"/>
        </w:rPr>
      </w:pPr>
    </w:p>
    <w:p w14:paraId="5FC1A545" w14:textId="1687F3F2" w:rsidR="003A4FED" w:rsidRPr="00C6577A" w:rsidRDefault="003A4FED" w:rsidP="003A4FED">
      <w:pPr>
        <w:spacing w:line="360" w:lineRule="auto"/>
        <w:ind w:left="1080" w:firstLine="360"/>
        <w:jc w:val="both"/>
      </w:pPr>
      <w:r w:rsidRPr="00C6577A">
        <w:t xml:space="preserve">These are some events </w:t>
      </w:r>
      <w:r w:rsidR="00A12BA3">
        <w:t>that an ERC-20 token should handle</w:t>
      </w:r>
      <w:r w:rsidRPr="00C6577A">
        <w:t>:</w:t>
      </w:r>
    </w:p>
    <w:p w14:paraId="62B7C335" w14:textId="77777777" w:rsidR="003A4FED" w:rsidRPr="00C6577A" w:rsidRDefault="003A4FED" w:rsidP="003A4FED">
      <w:pPr>
        <w:pStyle w:val="ListParagraph"/>
        <w:numPr>
          <w:ilvl w:val="0"/>
          <w:numId w:val="41"/>
        </w:numPr>
        <w:spacing w:line="360" w:lineRule="auto"/>
        <w:rPr>
          <w:rFonts w:ascii="Times New Roman" w:hAnsi="Times New Roman" w:cs="Times New Roman"/>
          <w:sz w:val="24"/>
          <w:szCs w:val="24"/>
        </w:rPr>
      </w:pPr>
      <w:r w:rsidRPr="00C6577A">
        <w:rPr>
          <w:rFonts w:ascii="Times New Roman" w:hAnsi="Times New Roman" w:cs="Times New Roman"/>
          <w:b/>
          <w:sz w:val="24"/>
          <w:szCs w:val="24"/>
        </w:rPr>
        <w:t>Transfer(address indexed _from, address indexed _to, uint256 _value)</w:t>
      </w:r>
      <w:r w:rsidRPr="00C6577A">
        <w:rPr>
          <w:rFonts w:ascii="Times New Roman" w:hAnsi="Times New Roman" w:cs="Times New Roman"/>
          <w:sz w:val="24"/>
          <w:szCs w:val="24"/>
        </w:rPr>
        <w:t xml:space="preserve"> </w:t>
      </w:r>
    </w:p>
    <w:p w14:paraId="62D7F4AB" w14:textId="2D3F978C" w:rsidR="003A4FED" w:rsidRPr="00C6577A" w:rsidRDefault="003A4FED" w:rsidP="003A4FED">
      <w:pPr>
        <w:pStyle w:val="ListParagraph"/>
        <w:numPr>
          <w:ilvl w:val="0"/>
          <w:numId w:val="43"/>
        </w:numPr>
        <w:spacing w:line="360" w:lineRule="auto"/>
        <w:rPr>
          <w:rFonts w:ascii="Times New Roman" w:hAnsi="Times New Roman" w:cs="Times New Roman"/>
          <w:sz w:val="24"/>
          <w:szCs w:val="24"/>
        </w:rPr>
      </w:pPr>
      <w:r w:rsidRPr="00C6577A">
        <w:rPr>
          <w:rFonts w:ascii="Times New Roman" w:hAnsi="Times New Roman" w:cs="Times New Roman"/>
          <w:sz w:val="24"/>
          <w:szCs w:val="24"/>
        </w:rPr>
        <w:t>Triggered when tokens are transferred</w:t>
      </w:r>
    </w:p>
    <w:p w14:paraId="775D826C" w14:textId="77777777" w:rsidR="003A4FED" w:rsidRPr="00C6577A" w:rsidRDefault="003A4FED" w:rsidP="003A4FED">
      <w:pPr>
        <w:pStyle w:val="ListParagraph"/>
        <w:spacing w:line="360" w:lineRule="auto"/>
        <w:ind w:left="2520"/>
        <w:rPr>
          <w:rFonts w:ascii="Times New Roman" w:hAnsi="Times New Roman" w:cs="Times New Roman"/>
          <w:sz w:val="24"/>
          <w:szCs w:val="24"/>
        </w:rPr>
      </w:pPr>
    </w:p>
    <w:p w14:paraId="5961725A" w14:textId="77777777" w:rsidR="003A4FED" w:rsidRPr="00C6577A" w:rsidRDefault="003A4FED" w:rsidP="003A4FED">
      <w:pPr>
        <w:pStyle w:val="ListParagraph"/>
        <w:numPr>
          <w:ilvl w:val="0"/>
          <w:numId w:val="41"/>
        </w:numPr>
        <w:spacing w:line="360" w:lineRule="auto"/>
        <w:rPr>
          <w:rFonts w:ascii="Times New Roman" w:hAnsi="Times New Roman" w:cs="Times New Roman"/>
          <w:sz w:val="24"/>
          <w:szCs w:val="24"/>
        </w:rPr>
      </w:pPr>
      <w:r w:rsidRPr="00C6577A">
        <w:rPr>
          <w:rFonts w:ascii="Times New Roman" w:hAnsi="Times New Roman" w:cs="Times New Roman"/>
          <w:b/>
          <w:sz w:val="24"/>
          <w:szCs w:val="24"/>
        </w:rPr>
        <w:t>Approval(address indexed _owner, address indexed _spender, uint256 _value)</w:t>
      </w:r>
    </w:p>
    <w:p w14:paraId="1137EFBC" w14:textId="4E66FED7" w:rsidR="003D4FB9" w:rsidRPr="00C6577A" w:rsidRDefault="003A4FED" w:rsidP="003D4FB9">
      <w:pPr>
        <w:pStyle w:val="ListParagraph"/>
        <w:numPr>
          <w:ilvl w:val="0"/>
          <w:numId w:val="43"/>
        </w:numPr>
        <w:spacing w:line="360" w:lineRule="auto"/>
        <w:rPr>
          <w:rFonts w:ascii="Times New Roman" w:hAnsi="Times New Roman" w:cs="Times New Roman"/>
          <w:sz w:val="24"/>
          <w:szCs w:val="24"/>
        </w:rPr>
      </w:pPr>
      <w:r w:rsidRPr="00C6577A">
        <w:rPr>
          <w:rFonts w:ascii="Times New Roman" w:hAnsi="Times New Roman" w:cs="Times New Roman"/>
          <w:sz w:val="24"/>
          <w:szCs w:val="24"/>
        </w:rPr>
        <w:t>Triggered whenever approve(address _spender, uint256 _value) is called</w:t>
      </w:r>
    </w:p>
    <w:p w14:paraId="604B607C" w14:textId="77777777" w:rsidR="003D4FB9" w:rsidRDefault="003D4FB9" w:rsidP="003D4FB9">
      <w:pPr>
        <w:pStyle w:val="ListParagraph"/>
        <w:spacing w:line="360" w:lineRule="auto"/>
        <w:ind w:left="2520"/>
      </w:pPr>
    </w:p>
    <w:p w14:paraId="470B521A" w14:textId="18597EF2" w:rsidR="003D4FB9" w:rsidRDefault="003D4FB9" w:rsidP="003D4FB9">
      <w:pPr>
        <w:spacing w:line="360" w:lineRule="auto"/>
        <w:ind w:left="1440"/>
      </w:pPr>
      <w:r>
        <w:t>Applications of ERC-20 Tokens are :</w:t>
      </w:r>
    </w:p>
    <w:p w14:paraId="7D20274D" w14:textId="77777777" w:rsidR="00C6577A" w:rsidRDefault="003D4FB9" w:rsidP="003D4FB9">
      <w:pPr>
        <w:pStyle w:val="NormalWeb"/>
        <w:numPr>
          <w:ilvl w:val="0"/>
          <w:numId w:val="42"/>
        </w:numPr>
        <w:shd w:val="clear" w:color="auto" w:fill="FFFFFF"/>
        <w:spacing w:before="120" w:beforeAutospacing="0" w:after="120" w:afterAutospacing="0" w:line="360" w:lineRule="auto"/>
        <w:jc w:val="both"/>
      </w:pPr>
      <w:r w:rsidRPr="003D4FB9">
        <w:t>As of July 26 2018, there were more than 103,621 ERC-20 token contracts.</w:t>
      </w:r>
    </w:p>
    <w:p w14:paraId="0CBC6F86" w14:textId="127350C3" w:rsidR="00290FBC" w:rsidRPr="00987A02" w:rsidRDefault="003D4FB9" w:rsidP="00987A02">
      <w:pPr>
        <w:pStyle w:val="NormalWeb"/>
        <w:numPr>
          <w:ilvl w:val="0"/>
          <w:numId w:val="42"/>
        </w:numPr>
        <w:shd w:val="clear" w:color="auto" w:fill="FFFFFF"/>
        <w:spacing w:before="120" w:beforeAutospacing="0" w:after="120" w:afterAutospacing="0" w:line="360" w:lineRule="auto"/>
        <w:jc w:val="both"/>
      </w:pPr>
      <w:r w:rsidRPr="003D4FB9">
        <w:t>Among the most successful ERC20 token sales are </w:t>
      </w:r>
      <w:hyperlink r:id="rId25" w:tooltip="EOS.IO" w:history="1">
        <w:r w:rsidRPr="003D4FB9">
          <w:rPr>
            <w:rStyle w:val="Hyperlink"/>
            <w:color w:val="auto"/>
            <w:u w:val="none"/>
          </w:rPr>
          <w:t>EOS</w:t>
        </w:r>
      </w:hyperlink>
      <w:r w:rsidRPr="003D4FB9">
        <w:t>, </w:t>
      </w:r>
      <w:proofErr w:type="spellStart"/>
      <w:r w:rsidR="00722046">
        <w:fldChar w:fldCharType="begin"/>
      </w:r>
      <w:r w:rsidR="00722046">
        <w:instrText xml:space="preserve"> HYPERLINK "https://en.wikipedia.org/wiki/Filecoin" \o "Filecoin" </w:instrText>
      </w:r>
      <w:r w:rsidR="00722046">
        <w:fldChar w:fldCharType="separate"/>
      </w:r>
      <w:r w:rsidRPr="003D4FB9">
        <w:rPr>
          <w:rStyle w:val="Hyperlink"/>
          <w:color w:val="auto"/>
          <w:u w:val="none"/>
        </w:rPr>
        <w:t>Filecoin</w:t>
      </w:r>
      <w:proofErr w:type="spellEnd"/>
      <w:r w:rsidR="00722046">
        <w:rPr>
          <w:rStyle w:val="Hyperlink"/>
          <w:color w:val="auto"/>
          <w:u w:val="none"/>
        </w:rPr>
        <w:fldChar w:fldCharType="end"/>
      </w:r>
      <w:r w:rsidRPr="003D4FB9">
        <w:t xml:space="preserve">, </w:t>
      </w:r>
      <w:proofErr w:type="spellStart"/>
      <w:r w:rsidRPr="003D4FB9">
        <w:t>Bancor</w:t>
      </w:r>
      <w:proofErr w:type="spellEnd"/>
      <w:r w:rsidRPr="003D4FB9">
        <w:t xml:space="preserve">, </w:t>
      </w:r>
      <w:proofErr w:type="spellStart"/>
      <w:r w:rsidRPr="003D4FB9">
        <w:t>Qash</w:t>
      </w:r>
      <w:proofErr w:type="spellEnd"/>
      <w:r w:rsidRPr="003D4FB9">
        <w:t xml:space="preserve">, and </w:t>
      </w:r>
      <w:proofErr w:type="spellStart"/>
      <w:r w:rsidRPr="003D4FB9">
        <w:t>Bankex</w:t>
      </w:r>
      <w:proofErr w:type="spellEnd"/>
      <w:r w:rsidRPr="003D4FB9">
        <w:t>, raising over $70 million each.</w:t>
      </w:r>
      <w:r w:rsidR="00B045EE" w:rsidRPr="003D4FB9">
        <w:t xml:space="preserve"> </w:t>
      </w:r>
    </w:p>
    <w:p w14:paraId="5C2A533E" w14:textId="0DA958A7" w:rsidR="00EA0D4D" w:rsidRDefault="00250FE1" w:rsidP="00A03914">
      <w:pPr>
        <w:pStyle w:val="NormalWeb"/>
        <w:shd w:val="clear" w:color="auto" w:fill="FFFFFF"/>
        <w:spacing w:before="120" w:beforeAutospacing="0" w:after="120" w:afterAutospacing="0" w:line="360" w:lineRule="auto"/>
        <w:rPr>
          <w:noProof/>
        </w:rPr>
      </w:pPr>
      <w:r>
        <w:rPr>
          <w:noProof/>
        </w:rPr>
        <w:t xml:space="preserve">        </w:t>
      </w:r>
      <w:r>
        <w:rPr>
          <w:noProof/>
        </w:rPr>
        <w:drawing>
          <wp:inline distT="0" distB="0" distL="0" distR="0" wp14:anchorId="1B78116C" wp14:editId="24EB744C">
            <wp:extent cx="5512279" cy="3313996"/>
            <wp:effectExtent l="0" t="0" r="0" b="1270"/>
            <wp:docPr id="15" name="Picture 15" descr="Image result for erc-20 erc-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rc-20 erc-7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2321" cy="3332057"/>
                    </a:xfrm>
                    <a:prstGeom prst="rect">
                      <a:avLst/>
                    </a:prstGeom>
                    <a:noFill/>
                    <a:ln>
                      <a:noFill/>
                    </a:ln>
                  </pic:spPr>
                </pic:pic>
              </a:graphicData>
            </a:graphic>
          </wp:inline>
        </w:drawing>
      </w:r>
    </w:p>
    <w:p w14:paraId="34BAA70E" w14:textId="77777777" w:rsidR="00A03914" w:rsidRDefault="00A03914" w:rsidP="00A03914">
      <w:pPr>
        <w:pStyle w:val="NormalWeb"/>
        <w:shd w:val="clear" w:color="auto" w:fill="FFFFFF"/>
        <w:spacing w:before="120" w:beforeAutospacing="0" w:after="120" w:afterAutospacing="0" w:line="360" w:lineRule="auto"/>
        <w:rPr>
          <w:color w:val="000000" w:themeColor="text1"/>
        </w:rPr>
      </w:pPr>
    </w:p>
    <w:p w14:paraId="6CEE0EBF" w14:textId="77777777" w:rsidR="00987A02" w:rsidRPr="00A03914" w:rsidRDefault="00987A02" w:rsidP="00A03914">
      <w:pPr>
        <w:pStyle w:val="NormalWeb"/>
        <w:shd w:val="clear" w:color="auto" w:fill="FFFFFF"/>
        <w:spacing w:before="120" w:beforeAutospacing="0" w:after="120" w:afterAutospacing="0" w:line="360" w:lineRule="auto"/>
        <w:rPr>
          <w:color w:val="000000" w:themeColor="text1"/>
        </w:rPr>
      </w:pPr>
    </w:p>
    <w:p w14:paraId="55992117" w14:textId="725B83E5" w:rsidR="00A03914" w:rsidRDefault="00A03914" w:rsidP="00EC697C">
      <w:pPr>
        <w:spacing w:line="360" w:lineRule="auto"/>
        <w:ind w:right="245"/>
        <w:jc w:val="both"/>
        <w:rPr>
          <w:b/>
        </w:rPr>
      </w:pPr>
      <w:r>
        <w:rPr>
          <w:b/>
        </w:rPr>
        <w:t xml:space="preserve">   2.7</w:t>
      </w:r>
      <w:r w:rsidRPr="009F2DAD">
        <w:rPr>
          <w:b/>
        </w:rPr>
        <w:t xml:space="preserve"> </w:t>
      </w:r>
      <w:r>
        <w:rPr>
          <w:b/>
        </w:rPr>
        <w:t>ICO</w:t>
      </w:r>
    </w:p>
    <w:p w14:paraId="4F011247" w14:textId="6249D60A" w:rsidR="00E14930" w:rsidRPr="00E14930" w:rsidRDefault="00E14930" w:rsidP="00E14930">
      <w:pPr>
        <w:pStyle w:val="ListParagraph"/>
        <w:numPr>
          <w:ilvl w:val="0"/>
          <w:numId w:val="27"/>
        </w:numPr>
        <w:spacing w:line="360" w:lineRule="auto"/>
        <w:ind w:right="245"/>
        <w:jc w:val="both"/>
        <w:rPr>
          <w:b/>
          <w:bCs/>
        </w:rPr>
      </w:pPr>
      <w:r>
        <w:rPr>
          <w:rFonts w:ascii="Times New Roman" w:hAnsi="Times New Roman" w:cs="Times New Roman"/>
          <w:b/>
          <w:bCs/>
          <w:sz w:val="24"/>
          <w:szCs w:val="24"/>
        </w:rPr>
        <w:t>History</w:t>
      </w:r>
    </w:p>
    <w:p w14:paraId="2E64E7F3" w14:textId="70232765" w:rsidR="00987A02" w:rsidRPr="00987A02" w:rsidRDefault="00E14930" w:rsidP="00A12BA3">
      <w:pPr>
        <w:pStyle w:val="NormalWeb"/>
        <w:shd w:val="clear" w:color="auto" w:fill="FFFFFF"/>
        <w:spacing w:before="120" w:beforeAutospacing="0" w:after="120" w:afterAutospacing="0" w:line="360" w:lineRule="auto"/>
        <w:ind w:left="720" w:firstLine="720"/>
        <w:jc w:val="both"/>
        <w:rPr>
          <w:shd w:val="clear" w:color="auto" w:fill="FFFFFF"/>
        </w:rPr>
      </w:pPr>
      <w:r w:rsidRPr="00E14930">
        <w:t xml:space="preserve">The first token sale (also known as an ICO) was held by </w:t>
      </w:r>
      <w:proofErr w:type="spellStart"/>
      <w:r w:rsidRPr="00E14930">
        <w:t>Mastercoin</w:t>
      </w:r>
      <w:proofErr w:type="spellEnd"/>
      <w:r w:rsidRPr="00E14930">
        <w:t xml:space="preserve"> in July 2013. </w:t>
      </w:r>
      <w:proofErr w:type="spellStart"/>
      <w:r w:rsidR="00722046">
        <w:fldChar w:fldCharType="begin"/>
      </w:r>
      <w:r w:rsidR="00722046">
        <w:instrText xml:space="preserve"> HYPERLINK "https://en.wikipedia.org/wiki/Ethereum" \o "Ethereum" </w:instrText>
      </w:r>
      <w:r w:rsidR="00722046">
        <w:fldChar w:fldCharType="separate"/>
      </w:r>
      <w:r w:rsidRPr="00E14930">
        <w:rPr>
          <w:rStyle w:val="Hyperlink"/>
          <w:color w:val="auto"/>
          <w:u w:val="none"/>
        </w:rPr>
        <w:t>Ethereum</w:t>
      </w:r>
      <w:proofErr w:type="spellEnd"/>
      <w:r w:rsidR="00722046">
        <w:rPr>
          <w:rStyle w:val="Hyperlink"/>
          <w:color w:val="auto"/>
          <w:u w:val="none"/>
        </w:rPr>
        <w:fldChar w:fldCharType="end"/>
      </w:r>
      <w:r w:rsidRPr="00E14930">
        <w:t> raised money with a token sale in 2014, raising 3,700 BTC in its first 12 hours, equal to approximately $2.3 million at the time. ICOs and token sales became popular in 2017. There were at least 18 websites tracking ICOs before mid-year. In May, the ICO for a new web browser called </w:t>
      </w:r>
      <w:hyperlink r:id="rId27" w:tooltip="Brave (web browser)" w:history="1">
        <w:r w:rsidRPr="00E14930">
          <w:rPr>
            <w:rStyle w:val="Hyperlink"/>
            <w:color w:val="auto"/>
            <w:u w:val="none"/>
          </w:rPr>
          <w:t>Brave</w:t>
        </w:r>
      </w:hyperlink>
      <w:r w:rsidRPr="00E14930">
        <w:t> generated about $35 million in under 30 seconds. Messaging app developer </w:t>
      </w:r>
      <w:proofErr w:type="spellStart"/>
      <w:r w:rsidR="00722046">
        <w:fldChar w:fldCharType="begin"/>
      </w:r>
      <w:r w:rsidR="00722046">
        <w:instrText xml:space="preserve"> HYPERLINK "https://en.wikipedia.org/wiki/Kik_Messenger" \o "Kik Messenger" </w:instrText>
      </w:r>
      <w:r w:rsidR="00722046">
        <w:fldChar w:fldCharType="separate"/>
      </w:r>
      <w:r w:rsidRPr="00E14930">
        <w:rPr>
          <w:rStyle w:val="Hyperlink"/>
          <w:color w:val="auto"/>
          <w:u w:val="none"/>
        </w:rPr>
        <w:t>Kik</w:t>
      </w:r>
      <w:r w:rsidR="00722046">
        <w:rPr>
          <w:rStyle w:val="Hyperlink"/>
          <w:color w:val="auto"/>
          <w:u w:val="none"/>
        </w:rPr>
        <w:fldChar w:fldCharType="end"/>
      </w:r>
      <w:r w:rsidRPr="00E14930">
        <w:t>'s</w:t>
      </w:r>
      <w:proofErr w:type="spellEnd"/>
      <w:r w:rsidRPr="00E14930">
        <w:t xml:space="preserve"> September 2017 ICO raised nearly $100 million. At the start of October 2017, ICO coin sales worth $2.3 billion had been conducted during the year, more than ten times as much as in all of 2016. As of November 2017, there were around 50 offerings a month, with the highest-grossing ICO as of January 2018, being </w:t>
      </w:r>
      <w:proofErr w:type="spellStart"/>
      <w:r w:rsidRPr="00E14930">
        <w:t>Filecoin</w:t>
      </w:r>
      <w:proofErr w:type="spellEnd"/>
      <w:r w:rsidRPr="00E14930">
        <w:t xml:space="preserve"> raising $257 million (and $200 million of that within the first hour of their token sale). By the end of 2017, ICOs had raised almost 40 times as much capital as they had raised in 2016, although still amounting to less than two percent of the capital raised by </w:t>
      </w:r>
      <w:hyperlink r:id="rId28" w:tooltip="Initial public offering" w:history="1">
        <w:r w:rsidRPr="00E14930">
          <w:rPr>
            <w:rStyle w:val="Hyperlink"/>
            <w:color w:val="auto"/>
            <w:u w:val="none"/>
          </w:rPr>
          <w:t>IPOs</w:t>
        </w:r>
      </w:hyperlink>
      <w:r w:rsidRPr="00E14930">
        <w:t xml:space="preserve">. According to industry newsletter </w:t>
      </w:r>
      <w:proofErr w:type="spellStart"/>
      <w:r w:rsidRPr="00E14930">
        <w:t>Cointelegraph</w:t>
      </w:r>
      <w:proofErr w:type="spellEnd"/>
      <w:r w:rsidRPr="00E14930">
        <w:t>, companies raised around $6 billion via ICOs in 2017; 37% of that amount was made by only 20 ICOs. Already by February, 2018, an estimated 46% of the 2017 ICOs had failed.</w:t>
      </w:r>
      <w:r>
        <w:t xml:space="preserve"> </w:t>
      </w:r>
      <w:r w:rsidRPr="00E14930">
        <w:rPr>
          <w:color w:val="222222"/>
        </w:rPr>
        <w:t>ICOs are sometimes called</w:t>
      </w:r>
      <w:r w:rsidRPr="00E14930">
        <w:t xml:space="preserve"> "</w:t>
      </w:r>
      <w:hyperlink r:id="rId29" w:tooltip="Token sale" w:history="1">
        <w:r w:rsidRPr="00E14930">
          <w:rPr>
            <w:rStyle w:val="Hyperlink"/>
            <w:color w:val="auto"/>
            <w:u w:val="none"/>
          </w:rPr>
          <w:t>token sales</w:t>
        </w:r>
      </w:hyperlink>
      <w:r w:rsidRPr="00E14930">
        <w:t>".</w:t>
      </w:r>
      <w:r w:rsidRPr="00E14930">
        <w:rPr>
          <w:shd w:val="clear" w:color="auto" w:fill="FFFFFF"/>
        </w:rPr>
        <w:t xml:space="preserve"> </w:t>
      </w:r>
      <w:proofErr w:type="spellStart"/>
      <w:r w:rsidRPr="00E14930">
        <w:rPr>
          <w:shd w:val="clear" w:color="auto" w:fill="FFFFFF"/>
        </w:rPr>
        <w:t>Ethereum</w:t>
      </w:r>
      <w:proofErr w:type="spellEnd"/>
      <w:r w:rsidRPr="00E14930">
        <w:rPr>
          <w:shd w:val="clear" w:color="auto" w:fill="FFFFFF"/>
        </w:rPr>
        <w:t xml:space="preserve"> is (as of February 2018) the leading </w:t>
      </w:r>
      <w:proofErr w:type="spellStart"/>
      <w:r w:rsidR="00722046">
        <w:fldChar w:fldCharType="begin"/>
      </w:r>
      <w:r w:rsidR="00722046">
        <w:instrText xml:space="preserve"> HYPERLINK "https://en.wikipedia.org/wiki/Blockchain" \o "Blockchain" </w:instrText>
      </w:r>
      <w:r w:rsidR="00722046">
        <w:fldChar w:fldCharType="separate"/>
      </w:r>
      <w:r w:rsidRPr="00E14930">
        <w:rPr>
          <w:rStyle w:val="Hyperlink"/>
          <w:color w:val="auto"/>
          <w:u w:val="none"/>
          <w:shd w:val="clear" w:color="auto" w:fill="FFFFFF"/>
        </w:rPr>
        <w:t>blockchain</w:t>
      </w:r>
      <w:proofErr w:type="spellEnd"/>
      <w:r w:rsidR="00722046">
        <w:rPr>
          <w:rStyle w:val="Hyperlink"/>
          <w:color w:val="auto"/>
          <w:u w:val="none"/>
          <w:shd w:val="clear" w:color="auto" w:fill="FFFFFF"/>
        </w:rPr>
        <w:fldChar w:fldCharType="end"/>
      </w:r>
      <w:r w:rsidRPr="00E14930">
        <w:rPr>
          <w:shd w:val="clear" w:color="auto" w:fill="FFFFFF"/>
        </w:rPr>
        <w:t xml:space="preserve"> platform for ICOs with more than 80% market share. Tokens are generally based on the </w:t>
      </w:r>
      <w:proofErr w:type="spellStart"/>
      <w:r w:rsidRPr="00E14930">
        <w:rPr>
          <w:shd w:val="clear" w:color="auto" w:fill="FFFFFF"/>
        </w:rPr>
        <w:t>Ethereum</w:t>
      </w:r>
      <w:proofErr w:type="spellEnd"/>
      <w:r w:rsidRPr="00E14930">
        <w:rPr>
          <w:shd w:val="clear" w:color="auto" w:fill="FFFFFF"/>
        </w:rPr>
        <w:t> </w:t>
      </w:r>
      <w:hyperlink r:id="rId30" w:tooltip="ERC-20" w:history="1">
        <w:r w:rsidRPr="00E14930">
          <w:rPr>
            <w:rStyle w:val="Hyperlink"/>
            <w:color w:val="auto"/>
            <w:u w:val="none"/>
            <w:shd w:val="clear" w:color="auto" w:fill="FFFFFF"/>
          </w:rPr>
          <w:t>ERC-20</w:t>
        </w:r>
      </w:hyperlink>
      <w:r w:rsidRPr="00E14930">
        <w:rPr>
          <w:shd w:val="clear" w:color="auto" w:fill="FFFFFF"/>
        </w:rPr>
        <w:t> standard.</w:t>
      </w:r>
    </w:p>
    <w:p w14:paraId="31BE081C" w14:textId="45A51C7E" w:rsidR="00E14930" w:rsidRPr="00E14930" w:rsidRDefault="00E14930" w:rsidP="00E14930">
      <w:pPr>
        <w:pStyle w:val="ListParagraph"/>
        <w:numPr>
          <w:ilvl w:val="0"/>
          <w:numId w:val="27"/>
        </w:numPr>
        <w:spacing w:line="360" w:lineRule="auto"/>
        <w:ind w:right="245"/>
        <w:jc w:val="both"/>
        <w:rPr>
          <w:b/>
          <w:bCs/>
        </w:rPr>
      </w:pPr>
      <w:r>
        <w:rPr>
          <w:rFonts w:ascii="Times New Roman" w:hAnsi="Times New Roman" w:cs="Times New Roman"/>
          <w:b/>
          <w:bCs/>
          <w:sz w:val="24"/>
          <w:szCs w:val="24"/>
        </w:rPr>
        <w:t>Introduction</w:t>
      </w:r>
    </w:p>
    <w:p w14:paraId="259B74A8" w14:textId="78A65B75" w:rsidR="00FC29EB" w:rsidRPr="00987A02" w:rsidRDefault="00E14930" w:rsidP="00987A02">
      <w:pPr>
        <w:pStyle w:val="NormalWeb"/>
        <w:shd w:val="clear" w:color="auto" w:fill="FFFFFF"/>
        <w:spacing w:before="120" w:beforeAutospacing="0" w:after="120" w:afterAutospacing="0" w:line="360" w:lineRule="auto"/>
        <w:ind w:left="720" w:firstLine="720"/>
        <w:jc w:val="both"/>
      </w:pPr>
      <w:r w:rsidRPr="00E14930">
        <w:t>An </w:t>
      </w:r>
      <w:r w:rsidRPr="00E14930">
        <w:rPr>
          <w:bCs/>
        </w:rPr>
        <w:t>initial coin offering</w:t>
      </w:r>
      <w:r w:rsidRPr="00E14930">
        <w:t> (</w:t>
      </w:r>
      <w:r w:rsidRPr="00E14930">
        <w:rPr>
          <w:bCs/>
        </w:rPr>
        <w:t>ICO</w:t>
      </w:r>
      <w:r w:rsidRPr="00E14930">
        <w:t>) or </w:t>
      </w:r>
      <w:r w:rsidRPr="00E14930">
        <w:rPr>
          <w:bCs/>
        </w:rPr>
        <w:t>initial currency offering</w:t>
      </w:r>
      <w:r w:rsidRPr="00E14930">
        <w:t> is a type of funding using </w:t>
      </w:r>
      <w:proofErr w:type="spellStart"/>
      <w:r w:rsidR="00722046">
        <w:fldChar w:fldCharType="begin"/>
      </w:r>
      <w:r w:rsidR="00722046">
        <w:instrText xml:space="preserve"> HYPERLINK "https://en.wikipedia.org/wiki/Cryptocurrency" \o "Cryptocurrency" </w:instrText>
      </w:r>
      <w:r w:rsidR="00722046">
        <w:fldChar w:fldCharType="separate"/>
      </w:r>
      <w:r w:rsidRPr="00E14930">
        <w:rPr>
          <w:rStyle w:val="Hyperlink"/>
          <w:color w:val="auto"/>
          <w:u w:val="none"/>
        </w:rPr>
        <w:t>cryptocurrencies</w:t>
      </w:r>
      <w:proofErr w:type="spellEnd"/>
      <w:r w:rsidR="00722046">
        <w:rPr>
          <w:rStyle w:val="Hyperlink"/>
          <w:color w:val="auto"/>
          <w:u w:val="none"/>
        </w:rPr>
        <w:fldChar w:fldCharType="end"/>
      </w:r>
      <w:r w:rsidRPr="00E14930">
        <w:t>. Mostly the process is done by </w:t>
      </w:r>
      <w:proofErr w:type="spellStart"/>
      <w:r w:rsidR="00722046">
        <w:fldChar w:fldCharType="begin"/>
      </w:r>
      <w:r w:rsidR="00722046">
        <w:instrText xml:space="preserve"> HYPERLINK "https://en.</w:instrText>
      </w:r>
      <w:r w:rsidR="00722046">
        <w:instrText xml:space="preserve">wikipedia.org/wiki/Crowdfunding" \o "Crowdfunding" </w:instrText>
      </w:r>
      <w:r w:rsidR="00722046">
        <w:fldChar w:fldCharType="separate"/>
      </w:r>
      <w:r w:rsidRPr="00E14930">
        <w:rPr>
          <w:rStyle w:val="Hyperlink"/>
          <w:color w:val="auto"/>
          <w:u w:val="none"/>
        </w:rPr>
        <w:t>crowdfunding</w:t>
      </w:r>
      <w:proofErr w:type="spellEnd"/>
      <w:r w:rsidR="00722046">
        <w:rPr>
          <w:rStyle w:val="Hyperlink"/>
          <w:color w:val="auto"/>
          <w:u w:val="none"/>
        </w:rPr>
        <w:fldChar w:fldCharType="end"/>
      </w:r>
      <w:r w:rsidRPr="00E14930">
        <w:t xml:space="preserve"> but private ICO's are becoming more common. In an ICO, a quantity of </w:t>
      </w:r>
      <w:proofErr w:type="spellStart"/>
      <w:r w:rsidRPr="00E14930">
        <w:t>cryptocurrency</w:t>
      </w:r>
      <w:proofErr w:type="spellEnd"/>
      <w:r w:rsidRPr="00E14930">
        <w:t xml:space="preserve"> is sold in the form of "tokens" ("coins") to </w:t>
      </w:r>
      <w:hyperlink r:id="rId31" w:tooltip="Speculator" w:history="1">
        <w:r w:rsidRPr="00E14930">
          <w:rPr>
            <w:rStyle w:val="Hyperlink"/>
            <w:color w:val="auto"/>
            <w:u w:val="none"/>
          </w:rPr>
          <w:t>speculators</w:t>
        </w:r>
      </w:hyperlink>
      <w:r w:rsidRPr="00E14930">
        <w:t> or </w:t>
      </w:r>
      <w:hyperlink r:id="rId32" w:tooltip="Investor" w:history="1">
        <w:r w:rsidRPr="00E14930">
          <w:rPr>
            <w:rStyle w:val="Hyperlink"/>
            <w:color w:val="auto"/>
            <w:u w:val="none"/>
          </w:rPr>
          <w:t>investors</w:t>
        </w:r>
      </w:hyperlink>
      <w:r w:rsidRPr="00E14930">
        <w:t>, in exchange for </w:t>
      </w:r>
      <w:hyperlink r:id="rId33" w:tooltip="Legal tender" w:history="1">
        <w:r w:rsidRPr="00E14930">
          <w:rPr>
            <w:rStyle w:val="Hyperlink"/>
            <w:color w:val="auto"/>
            <w:u w:val="none"/>
          </w:rPr>
          <w:t>legal tender</w:t>
        </w:r>
      </w:hyperlink>
      <w:r w:rsidRPr="00E14930">
        <w:t xml:space="preserve"> or other </w:t>
      </w:r>
      <w:proofErr w:type="spellStart"/>
      <w:r w:rsidRPr="00E14930">
        <w:t>cryptocurrencies</w:t>
      </w:r>
      <w:proofErr w:type="spellEnd"/>
      <w:r w:rsidRPr="00E14930">
        <w:t xml:space="preserve"> such as </w:t>
      </w:r>
      <w:proofErr w:type="spellStart"/>
      <w:r w:rsidR="00722046">
        <w:fldChar w:fldCharType="begin"/>
      </w:r>
      <w:r w:rsidR="00722046">
        <w:instrText xml:space="preserve"> HYPERLI</w:instrText>
      </w:r>
      <w:r w:rsidR="00722046">
        <w:instrText xml:space="preserve">NK "https://en.wikipedia.org/wiki/Bitcoin" \o "Bitcoin" </w:instrText>
      </w:r>
      <w:r w:rsidR="00722046">
        <w:fldChar w:fldCharType="separate"/>
      </w:r>
      <w:r w:rsidRPr="00E14930">
        <w:rPr>
          <w:rStyle w:val="Hyperlink"/>
          <w:color w:val="auto"/>
          <w:u w:val="none"/>
        </w:rPr>
        <w:t>Bitcoin</w:t>
      </w:r>
      <w:proofErr w:type="spellEnd"/>
      <w:r w:rsidR="00722046">
        <w:rPr>
          <w:rStyle w:val="Hyperlink"/>
          <w:color w:val="auto"/>
          <w:u w:val="none"/>
        </w:rPr>
        <w:fldChar w:fldCharType="end"/>
      </w:r>
      <w:r w:rsidRPr="00E14930">
        <w:t> or </w:t>
      </w:r>
      <w:proofErr w:type="spellStart"/>
      <w:r w:rsidR="00722046">
        <w:fldChar w:fldCharType="begin"/>
      </w:r>
      <w:r w:rsidR="00722046">
        <w:instrText xml:space="preserve"> HYPERLINK "https://en.wikipedia.org/wiki/Ethereum" \o "Ethereum" </w:instrText>
      </w:r>
      <w:r w:rsidR="00722046">
        <w:fldChar w:fldCharType="separate"/>
      </w:r>
      <w:r w:rsidRPr="00E14930">
        <w:rPr>
          <w:rStyle w:val="Hyperlink"/>
          <w:color w:val="auto"/>
          <w:u w:val="none"/>
        </w:rPr>
        <w:t>Ethereum</w:t>
      </w:r>
      <w:proofErr w:type="spellEnd"/>
      <w:r w:rsidR="00722046">
        <w:rPr>
          <w:rStyle w:val="Hyperlink"/>
          <w:color w:val="auto"/>
          <w:u w:val="none"/>
        </w:rPr>
        <w:fldChar w:fldCharType="end"/>
      </w:r>
      <w:r w:rsidRPr="00E14930">
        <w:t xml:space="preserve">. The tokens sold are promoted as future functional units of currency if or when the ICO's funding goal is met and the project launches. In some cases like </w:t>
      </w:r>
      <w:proofErr w:type="spellStart"/>
      <w:r w:rsidRPr="00E14930">
        <w:t>Ethereum</w:t>
      </w:r>
      <w:proofErr w:type="spellEnd"/>
      <w:r w:rsidRPr="00E14930">
        <w:t xml:space="preserve"> the tokens are required to use the system for its purposes.</w:t>
      </w:r>
      <w:r w:rsidR="00A12BA3">
        <w:t xml:space="preserve"> </w:t>
      </w:r>
      <w:r w:rsidRPr="00E14930">
        <w:t>An ICO can be a source of </w:t>
      </w:r>
      <w:hyperlink r:id="rId34" w:tooltip="Financial capital" w:history="1">
        <w:r w:rsidRPr="00E14930">
          <w:rPr>
            <w:rStyle w:val="Hyperlink"/>
            <w:color w:val="auto"/>
            <w:u w:val="none"/>
          </w:rPr>
          <w:t>capital</w:t>
        </w:r>
      </w:hyperlink>
      <w:r w:rsidRPr="00E14930">
        <w:t> for </w:t>
      </w:r>
      <w:hyperlink r:id="rId35" w:tooltip="Startup company" w:history="1">
        <w:r w:rsidRPr="00E14930">
          <w:rPr>
            <w:rStyle w:val="Hyperlink"/>
            <w:color w:val="auto"/>
            <w:u w:val="none"/>
          </w:rPr>
          <w:t>startup companies</w:t>
        </w:r>
      </w:hyperlink>
      <w:r w:rsidRPr="00E14930">
        <w:t>.</w:t>
      </w:r>
      <w:hyperlink r:id="rId36" w:anchor="cite_note-1" w:history="1">
        <w:r w:rsidRPr="00E14930">
          <w:rPr>
            <w:rStyle w:val="Hyperlink"/>
            <w:color w:val="auto"/>
            <w:u w:val="none"/>
            <w:vertAlign w:val="superscript"/>
          </w:rPr>
          <w:t>[1]</w:t>
        </w:r>
      </w:hyperlink>
      <w:r w:rsidRPr="00E14930">
        <w:t> ICOs can allow startups to avoid regulatory compliance and intermediaries such as venture capitalists, banks and stock exchanges.</w:t>
      </w:r>
    </w:p>
    <w:p w14:paraId="2A2F8F10" w14:textId="77777777" w:rsidR="00FA3BE8" w:rsidRDefault="00FA3BE8" w:rsidP="00E5551B">
      <w:pPr>
        <w:spacing w:line="480" w:lineRule="auto"/>
        <w:ind w:left="432" w:right="245" w:firstLine="720"/>
        <w:rPr>
          <w:bCs/>
        </w:rPr>
      </w:pPr>
    </w:p>
    <w:p w14:paraId="006A34CB" w14:textId="73AC1CC8" w:rsidR="00236050" w:rsidRPr="003E1BAD" w:rsidRDefault="00F44D7E" w:rsidP="003E1BAD">
      <w:pPr>
        <w:spacing w:after="240" w:line="480" w:lineRule="auto"/>
        <w:jc w:val="center"/>
        <w:rPr>
          <w:b/>
          <w:bCs/>
          <w:sz w:val="28"/>
        </w:rPr>
      </w:pPr>
      <w:r>
        <w:rPr>
          <w:b/>
          <w:bCs/>
          <w:sz w:val="28"/>
        </w:rPr>
        <w:t>Chapter 3</w:t>
      </w:r>
      <w:r w:rsidR="00236050" w:rsidRPr="003E1BAD">
        <w:rPr>
          <w:b/>
          <w:bCs/>
          <w:sz w:val="28"/>
        </w:rPr>
        <w:t>: System Requirements Study</w:t>
      </w:r>
    </w:p>
    <w:p w14:paraId="0577F763" w14:textId="20344B6F" w:rsidR="00236050" w:rsidRPr="0073438F" w:rsidRDefault="00F44D7E" w:rsidP="0073438F">
      <w:pPr>
        <w:spacing w:after="240" w:line="360" w:lineRule="auto"/>
        <w:ind w:left="142" w:right="245"/>
        <w:jc w:val="both"/>
        <w:rPr>
          <w:b/>
          <w:bCs/>
        </w:rPr>
      </w:pPr>
      <w:r>
        <w:rPr>
          <w:b/>
          <w:bCs/>
        </w:rPr>
        <w:t>3</w:t>
      </w:r>
      <w:r w:rsidR="0073438F">
        <w:rPr>
          <w:b/>
          <w:bCs/>
        </w:rPr>
        <w:t xml:space="preserve">.1 </w:t>
      </w:r>
      <w:r w:rsidR="00236050" w:rsidRPr="0073438F">
        <w:rPr>
          <w:b/>
          <w:bCs/>
        </w:rPr>
        <w:t>User Characteristics</w:t>
      </w:r>
    </w:p>
    <w:p w14:paraId="665A47D0" w14:textId="363262CF" w:rsidR="00236050" w:rsidRPr="0032633D" w:rsidRDefault="00236050" w:rsidP="00145C4D">
      <w:pPr>
        <w:spacing w:line="360" w:lineRule="auto"/>
        <w:ind w:left="426" w:right="245" w:firstLine="294"/>
        <w:jc w:val="both"/>
        <w:rPr>
          <w:bCs/>
        </w:rPr>
      </w:pPr>
      <w:r w:rsidRPr="0032633D">
        <w:rPr>
          <w:bCs/>
        </w:rPr>
        <w:t>W</w:t>
      </w:r>
      <w:r w:rsidR="00F56333">
        <w:rPr>
          <w:bCs/>
        </w:rPr>
        <w:t>e design</w:t>
      </w:r>
      <w:r w:rsidR="00CA470C">
        <w:rPr>
          <w:bCs/>
        </w:rPr>
        <w:t>ed</w:t>
      </w:r>
      <w:r w:rsidR="00F56333">
        <w:rPr>
          <w:bCs/>
        </w:rPr>
        <w:t xml:space="preserve"> our </w:t>
      </w:r>
      <w:r w:rsidR="009D7E80">
        <w:rPr>
          <w:bCs/>
        </w:rPr>
        <w:t>Token Based System</w:t>
      </w:r>
      <w:r w:rsidR="00F56333">
        <w:rPr>
          <w:bCs/>
        </w:rPr>
        <w:t xml:space="preserve"> </w:t>
      </w:r>
      <w:r w:rsidR="00CA470C">
        <w:rPr>
          <w:bCs/>
        </w:rPr>
        <w:t>in such a way that</w:t>
      </w:r>
      <w:r w:rsidRPr="0032633D">
        <w:rPr>
          <w:bCs/>
        </w:rPr>
        <w:t xml:space="preserve"> </w:t>
      </w:r>
      <w:r w:rsidR="00F73F9C">
        <w:rPr>
          <w:bCs/>
        </w:rPr>
        <w:t>any</w:t>
      </w:r>
      <w:r w:rsidR="00F952E2">
        <w:rPr>
          <w:bCs/>
        </w:rPr>
        <w:t>on</w:t>
      </w:r>
      <w:r w:rsidR="00F73F9C">
        <w:rPr>
          <w:bCs/>
        </w:rPr>
        <w:t>e</w:t>
      </w:r>
      <w:r w:rsidR="00CA470C">
        <w:rPr>
          <w:bCs/>
        </w:rPr>
        <w:t xml:space="preserve"> can easily access it. </w:t>
      </w:r>
      <w:r w:rsidR="008B05FF">
        <w:rPr>
          <w:bCs/>
        </w:rPr>
        <w:t>Just he/she</w:t>
      </w:r>
      <w:r w:rsidR="00FA3BE8">
        <w:rPr>
          <w:bCs/>
        </w:rPr>
        <w:t xml:space="preserve"> should have an </w:t>
      </w:r>
      <w:proofErr w:type="spellStart"/>
      <w:r w:rsidR="00FA3BE8">
        <w:rPr>
          <w:bCs/>
        </w:rPr>
        <w:t>e</w:t>
      </w:r>
      <w:r w:rsidR="000D6568">
        <w:rPr>
          <w:bCs/>
        </w:rPr>
        <w:t>thereum</w:t>
      </w:r>
      <w:proofErr w:type="spellEnd"/>
      <w:r w:rsidR="000D6568">
        <w:rPr>
          <w:bCs/>
        </w:rPr>
        <w:t xml:space="preserve"> account.</w:t>
      </w:r>
      <w:r w:rsidR="00FA3BE8">
        <w:rPr>
          <w:bCs/>
        </w:rPr>
        <w:t xml:space="preserve"> </w:t>
      </w:r>
    </w:p>
    <w:p w14:paraId="3081DA67" w14:textId="77777777" w:rsidR="00236050" w:rsidRPr="00B8483F" w:rsidRDefault="00236050" w:rsidP="00236050">
      <w:pPr>
        <w:pStyle w:val="ListParagraph"/>
        <w:tabs>
          <w:tab w:val="left" w:pos="1440"/>
        </w:tabs>
        <w:spacing w:before="240" w:line="480" w:lineRule="auto"/>
        <w:ind w:left="0"/>
        <w:jc w:val="both"/>
        <w:rPr>
          <w:rFonts w:ascii="Times New Roman" w:hAnsi="Times New Roman" w:cs="Times New Roman"/>
          <w:b/>
          <w:bCs/>
          <w:sz w:val="24"/>
          <w:szCs w:val="24"/>
        </w:rPr>
      </w:pPr>
    </w:p>
    <w:p w14:paraId="00A461DC" w14:textId="2BA54E34" w:rsidR="00236050" w:rsidRPr="0073438F" w:rsidRDefault="00F44D7E" w:rsidP="0073438F">
      <w:pPr>
        <w:spacing w:after="240" w:line="360" w:lineRule="auto"/>
        <w:ind w:left="142" w:right="245"/>
        <w:jc w:val="both"/>
        <w:rPr>
          <w:b/>
          <w:bCs/>
        </w:rPr>
      </w:pPr>
      <w:r>
        <w:rPr>
          <w:b/>
          <w:bCs/>
        </w:rPr>
        <w:t>3</w:t>
      </w:r>
      <w:r w:rsidR="0073438F">
        <w:rPr>
          <w:b/>
          <w:bCs/>
        </w:rPr>
        <w:t xml:space="preserve">.2 </w:t>
      </w:r>
      <w:r w:rsidR="00236050" w:rsidRPr="0073438F">
        <w:rPr>
          <w:b/>
          <w:bCs/>
        </w:rPr>
        <w:t>Tools</w:t>
      </w:r>
      <w:r w:rsidR="00992BB1" w:rsidRPr="0073438F">
        <w:rPr>
          <w:b/>
          <w:bCs/>
        </w:rPr>
        <w:t xml:space="preserve"> </w:t>
      </w:r>
      <w:r w:rsidR="00236050" w:rsidRPr="0073438F">
        <w:rPr>
          <w:b/>
          <w:bCs/>
        </w:rPr>
        <w:t>&amp; Technology Used</w:t>
      </w:r>
    </w:p>
    <w:p w14:paraId="1F9B7894" w14:textId="53C3F696" w:rsidR="000A4C69" w:rsidRPr="000A4C69" w:rsidRDefault="000A4C69" w:rsidP="00145C4D">
      <w:pPr>
        <w:spacing w:line="360" w:lineRule="auto"/>
        <w:ind w:left="384" w:firstLine="336"/>
        <w:jc w:val="both"/>
      </w:pPr>
      <w:r>
        <w:rPr>
          <w:bCs/>
        </w:rPr>
        <w:t>We</w:t>
      </w:r>
      <w:r w:rsidR="000D6568">
        <w:rPr>
          <w:color w:val="222222"/>
        </w:rPr>
        <w:t xml:space="preserve"> have made our project with</w:t>
      </w:r>
      <w:r w:rsidRPr="000A4C69">
        <w:rPr>
          <w:color w:val="222222"/>
        </w:rPr>
        <w:t xml:space="preserve"> truffle framework and code writ</w:t>
      </w:r>
      <w:r w:rsidR="008B05FF">
        <w:rPr>
          <w:color w:val="222222"/>
        </w:rPr>
        <w:t>ten in backend is in S</w:t>
      </w:r>
      <w:r>
        <w:rPr>
          <w:color w:val="222222"/>
        </w:rPr>
        <w:t>olidity. W</w:t>
      </w:r>
      <w:r w:rsidR="008B05FF">
        <w:rPr>
          <w:color w:val="222222"/>
        </w:rPr>
        <w:t xml:space="preserve">e have used </w:t>
      </w:r>
      <w:proofErr w:type="spellStart"/>
      <w:r w:rsidR="008B05FF">
        <w:rPr>
          <w:color w:val="222222"/>
        </w:rPr>
        <w:t>G</w:t>
      </w:r>
      <w:r w:rsidRPr="000A4C69">
        <w:rPr>
          <w:color w:val="222222"/>
        </w:rPr>
        <w:t>anache</w:t>
      </w:r>
      <w:proofErr w:type="spellEnd"/>
      <w:r w:rsidRPr="000A4C69">
        <w:rPr>
          <w:color w:val="222222"/>
        </w:rPr>
        <w:t>, a</w:t>
      </w:r>
      <w:r w:rsidR="008B05FF">
        <w:rPr>
          <w:color w:val="222222"/>
        </w:rPr>
        <w:t xml:space="preserve"> local </w:t>
      </w:r>
      <w:proofErr w:type="spellStart"/>
      <w:r w:rsidR="008B05FF">
        <w:rPr>
          <w:color w:val="222222"/>
        </w:rPr>
        <w:t>Blockchain</w:t>
      </w:r>
      <w:proofErr w:type="spellEnd"/>
      <w:r w:rsidR="008B05FF">
        <w:rPr>
          <w:color w:val="222222"/>
        </w:rPr>
        <w:t xml:space="preserve"> Test N</w:t>
      </w:r>
      <w:r>
        <w:rPr>
          <w:color w:val="222222"/>
        </w:rPr>
        <w:t>etwork. F</w:t>
      </w:r>
      <w:r w:rsidRPr="000A4C69">
        <w:rPr>
          <w:color w:val="222222"/>
        </w:rPr>
        <w:t>or front end we have used HTML</w:t>
      </w:r>
      <w:r>
        <w:rPr>
          <w:color w:val="222222"/>
        </w:rPr>
        <w:t>,</w:t>
      </w:r>
      <w:r w:rsidRPr="000A4C69">
        <w:rPr>
          <w:color w:val="222222"/>
        </w:rPr>
        <w:t xml:space="preserve"> CSS</w:t>
      </w:r>
      <w:r>
        <w:rPr>
          <w:color w:val="222222"/>
        </w:rPr>
        <w:t xml:space="preserve">, </w:t>
      </w:r>
      <w:r w:rsidRPr="000A4C69">
        <w:rPr>
          <w:color w:val="222222"/>
        </w:rPr>
        <w:t xml:space="preserve">bootstrap and java script. </w:t>
      </w:r>
      <w:r>
        <w:rPr>
          <w:color w:val="222222"/>
        </w:rPr>
        <w:t>T</w:t>
      </w:r>
      <w:r w:rsidRPr="000A4C69">
        <w:rPr>
          <w:color w:val="222222"/>
        </w:rPr>
        <w:t>o connect our websi</w:t>
      </w:r>
      <w:r>
        <w:rPr>
          <w:color w:val="222222"/>
        </w:rPr>
        <w:t>te to a network we have used a Google C</w:t>
      </w:r>
      <w:r w:rsidRPr="000A4C69">
        <w:rPr>
          <w:color w:val="222222"/>
        </w:rPr>
        <w:t>hrome extension</w:t>
      </w:r>
      <w:r>
        <w:rPr>
          <w:color w:val="222222"/>
        </w:rPr>
        <w:t xml:space="preserve"> termed Meta Mask, </w:t>
      </w:r>
      <w:r w:rsidRPr="000A4C69">
        <w:rPr>
          <w:color w:val="222222"/>
        </w:rPr>
        <w:t>which allows us to inter</w:t>
      </w:r>
      <w:r>
        <w:rPr>
          <w:color w:val="222222"/>
        </w:rPr>
        <w:t>a</w:t>
      </w:r>
      <w:r w:rsidR="000215EE">
        <w:rPr>
          <w:color w:val="222222"/>
        </w:rPr>
        <w:t xml:space="preserve">ct with the </w:t>
      </w:r>
      <w:proofErr w:type="spellStart"/>
      <w:r w:rsidR="000215EE">
        <w:rPr>
          <w:color w:val="222222"/>
        </w:rPr>
        <w:t>blockchain</w:t>
      </w:r>
      <w:proofErr w:type="spellEnd"/>
      <w:r w:rsidR="000215EE">
        <w:rPr>
          <w:color w:val="222222"/>
        </w:rPr>
        <w:t xml:space="preserve"> accounts. And to handle node.js we have used NPM.</w:t>
      </w:r>
    </w:p>
    <w:p w14:paraId="3D4AF07E" w14:textId="13A44E04" w:rsidR="00236050" w:rsidRPr="007C693D" w:rsidRDefault="00236050" w:rsidP="007C693D">
      <w:pPr>
        <w:shd w:val="clear" w:color="auto" w:fill="FFFFFF"/>
        <w:spacing w:before="100" w:beforeAutospacing="1" w:after="24" w:line="360" w:lineRule="auto"/>
        <w:ind w:left="384"/>
        <w:jc w:val="both"/>
        <w:rPr>
          <w:rFonts w:ascii="Arial" w:hAnsi="Arial" w:cs="Arial"/>
          <w:color w:val="222222"/>
          <w:lang w:val="en-IN" w:eastAsia="en-IN"/>
        </w:rPr>
      </w:pPr>
    </w:p>
    <w:p w14:paraId="7EF8D4C2" w14:textId="57D71C69" w:rsidR="003E1BAD" w:rsidRDefault="003E1BAD" w:rsidP="007C44B4">
      <w:pPr>
        <w:spacing w:after="200" w:line="360" w:lineRule="auto"/>
        <w:rPr>
          <w:bCs/>
        </w:rPr>
      </w:pPr>
    </w:p>
    <w:p w14:paraId="7269C324" w14:textId="77777777" w:rsidR="00FC29EB" w:rsidRDefault="00FC29EB" w:rsidP="007C44B4">
      <w:pPr>
        <w:spacing w:after="200" w:line="360" w:lineRule="auto"/>
        <w:rPr>
          <w:bCs/>
        </w:rPr>
      </w:pPr>
    </w:p>
    <w:p w14:paraId="5E704040" w14:textId="77777777" w:rsidR="00FC29EB" w:rsidRDefault="00FC29EB" w:rsidP="007C44B4">
      <w:pPr>
        <w:spacing w:after="200" w:line="360" w:lineRule="auto"/>
        <w:rPr>
          <w:bCs/>
        </w:rPr>
      </w:pPr>
    </w:p>
    <w:p w14:paraId="135DC0FA" w14:textId="77777777" w:rsidR="00FC29EB" w:rsidRDefault="00FC29EB" w:rsidP="007C44B4">
      <w:pPr>
        <w:spacing w:after="200" w:line="360" w:lineRule="auto"/>
        <w:rPr>
          <w:bCs/>
        </w:rPr>
      </w:pPr>
    </w:p>
    <w:p w14:paraId="0EC0F59D" w14:textId="77777777" w:rsidR="00FC29EB" w:rsidRDefault="00FC29EB" w:rsidP="007C44B4">
      <w:pPr>
        <w:spacing w:after="200" w:line="360" w:lineRule="auto"/>
        <w:rPr>
          <w:bCs/>
        </w:rPr>
      </w:pPr>
    </w:p>
    <w:p w14:paraId="1B9B43C1" w14:textId="77777777" w:rsidR="00FC29EB" w:rsidRDefault="00FC29EB" w:rsidP="007C44B4">
      <w:pPr>
        <w:spacing w:after="200" w:line="360" w:lineRule="auto"/>
        <w:rPr>
          <w:bCs/>
        </w:rPr>
      </w:pPr>
    </w:p>
    <w:p w14:paraId="2E83140A" w14:textId="77777777" w:rsidR="00FC29EB" w:rsidRDefault="00FC29EB" w:rsidP="007C44B4">
      <w:pPr>
        <w:spacing w:after="200" w:line="360" w:lineRule="auto"/>
        <w:rPr>
          <w:bCs/>
        </w:rPr>
      </w:pPr>
    </w:p>
    <w:p w14:paraId="75A47DB3" w14:textId="77777777" w:rsidR="00FC29EB" w:rsidRDefault="00FC29EB" w:rsidP="007C44B4">
      <w:pPr>
        <w:spacing w:after="200" w:line="360" w:lineRule="auto"/>
        <w:rPr>
          <w:bCs/>
        </w:rPr>
      </w:pPr>
    </w:p>
    <w:p w14:paraId="42773377" w14:textId="77777777" w:rsidR="00FC29EB" w:rsidRDefault="00FC29EB" w:rsidP="007C44B4">
      <w:pPr>
        <w:spacing w:after="200" w:line="360" w:lineRule="auto"/>
        <w:rPr>
          <w:bCs/>
        </w:rPr>
      </w:pPr>
    </w:p>
    <w:p w14:paraId="71FE2462" w14:textId="77777777" w:rsidR="00FC29EB" w:rsidRDefault="00FC29EB" w:rsidP="007C44B4">
      <w:pPr>
        <w:spacing w:after="200" w:line="360" w:lineRule="auto"/>
        <w:rPr>
          <w:bCs/>
        </w:rPr>
      </w:pPr>
    </w:p>
    <w:p w14:paraId="1683CC0C" w14:textId="77777777" w:rsidR="00F44D7E" w:rsidRDefault="00F44D7E" w:rsidP="00987A02">
      <w:pPr>
        <w:spacing w:after="240" w:line="480" w:lineRule="auto"/>
        <w:rPr>
          <w:bCs/>
        </w:rPr>
      </w:pPr>
    </w:p>
    <w:p w14:paraId="3A4B16C4" w14:textId="77777777" w:rsidR="00987A02" w:rsidRDefault="00987A02" w:rsidP="00987A02">
      <w:pPr>
        <w:spacing w:after="240" w:line="480" w:lineRule="auto"/>
        <w:rPr>
          <w:b/>
          <w:bCs/>
          <w:sz w:val="28"/>
        </w:rPr>
      </w:pPr>
    </w:p>
    <w:p w14:paraId="482F17DB" w14:textId="003EADB1" w:rsidR="00236050" w:rsidRPr="003E1BAD" w:rsidRDefault="00F44D7E" w:rsidP="003E1BAD">
      <w:pPr>
        <w:spacing w:after="240" w:line="480" w:lineRule="auto"/>
        <w:jc w:val="center"/>
        <w:rPr>
          <w:b/>
          <w:bCs/>
          <w:sz w:val="28"/>
        </w:rPr>
      </w:pPr>
      <w:r>
        <w:rPr>
          <w:b/>
          <w:bCs/>
          <w:sz w:val="28"/>
        </w:rPr>
        <w:t>Chapter 4</w:t>
      </w:r>
      <w:r w:rsidR="00236050" w:rsidRPr="003E1BAD">
        <w:rPr>
          <w:b/>
          <w:bCs/>
          <w:sz w:val="28"/>
        </w:rPr>
        <w:t>: System Design</w:t>
      </w:r>
    </w:p>
    <w:p w14:paraId="51B2F8D6" w14:textId="24D3EF7D" w:rsidR="00236050" w:rsidRPr="00F44D7E" w:rsidRDefault="00F44D7E" w:rsidP="00F44D7E">
      <w:pPr>
        <w:tabs>
          <w:tab w:val="left" w:pos="1440"/>
        </w:tabs>
        <w:spacing w:before="240" w:line="360" w:lineRule="auto"/>
        <w:jc w:val="both"/>
        <w:rPr>
          <w:b/>
          <w:bCs/>
        </w:rPr>
      </w:pPr>
      <w:r>
        <w:rPr>
          <w:b/>
          <w:bCs/>
        </w:rPr>
        <w:t xml:space="preserve">       4.1  </w:t>
      </w:r>
      <w:r w:rsidR="00236050" w:rsidRPr="00F44D7E">
        <w:rPr>
          <w:b/>
          <w:bCs/>
        </w:rPr>
        <w:t>Project Flow</w:t>
      </w:r>
    </w:p>
    <w:p w14:paraId="5A010022" w14:textId="05A00447" w:rsidR="00236050" w:rsidRDefault="00BA11DB" w:rsidP="005710CD">
      <w:pPr>
        <w:pStyle w:val="ListParagraph"/>
        <w:tabs>
          <w:tab w:val="left" w:pos="1440"/>
        </w:tabs>
        <w:spacing w:before="240" w:line="360" w:lineRule="auto"/>
        <w:ind w:left="0"/>
        <w:jc w:val="center"/>
        <w:rPr>
          <w:rFonts w:ascii="Times New Roman" w:hAnsi="Times New Roman" w:cs="Times New Roman"/>
          <w:b/>
          <w:bCs/>
          <w:sz w:val="24"/>
          <w:szCs w:val="24"/>
        </w:rPr>
      </w:pPr>
      <w:r>
        <w:rPr>
          <w:noProof/>
          <w:lang w:bidi="ar-SA"/>
        </w:rPr>
        <w:drawing>
          <wp:inline distT="0" distB="0" distL="0" distR="0" wp14:anchorId="66D0C1FA" wp14:editId="48E5B358">
            <wp:extent cx="4438650" cy="50125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41676" cy="5015968"/>
                    </a:xfrm>
                    <a:prstGeom prst="rect">
                      <a:avLst/>
                    </a:prstGeom>
                  </pic:spPr>
                </pic:pic>
              </a:graphicData>
            </a:graphic>
          </wp:inline>
        </w:drawing>
      </w:r>
    </w:p>
    <w:p w14:paraId="736F02BF" w14:textId="77777777" w:rsidR="000E7BE1" w:rsidRPr="00072805" w:rsidRDefault="000E7BE1" w:rsidP="00236050">
      <w:pPr>
        <w:pStyle w:val="ListParagraph"/>
        <w:tabs>
          <w:tab w:val="left" w:pos="1440"/>
        </w:tabs>
        <w:spacing w:before="240" w:line="360" w:lineRule="auto"/>
        <w:ind w:left="0"/>
        <w:jc w:val="both"/>
        <w:rPr>
          <w:rFonts w:ascii="Times New Roman" w:hAnsi="Times New Roman" w:cs="Times New Roman"/>
          <w:b/>
          <w:bCs/>
          <w:sz w:val="24"/>
          <w:szCs w:val="24"/>
        </w:rPr>
      </w:pPr>
    </w:p>
    <w:p w14:paraId="04C956E5" w14:textId="57C0D9D8" w:rsidR="00236050" w:rsidRPr="00F44D7E" w:rsidRDefault="00F44D7E" w:rsidP="00F44D7E">
      <w:pPr>
        <w:tabs>
          <w:tab w:val="left" w:pos="1440"/>
        </w:tabs>
        <w:spacing w:before="240" w:line="360" w:lineRule="auto"/>
        <w:jc w:val="both"/>
        <w:rPr>
          <w:b/>
          <w:bCs/>
        </w:rPr>
      </w:pPr>
      <w:r>
        <w:rPr>
          <w:b/>
          <w:bCs/>
        </w:rPr>
        <w:t xml:space="preserve">       4.2  M</w:t>
      </w:r>
      <w:r w:rsidR="00236050" w:rsidRPr="00F44D7E">
        <w:rPr>
          <w:b/>
          <w:bCs/>
        </w:rPr>
        <w:t>ajor Functionality:</w:t>
      </w:r>
    </w:p>
    <w:p w14:paraId="46D03AE5" w14:textId="317CA06E" w:rsidR="004C31A5" w:rsidRDefault="00553F18" w:rsidP="001E4323">
      <w:pPr>
        <w:pStyle w:val="ListParagraph"/>
        <w:numPr>
          <w:ilvl w:val="0"/>
          <w:numId w:val="3"/>
        </w:numPr>
        <w:tabs>
          <w:tab w:val="left" w:pos="1440"/>
        </w:tabs>
        <w:spacing w:before="240" w:line="360" w:lineRule="auto"/>
        <w:ind w:left="1134"/>
        <w:jc w:val="both"/>
        <w:rPr>
          <w:rFonts w:ascii="Times New Roman" w:hAnsi="Times New Roman" w:cs="Times New Roman"/>
          <w:bCs/>
          <w:sz w:val="24"/>
          <w:szCs w:val="24"/>
        </w:rPr>
      </w:pPr>
      <w:r>
        <w:rPr>
          <w:rFonts w:ascii="Times New Roman" w:hAnsi="Times New Roman" w:cs="Times New Roman"/>
          <w:bCs/>
          <w:sz w:val="24"/>
          <w:szCs w:val="24"/>
        </w:rPr>
        <w:t>Easily accessible from anywhere and anytime.</w:t>
      </w:r>
    </w:p>
    <w:p w14:paraId="15235D87" w14:textId="0680E9E5" w:rsidR="001E4323" w:rsidRDefault="008B05FF" w:rsidP="001E4323">
      <w:pPr>
        <w:pStyle w:val="ListParagraph"/>
        <w:numPr>
          <w:ilvl w:val="0"/>
          <w:numId w:val="3"/>
        </w:numPr>
        <w:tabs>
          <w:tab w:val="left" w:pos="1440"/>
        </w:tabs>
        <w:spacing w:before="240" w:line="360" w:lineRule="auto"/>
        <w:ind w:left="1134"/>
        <w:jc w:val="both"/>
        <w:rPr>
          <w:rFonts w:ascii="Times New Roman" w:hAnsi="Times New Roman" w:cs="Times New Roman"/>
          <w:bCs/>
          <w:sz w:val="24"/>
          <w:szCs w:val="24"/>
        </w:rPr>
      </w:pPr>
      <w:r>
        <w:rPr>
          <w:rFonts w:ascii="Times New Roman" w:hAnsi="Times New Roman" w:cs="Times New Roman"/>
          <w:bCs/>
          <w:sz w:val="24"/>
          <w:szCs w:val="24"/>
        </w:rPr>
        <w:t>Can be bought using E</w:t>
      </w:r>
      <w:r w:rsidR="001E4323">
        <w:rPr>
          <w:rFonts w:ascii="Times New Roman" w:hAnsi="Times New Roman" w:cs="Times New Roman"/>
          <w:bCs/>
          <w:sz w:val="24"/>
          <w:szCs w:val="24"/>
        </w:rPr>
        <w:t>ther.</w:t>
      </w:r>
    </w:p>
    <w:p w14:paraId="1B3C6282" w14:textId="4B3BFE0E" w:rsidR="001E4323" w:rsidRDefault="001E4323" w:rsidP="001E4323">
      <w:pPr>
        <w:pStyle w:val="ListParagraph"/>
        <w:numPr>
          <w:ilvl w:val="0"/>
          <w:numId w:val="3"/>
        </w:numPr>
        <w:tabs>
          <w:tab w:val="left" w:pos="1440"/>
        </w:tabs>
        <w:spacing w:before="240" w:line="360" w:lineRule="auto"/>
        <w:ind w:left="1134"/>
        <w:jc w:val="both"/>
        <w:rPr>
          <w:rFonts w:ascii="Times New Roman" w:hAnsi="Times New Roman" w:cs="Times New Roman"/>
          <w:bCs/>
          <w:sz w:val="24"/>
          <w:szCs w:val="24"/>
        </w:rPr>
      </w:pPr>
      <w:r>
        <w:rPr>
          <w:rFonts w:ascii="Times New Roman" w:hAnsi="Times New Roman" w:cs="Times New Roman"/>
          <w:bCs/>
          <w:sz w:val="24"/>
          <w:szCs w:val="24"/>
        </w:rPr>
        <w:t>Can see</w:t>
      </w:r>
      <w:r w:rsidR="008B05FF">
        <w:rPr>
          <w:rFonts w:ascii="Times New Roman" w:hAnsi="Times New Roman" w:cs="Times New Roman"/>
          <w:bCs/>
          <w:sz w:val="24"/>
          <w:szCs w:val="24"/>
        </w:rPr>
        <w:t xml:space="preserve"> how many tokens are there in one’s</w:t>
      </w:r>
      <w:r>
        <w:rPr>
          <w:rFonts w:ascii="Times New Roman" w:hAnsi="Times New Roman" w:cs="Times New Roman"/>
          <w:bCs/>
          <w:sz w:val="24"/>
          <w:szCs w:val="24"/>
        </w:rPr>
        <w:t xml:space="preserve"> account.</w:t>
      </w:r>
    </w:p>
    <w:p w14:paraId="19C10BCD" w14:textId="77777777" w:rsidR="001E4323" w:rsidRPr="001E4323" w:rsidRDefault="001E4323" w:rsidP="001E4323">
      <w:pPr>
        <w:pStyle w:val="ListParagraph"/>
        <w:tabs>
          <w:tab w:val="left" w:pos="1440"/>
        </w:tabs>
        <w:spacing w:before="240" w:line="360" w:lineRule="auto"/>
        <w:ind w:left="1134"/>
        <w:jc w:val="both"/>
        <w:rPr>
          <w:rFonts w:ascii="Times New Roman" w:hAnsi="Times New Roman" w:cs="Times New Roman"/>
          <w:bCs/>
          <w:sz w:val="24"/>
          <w:szCs w:val="24"/>
        </w:rPr>
      </w:pPr>
    </w:p>
    <w:p w14:paraId="3D703889" w14:textId="77777777" w:rsidR="0070287A" w:rsidRDefault="00F03AED" w:rsidP="00236050">
      <w:pPr>
        <w:pStyle w:val="ListParagraph"/>
        <w:tabs>
          <w:tab w:val="left" w:pos="1440"/>
        </w:tabs>
        <w:spacing w:before="240" w:line="360" w:lineRule="auto"/>
        <w:ind w:left="0"/>
        <w:jc w:val="both"/>
        <w:rPr>
          <w:rFonts w:ascii="Times New Roman" w:hAnsi="Times New Roman" w:cs="Times New Roman"/>
          <w:bCs/>
          <w:sz w:val="24"/>
          <w:szCs w:val="24"/>
        </w:rPr>
      </w:pPr>
      <w:r>
        <w:rPr>
          <w:rFonts w:ascii="Times New Roman" w:hAnsi="Times New Roman" w:cs="Times New Roman"/>
          <w:bCs/>
          <w:sz w:val="24"/>
          <w:szCs w:val="24"/>
        </w:rPr>
        <w:lastRenderedPageBreak/>
        <w:br/>
      </w:r>
    </w:p>
    <w:p w14:paraId="48D1E017" w14:textId="77777777" w:rsidR="00F03AED" w:rsidRDefault="00F03AED" w:rsidP="00236050">
      <w:pPr>
        <w:pStyle w:val="ListParagraph"/>
        <w:tabs>
          <w:tab w:val="left" w:pos="1440"/>
        </w:tabs>
        <w:spacing w:before="240" w:line="360" w:lineRule="auto"/>
        <w:ind w:left="0"/>
        <w:jc w:val="both"/>
        <w:rPr>
          <w:rFonts w:ascii="Times New Roman" w:hAnsi="Times New Roman" w:cs="Times New Roman"/>
          <w:bCs/>
          <w:sz w:val="24"/>
          <w:szCs w:val="24"/>
        </w:rPr>
      </w:pPr>
    </w:p>
    <w:p w14:paraId="368EA706" w14:textId="14CE8861" w:rsidR="00F73F9C" w:rsidRDefault="00BA11DB" w:rsidP="00236050">
      <w:pPr>
        <w:pStyle w:val="ListParagraph"/>
        <w:tabs>
          <w:tab w:val="left" w:pos="1440"/>
        </w:tabs>
        <w:spacing w:before="24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44D7E">
        <w:rPr>
          <w:rFonts w:ascii="Times New Roman" w:hAnsi="Times New Roman" w:cs="Times New Roman"/>
          <w:b/>
          <w:bCs/>
          <w:sz w:val="24"/>
          <w:szCs w:val="24"/>
        </w:rPr>
        <w:t xml:space="preserve">     4</w:t>
      </w:r>
      <w:r w:rsidR="00F22E62">
        <w:rPr>
          <w:rFonts w:ascii="Times New Roman" w:hAnsi="Times New Roman" w:cs="Times New Roman"/>
          <w:b/>
          <w:bCs/>
          <w:sz w:val="24"/>
          <w:szCs w:val="24"/>
        </w:rPr>
        <w:t>.3 GUI</w:t>
      </w:r>
      <w:r w:rsidR="00236050">
        <w:rPr>
          <w:rFonts w:ascii="Times New Roman" w:hAnsi="Times New Roman" w:cs="Times New Roman"/>
          <w:b/>
          <w:bCs/>
          <w:sz w:val="24"/>
          <w:szCs w:val="24"/>
        </w:rPr>
        <w:t xml:space="preserve"> </w:t>
      </w:r>
      <w:r w:rsidR="00787479">
        <w:rPr>
          <w:rFonts w:ascii="Times New Roman" w:hAnsi="Times New Roman" w:cs="Times New Roman"/>
          <w:b/>
          <w:bCs/>
          <w:sz w:val="24"/>
          <w:szCs w:val="24"/>
        </w:rPr>
        <w:t>snapshots</w:t>
      </w:r>
    </w:p>
    <w:p w14:paraId="19AA74C3" w14:textId="6D0C6672" w:rsidR="00F03AED" w:rsidRDefault="00AC0583" w:rsidP="00F03AED">
      <w:pPr>
        <w:spacing w:after="200" w:line="276" w:lineRule="auto"/>
        <w:jc w:val="center"/>
        <w:rPr>
          <w:sz w:val="28"/>
          <w:szCs w:val="28"/>
        </w:rPr>
      </w:pPr>
      <w:r>
        <w:rPr>
          <w:noProof/>
        </w:rPr>
        <w:drawing>
          <wp:inline distT="0" distB="0" distL="0" distR="0" wp14:anchorId="0FC32724" wp14:editId="3B4C5481">
            <wp:extent cx="6099175" cy="32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9175" cy="3278505"/>
                    </a:xfrm>
                    <a:prstGeom prst="rect">
                      <a:avLst/>
                    </a:prstGeom>
                  </pic:spPr>
                </pic:pic>
              </a:graphicData>
            </a:graphic>
          </wp:inline>
        </w:drawing>
      </w:r>
    </w:p>
    <w:p w14:paraId="3B4E1FAD" w14:textId="4B994335" w:rsidR="0073438F" w:rsidRPr="0073438F" w:rsidRDefault="00F44D7E" w:rsidP="0073438F">
      <w:pPr>
        <w:spacing w:line="480" w:lineRule="auto"/>
        <w:jc w:val="center"/>
      </w:pPr>
      <w:r>
        <w:t>Fig 4</w:t>
      </w:r>
      <w:r w:rsidR="00AC0583">
        <w:t>.1 loading</w:t>
      </w:r>
      <w:r w:rsidR="0073438F" w:rsidRPr="00376AB0">
        <w:t xml:space="preserve"> Windo</w:t>
      </w:r>
      <w:r w:rsidR="0073438F">
        <w:t>w</w:t>
      </w:r>
    </w:p>
    <w:p w14:paraId="3F220A96" w14:textId="1907EB1A" w:rsidR="0073438F" w:rsidRDefault="00AC0583" w:rsidP="00F03AED">
      <w:pPr>
        <w:spacing w:after="200" w:line="276" w:lineRule="auto"/>
        <w:jc w:val="center"/>
        <w:rPr>
          <w:sz w:val="28"/>
          <w:szCs w:val="28"/>
        </w:rPr>
      </w:pPr>
      <w:r>
        <w:rPr>
          <w:noProof/>
        </w:rPr>
        <w:drawing>
          <wp:inline distT="0" distB="0" distL="0" distR="0" wp14:anchorId="5FD2F85E" wp14:editId="7895B6BB">
            <wp:extent cx="609917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99175" cy="3429635"/>
                    </a:xfrm>
                    <a:prstGeom prst="rect">
                      <a:avLst/>
                    </a:prstGeom>
                  </pic:spPr>
                </pic:pic>
              </a:graphicData>
            </a:graphic>
          </wp:inline>
        </w:drawing>
      </w:r>
    </w:p>
    <w:p w14:paraId="17FCF50F" w14:textId="068424C8" w:rsidR="0073438F" w:rsidRDefault="00F44D7E" w:rsidP="0073438F">
      <w:pPr>
        <w:spacing w:after="200" w:line="276" w:lineRule="auto"/>
        <w:jc w:val="center"/>
      </w:pPr>
      <w:r>
        <w:t>Fig 4</w:t>
      </w:r>
      <w:r w:rsidR="00AC0583">
        <w:t>.2 loaded</w:t>
      </w:r>
      <w:r w:rsidR="0073438F" w:rsidRPr="00F03AED">
        <w:t xml:space="preserve"> screen</w:t>
      </w:r>
    </w:p>
    <w:p w14:paraId="5E520EBF" w14:textId="77777777" w:rsidR="00367A71" w:rsidRDefault="00B809F0" w:rsidP="00367A71">
      <w:pPr>
        <w:spacing w:after="200" w:line="276" w:lineRule="auto"/>
        <w:jc w:val="center"/>
        <w:rPr>
          <w:sz w:val="28"/>
          <w:szCs w:val="28"/>
        </w:rPr>
      </w:pPr>
      <w:r w:rsidRPr="006E160D">
        <w:rPr>
          <w:sz w:val="28"/>
          <w:szCs w:val="28"/>
        </w:rPr>
        <w:br w:type="page"/>
      </w:r>
      <w:r w:rsidR="00367A71">
        <w:rPr>
          <w:sz w:val="28"/>
          <w:szCs w:val="28"/>
        </w:rPr>
        <w:lastRenderedPageBreak/>
        <w:t xml:space="preserve"> </w:t>
      </w:r>
    </w:p>
    <w:p w14:paraId="0D0CAE79" w14:textId="270D5A9B" w:rsidR="00367A71" w:rsidRDefault="00F44D7E" w:rsidP="00367A71">
      <w:pPr>
        <w:spacing w:after="200" w:line="276" w:lineRule="auto"/>
        <w:jc w:val="center"/>
        <w:rPr>
          <w:b/>
          <w:bCs/>
          <w:sz w:val="28"/>
        </w:rPr>
      </w:pPr>
      <w:r>
        <w:rPr>
          <w:b/>
          <w:bCs/>
          <w:sz w:val="28"/>
        </w:rPr>
        <w:t>Chapter 5</w:t>
      </w:r>
      <w:r w:rsidR="00367A71" w:rsidRPr="00257613">
        <w:rPr>
          <w:b/>
          <w:bCs/>
          <w:sz w:val="28"/>
        </w:rPr>
        <w:t>: Implementation Planning</w:t>
      </w:r>
    </w:p>
    <w:p w14:paraId="3A8E1FD0" w14:textId="77777777" w:rsidR="00367A71" w:rsidRPr="00367A71" w:rsidRDefault="00367A71" w:rsidP="00367A71">
      <w:pPr>
        <w:spacing w:after="200" w:line="276" w:lineRule="auto"/>
        <w:jc w:val="center"/>
        <w:rPr>
          <w:sz w:val="28"/>
          <w:szCs w:val="28"/>
        </w:rPr>
      </w:pPr>
    </w:p>
    <w:p w14:paraId="79674FD1" w14:textId="7994137D" w:rsidR="004561EA" w:rsidRPr="00F44D7E" w:rsidRDefault="00F44D7E" w:rsidP="00F44D7E">
      <w:pPr>
        <w:tabs>
          <w:tab w:val="left" w:pos="1440"/>
        </w:tabs>
        <w:spacing w:before="240" w:line="480" w:lineRule="auto"/>
        <w:ind w:left="360" w:right="245"/>
        <w:jc w:val="both"/>
        <w:rPr>
          <w:b/>
          <w:bCs/>
        </w:rPr>
      </w:pPr>
      <w:r>
        <w:rPr>
          <w:b/>
          <w:bCs/>
        </w:rPr>
        <w:t xml:space="preserve">5.1 </w:t>
      </w:r>
      <w:r w:rsidR="00236050" w:rsidRPr="00F44D7E">
        <w:rPr>
          <w:b/>
          <w:bCs/>
        </w:rPr>
        <w:t>Implementation Environment</w:t>
      </w:r>
    </w:p>
    <w:p w14:paraId="0B6DFC4A" w14:textId="7D0DCEA8" w:rsidR="00367A71" w:rsidRPr="00367A71" w:rsidRDefault="00367A71" w:rsidP="00367A71">
      <w:pPr>
        <w:pStyle w:val="ListParagraph"/>
        <w:tabs>
          <w:tab w:val="left" w:pos="1440"/>
        </w:tabs>
        <w:spacing w:before="240" w:line="360" w:lineRule="auto"/>
        <w:ind w:left="450" w:right="245" w:firstLine="450"/>
        <w:jc w:val="both"/>
        <w:rPr>
          <w:rFonts w:ascii="Times New Roman" w:eastAsia="Times New Roman" w:hAnsi="Times New Roman" w:cs="Times New Roman"/>
          <w:bCs/>
          <w:sz w:val="24"/>
          <w:szCs w:val="24"/>
          <w:lang w:bidi="ar-SA"/>
        </w:rPr>
      </w:pPr>
      <w:r>
        <w:rPr>
          <w:rFonts w:ascii="Times New Roman" w:eastAsia="Times New Roman" w:hAnsi="Times New Roman" w:cs="Times New Roman"/>
          <w:bCs/>
          <w:sz w:val="24"/>
          <w:szCs w:val="24"/>
          <w:lang w:bidi="ar-SA"/>
        </w:rPr>
        <w:t xml:space="preserve"> </w:t>
      </w:r>
      <w:r w:rsidR="0004492A">
        <w:rPr>
          <w:rFonts w:ascii="Times New Roman" w:eastAsia="Times New Roman" w:hAnsi="Times New Roman" w:cs="Times New Roman"/>
          <w:bCs/>
          <w:sz w:val="24"/>
          <w:szCs w:val="24"/>
          <w:lang w:bidi="ar-SA"/>
        </w:rPr>
        <w:t>We implement</w:t>
      </w:r>
      <w:r w:rsidR="00B362A2">
        <w:rPr>
          <w:rFonts w:ascii="Times New Roman" w:eastAsia="Times New Roman" w:hAnsi="Times New Roman" w:cs="Times New Roman"/>
          <w:bCs/>
          <w:sz w:val="24"/>
          <w:szCs w:val="24"/>
          <w:lang w:bidi="ar-SA"/>
        </w:rPr>
        <w:t>ed</w:t>
      </w:r>
      <w:r w:rsidR="00123A1B">
        <w:rPr>
          <w:rFonts w:ascii="Times New Roman" w:eastAsia="Times New Roman" w:hAnsi="Times New Roman" w:cs="Times New Roman"/>
          <w:bCs/>
          <w:sz w:val="24"/>
          <w:szCs w:val="24"/>
          <w:lang w:bidi="ar-SA"/>
        </w:rPr>
        <w:t xml:space="preserve"> this</w:t>
      </w:r>
      <w:r w:rsidR="0004492A">
        <w:rPr>
          <w:rFonts w:ascii="Times New Roman" w:eastAsia="Times New Roman" w:hAnsi="Times New Roman" w:cs="Times New Roman"/>
          <w:bCs/>
          <w:sz w:val="24"/>
          <w:szCs w:val="24"/>
          <w:lang w:bidi="ar-SA"/>
        </w:rPr>
        <w:t xml:space="preserve"> project in </w:t>
      </w:r>
      <w:r w:rsidR="00016081">
        <w:rPr>
          <w:rFonts w:ascii="Times New Roman" w:eastAsia="Times New Roman" w:hAnsi="Times New Roman" w:cs="Times New Roman"/>
          <w:bCs/>
          <w:sz w:val="24"/>
          <w:szCs w:val="24"/>
          <w:lang w:bidi="ar-SA"/>
        </w:rPr>
        <w:t>Windows 10</w:t>
      </w:r>
      <w:r w:rsidR="0004492A">
        <w:rPr>
          <w:rFonts w:ascii="Times New Roman" w:eastAsia="Times New Roman" w:hAnsi="Times New Roman" w:cs="Times New Roman"/>
          <w:bCs/>
          <w:sz w:val="24"/>
          <w:szCs w:val="24"/>
          <w:lang w:bidi="ar-SA"/>
        </w:rPr>
        <w:t xml:space="preserve"> using </w:t>
      </w:r>
      <w:r w:rsidR="000215EE">
        <w:rPr>
          <w:rFonts w:ascii="Times New Roman" w:eastAsia="Times New Roman" w:hAnsi="Times New Roman" w:cs="Times New Roman"/>
          <w:bCs/>
          <w:sz w:val="24"/>
          <w:szCs w:val="24"/>
          <w:lang w:bidi="ar-SA"/>
        </w:rPr>
        <w:t xml:space="preserve">sublime text </w:t>
      </w:r>
      <w:r w:rsidR="008B05FF">
        <w:rPr>
          <w:rFonts w:ascii="Times New Roman" w:eastAsia="Times New Roman" w:hAnsi="Times New Roman" w:cs="Times New Roman"/>
          <w:bCs/>
          <w:sz w:val="24"/>
          <w:szCs w:val="24"/>
          <w:lang w:bidi="ar-SA"/>
        </w:rPr>
        <w:t xml:space="preserve">editor. For tests we have used Truffle Framework and local </w:t>
      </w:r>
      <w:proofErr w:type="spellStart"/>
      <w:r w:rsidR="008B05FF">
        <w:rPr>
          <w:rFonts w:ascii="Times New Roman" w:eastAsia="Times New Roman" w:hAnsi="Times New Roman" w:cs="Times New Roman"/>
          <w:bCs/>
          <w:sz w:val="24"/>
          <w:szCs w:val="24"/>
          <w:lang w:bidi="ar-SA"/>
        </w:rPr>
        <w:t>Blockchain</w:t>
      </w:r>
      <w:proofErr w:type="spellEnd"/>
      <w:r w:rsidR="008B05FF">
        <w:rPr>
          <w:rFonts w:ascii="Times New Roman" w:eastAsia="Times New Roman" w:hAnsi="Times New Roman" w:cs="Times New Roman"/>
          <w:bCs/>
          <w:sz w:val="24"/>
          <w:szCs w:val="24"/>
          <w:lang w:bidi="ar-SA"/>
        </w:rPr>
        <w:t xml:space="preserve"> </w:t>
      </w:r>
      <w:proofErr w:type="spellStart"/>
      <w:r w:rsidR="008B05FF">
        <w:rPr>
          <w:rFonts w:ascii="Times New Roman" w:eastAsia="Times New Roman" w:hAnsi="Times New Roman" w:cs="Times New Roman"/>
          <w:bCs/>
          <w:sz w:val="24"/>
          <w:szCs w:val="24"/>
          <w:lang w:bidi="ar-SA"/>
        </w:rPr>
        <w:t>G</w:t>
      </w:r>
      <w:r w:rsidR="000215EE">
        <w:rPr>
          <w:rFonts w:ascii="Times New Roman" w:eastAsia="Times New Roman" w:hAnsi="Times New Roman" w:cs="Times New Roman"/>
          <w:bCs/>
          <w:sz w:val="24"/>
          <w:szCs w:val="24"/>
          <w:lang w:bidi="ar-SA"/>
        </w:rPr>
        <w:t>anache</w:t>
      </w:r>
      <w:proofErr w:type="spellEnd"/>
      <w:r w:rsidR="000215EE">
        <w:rPr>
          <w:rFonts w:ascii="Times New Roman" w:eastAsia="Times New Roman" w:hAnsi="Times New Roman" w:cs="Times New Roman"/>
          <w:bCs/>
          <w:sz w:val="24"/>
          <w:szCs w:val="24"/>
          <w:lang w:bidi="ar-SA"/>
        </w:rPr>
        <w:t>.</w:t>
      </w:r>
    </w:p>
    <w:p w14:paraId="7AFFD04C" w14:textId="77777777" w:rsidR="00236050" w:rsidRPr="008045E4" w:rsidRDefault="00236050" w:rsidP="008045E4">
      <w:pPr>
        <w:spacing w:line="360" w:lineRule="auto"/>
        <w:ind w:right="245"/>
        <w:jc w:val="both"/>
        <w:rPr>
          <w:b/>
        </w:rPr>
      </w:pPr>
    </w:p>
    <w:p w14:paraId="42E6F0F7" w14:textId="4D0599B6" w:rsidR="00437685" w:rsidRDefault="00F44D7E" w:rsidP="00367A71">
      <w:pPr>
        <w:pStyle w:val="ListParagraph"/>
        <w:spacing w:line="360" w:lineRule="auto"/>
        <w:ind w:left="0" w:right="245" w:firstLine="142"/>
        <w:jc w:val="both"/>
        <w:rPr>
          <w:rFonts w:ascii="Times New Roman" w:hAnsi="Times New Roman" w:cs="Times New Roman"/>
          <w:b/>
          <w:sz w:val="24"/>
          <w:szCs w:val="24"/>
        </w:rPr>
      </w:pPr>
      <w:r>
        <w:rPr>
          <w:rFonts w:ascii="Times New Roman" w:hAnsi="Times New Roman" w:cs="Times New Roman"/>
          <w:b/>
          <w:sz w:val="24"/>
          <w:szCs w:val="24"/>
        </w:rPr>
        <w:t xml:space="preserve">    5</w:t>
      </w:r>
      <w:r w:rsidR="008045E4">
        <w:rPr>
          <w:rFonts w:ascii="Times New Roman" w:hAnsi="Times New Roman" w:cs="Times New Roman"/>
          <w:b/>
          <w:sz w:val="24"/>
          <w:szCs w:val="24"/>
        </w:rPr>
        <w:t>.2</w:t>
      </w:r>
      <w:r w:rsidR="00367A71">
        <w:rPr>
          <w:rFonts w:ascii="Times New Roman" w:hAnsi="Times New Roman" w:cs="Times New Roman"/>
          <w:b/>
          <w:sz w:val="24"/>
          <w:szCs w:val="24"/>
        </w:rPr>
        <w:t xml:space="preserve"> </w:t>
      </w:r>
      <w:r w:rsidR="00CB5ABC">
        <w:rPr>
          <w:rFonts w:ascii="Times New Roman" w:hAnsi="Times New Roman" w:cs="Times New Roman"/>
          <w:b/>
          <w:sz w:val="24"/>
          <w:szCs w:val="24"/>
        </w:rPr>
        <w:t>Cod</w:t>
      </w:r>
      <w:r w:rsidR="00367A71">
        <w:rPr>
          <w:rFonts w:ascii="Times New Roman" w:hAnsi="Times New Roman" w:cs="Times New Roman"/>
          <w:b/>
          <w:sz w:val="24"/>
          <w:szCs w:val="24"/>
        </w:rPr>
        <w:t>ing Standards</w:t>
      </w:r>
    </w:p>
    <w:p w14:paraId="30B7093A" w14:textId="77777777" w:rsidR="00367A71" w:rsidRDefault="00367A71" w:rsidP="00367A71">
      <w:pPr>
        <w:pStyle w:val="ListParagraph"/>
        <w:spacing w:line="360" w:lineRule="auto"/>
        <w:ind w:left="0" w:right="245" w:firstLine="142"/>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78E9B335" w14:textId="309748F2" w:rsidR="00367A71" w:rsidRPr="00367A71" w:rsidRDefault="00367A71" w:rsidP="00367A71">
      <w:pPr>
        <w:pStyle w:val="ListParagraph"/>
        <w:spacing w:line="360" w:lineRule="auto"/>
        <w:ind w:left="0" w:right="245" w:firstLine="142"/>
        <w:jc w:val="both"/>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 xml:space="preserve">We </w:t>
      </w:r>
      <w:r w:rsidR="000215EE">
        <w:rPr>
          <w:rFonts w:ascii="Times New Roman" w:hAnsi="Times New Roman" w:cs="Times New Roman"/>
          <w:sz w:val="24"/>
          <w:szCs w:val="24"/>
        </w:rPr>
        <w:t>used ERC-20 standards for creating our tokens and determined how they behave.</w:t>
      </w:r>
    </w:p>
    <w:p w14:paraId="6FB6F449" w14:textId="77777777" w:rsidR="00367A71" w:rsidRDefault="00367A71" w:rsidP="00E61BD6">
      <w:pPr>
        <w:tabs>
          <w:tab w:val="left" w:pos="1440"/>
        </w:tabs>
        <w:spacing w:line="360" w:lineRule="auto"/>
        <w:ind w:right="245"/>
        <w:jc w:val="both"/>
        <w:rPr>
          <w:rFonts w:eastAsiaTheme="minorEastAsia"/>
          <w:lang w:bidi="gu-IN"/>
        </w:rPr>
      </w:pPr>
    </w:p>
    <w:p w14:paraId="43B16A60" w14:textId="77777777" w:rsidR="008045E4" w:rsidRPr="00E61BD6" w:rsidRDefault="008045E4" w:rsidP="00E61BD6">
      <w:pPr>
        <w:tabs>
          <w:tab w:val="left" w:pos="1440"/>
        </w:tabs>
        <w:spacing w:line="360" w:lineRule="auto"/>
        <w:ind w:right="245"/>
        <w:jc w:val="both"/>
        <w:rPr>
          <w:b/>
        </w:rPr>
      </w:pPr>
    </w:p>
    <w:p w14:paraId="58C678D9" w14:textId="1BE8F0BF" w:rsidR="00437685" w:rsidRPr="00367A71" w:rsidRDefault="00F44D7E" w:rsidP="008045E4">
      <w:pPr>
        <w:tabs>
          <w:tab w:val="left" w:pos="1440"/>
        </w:tabs>
        <w:spacing w:line="360" w:lineRule="auto"/>
        <w:ind w:right="245"/>
        <w:jc w:val="both"/>
        <w:rPr>
          <w:b/>
        </w:rPr>
      </w:pPr>
      <w:r>
        <w:rPr>
          <w:b/>
        </w:rPr>
        <w:t xml:space="preserve">       5</w:t>
      </w:r>
      <w:r w:rsidR="008045E4">
        <w:rPr>
          <w:b/>
        </w:rPr>
        <w:t>.3</w:t>
      </w:r>
      <w:r w:rsidR="00367A71">
        <w:rPr>
          <w:b/>
        </w:rPr>
        <w:t xml:space="preserve"> </w:t>
      </w:r>
      <w:r w:rsidR="00236050" w:rsidRPr="00367A71">
        <w:rPr>
          <w:b/>
        </w:rPr>
        <w:t>Snapshots of project</w:t>
      </w:r>
    </w:p>
    <w:p w14:paraId="7A43E7AB" w14:textId="3A1B9975" w:rsidR="00CE146B" w:rsidRPr="00004A24" w:rsidRDefault="00AC0583" w:rsidP="00004A24">
      <w:pPr>
        <w:tabs>
          <w:tab w:val="left" w:pos="1440"/>
        </w:tabs>
        <w:spacing w:line="360" w:lineRule="auto"/>
        <w:ind w:right="245"/>
        <w:jc w:val="both"/>
        <w:rPr>
          <w:b/>
        </w:rPr>
      </w:pPr>
      <w:r>
        <w:rPr>
          <w:noProof/>
        </w:rPr>
        <w:drawing>
          <wp:inline distT="0" distB="0" distL="0" distR="0" wp14:anchorId="078578CE" wp14:editId="05AA36B5">
            <wp:extent cx="6027420" cy="2935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27420" cy="2935605"/>
                    </a:xfrm>
                    <a:prstGeom prst="rect">
                      <a:avLst/>
                    </a:prstGeom>
                  </pic:spPr>
                </pic:pic>
              </a:graphicData>
            </a:graphic>
          </wp:inline>
        </w:drawing>
      </w:r>
    </w:p>
    <w:p w14:paraId="2D7D83BF" w14:textId="0DE7302B" w:rsidR="0073438F" w:rsidRDefault="0073438F" w:rsidP="0073438F">
      <w:pPr>
        <w:spacing w:line="480" w:lineRule="auto"/>
        <w:jc w:val="center"/>
      </w:pPr>
      <w:r w:rsidRPr="00376AB0">
        <w:t xml:space="preserve">Fig </w:t>
      </w:r>
      <w:r w:rsidR="00F44D7E">
        <w:t>5</w:t>
      </w:r>
      <w:r w:rsidRPr="00376AB0">
        <w:t>.1 Main Window</w:t>
      </w:r>
      <w:r>
        <w:t xml:space="preserve"> </w:t>
      </w:r>
      <w:r w:rsidR="00CA7ECA">
        <w:t>(with content)</w:t>
      </w:r>
    </w:p>
    <w:p w14:paraId="4333FE51" w14:textId="45606DA5" w:rsidR="007B220D" w:rsidRDefault="00004A24" w:rsidP="0036125D">
      <w:pPr>
        <w:jc w:val="center"/>
        <w:rPr>
          <w:b/>
          <w:bCs/>
          <w:sz w:val="28"/>
          <w:szCs w:val="28"/>
        </w:rPr>
      </w:pPr>
      <w:r>
        <w:rPr>
          <w:noProof/>
        </w:rPr>
        <w:lastRenderedPageBreak/>
        <w:drawing>
          <wp:inline distT="0" distB="0" distL="0" distR="0" wp14:anchorId="1F5B31A7" wp14:editId="5F59D5F5">
            <wp:extent cx="2161747" cy="3795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76807" cy="3821837"/>
                    </a:xfrm>
                    <a:prstGeom prst="rect">
                      <a:avLst/>
                    </a:prstGeom>
                  </pic:spPr>
                </pic:pic>
              </a:graphicData>
            </a:graphic>
          </wp:inline>
        </w:drawing>
      </w:r>
    </w:p>
    <w:p w14:paraId="3CB051A7" w14:textId="324C682F" w:rsidR="007B220D" w:rsidRPr="00313847" w:rsidRDefault="00F44D7E" w:rsidP="0036125D">
      <w:pPr>
        <w:jc w:val="center"/>
        <w:rPr>
          <w:bCs/>
        </w:rPr>
      </w:pPr>
      <w:r>
        <w:rPr>
          <w:bCs/>
        </w:rPr>
        <w:t>Fig 5</w:t>
      </w:r>
      <w:r w:rsidR="00313847" w:rsidRPr="00313847">
        <w:rPr>
          <w:bCs/>
        </w:rPr>
        <w:t xml:space="preserve">.2 </w:t>
      </w:r>
      <w:proofErr w:type="spellStart"/>
      <w:r w:rsidR="00313847" w:rsidRPr="00313847">
        <w:rPr>
          <w:bCs/>
        </w:rPr>
        <w:t>Metamask</w:t>
      </w:r>
      <w:proofErr w:type="spellEnd"/>
      <w:r w:rsidR="00313847" w:rsidRPr="00313847">
        <w:rPr>
          <w:bCs/>
        </w:rPr>
        <w:t xml:space="preserve"> Conformation</w:t>
      </w:r>
    </w:p>
    <w:p w14:paraId="5339408B" w14:textId="77777777" w:rsidR="00CA1543" w:rsidRDefault="00CA1543" w:rsidP="00CE146B">
      <w:pPr>
        <w:rPr>
          <w:b/>
          <w:bCs/>
          <w:sz w:val="28"/>
          <w:szCs w:val="28"/>
        </w:rPr>
      </w:pPr>
    </w:p>
    <w:p w14:paraId="566DFC45" w14:textId="1485C382" w:rsidR="00CA1543" w:rsidRDefault="00313847" w:rsidP="00EA1607">
      <w:pPr>
        <w:spacing w:line="480" w:lineRule="auto"/>
      </w:pPr>
      <w:r>
        <w:rPr>
          <w:noProof/>
        </w:rPr>
        <w:drawing>
          <wp:inline distT="0" distB="0" distL="0" distR="0" wp14:anchorId="6AA9FD4F" wp14:editId="27902953">
            <wp:extent cx="6099175" cy="2104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99175" cy="2104390"/>
                    </a:xfrm>
                    <a:prstGeom prst="rect">
                      <a:avLst/>
                    </a:prstGeom>
                  </pic:spPr>
                </pic:pic>
              </a:graphicData>
            </a:graphic>
          </wp:inline>
        </w:drawing>
      </w:r>
    </w:p>
    <w:p w14:paraId="5473D2DC" w14:textId="6440DC17" w:rsidR="00437685" w:rsidRPr="00313847" w:rsidRDefault="00F44D7E" w:rsidP="00313847">
      <w:pPr>
        <w:spacing w:after="240" w:line="480" w:lineRule="auto"/>
        <w:jc w:val="center"/>
        <w:rPr>
          <w:bCs/>
        </w:rPr>
      </w:pPr>
      <w:r>
        <w:rPr>
          <w:bCs/>
        </w:rPr>
        <w:t>Fig 5</w:t>
      </w:r>
      <w:r w:rsidR="00313847">
        <w:rPr>
          <w:bCs/>
        </w:rPr>
        <w:t>.3 information about token after buying</w:t>
      </w:r>
    </w:p>
    <w:p w14:paraId="7A6D1C0F" w14:textId="77777777" w:rsidR="00F03AED" w:rsidRDefault="00F03AED" w:rsidP="00257613">
      <w:pPr>
        <w:spacing w:after="240" w:line="480" w:lineRule="auto"/>
        <w:jc w:val="center"/>
        <w:rPr>
          <w:b/>
          <w:bCs/>
          <w:sz w:val="28"/>
        </w:rPr>
      </w:pPr>
    </w:p>
    <w:p w14:paraId="639E4560" w14:textId="77777777" w:rsidR="00313847" w:rsidRDefault="00313847" w:rsidP="00257613">
      <w:pPr>
        <w:spacing w:after="240" w:line="480" w:lineRule="auto"/>
        <w:jc w:val="center"/>
        <w:rPr>
          <w:b/>
          <w:bCs/>
          <w:sz w:val="28"/>
        </w:rPr>
      </w:pPr>
    </w:p>
    <w:p w14:paraId="49D85881" w14:textId="77777777" w:rsidR="00313847" w:rsidRDefault="00313847" w:rsidP="00257613">
      <w:pPr>
        <w:spacing w:after="240" w:line="480" w:lineRule="auto"/>
        <w:jc w:val="center"/>
        <w:rPr>
          <w:b/>
          <w:bCs/>
          <w:sz w:val="28"/>
        </w:rPr>
      </w:pPr>
    </w:p>
    <w:p w14:paraId="0BC82488" w14:textId="77777777" w:rsidR="00313847" w:rsidRDefault="00313847" w:rsidP="00257613">
      <w:pPr>
        <w:spacing w:after="240" w:line="480" w:lineRule="auto"/>
        <w:jc w:val="center"/>
        <w:rPr>
          <w:b/>
          <w:bCs/>
          <w:sz w:val="28"/>
        </w:rPr>
      </w:pPr>
    </w:p>
    <w:p w14:paraId="182E3CD1" w14:textId="77777777" w:rsidR="00313847" w:rsidRDefault="00313847" w:rsidP="00257613">
      <w:pPr>
        <w:spacing w:after="240" w:line="480" w:lineRule="auto"/>
        <w:jc w:val="center"/>
        <w:rPr>
          <w:b/>
          <w:bCs/>
          <w:sz w:val="28"/>
        </w:rPr>
      </w:pPr>
    </w:p>
    <w:p w14:paraId="46DA58FF" w14:textId="1D74B03A" w:rsidR="00236050" w:rsidRPr="00257613" w:rsidRDefault="00F44D7E" w:rsidP="00257613">
      <w:pPr>
        <w:spacing w:after="240" w:line="480" w:lineRule="auto"/>
        <w:jc w:val="center"/>
        <w:rPr>
          <w:b/>
          <w:bCs/>
          <w:sz w:val="28"/>
        </w:rPr>
      </w:pPr>
      <w:r>
        <w:rPr>
          <w:b/>
          <w:bCs/>
          <w:sz w:val="28"/>
        </w:rPr>
        <w:t>Chapter 6</w:t>
      </w:r>
      <w:r w:rsidR="00236050" w:rsidRPr="00257613">
        <w:rPr>
          <w:b/>
          <w:bCs/>
          <w:sz w:val="28"/>
        </w:rPr>
        <w:t>:</w:t>
      </w:r>
      <w:r w:rsidR="00217CCF">
        <w:rPr>
          <w:b/>
          <w:bCs/>
          <w:sz w:val="28"/>
        </w:rPr>
        <w:t xml:space="preserve"> </w:t>
      </w:r>
      <w:r w:rsidR="00236050" w:rsidRPr="00257613">
        <w:rPr>
          <w:b/>
          <w:bCs/>
          <w:sz w:val="28"/>
        </w:rPr>
        <w:t>Constraints and Future Enhancement</w:t>
      </w:r>
    </w:p>
    <w:p w14:paraId="4194F7B1" w14:textId="77777777" w:rsidR="00236050" w:rsidRDefault="00236050" w:rsidP="00D12A3E">
      <w:pPr>
        <w:pStyle w:val="ListParagraph"/>
        <w:numPr>
          <w:ilvl w:val="0"/>
          <w:numId w:val="5"/>
        </w:numPr>
        <w:spacing w:after="0" w:line="360" w:lineRule="auto"/>
        <w:rPr>
          <w:rFonts w:ascii="Times New Roman" w:hAnsi="Times New Roman" w:cs="Times New Roman"/>
          <w:b/>
          <w:bCs/>
          <w:sz w:val="28"/>
          <w:szCs w:val="28"/>
        </w:rPr>
      </w:pPr>
      <w:r w:rsidRPr="00CE4607">
        <w:rPr>
          <w:rFonts w:ascii="Times New Roman" w:hAnsi="Times New Roman" w:cs="Times New Roman"/>
          <w:b/>
          <w:bCs/>
          <w:sz w:val="28"/>
          <w:szCs w:val="28"/>
        </w:rPr>
        <w:t>Limitations:</w:t>
      </w:r>
    </w:p>
    <w:p w14:paraId="09AD4E32" w14:textId="1532323B" w:rsidR="000215EE" w:rsidRPr="000D152D" w:rsidRDefault="000215EE" w:rsidP="000D152D">
      <w:pPr>
        <w:pStyle w:val="ListParagraph"/>
        <w:numPr>
          <w:ilvl w:val="0"/>
          <w:numId w:val="24"/>
        </w:numPr>
        <w:spacing w:line="360" w:lineRule="auto"/>
        <w:ind w:right="245"/>
        <w:jc w:val="both"/>
        <w:rPr>
          <w:rFonts w:ascii="Times New Roman" w:hAnsi="Times New Roman" w:cs="Times New Roman"/>
          <w:bCs/>
          <w:sz w:val="24"/>
          <w:szCs w:val="24"/>
        </w:rPr>
      </w:pPr>
      <w:r w:rsidRPr="000D152D">
        <w:rPr>
          <w:rFonts w:ascii="Times New Roman" w:hAnsi="Times New Roman" w:cs="Times New Roman"/>
          <w:bCs/>
          <w:sz w:val="24"/>
          <w:szCs w:val="24"/>
        </w:rPr>
        <w:t>The limitations are not yet in sight.</w:t>
      </w:r>
    </w:p>
    <w:p w14:paraId="10ECDDA6" w14:textId="77777777" w:rsidR="00BB6D67" w:rsidRPr="00841ABD" w:rsidRDefault="00BB6D67" w:rsidP="00F54AE6">
      <w:pPr>
        <w:pStyle w:val="ListParagraph"/>
        <w:spacing w:line="360" w:lineRule="auto"/>
        <w:ind w:left="1620" w:right="245"/>
        <w:jc w:val="both"/>
        <w:rPr>
          <w:rFonts w:ascii="Times New Roman" w:hAnsi="Times New Roman" w:cs="Times New Roman"/>
          <w:bCs/>
          <w:sz w:val="24"/>
          <w:szCs w:val="24"/>
        </w:rPr>
      </w:pPr>
    </w:p>
    <w:p w14:paraId="69FFDAE8" w14:textId="77777777" w:rsidR="00E027A0" w:rsidRPr="00CC00C7" w:rsidRDefault="00E027A0" w:rsidP="00E027A0">
      <w:pPr>
        <w:pStyle w:val="ListParagraph"/>
        <w:spacing w:line="360" w:lineRule="auto"/>
        <w:ind w:left="2070" w:right="245"/>
        <w:jc w:val="both"/>
        <w:rPr>
          <w:rFonts w:ascii="Times New Roman" w:hAnsi="Times New Roman" w:cs="Times New Roman"/>
          <w:bCs/>
          <w:sz w:val="24"/>
          <w:szCs w:val="24"/>
        </w:rPr>
      </w:pPr>
    </w:p>
    <w:p w14:paraId="0398E774" w14:textId="332D8CF8" w:rsidR="00D61802" w:rsidRPr="00D61802" w:rsidRDefault="00236050" w:rsidP="00D61802">
      <w:pPr>
        <w:pStyle w:val="ListParagraph"/>
        <w:numPr>
          <w:ilvl w:val="0"/>
          <w:numId w:val="5"/>
        </w:numPr>
        <w:spacing w:after="0" w:line="360" w:lineRule="auto"/>
        <w:rPr>
          <w:rFonts w:ascii="Times New Roman" w:hAnsi="Times New Roman" w:cs="Times New Roman"/>
          <w:b/>
          <w:bCs/>
          <w:sz w:val="28"/>
          <w:szCs w:val="28"/>
        </w:rPr>
      </w:pPr>
      <w:r w:rsidRPr="004E3889">
        <w:rPr>
          <w:rFonts w:ascii="Times New Roman" w:hAnsi="Times New Roman" w:cs="Times New Roman"/>
          <w:b/>
          <w:bCs/>
          <w:sz w:val="28"/>
          <w:szCs w:val="28"/>
        </w:rPr>
        <w:t>Future Enhancement:</w:t>
      </w:r>
    </w:p>
    <w:p w14:paraId="4A60EE0B" w14:textId="3CF586F9" w:rsidR="00D61802" w:rsidRPr="00286427" w:rsidRDefault="00CB5ABC" w:rsidP="00286427">
      <w:pPr>
        <w:pStyle w:val="ListParagraph"/>
        <w:numPr>
          <w:ilvl w:val="0"/>
          <w:numId w:val="9"/>
        </w:numPr>
        <w:spacing w:line="360" w:lineRule="auto"/>
        <w:ind w:right="245" w:hanging="270"/>
        <w:jc w:val="both"/>
        <w:rPr>
          <w:b/>
          <w:bCs/>
          <w:sz w:val="28"/>
          <w:szCs w:val="28"/>
        </w:rPr>
      </w:pPr>
      <w:r>
        <w:rPr>
          <w:rFonts w:ascii="Times New Roman" w:hAnsi="Times New Roman" w:cs="Times New Roman"/>
          <w:bCs/>
          <w:sz w:val="24"/>
          <w:szCs w:val="24"/>
        </w:rPr>
        <w:t>To provide the service(s) to the user</w:t>
      </w:r>
      <w:r w:rsidR="00415CE4">
        <w:rPr>
          <w:rFonts w:ascii="Times New Roman" w:hAnsi="Times New Roman" w:cs="Times New Roman"/>
          <w:bCs/>
          <w:sz w:val="24"/>
          <w:szCs w:val="24"/>
        </w:rPr>
        <w:t xml:space="preserve"> for the purchased tokens.</w:t>
      </w:r>
      <w:r w:rsidR="008F70BF">
        <w:rPr>
          <w:rFonts w:ascii="Times New Roman" w:hAnsi="Times New Roman" w:cs="Times New Roman"/>
          <w:bCs/>
          <w:sz w:val="24"/>
          <w:szCs w:val="24"/>
        </w:rPr>
        <w:t xml:space="preserve"> </w:t>
      </w:r>
    </w:p>
    <w:p w14:paraId="2B51B180" w14:textId="77777777" w:rsidR="00F54AE6" w:rsidRPr="004E42B7" w:rsidRDefault="00F54AE6" w:rsidP="004E42B7">
      <w:pPr>
        <w:spacing w:line="360" w:lineRule="auto"/>
        <w:ind w:right="245"/>
        <w:jc w:val="both"/>
        <w:rPr>
          <w:b/>
          <w:bCs/>
          <w:sz w:val="28"/>
          <w:szCs w:val="28"/>
        </w:rPr>
      </w:pPr>
    </w:p>
    <w:p w14:paraId="781353EA" w14:textId="77777777" w:rsidR="008B0C6E" w:rsidRPr="008B0C6E" w:rsidRDefault="008B0C6E" w:rsidP="00217CCF">
      <w:pPr>
        <w:pStyle w:val="ListParagraph"/>
        <w:spacing w:line="360" w:lineRule="auto"/>
        <w:ind w:left="1620" w:right="245"/>
        <w:jc w:val="both"/>
        <w:rPr>
          <w:b/>
          <w:bCs/>
          <w:sz w:val="28"/>
          <w:szCs w:val="28"/>
        </w:rPr>
      </w:pPr>
      <w:r>
        <w:rPr>
          <w:rFonts w:ascii="Times New Roman" w:hAnsi="Times New Roman" w:cs="Times New Roman"/>
          <w:bCs/>
          <w:sz w:val="24"/>
          <w:szCs w:val="24"/>
        </w:rPr>
        <w:t>.</w:t>
      </w:r>
    </w:p>
    <w:p w14:paraId="18871EBD" w14:textId="77777777" w:rsidR="00C479D7" w:rsidRDefault="00C479D7" w:rsidP="008B0C6E">
      <w:pPr>
        <w:pStyle w:val="ListParagraph"/>
        <w:numPr>
          <w:ilvl w:val="0"/>
          <w:numId w:val="9"/>
        </w:numPr>
        <w:spacing w:line="360" w:lineRule="auto"/>
        <w:ind w:right="245"/>
        <w:jc w:val="both"/>
        <w:rPr>
          <w:b/>
          <w:bCs/>
          <w:sz w:val="28"/>
          <w:szCs w:val="28"/>
        </w:rPr>
      </w:pPr>
      <w:r>
        <w:rPr>
          <w:rFonts w:ascii="Times New Roman" w:hAnsi="Times New Roman" w:cs="Times New Roman"/>
          <w:b/>
          <w:bCs/>
          <w:sz w:val="28"/>
          <w:szCs w:val="28"/>
        </w:rPr>
        <w:br w:type="page"/>
      </w:r>
    </w:p>
    <w:p w14:paraId="12B2ED56" w14:textId="77777777" w:rsidR="004E3889" w:rsidRPr="00C479D7" w:rsidRDefault="004E3889" w:rsidP="00C479D7">
      <w:pPr>
        <w:spacing w:after="240" w:line="480" w:lineRule="auto"/>
        <w:jc w:val="center"/>
        <w:rPr>
          <w:b/>
          <w:bCs/>
          <w:sz w:val="28"/>
          <w:szCs w:val="28"/>
        </w:rPr>
      </w:pPr>
    </w:p>
    <w:p w14:paraId="5E29699A" w14:textId="079F3156" w:rsidR="00663230" w:rsidRPr="000218E9" w:rsidRDefault="00B81A23" w:rsidP="000218E9">
      <w:pPr>
        <w:spacing w:after="240" w:line="480" w:lineRule="auto"/>
        <w:jc w:val="center"/>
        <w:rPr>
          <w:b/>
          <w:bCs/>
          <w:sz w:val="28"/>
        </w:rPr>
      </w:pPr>
      <w:r>
        <w:rPr>
          <w:b/>
          <w:bCs/>
          <w:sz w:val="28"/>
        </w:rPr>
        <w:t>Chapter 7</w:t>
      </w:r>
      <w:r w:rsidR="00236050" w:rsidRPr="005E6265">
        <w:rPr>
          <w:b/>
          <w:bCs/>
          <w:sz w:val="28"/>
        </w:rPr>
        <w:t>: Conclusion</w:t>
      </w:r>
    </w:p>
    <w:p w14:paraId="4E2946FA" w14:textId="77777777" w:rsidR="000218E9" w:rsidRDefault="00CB5ABC" w:rsidP="00317CB6">
      <w:pPr>
        <w:spacing w:line="360" w:lineRule="auto"/>
        <w:ind w:left="426" w:right="245" w:firstLine="474"/>
        <w:jc w:val="both"/>
        <w:rPr>
          <w:bCs/>
        </w:rPr>
      </w:pPr>
      <w:r>
        <w:rPr>
          <w:bCs/>
        </w:rPr>
        <w:t>Token Based System</w:t>
      </w:r>
      <w:r w:rsidR="00770B13" w:rsidRPr="00770B13">
        <w:rPr>
          <w:bCs/>
        </w:rPr>
        <w:t xml:space="preserve"> </w:t>
      </w:r>
      <w:r w:rsidR="008F4FE7">
        <w:rPr>
          <w:bCs/>
        </w:rPr>
        <w:t>is not completed</w:t>
      </w:r>
      <w:r w:rsidR="001468BE">
        <w:rPr>
          <w:bCs/>
        </w:rPr>
        <w:t xml:space="preserve"> yet</w:t>
      </w:r>
      <w:r w:rsidR="008F4FE7">
        <w:rPr>
          <w:bCs/>
        </w:rPr>
        <w:t xml:space="preserve">. We will complete this in </w:t>
      </w:r>
      <w:r>
        <w:rPr>
          <w:bCs/>
        </w:rPr>
        <w:t>near future</w:t>
      </w:r>
      <w:r w:rsidR="008F4FE7">
        <w:rPr>
          <w:bCs/>
        </w:rPr>
        <w:t>.</w:t>
      </w:r>
    </w:p>
    <w:p w14:paraId="2959820C" w14:textId="75622574" w:rsidR="00236050" w:rsidRPr="000611D4" w:rsidRDefault="00236050" w:rsidP="00317CB6">
      <w:pPr>
        <w:spacing w:line="360" w:lineRule="auto"/>
        <w:ind w:left="426" w:right="245" w:firstLine="474"/>
        <w:jc w:val="both"/>
        <w:rPr>
          <w:bCs/>
        </w:rPr>
      </w:pPr>
      <w:r w:rsidRPr="000611D4">
        <w:rPr>
          <w:bCs/>
        </w:rPr>
        <w:t>After completion of our project we learnt</w:t>
      </w:r>
      <w:r w:rsidR="000D6568">
        <w:rPr>
          <w:bCs/>
        </w:rPr>
        <w:t xml:space="preserve"> how to work with</w:t>
      </w:r>
      <w:r w:rsidR="00CB5ABC">
        <w:rPr>
          <w:bCs/>
        </w:rPr>
        <w:t xml:space="preserve"> </w:t>
      </w:r>
      <w:proofErr w:type="spellStart"/>
      <w:r w:rsidR="00CB5ABC">
        <w:rPr>
          <w:bCs/>
        </w:rPr>
        <w:t>Blockchain</w:t>
      </w:r>
      <w:proofErr w:type="spellEnd"/>
      <w:r w:rsidR="00CB5ABC">
        <w:rPr>
          <w:bCs/>
        </w:rPr>
        <w:t xml:space="preserve"> Technology and how to create an ICO</w:t>
      </w:r>
      <w:r w:rsidR="004A28F9">
        <w:rPr>
          <w:bCs/>
        </w:rPr>
        <w:t>.</w:t>
      </w:r>
      <w:r w:rsidR="006259A9">
        <w:rPr>
          <w:bCs/>
        </w:rPr>
        <w:t xml:space="preserve"> We learnt much about smart contracts too.</w:t>
      </w:r>
      <w:r w:rsidR="004A28F9">
        <w:rPr>
          <w:bCs/>
        </w:rPr>
        <w:t xml:space="preserve"> Also, we learnt how to make a</w:t>
      </w:r>
      <w:r w:rsidRPr="000611D4">
        <w:rPr>
          <w:bCs/>
        </w:rPr>
        <w:t xml:space="preserve"> project in group. </w:t>
      </w:r>
      <w:r w:rsidR="005710CD">
        <w:rPr>
          <w:bCs/>
        </w:rPr>
        <w:t>Also we came to know which kind of</w:t>
      </w:r>
      <w:r w:rsidRPr="000611D4">
        <w:rPr>
          <w:bCs/>
        </w:rPr>
        <w:t xml:space="preserve"> difficul</w:t>
      </w:r>
      <w:r w:rsidR="001468BE">
        <w:rPr>
          <w:bCs/>
        </w:rPr>
        <w:t>ties arises</w:t>
      </w:r>
      <w:r w:rsidR="005710CD">
        <w:rPr>
          <w:bCs/>
        </w:rPr>
        <w:t xml:space="preserve"> during group project</w:t>
      </w:r>
      <w:r w:rsidR="001468BE">
        <w:rPr>
          <w:bCs/>
        </w:rPr>
        <w:t xml:space="preserve"> and how to solve it</w:t>
      </w:r>
      <w:r w:rsidRPr="000611D4">
        <w:rPr>
          <w:bCs/>
        </w:rPr>
        <w:t xml:space="preserve">. </w:t>
      </w:r>
    </w:p>
    <w:p w14:paraId="3A8ECF2B" w14:textId="77777777" w:rsidR="004A28F9" w:rsidRDefault="004A28F9">
      <w:pPr>
        <w:spacing w:after="200" w:line="276" w:lineRule="auto"/>
        <w:rPr>
          <w:sz w:val="28"/>
          <w:szCs w:val="28"/>
          <w:lang w:val="en-IN"/>
        </w:rPr>
      </w:pPr>
    </w:p>
    <w:p w14:paraId="2F0E1FEF" w14:textId="5F9B597F" w:rsidR="008B1749" w:rsidRPr="00F43CA0" w:rsidRDefault="00236050" w:rsidP="00F43CA0">
      <w:pPr>
        <w:spacing w:after="200" w:line="276" w:lineRule="auto"/>
        <w:rPr>
          <w:sz w:val="28"/>
          <w:szCs w:val="28"/>
          <w:lang w:val="en-IN"/>
        </w:rPr>
      </w:pPr>
      <w:r>
        <w:rPr>
          <w:sz w:val="28"/>
          <w:szCs w:val="28"/>
          <w:lang w:val="en-IN"/>
        </w:rPr>
        <w:br w:type="page"/>
      </w:r>
    </w:p>
    <w:p w14:paraId="4BEBDB31" w14:textId="77777777" w:rsidR="008B1749" w:rsidRDefault="008B1749" w:rsidP="008B1749">
      <w:pPr>
        <w:jc w:val="center"/>
        <w:rPr>
          <w:rFonts w:ascii="Garamond" w:hAnsi="Garamond"/>
          <w:b/>
          <w:bCs/>
          <w:sz w:val="36"/>
          <w:szCs w:val="32"/>
          <w:highlight w:val="yellow"/>
        </w:rPr>
      </w:pPr>
    </w:p>
    <w:p w14:paraId="2E0788BE" w14:textId="77777777" w:rsidR="00F60CE4" w:rsidRDefault="00F60CE4" w:rsidP="008B1749">
      <w:pPr>
        <w:spacing w:line="360" w:lineRule="auto"/>
        <w:ind w:right="245"/>
        <w:jc w:val="center"/>
        <w:rPr>
          <w:b/>
          <w:bCs/>
          <w:sz w:val="28"/>
        </w:rPr>
      </w:pPr>
    </w:p>
    <w:p w14:paraId="4B9F6C69" w14:textId="55E4729F" w:rsidR="008B1749" w:rsidRDefault="008B1749" w:rsidP="008B1749">
      <w:pPr>
        <w:spacing w:line="360" w:lineRule="auto"/>
        <w:ind w:right="245"/>
        <w:jc w:val="center"/>
        <w:rPr>
          <w:b/>
          <w:bCs/>
          <w:sz w:val="28"/>
        </w:rPr>
      </w:pPr>
      <w:r>
        <w:rPr>
          <w:b/>
          <w:bCs/>
          <w:sz w:val="28"/>
        </w:rPr>
        <w:t>Glossary</w:t>
      </w:r>
    </w:p>
    <w:p w14:paraId="4BA63374" w14:textId="77777777" w:rsidR="008B1749" w:rsidRPr="008B1749" w:rsidRDefault="008B1749" w:rsidP="008B1749">
      <w:pPr>
        <w:spacing w:line="360" w:lineRule="auto"/>
        <w:ind w:right="245"/>
        <w:jc w:val="center"/>
        <w:rPr>
          <w:bCs/>
        </w:rPr>
      </w:pPr>
    </w:p>
    <w:tbl>
      <w:tblPr>
        <w:tblStyle w:val="PlainTable4"/>
        <w:tblW w:w="9595" w:type="dxa"/>
        <w:tblLook w:val="04A0" w:firstRow="1" w:lastRow="0" w:firstColumn="1" w:lastColumn="0" w:noHBand="0" w:noVBand="1"/>
      </w:tblPr>
      <w:tblGrid>
        <w:gridCol w:w="4797"/>
        <w:gridCol w:w="4798"/>
      </w:tblGrid>
      <w:tr w:rsidR="008B1749" w14:paraId="4DE8610E" w14:textId="77777777" w:rsidTr="008B1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tcPr>
          <w:p w14:paraId="3F178995" w14:textId="2F44D482" w:rsidR="008B1749" w:rsidRPr="008B1749" w:rsidRDefault="008B1749" w:rsidP="008B1749">
            <w:pPr>
              <w:jc w:val="center"/>
              <w:rPr>
                <w:color w:val="000000" w:themeColor="text1"/>
              </w:rPr>
            </w:pPr>
            <w:r w:rsidRPr="008B1749">
              <w:rPr>
                <w:color w:val="000000" w:themeColor="text1"/>
              </w:rPr>
              <w:t>ICO</w:t>
            </w:r>
          </w:p>
        </w:tc>
        <w:tc>
          <w:tcPr>
            <w:tcW w:w="4798" w:type="dxa"/>
          </w:tcPr>
          <w:p w14:paraId="0505E329" w14:textId="74A692C0" w:rsidR="008B1749" w:rsidRPr="008B1749" w:rsidRDefault="008B1749" w:rsidP="00F60CE4">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B1749">
              <w:rPr>
                <w:b w:val="0"/>
                <w:color w:val="000000" w:themeColor="text1"/>
              </w:rPr>
              <w:t>Initial Coin Offering</w:t>
            </w:r>
          </w:p>
        </w:tc>
      </w:tr>
      <w:tr w:rsidR="00F60CE4" w14:paraId="6C1F1FCA" w14:textId="77777777" w:rsidTr="00F6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0B1CB86B" w14:textId="77777777" w:rsidR="00F60CE4" w:rsidRPr="008B1749" w:rsidRDefault="00F60CE4" w:rsidP="008B1749">
            <w:pPr>
              <w:jc w:val="center"/>
              <w:rPr>
                <w:color w:val="000000" w:themeColor="text1"/>
              </w:rPr>
            </w:pPr>
          </w:p>
        </w:tc>
        <w:tc>
          <w:tcPr>
            <w:tcW w:w="4798" w:type="dxa"/>
            <w:shd w:val="clear" w:color="auto" w:fill="FFFFFF" w:themeFill="background1"/>
          </w:tcPr>
          <w:p w14:paraId="67DB88E1" w14:textId="77777777" w:rsidR="00F60CE4" w:rsidRPr="008B1749" w:rsidRDefault="00F60CE4" w:rsidP="00F60CE4">
            <w:pPr>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8B1749" w14:paraId="5AB939CE" w14:textId="77777777" w:rsidTr="00F60CE4">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102BFE3C" w14:textId="6D01148A" w:rsidR="008B1749" w:rsidRPr="00F60CE4" w:rsidRDefault="00EA0D4D" w:rsidP="00F60CE4">
            <w:pPr>
              <w:jc w:val="center"/>
            </w:pPr>
            <w:r>
              <w:t>ERC</w:t>
            </w:r>
          </w:p>
        </w:tc>
        <w:tc>
          <w:tcPr>
            <w:tcW w:w="4798" w:type="dxa"/>
            <w:shd w:val="clear" w:color="auto" w:fill="FFFFFF" w:themeFill="background1"/>
          </w:tcPr>
          <w:p w14:paraId="02C500B8" w14:textId="0E4F01B6" w:rsidR="000215EE" w:rsidRPr="00F60CE4" w:rsidRDefault="008B1749" w:rsidP="00EA0D4D">
            <w:pPr>
              <w:cnfStyle w:val="000000000000" w:firstRow="0" w:lastRow="0" w:firstColumn="0" w:lastColumn="0" w:oddVBand="0" w:evenVBand="0" w:oddHBand="0" w:evenHBand="0" w:firstRowFirstColumn="0" w:firstRowLastColumn="0" w:lastRowFirstColumn="0" w:lastRowLastColumn="0"/>
            </w:pPr>
            <w:proofErr w:type="spellStart"/>
            <w:r w:rsidRPr="00F60CE4">
              <w:t>Ethereum</w:t>
            </w:r>
            <w:proofErr w:type="spellEnd"/>
            <w:r w:rsidRPr="00F60CE4">
              <w:t xml:space="preserve"> Request For Comment</w:t>
            </w:r>
          </w:p>
        </w:tc>
      </w:tr>
      <w:tr w:rsidR="002A7E8C" w14:paraId="4D9C5BC9" w14:textId="77777777" w:rsidTr="00F6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2437DD98" w14:textId="77777777" w:rsidR="002A7E8C" w:rsidRDefault="002A7E8C" w:rsidP="00F60CE4">
            <w:pPr>
              <w:jc w:val="center"/>
            </w:pPr>
          </w:p>
        </w:tc>
        <w:tc>
          <w:tcPr>
            <w:tcW w:w="4798" w:type="dxa"/>
            <w:shd w:val="clear" w:color="auto" w:fill="FFFFFF" w:themeFill="background1"/>
          </w:tcPr>
          <w:p w14:paraId="0E3CCD4B" w14:textId="77777777" w:rsidR="002A7E8C" w:rsidRPr="00F60CE4" w:rsidRDefault="002A7E8C" w:rsidP="00EA0D4D">
            <w:pPr>
              <w:cnfStyle w:val="000000100000" w:firstRow="0" w:lastRow="0" w:firstColumn="0" w:lastColumn="0" w:oddVBand="0" w:evenVBand="0" w:oddHBand="1" w:evenHBand="0" w:firstRowFirstColumn="0" w:firstRowLastColumn="0" w:lastRowFirstColumn="0" w:lastRowLastColumn="0"/>
            </w:pPr>
          </w:p>
        </w:tc>
      </w:tr>
      <w:tr w:rsidR="002A7E8C" w14:paraId="52B18CF9" w14:textId="77777777" w:rsidTr="00F60CE4">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76DC8E80" w14:textId="007A0B05" w:rsidR="002A7E8C" w:rsidRDefault="002A7E8C" w:rsidP="00F60CE4">
            <w:pPr>
              <w:jc w:val="center"/>
            </w:pPr>
            <w:r>
              <w:t>NFT</w:t>
            </w:r>
          </w:p>
        </w:tc>
        <w:tc>
          <w:tcPr>
            <w:tcW w:w="4798" w:type="dxa"/>
            <w:shd w:val="clear" w:color="auto" w:fill="FFFFFF" w:themeFill="background1"/>
          </w:tcPr>
          <w:p w14:paraId="0653AA1B" w14:textId="65057B22" w:rsidR="002A7E8C" w:rsidRPr="00F60CE4" w:rsidRDefault="002A7E8C" w:rsidP="00EA0D4D">
            <w:pPr>
              <w:cnfStyle w:val="000000000000" w:firstRow="0" w:lastRow="0" w:firstColumn="0" w:lastColumn="0" w:oddVBand="0" w:evenVBand="0" w:oddHBand="0" w:evenHBand="0" w:firstRowFirstColumn="0" w:firstRowLastColumn="0" w:lastRowFirstColumn="0" w:lastRowLastColumn="0"/>
            </w:pPr>
            <w:r>
              <w:t>Non-Fungible Token</w:t>
            </w:r>
          </w:p>
        </w:tc>
      </w:tr>
      <w:tr w:rsidR="00A50173" w14:paraId="666F0292" w14:textId="77777777" w:rsidTr="00F6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77A2C08F" w14:textId="77777777" w:rsidR="00A50173" w:rsidRDefault="00A50173" w:rsidP="00F60CE4">
            <w:pPr>
              <w:jc w:val="center"/>
            </w:pPr>
          </w:p>
        </w:tc>
        <w:tc>
          <w:tcPr>
            <w:tcW w:w="4798" w:type="dxa"/>
            <w:shd w:val="clear" w:color="auto" w:fill="FFFFFF" w:themeFill="background1"/>
          </w:tcPr>
          <w:p w14:paraId="39C21A12" w14:textId="77777777" w:rsidR="00A50173" w:rsidRDefault="00A50173" w:rsidP="00EA0D4D">
            <w:pPr>
              <w:cnfStyle w:val="000000100000" w:firstRow="0" w:lastRow="0" w:firstColumn="0" w:lastColumn="0" w:oddVBand="0" w:evenVBand="0" w:oddHBand="1" w:evenHBand="0" w:firstRowFirstColumn="0" w:firstRowLastColumn="0" w:lastRowFirstColumn="0" w:lastRowLastColumn="0"/>
            </w:pPr>
          </w:p>
        </w:tc>
      </w:tr>
      <w:tr w:rsidR="00A50173" w14:paraId="123953A5" w14:textId="77777777" w:rsidTr="00F60CE4">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7BB886D9" w14:textId="3C4A9850" w:rsidR="00A50173" w:rsidRDefault="00A50173" w:rsidP="00F60CE4">
            <w:pPr>
              <w:jc w:val="center"/>
            </w:pPr>
            <w:r>
              <w:t>FT</w:t>
            </w:r>
          </w:p>
        </w:tc>
        <w:tc>
          <w:tcPr>
            <w:tcW w:w="4798" w:type="dxa"/>
            <w:shd w:val="clear" w:color="auto" w:fill="FFFFFF" w:themeFill="background1"/>
          </w:tcPr>
          <w:p w14:paraId="711A1F8D" w14:textId="14C217D2" w:rsidR="00A50173" w:rsidRDefault="00A50173" w:rsidP="00EA0D4D">
            <w:pPr>
              <w:cnfStyle w:val="000000000000" w:firstRow="0" w:lastRow="0" w:firstColumn="0" w:lastColumn="0" w:oddVBand="0" w:evenVBand="0" w:oddHBand="0" w:evenHBand="0" w:firstRowFirstColumn="0" w:firstRowLastColumn="0" w:lastRowFirstColumn="0" w:lastRowLastColumn="0"/>
            </w:pPr>
            <w:r>
              <w:t>Fungible Token</w:t>
            </w:r>
          </w:p>
        </w:tc>
      </w:tr>
      <w:tr w:rsidR="000215EE" w:rsidRPr="008B1749" w14:paraId="5D83575D" w14:textId="77777777" w:rsidTr="0041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7" w:type="dxa"/>
            <w:shd w:val="clear" w:color="auto" w:fill="FFFFFF" w:themeFill="background1"/>
          </w:tcPr>
          <w:p w14:paraId="12BB83A6" w14:textId="77777777" w:rsidR="000215EE" w:rsidRDefault="000215EE" w:rsidP="00AC0583">
            <w:pPr>
              <w:jc w:val="center"/>
              <w:rPr>
                <w:color w:val="000000" w:themeColor="text1"/>
              </w:rPr>
            </w:pPr>
          </w:p>
          <w:p w14:paraId="35405CE2" w14:textId="47D22FF1" w:rsidR="000215EE" w:rsidRPr="008B1749" w:rsidRDefault="000215EE" w:rsidP="00AC0583">
            <w:pPr>
              <w:jc w:val="center"/>
              <w:rPr>
                <w:color w:val="000000" w:themeColor="text1"/>
              </w:rPr>
            </w:pPr>
            <w:r>
              <w:rPr>
                <w:color w:val="000000" w:themeColor="text1"/>
              </w:rPr>
              <w:t>NPM</w:t>
            </w:r>
          </w:p>
        </w:tc>
        <w:tc>
          <w:tcPr>
            <w:tcW w:w="4798" w:type="dxa"/>
            <w:shd w:val="clear" w:color="auto" w:fill="FFFFFF" w:themeFill="background1"/>
          </w:tcPr>
          <w:p w14:paraId="3EB635B8" w14:textId="77777777" w:rsidR="000215EE" w:rsidRDefault="000215EE" w:rsidP="00AC0583">
            <w:pPr>
              <w:cnfStyle w:val="000000100000" w:firstRow="0" w:lastRow="0" w:firstColumn="0" w:lastColumn="0" w:oddVBand="0" w:evenVBand="0" w:oddHBand="1" w:evenHBand="0" w:firstRowFirstColumn="0" w:firstRowLastColumn="0" w:lastRowFirstColumn="0" w:lastRowLastColumn="0"/>
              <w:rPr>
                <w:color w:val="000000" w:themeColor="text1"/>
              </w:rPr>
            </w:pPr>
          </w:p>
          <w:p w14:paraId="01380779" w14:textId="6FA7875B" w:rsidR="000215EE" w:rsidRPr="008B1749" w:rsidRDefault="000215EE" w:rsidP="00AC0583">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Node Packet Manager</w:t>
            </w:r>
          </w:p>
        </w:tc>
      </w:tr>
    </w:tbl>
    <w:p w14:paraId="560468BF" w14:textId="5CC109EC" w:rsidR="008B1749" w:rsidRDefault="008B1749" w:rsidP="008B1749">
      <w:pPr>
        <w:ind w:left="710"/>
        <w:rPr>
          <w:color w:val="00B0F0"/>
        </w:rPr>
      </w:pPr>
    </w:p>
    <w:p w14:paraId="4655F968" w14:textId="41333A71" w:rsidR="000215EE" w:rsidRPr="004E42B7" w:rsidRDefault="000215EE" w:rsidP="008B1749">
      <w:pPr>
        <w:ind w:left="710"/>
        <w:rPr>
          <w:color w:val="00B0F0"/>
        </w:rPr>
      </w:pPr>
      <w:r>
        <w:rPr>
          <w:color w:val="00B0F0"/>
        </w:rPr>
        <w:tab/>
      </w:r>
    </w:p>
    <w:p w14:paraId="69DEDDCC" w14:textId="4387326C" w:rsidR="00236050" w:rsidRDefault="00236050">
      <w:pPr>
        <w:spacing w:after="200" w:line="276" w:lineRule="auto"/>
        <w:rPr>
          <w:sz w:val="28"/>
          <w:szCs w:val="28"/>
          <w:lang w:val="en-IN"/>
        </w:rPr>
      </w:pPr>
    </w:p>
    <w:p w14:paraId="25EFDA57" w14:textId="77777777" w:rsidR="003C6834" w:rsidRDefault="003C6834" w:rsidP="003C6834">
      <w:pPr>
        <w:spacing w:line="480" w:lineRule="auto"/>
        <w:jc w:val="center"/>
        <w:rPr>
          <w:b/>
          <w:bCs/>
          <w:sz w:val="28"/>
        </w:rPr>
      </w:pPr>
    </w:p>
    <w:p w14:paraId="63D5F36C" w14:textId="77777777" w:rsidR="008B1749" w:rsidRDefault="008B1749" w:rsidP="003C6834">
      <w:pPr>
        <w:spacing w:line="480" w:lineRule="auto"/>
        <w:jc w:val="center"/>
        <w:rPr>
          <w:b/>
          <w:bCs/>
          <w:sz w:val="28"/>
        </w:rPr>
      </w:pPr>
    </w:p>
    <w:p w14:paraId="21E86BCD" w14:textId="77777777" w:rsidR="008B1749" w:rsidRDefault="008B1749" w:rsidP="003C6834">
      <w:pPr>
        <w:spacing w:line="480" w:lineRule="auto"/>
        <w:jc w:val="center"/>
        <w:rPr>
          <w:b/>
          <w:bCs/>
          <w:sz w:val="28"/>
        </w:rPr>
      </w:pPr>
    </w:p>
    <w:p w14:paraId="6C7C4AB9" w14:textId="77777777" w:rsidR="008B1749" w:rsidRDefault="008B1749" w:rsidP="003C6834">
      <w:pPr>
        <w:spacing w:line="480" w:lineRule="auto"/>
        <w:jc w:val="center"/>
        <w:rPr>
          <w:b/>
          <w:bCs/>
          <w:sz w:val="28"/>
        </w:rPr>
      </w:pPr>
    </w:p>
    <w:p w14:paraId="774B7E56" w14:textId="77777777" w:rsidR="008B1749" w:rsidRDefault="008B1749" w:rsidP="003C6834">
      <w:pPr>
        <w:spacing w:line="480" w:lineRule="auto"/>
        <w:jc w:val="center"/>
        <w:rPr>
          <w:b/>
          <w:bCs/>
          <w:sz w:val="28"/>
        </w:rPr>
      </w:pPr>
    </w:p>
    <w:p w14:paraId="263A8F12" w14:textId="77777777" w:rsidR="008B1749" w:rsidRDefault="008B1749" w:rsidP="003C6834">
      <w:pPr>
        <w:spacing w:line="480" w:lineRule="auto"/>
        <w:jc w:val="center"/>
        <w:rPr>
          <w:b/>
          <w:bCs/>
          <w:sz w:val="28"/>
        </w:rPr>
      </w:pPr>
    </w:p>
    <w:p w14:paraId="2F8F79AF" w14:textId="77777777" w:rsidR="008B1749" w:rsidRDefault="008B1749" w:rsidP="003C6834">
      <w:pPr>
        <w:spacing w:line="480" w:lineRule="auto"/>
        <w:jc w:val="center"/>
        <w:rPr>
          <w:b/>
          <w:bCs/>
          <w:sz w:val="28"/>
        </w:rPr>
      </w:pPr>
    </w:p>
    <w:p w14:paraId="2E3C07BE" w14:textId="77777777" w:rsidR="008B1749" w:rsidRDefault="008B1749" w:rsidP="003C6834">
      <w:pPr>
        <w:spacing w:line="480" w:lineRule="auto"/>
        <w:jc w:val="center"/>
        <w:rPr>
          <w:b/>
          <w:bCs/>
          <w:sz w:val="28"/>
        </w:rPr>
      </w:pPr>
    </w:p>
    <w:p w14:paraId="5001BD58" w14:textId="77777777" w:rsidR="008B1749" w:rsidRDefault="008B1749" w:rsidP="003C6834">
      <w:pPr>
        <w:spacing w:line="480" w:lineRule="auto"/>
        <w:jc w:val="center"/>
        <w:rPr>
          <w:b/>
          <w:bCs/>
          <w:sz w:val="28"/>
        </w:rPr>
      </w:pPr>
    </w:p>
    <w:p w14:paraId="6DC9B115" w14:textId="77777777" w:rsidR="008B1749" w:rsidRDefault="008B1749" w:rsidP="003C6834">
      <w:pPr>
        <w:spacing w:line="480" w:lineRule="auto"/>
        <w:jc w:val="center"/>
        <w:rPr>
          <w:b/>
          <w:bCs/>
          <w:sz w:val="28"/>
        </w:rPr>
      </w:pPr>
    </w:p>
    <w:p w14:paraId="6D9B63D8" w14:textId="77777777" w:rsidR="008B1749" w:rsidRDefault="008B1749" w:rsidP="003C6834">
      <w:pPr>
        <w:spacing w:line="480" w:lineRule="auto"/>
        <w:jc w:val="center"/>
        <w:rPr>
          <w:b/>
          <w:bCs/>
          <w:sz w:val="28"/>
        </w:rPr>
      </w:pPr>
    </w:p>
    <w:p w14:paraId="7D5240FD" w14:textId="77777777" w:rsidR="008B1749" w:rsidRDefault="008B1749" w:rsidP="003C6834">
      <w:pPr>
        <w:spacing w:line="480" w:lineRule="auto"/>
        <w:jc w:val="center"/>
        <w:rPr>
          <w:b/>
          <w:bCs/>
          <w:sz w:val="28"/>
        </w:rPr>
      </w:pPr>
    </w:p>
    <w:p w14:paraId="57941CED" w14:textId="77777777" w:rsidR="008B1749" w:rsidRDefault="008B1749" w:rsidP="003C6834">
      <w:pPr>
        <w:spacing w:line="480" w:lineRule="auto"/>
        <w:jc w:val="center"/>
        <w:rPr>
          <w:b/>
          <w:bCs/>
          <w:sz w:val="28"/>
        </w:rPr>
      </w:pPr>
    </w:p>
    <w:p w14:paraId="3C149AA2" w14:textId="77777777" w:rsidR="008B1749" w:rsidRPr="003C6834" w:rsidRDefault="008B1749" w:rsidP="00415CE4">
      <w:pPr>
        <w:spacing w:line="480" w:lineRule="auto"/>
        <w:rPr>
          <w:b/>
          <w:bCs/>
          <w:sz w:val="28"/>
        </w:rPr>
      </w:pPr>
    </w:p>
    <w:p w14:paraId="7D97FF6A" w14:textId="77777777" w:rsidR="00236050" w:rsidRPr="00E702CD" w:rsidRDefault="00236050" w:rsidP="00E702CD">
      <w:pPr>
        <w:spacing w:after="240" w:line="480" w:lineRule="auto"/>
        <w:jc w:val="center"/>
        <w:rPr>
          <w:b/>
          <w:bCs/>
          <w:sz w:val="28"/>
        </w:rPr>
      </w:pPr>
      <w:r w:rsidRPr="00E702CD">
        <w:rPr>
          <w:b/>
          <w:bCs/>
          <w:sz w:val="28"/>
        </w:rPr>
        <w:t>References</w:t>
      </w:r>
    </w:p>
    <w:p w14:paraId="257DD588" w14:textId="487B1850" w:rsidR="00F60CE4" w:rsidRPr="00415CE4" w:rsidRDefault="00722046" w:rsidP="00EA1607">
      <w:pPr>
        <w:pStyle w:val="ListParagraph"/>
        <w:numPr>
          <w:ilvl w:val="0"/>
          <w:numId w:val="22"/>
        </w:numPr>
        <w:ind w:right="345"/>
        <w:rPr>
          <w:rFonts w:ascii="Times New Roman" w:hAnsi="Times New Roman" w:cs="Times New Roman"/>
          <w:bCs/>
          <w:color w:val="0070C0"/>
          <w:sz w:val="24"/>
          <w:szCs w:val="24"/>
          <w:u w:val="single"/>
          <w:lang w:val="en-IN" w:eastAsia="en-IN"/>
        </w:rPr>
      </w:pPr>
      <w:hyperlink r:id="rId43" w:history="1">
        <w:r w:rsidR="00F60CE4" w:rsidRPr="00415CE4">
          <w:rPr>
            <w:rStyle w:val="Hyperlink"/>
            <w:rFonts w:ascii="Times New Roman" w:hAnsi="Times New Roman" w:cs="Times New Roman"/>
            <w:bCs/>
            <w:sz w:val="24"/>
            <w:szCs w:val="24"/>
            <w:lang w:val="en-IN" w:eastAsia="en-IN"/>
          </w:rPr>
          <w:t>www.dappuniversity.com/articles/code-your-own-cryptocurrency-on-ethereum</w:t>
        </w:r>
      </w:hyperlink>
    </w:p>
    <w:p w14:paraId="1BECF6AC" w14:textId="40B3B78D" w:rsidR="00F60CE4" w:rsidRDefault="00722046" w:rsidP="00F60CE4">
      <w:pPr>
        <w:pStyle w:val="ListParagraph"/>
        <w:numPr>
          <w:ilvl w:val="0"/>
          <w:numId w:val="22"/>
        </w:numPr>
        <w:spacing w:after="0"/>
        <w:ind w:right="345"/>
        <w:rPr>
          <w:rFonts w:ascii="Times New Roman" w:hAnsi="Times New Roman" w:cs="Times New Roman"/>
          <w:bCs/>
          <w:color w:val="0070C0"/>
          <w:sz w:val="24"/>
          <w:szCs w:val="24"/>
          <w:u w:val="single"/>
          <w:lang w:val="en-IN" w:eastAsia="en-IN"/>
        </w:rPr>
      </w:pPr>
      <w:hyperlink r:id="rId44" w:history="1">
        <w:r w:rsidR="00F60CE4" w:rsidRPr="00F60CE4">
          <w:rPr>
            <w:rStyle w:val="Hyperlink"/>
            <w:rFonts w:ascii="Times New Roman" w:hAnsi="Times New Roman" w:cs="Times New Roman"/>
            <w:bCs/>
            <w:sz w:val="24"/>
            <w:szCs w:val="24"/>
            <w:lang w:val="en-IN" w:eastAsia="en-IN"/>
          </w:rPr>
          <w:t>in-strategy-innovation-blockchain-technology-india-opportunities-challenges-noexp.pdf</w:t>
        </w:r>
      </w:hyperlink>
    </w:p>
    <w:p w14:paraId="03105318" w14:textId="37E6A916" w:rsidR="00F60CE4" w:rsidRPr="00F60CE4" w:rsidRDefault="00722046" w:rsidP="00F60CE4">
      <w:pPr>
        <w:pStyle w:val="ListParagraph"/>
        <w:numPr>
          <w:ilvl w:val="0"/>
          <w:numId w:val="22"/>
        </w:numPr>
        <w:spacing w:after="0"/>
        <w:ind w:right="345"/>
        <w:rPr>
          <w:rFonts w:ascii="Times New Roman" w:hAnsi="Times New Roman" w:cs="Times New Roman"/>
          <w:bCs/>
          <w:color w:val="0070C0"/>
          <w:sz w:val="24"/>
          <w:szCs w:val="24"/>
          <w:u w:val="single"/>
          <w:lang w:val="en-IN" w:eastAsia="en-IN"/>
        </w:rPr>
      </w:pPr>
      <w:hyperlink r:id="rId45" w:history="1">
        <w:r w:rsidR="00F60CE4" w:rsidRPr="00F60CE4">
          <w:rPr>
            <w:rStyle w:val="Hyperlink"/>
            <w:rFonts w:ascii="Times New Roman" w:hAnsi="Times New Roman" w:cs="Times New Roman"/>
            <w:bCs/>
            <w:sz w:val="24"/>
            <w:szCs w:val="24"/>
            <w:lang w:val="en-IN" w:eastAsia="en-IN"/>
          </w:rPr>
          <w:t>https://youtu.be/XdKv5uwEk5A?list=PLS5SEs8ZftgWFuKg2wbm_0GLV0Tiy1R-n</w:t>
        </w:r>
      </w:hyperlink>
    </w:p>
    <w:p w14:paraId="54A75848" w14:textId="36119C09" w:rsidR="004E42B7" w:rsidRPr="00F60CE4" w:rsidRDefault="004E42B7" w:rsidP="004E42B7">
      <w:pPr>
        <w:shd w:val="clear" w:color="auto" w:fill="FFFFFF"/>
        <w:ind w:left="709"/>
        <w:rPr>
          <w:color w:val="0070C0"/>
        </w:rPr>
      </w:pPr>
      <w:r w:rsidRPr="00F60CE4">
        <w:rPr>
          <w:color w:val="0070C0"/>
        </w:rPr>
        <w:t xml:space="preserve">4.  </w:t>
      </w:r>
      <w:r w:rsidR="00F60CE4">
        <w:rPr>
          <w:color w:val="0070C0"/>
        </w:rPr>
        <w:t xml:space="preserve"> </w:t>
      </w:r>
      <w:hyperlink r:id="rId46" w:history="1">
        <w:r w:rsidR="00F60CE4" w:rsidRPr="00F60CE4">
          <w:rPr>
            <w:rStyle w:val="Hyperlink"/>
          </w:rPr>
          <w:t>Arup%20%20Blockchain%20Technology%20Report.pdf</w:t>
        </w:r>
      </w:hyperlink>
    </w:p>
    <w:p w14:paraId="237F12F8" w14:textId="79E02518" w:rsidR="004E42B7" w:rsidRPr="004E42B7" w:rsidRDefault="004E42B7" w:rsidP="00F60CE4">
      <w:pPr>
        <w:shd w:val="clear" w:color="auto" w:fill="FFFFFF"/>
        <w:ind w:left="709"/>
        <w:rPr>
          <w:color w:val="0070C0"/>
        </w:rPr>
      </w:pPr>
      <w:r w:rsidRPr="004E42B7">
        <w:rPr>
          <w:color w:val="0070C0"/>
          <w:szCs w:val="19"/>
        </w:rPr>
        <w:t xml:space="preserve">5.   </w:t>
      </w:r>
      <w:hyperlink r:id="rId47" w:history="1">
        <w:r w:rsidR="00F60CE4" w:rsidRPr="00F60CE4">
          <w:rPr>
            <w:rStyle w:val="Hyperlink"/>
            <w:szCs w:val="19"/>
          </w:rPr>
          <w:t>https://cryptovalley.swiss/wp-content/uploads/20180628_PwC-S-CVA-ICO-Report_EN.pdf</w:t>
        </w:r>
      </w:hyperlink>
    </w:p>
    <w:p w14:paraId="5D07865D" w14:textId="77777777" w:rsidR="004E42B7" w:rsidRPr="004E42B7" w:rsidRDefault="004E42B7" w:rsidP="004E42B7">
      <w:pPr>
        <w:ind w:left="710"/>
        <w:rPr>
          <w:color w:val="00B0F0"/>
        </w:rPr>
      </w:pPr>
    </w:p>
    <w:p w14:paraId="04BA8890" w14:textId="77777777" w:rsidR="00D7491C" w:rsidRPr="004E42B7" w:rsidRDefault="00D7491C" w:rsidP="004E42B7">
      <w:pPr>
        <w:ind w:left="710"/>
        <w:rPr>
          <w:highlight w:val="yellow"/>
        </w:rPr>
      </w:pPr>
    </w:p>
    <w:sectPr w:rsidR="00D7491C" w:rsidRPr="004E42B7" w:rsidSect="00C411D7">
      <w:headerReference w:type="default" r:id="rId48"/>
      <w:footerReference w:type="default" r:id="rId49"/>
      <w:pgSz w:w="11909" w:h="16834" w:code="9"/>
      <w:pgMar w:top="994" w:right="1152" w:bottom="1152" w:left="1152" w:header="720" w:footer="720" w:gutter="0"/>
      <w:pgBorders>
        <w:top w:val="double" w:sz="4" w:space="1" w:color="auto"/>
        <w:left w:val="double" w:sz="4" w:space="4" w:color="auto"/>
        <w:bottom w:val="double" w:sz="4" w:space="1" w:color="auto"/>
        <w:right w:val="double" w:sz="4" w:space="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69BFA" w14:textId="77777777" w:rsidR="00722046" w:rsidRDefault="00722046" w:rsidP="00F20925">
      <w:r>
        <w:separator/>
      </w:r>
    </w:p>
  </w:endnote>
  <w:endnote w:type="continuationSeparator" w:id="0">
    <w:p w14:paraId="2E17EA15" w14:textId="77777777" w:rsidR="00722046" w:rsidRDefault="00722046" w:rsidP="00F2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74D89" w14:textId="77777777" w:rsidR="00DB4526" w:rsidRDefault="00DB4526" w:rsidP="009B1F11">
    <w:pPr>
      <w:pStyle w:val="Footer"/>
    </w:pPr>
    <w:r>
      <w:tab/>
    </w:r>
    <w:r>
      <w:fldChar w:fldCharType="begin"/>
    </w:r>
    <w:r>
      <w:instrText xml:space="preserve"> PAGE   \* MERGEFORMAT </w:instrText>
    </w:r>
    <w:r>
      <w:fldChar w:fldCharType="separate"/>
    </w:r>
    <w:r w:rsidR="00D77B9A">
      <w:rPr>
        <w:noProof/>
      </w:rPr>
      <w:t>vi</w:t>
    </w:r>
    <w:r>
      <w:rPr>
        <w:noProof/>
      </w:rPr>
      <w:fldChar w:fldCharType="end"/>
    </w:r>
  </w:p>
  <w:p w14:paraId="11564170" w14:textId="77777777" w:rsidR="00DB4526" w:rsidRDefault="00DB4526" w:rsidP="00AE26CD">
    <w:pPr>
      <w:pStyle w:val="Footer"/>
      <w:tabs>
        <w:tab w:val="clear" w:pos="4680"/>
        <w:tab w:val="clear" w:pos="9360"/>
        <w:tab w:val="right" w:pos="960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6014" w14:textId="77777777" w:rsidR="00DB4526" w:rsidRDefault="00DB4526" w:rsidP="005B3260">
    <w:pPr>
      <w:pStyle w:val="Footer"/>
      <w:jc w:val="center"/>
    </w:pPr>
    <w:r>
      <w:fldChar w:fldCharType="begin"/>
    </w:r>
    <w:r>
      <w:instrText xml:space="preserve"> PAGE   \* MERGEFORMAT </w:instrText>
    </w:r>
    <w:r>
      <w:fldChar w:fldCharType="separate"/>
    </w:r>
    <w:r w:rsidR="00D77B9A">
      <w:rPr>
        <w:noProof/>
      </w:rPr>
      <w:t>14</w:t>
    </w:r>
    <w:r>
      <w:rPr>
        <w:noProof/>
      </w:rPr>
      <w:fldChar w:fldCharType="end"/>
    </w:r>
  </w:p>
  <w:p w14:paraId="00A896DE" w14:textId="71F0E0DF" w:rsidR="00DB4526" w:rsidRDefault="00DB4526" w:rsidP="005B3260">
    <w:pPr>
      <w:pStyle w:val="Footer"/>
      <w:tabs>
        <w:tab w:val="clear" w:pos="4680"/>
        <w:tab w:val="clear" w:pos="9360"/>
        <w:tab w:val="right" w:pos="9605"/>
      </w:tabs>
    </w:pPr>
    <w:r>
      <w:t>16IT019 | 16IT135</w:t>
    </w:r>
    <w:r>
      <w:tab/>
      <w:t>CSPIT (IT)</w:t>
    </w:r>
  </w:p>
  <w:p w14:paraId="78C34A9B" w14:textId="77777777" w:rsidR="00DB4526" w:rsidRDefault="00DB452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61C038" w14:textId="77777777" w:rsidR="00722046" w:rsidRDefault="00722046" w:rsidP="00F20925">
      <w:r>
        <w:separator/>
      </w:r>
    </w:p>
  </w:footnote>
  <w:footnote w:type="continuationSeparator" w:id="0">
    <w:p w14:paraId="44596D68" w14:textId="77777777" w:rsidR="00722046" w:rsidRDefault="00722046" w:rsidP="00F209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FE219" w14:textId="1448A48B" w:rsidR="00DB4526" w:rsidRPr="00013EF5" w:rsidRDefault="00DB4526" w:rsidP="00397A3C">
    <w:pPr>
      <w:pStyle w:val="Header"/>
      <w:rPr>
        <w:sz w:val="22"/>
        <w:szCs w:val="22"/>
      </w:rPr>
    </w:pPr>
    <w:bookmarkStart w:id="2" w:name="_Hlk527750102"/>
    <w:bookmarkStart w:id="3" w:name="_Hlk527750103"/>
    <w:r>
      <w:rPr>
        <w:bCs/>
        <w:sz w:val="22"/>
        <w:szCs w:val="22"/>
      </w:rPr>
      <w:t>IT345</w:t>
    </w:r>
    <w:r>
      <w:rPr>
        <w:sz w:val="22"/>
        <w:szCs w:val="22"/>
      </w:rPr>
      <w:t xml:space="preserve"> Software Group Project-II</w:t>
    </w:r>
    <w:r w:rsidRPr="00013EF5">
      <w:rPr>
        <w:sz w:val="22"/>
        <w:szCs w:val="22"/>
      </w:rPr>
      <w:tab/>
    </w:r>
    <w:r w:rsidRPr="00013EF5">
      <w:rPr>
        <w:sz w:val="22"/>
        <w:szCs w:val="22"/>
      </w:rPr>
      <w:tab/>
      <w:t xml:space="preserve"> </w:t>
    </w:r>
    <w:bookmarkEnd w:id="2"/>
    <w:bookmarkEnd w:id="3"/>
    <w:r>
      <w:rPr>
        <w:sz w:val="22"/>
        <w:szCs w:val="22"/>
      </w:rPr>
      <w:t>Token Based System</w:t>
    </w:r>
  </w:p>
  <w:p w14:paraId="1C63C4C9" w14:textId="77777777" w:rsidR="00DB4526" w:rsidRDefault="00DB45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3EC"/>
    <w:multiLevelType w:val="hybridMultilevel"/>
    <w:tmpl w:val="B72ED6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1A1AF8"/>
    <w:multiLevelType w:val="hybridMultilevel"/>
    <w:tmpl w:val="B824AC9C"/>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8D4923"/>
    <w:multiLevelType w:val="hybridMultilevel"/>
    <w:tmpl w:val="7EE6B58C"/>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64811"/>
    <w:multiLevelType w:val="hybridMultilevel"/>
    <w:tmpl w:val="044644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E04B66"/>
    <w:multiLevelType w:val="hybridMultilevel"/>
    <w:tmpl w:val="BD82D97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
    <w:nsid w:val="118A057B"/>
    <w:multiLevelType w:val="hybridMultilevel"/>
    <w:tmpl w:val="FDDA4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36E14FF"/>
    <w:multiLevelType w:val="hybridMultilevel"/>
    <w:tmpl w:val="5678AA26"/>
    <w:lvl w:ilvl="0" w:tplc="21FC4020">
      <w:start w:val="1"/>
      <w:numFmt w:val="bullet"/>
      <w:lvlText w:val="o"/>
      <w:lvlJc w:val="left"/>
      <w:pPr>
        <w:ind w:left="1440" w:hanging="360"/>
      </w:pPr>
      <w:rPr>
        <w:rFonts w:ascii="Courier New" w:hAnsi="Courier New"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515B2"/>
    <w:multiLevelType w:val="hybridMultilevel"/>
    <w:tmpl w:val="35AC6AE6"/>
    <w:lvl w:ilvl="0" w:tplc="7218668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C2454B"/>
    <w:multiLevelType w:val="hybridMultilevel"/>
    <w:tmpl w:val="1D40713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27755CDB"/>
    <w:multiLevelType w:val="hybridMultilevel"/>
    <w:tmpl w:val="FA0E7F9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85D3315"/>
    <w:multiLevelType w:val="hybridMultilevel"/>
    <w:tmpl w:val="E3CEF52C"/>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A0D6F40"/>
    <w:multiLevelType w:val="hybridMultilevel"/>
    <w:tmpl w:val="7FFEC0D4"/>
    <w:lvl w:ilvl="0" w:tplc="2876B8A4">
      <w:start w:val="1"/>
      <w:numFmt w:val="decimal"/>
      <w:lvlText w:val="%1."/>
      <w:lvlJc w:val="left"/>
      <w:pPr>
        <w:ind w:left="1440" w:hanging="360"/>
      </w:pPr>
      <w:rPr>
        <w:rFonts w:ascii="Times New Roman" w:hAnsi="Times New Roman" w:cs="Times New Roman"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2">
    <w:nsid w:val="2A361C81"/>
    <w:multiLevelType w:val="hybridMultilevel"/>
    <w:tmpl w:val="64E073A2"/>
    <w:lvl w:ilvl="0" w:tplc="B08EBD5C">
      <w:start w:val="1"/>
      <w:numFmt w:val="bullet"/>
      <w:lvlText w:val="•"/>
      <w:lvlJc w:val="left"/>
      <w:pPr>
        <w:tabs>
          <w:tab w:val="num" w:pos="720"/>
        </w:tabs>
        <w:ind w:left="720" w:hanging="360"/>
      </w:pPr>
      <w:rPr>
        <w:rFonts w:ascii="Arial" w:hAnsi="Arial" w:hint="default"/>
      </w:rPr>
    </w:lvl>
    <w:lvl w:ilvl="1" w:tplc="12C09ACA" w:tentative="1">
      <w:start w:val="1"/>
      <w:numFmt w:val="bullet"/>
      <w:lvlText w:val="•"/>
      <w:lvlJc w:val="left"/>
      <w:pPr>
        <w:tabs>
          <w:tab w:val="num" w:pos="1440"/>
        </w:tabs>
        <w:ind w:left="1440" w:hanging="360"/>
      </w:pPr>
      <w:rPr>
        <w:rFonts w:ascii="Arial" w:hAnsi="Arial" w:hint="default"/>
      </w:rPr>
    </w:lvl>
    <w:lvl w:ilvl="2" w:tplc="C65A0FBE" w:tentative="1">
      <w:start w:val="1"/>
      <w:numFmt w:val="bullet"/>
      <w:lvlText w:val="•"/>
      <w:lvlJc w:val="left"/>
      <w:pPr>
        <w:tabs>
          <w:tab w:val="num" w:pos="2160"/>
        </w:tabs>
        <w:ind w:left="2160" w:hanging="360"/>
      </w:pPr>
      <w:rPr>
        <w:rFonts w:ascii="Arial" w:hAnsi="Arial" w:hint="default"/>
      </w:rPr>
    </w:lvl>
    <w:lvl w:ilvl="3" w:tplc="7250F92C" w:tentative="1">
      <w:start w:val="1"/>
      <w:numFmt w:val="bullet"/>
      <w:lvlText w:val="•"/>
      <w:lvlJc w:val="left"/>
      <w:pPr>
        <w:tabs>
          <w:tab w:val="num" w:pos="2880"/>
        </w:tabs>
        <w:ind w:left="2880" w:hanging="360"/>
      </w:pPr>
      <w:rPr>
        <w:rFonts w:ascii="Arial" w:hAnsi="Arial" w:hint="default"/>
      </w:rPr>
    </w:lvl>
    <w:lvl w:ilvl="4" w:tplc="CD54B552" w:tentative="1">
      <w:start w:val="1"/>
      <w:numFmt w:val="bullet"/>
      <w:lvlText w:val="•"/>
      <w:lvlJc w:val="left"/>
      <w:pPr>
        <w:tabs>
          <w:tab w:val="num" w:pos="3600"/>
        </w:tabs>
        <w:ind w:left="3600" w:hanging="360"/>
      </w:pPr>
      <w:rPr>
        <w:rFonts w:ascii="Arial" w:hAnsi="Arial" w:hint="default"/>
      </w:rPr>
    </w:lvl>
    <w:lvl w:ilvl="5" w:tplc="9FE6A5F0" w:tentative="1">
      <w:start w:val="1"/>
      <w:numFmt w:val="bullet"/>
      <w:lvlText w:val="•"/>
      <w:lvlJc w:val="left"/>
      <w:pPr>
        <w:tabs>
          <w:tab w:val="num" w:pos="4320"/>
        </w:tabs>
        <w:ind w:left="4320" w:hanging="360"/>
      </w:pPr>
      <w:rPr>
        <w:rFonts w:ascii="Arial" w:hAnsi="Arial" w:hint="default"/>
      </w:rPr>
    </w:lvl>
    <w:lvl w:ilvl="6" w:tplc="54C680D0" w:tentative="1">
      <w:start w:val="1"/>
      <w:numFmt w:val="bullet"/>
      <w:lvlText w:val="•"/>
      <w:lvlJc w:val="left"/>
      <w:pPr>
        <w:tabs>
          <w:tab w:val="num" w:pos="5040"/>
        </w:tabs>
        <w:ind w:left="5040" w:hanging="360"/>
      </w:pPr>
      <w:rPr>
        <w:rFonts w:ascii="Arial" w:hAnsi="Arial" w:hint="default"/>
      </w:rPr>
    </w:lvl>
    <w:lvl w:ilvl="7" w:tplc="1E947292" w:tentative="1">
      <w:start w:val="1"/>
      <w:numFmt w:val="bullet"/>
      <w:lvlText w:val="•"/>
      <w:lvlJc w:val="left"/>
      <w:pPr>
        <w:tabs>
          <w:tab w:val="num" w:pos="5760"/>
        </w:tabs>
        <w:ind w:left="5760" w:hanging="360"/>
      </w:pPr>
      <w:rPr>
        <w:rFonts w:ascii="Arial" w:hAnsi="Arial" w:hint="default"/>
      </w:rPr>
    </w:lvl>
    <w:lvl w:ilvl="8" w:tplc="B9A6CA72" w:tentative="1">
      <w:start w:val="1"/>
      <w:numFmt w:val="bullet"/>
      <w:lvlText w:val="•"/>
      <w:lvlJc w:val="left"/>
      <w:pPr>
        <w:tabs>
          <w:tab w:val="num" w:pos="6480"/>
        </w:tabs>
        <w:ind w:left="6480" w:hanging="360"/>
      </w:pPr>
      <w:rPr>
        <w:rFonts w:ascii="Arial" w:hAnsi="Arial" w:hint="default"/>
      </w:rPr>
    </w:lvl>
  </w:abstractNum>
  <w:abstractNum w:abstractNumId="13">
    <w:nsid w:val="2DCC2CD4"/>
    <w:multiLevelType w:val="hybridMultilevel"/>
    <w:tmpl w:val="E472A4D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DDB73EE"/>
    <w:multiLevelType w:val="hybridMultilevel"/>
    <w:tmpl w:val="3FF057FC"/>
    <w:lvl w:ilvl="0" w:tplc="B4B8957C">
      <w:start w:val="1"/>
      <w:numFmt w:val="decimal"/>
      <w:lvlText w:val="2.1%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4E337B"/>
    <w:multiLevelType w:val="hybridMultilevel"/>
    <w:tmpl w:val="88CEC000"/>
    <w:lvl w:ilvl="0" w:tplc="7B8406A4">
      <w:start w:val="1"/>
      <w:numFmt w:val="bullet"/>
      <w:lvlText w:val=""/>
      <w:lvlJc w:val="left"/>
      <w:pPr>
        <w:tabs>
          <w:tab w:val="num" w:pos="720"/>
        </w:tabs>
        <w:ind w:left="720" w:hanging="360"/>
      </w:pPr>
      <w:rPr>
        <w:rFonts w:ascii="Wingdings" w:hAnsi="Wingdings" w:hint="default"/>
      </w:rPr>
    </w:lvl>
    <w:lvl w:ilvl="1" w:tplc="3CC479E2" w:tentative="1">
      <w:start w:val="1"/>
      <w:numFmt w:val="bullet"/>
      <w:lvlText w:val=""/>
      <w:lvlJc w:val="left"/>
      <w:pPr>
        <w:tabs>
          <w:tab w:val="num" w:pos="1440"/>
        </w:tabs>
        <w:ind w:left="1440" w:hanging="360"/>
      </w:pPr>
      <w:rPr>
        <w:rFonts w:ascii="Wingdings" w:hAnsi="Wingdings" w:hint="default"/>
      </w:rPr>
    </w:lvl>
    <w:lvl w:ilvl="2" w:tplc="52B8E4D8" w:tentative="1">
      <w:start w:val="1"/>
      <w:numFmt w:val="bullet"/>
      <w:lvlText w:val=""/>
      <w:lvlJc w:val="left"/>
      <w:pPr>
        <w:tabs>
          <w:tab w:val="num" w:pos="2160"/>
        </w:tabs>
        <w:ind w:left="2160" w:hanging="360"/>
      </w:pPr>
      <w:rPr>
        <w:rFonts w:ascii="Wingdings" w:hAnsi="Wingdings" w:hint="default"/>
      </w:rPr>
    </w:lvl>
    <w:lvl w:ilvl="3" w:tplc="D450A6CC" w:tentative="1">
      <w:start w:val="1"/>
      <w:numFmt w:val="bullet"/>
      <w:lvlText w:val=""/>
      <w:lvlJc w:val="left"/>
      <w:pPr>
        <w:tabs>
          <w:tab w:val="num" w:pos="2880"/>
        </w:tabs>
        <w:ind w:left="2880" w:hanging="360"/>
      </w:pPr>
      <w:rPr>
        <w:rFonts w:ascii="Wingdings" w:hAnsi="Wingdings" w:hint="default"/>
      </w:rPr>
    </w:lvl>
    <w:lvl w:ilvl="4" w:tplc="5B4A9A42" w:tentative="1">
      <w:start w:val="1"/>
      <w:numFmt w:val="bullet"/>
      <w:lvlText w:val=""/>
      <w:lvlJc w:val="left"/>
      <w:pPr>
        <w:tabs>
          <w:tab w:val="num" w:pos="3600"/>
        </w:tabs>
        <w:ind w:left="3600" w:hanging="360"/>
      </w:pPr>
      <w:rPr>
        <w:rFonts w:ascii="Wingdings" w:hAnsi="Wingdings" w:hint="default"/>
      </w:rPr>
    </w:lvl>
    <w:lvl w:ilvl="5" w:tplc="5F6AEE6A" w:tentative="1">
      <w:start w:val="1"/>
      <w:numFmt w:val="bullet"/>
      <w:lvlText w:val=""/>
      <w:lvlJc w:val="left"/>
      <w:pPr>
        <w:tabs>
          <w:tab w:val="num" w:pos="4320"/>
        </w:tabs>
        <w:ind w:left="4320" w:hanging="360"/>
      </w:pPr>
      <w:rPr>
        <w:rFonts w:ascii="Wingdings" w:hAnsi="Wingdings" w:hint="default"/>
      </w:rPr>
    </w:lvl>
    <w:lvl w:ilvl="6" w:tplc="FC8AD526" w:tentative="1">
      <w:start w:val="1"/>
      <w:numFmt w:val="bullet"/>
      <w:lvlText w:val=""/>
      <w:lvlJc w:val="left"/>
      <w:pPr>
        <w:tabs>
          <w:tab w:val="num" w:pos="5040"/>
        </w:tabs>
        <w:ind w:left="5040" w:hanging="360"/>
      </w:pPr>
      <w:rPr>
        <w:rFonts w:ascii="Wingdings" w:hAnsi="Wingdings" w:hint="default"/>
      </w:rPr>
    </w:lvl>
    <w:lvl w:ilvl="7" w:tplc="BB1219E2" w:tentative="1">
      <w:start w:val="1"/>
      <w:numFmt w:val="bullet"/>
      <w:lvlText w:val=""/>
      <w:lvlJc w:val="left"/>
      <w:pPr>
        <w:tabs>
          <w:tab w:val="num" w:pos="5760"/>
        </w:tabs>
        <w:ind w:left="5760" w:hanging="360"/>
      </w:pPr>
      <w:rPr>
        <w:rFonts w:ascii="Wingdings" w:hAnsi="Wingdings" w:hint="default"/>
      </w:rPr>
    </w:lvl>
    <w:lvl w:ilvl="8" w:tplc="34F4BEA0" w:tentative="1">
      <w:start w:val="1"/>
      <w:numFmt w:val="bullet"/>
      <w:lvlText w:val=""/>
      <w:lvlJc w:val="left"/>
      <w:pPr>
        <w:tabs>
          <w:tab w:val="num" w:pos="6480"/>
        </w:tabs>
        <w:ind w:left="6480" w:hanging="360"/>
      </w:pPr>
      <w:rPr>
        <w:rFonts w:ascii="Wingdings" w:hAnsi="Wingdings" w:hint="default"/>
      </w:rPr>
    </w:lvl>
  </w:abstractNum>
  <w:abstractNum w:abstractNumId="16">
    <w:nsid w:val="2ECC0ADE"/>
    <w:multiLevelType w:val="hybridMultilevel"/>
    <w:tmpl w:val="22241FA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2AB07CD"/>
    <w:multiLevelType w:val="multilevel"/>
    <w:tmpl w:val="C4A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A20E30"/>
    <w:multiLevelType w:val="multilevel"/>
    <w:tmpl w:val="ECD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653F45"/>
    <w:multiLevelType w:val="hybridMultilevel"/>
    <w:tmpl w:val="D1D22276"/>
    <w:lvl w:ilvl="0" w:tplc="4DDC864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3C5B0A"/>
    <w:multiLevelType w:val="hybridMultilevel"/>
    <w:tmpl w:val="BE72934A"/>
    <w:lvl w:ilvl="0" w:tplc="15223DEC">
      <w:start w:val="1"/>
      <w:numFmt w:val="bullet"/>
      <w:lvlText w:val="•"/>
      <w:lvlJc w:val="left"/>
      <w:pPr>
        <w:tabs>
          <w:tab w:val="num" w:pos="1080"/>
        </w:tabs>
        <w:ind w:left="1080" w:hanging="360"/>
      </w:pPr>
      <w:rPr>
        <w:rFonts w:ascii="Arial" w:hAnsi="Arial" w:hint="default"/>
      </w:rPr>
    </w:lvl>
    <w:lvl w:ilvl="1" w:tplc="E0F49266" w:tentative="1">
      <w:start w:val="1"/>
      <w:numFmt w:val="bullet"/>
      <w:lvlText w:val="•"/>
      <w:lvlJc w:val="left"/>
      <w:pPr>
        <w:tabs>
          <w:tab w:val="num" w:pos="1800"/>
        </w:tabs>
        <w:ind w:left="1800" w:hanging="360"/>
      </w:pPr>
      <w:rPr>
        <w:rFonts w:ascii="Arial" w:hAnsi="Arial" w:hint="default"/>
      </w:rPr>
    </w:lvl>
    <w:lvl w:ilvl="2" w:tplc="D8EA0096" w:tentative="1">
      <w:start w:val="1"/>
      <w:numFmt w:val="bullet"/>
      <w:lvlText w:val="•"/>
      <w:lvlJc w:val="left"/>
      <w:pPr>
        <w:tabs>
          <w:tab w:val="num" w:pos="2520"/>
        </w:tabs>
        <w:ind w:left="2520" w:hanging="360"/>
      </w:pPr>
      <w:rPr>
        <w:rFonts w:ascii="Arial" w:hAnsi="Arial" w:hint="default"/>
      </w:rPr>
    </w:lvl>
    <w:lvl w:ilvl="3" w:tplc="C038AC7E" w:tentative="1">
      <w:start w:val="1"/>
      <w:numFmt w:val="bullet"/>
      <w:lvlText w:val="•"/>
      <w:lvlJc w:val="left"/>
      <w:pPr>
        <w:tabs>
          <w:tab w:val="num" w:pos="3240"/>
        </w:tabs>
        <w:ind w:left="3240" w:hanging="360"/>
      </w:pPr>
      <w:rPr>
        <w:rFonts w:ascii="Arial" w:hAnsi="Arial" w:hint="default"/>
      </w:rPr>
    </w:lvl>
    <w:lvl w:ilvl="4" w:tplc="F5CC2462" w:tentative="1">
      <w:start w:val="1"/>
      <w:numFmt w:val="bullet"/>
      <w:lvlText w:val="•"/>
      <w:lvlJc w:val="left"/>
      <w:pPr>
        <w:tabs>
          <w:tab w:val="num" w:pos="3960"/>
        </w:tabs>
        <w:ind w:left="3960" w:hanging="360"/>
      </w:pPr>
      <w:rPr>
        <w:rFonts w:ascii="Arial" w:hAnsi="Arial" w:hint="default"/>
      </w:rPr>
    </w:lvl>
    <w:lvl w:ilvl="5" w:tplc="0804F4F6" w:tentative="1">
      <w:start w:val="1"/>
      <w:numFmt w:val="bullet"/>
      <w:lvlText w:val="•"/>
      <w:lvlJc w:val="left"/>
      <w:pPr>
        <w:tabs>
          <w:tab w:val="num" w:pos="4680"/>
        </w:tabs>
        <w:ind w:left="4680" w:hanging="360"/>
      </w:pPr>
      <w:rPr>
        <w:rFonts w:ascii="Arial" w:hAnsi="Arial" w:hint="default"/>
      </w:rPr>
    </w:lvl>
    <w:lvl w:ilvl="6" w:tplc="14241EDA" w:tentative="1">
      <w:start w:val="1"/>
      <w:numFmt w:val="bullet"/>
      <w:lvlText w:val="•"/>
      <w:lvlJc w:val="left"/>
      <w:pPr>
        <w:tabs>
          <w:tab w:val="num" w:pos="5400"/>
        </w:tabs>
        <w:ind w:left="5400" w:hanging="360"/>
      </w:pPr>
      <w:rPr>
        <w:rFonts w:ascii="Arial" w:hAnsi="Arial" w:hint="default"/>
      </w:rPr>
    </w:lvl>
    <w:lvl w:ilvl="7" w:tplc="D4AA364C" w:tentative="1">
      <w:start w:val="1"/>
      <w:numFmt w:val="bullet"/>
      <w:lvlText w:val="•"/>
      <w:lvlJc w:val="left"/>
      <w:pPr>
        <w:tabs>
          <w:tab w:val="num" w:pos="6120"/>
        </w:tabs>
        <w:ind w:left="6120" w:hanging="360"/>
      </w:pPr>
      <w:rPr>
        <w:rFonts w:ascii="Arial" w:hAnsi="Arial" w:hint="default"/>
      </w:rPr>
    </w:lvl>
    <w:lvl w:ilvl="8" w:tplc="54860814" w:tentative="1">
      <w:start w:val="1"/>
      <w:numFmt w:val="bullet"/>
      <w:lvlText w:val="•"/>
      <w:lvlJc w:val="left"/>
      <w:pPr>
        <w:tabs>
          <w:tab w:val="num" w:pos="6840"/>
        </w:tabs>
        <w:ind w:left="6840" w:hanging="360"/>
      </w:pPr>
      <w:rPr>
        <w:rFonts w:ascii="Arial" w:hAnsi="Arial" w:hint="default"/>
      </w:rPr>
    </w:lvl>
  </w:abstractNum>
  <w:abstractNum w:abstractNumId="21">
    <w:nsid w:val="36674BF0"/>
    <w:multiLevelType w:val="hybridMultilevel"/>
    <w:tmpl w:val="17822E4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2">
    <w:nsid w:val="3A0B68E2"/>
    <w:multiLevelType w:val="multilevel"/>
    <w:tmpl w:val="04E2A3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3001B31"/>
    <w:multiLevelType w:val="hybridMultilevel"/>
    <w:tmpl w:val="BEFA0710"/>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44552618"/>
    <w:multiLevelType w:val="hybridMultilevel"/>
    <w:tmpl w:val="527273EE"/>
    <w:lvl w:ilvl="0" w:tplc="40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45CF53E9"/>
    <w:multiLevelType w:val="hybridMultilevel"/>
    <w:tmpl w:val="CDD0565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463239F6"/>
    <w:multiLevelType w:val="hybridMultilevel"/>
    <w:tmpl w:val="97BEE724"/>
    <w:lvl w:ilvl="0" w:tplc="40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497A156D"/>
    <w:multiLevelType w:val="hybridMultilevel"/>
    <w:tmpl w:val="694CE79C"/>
    <w:lvl w:ilvl="0" w:tplc="21FC4020">
      <w:start w:val="1"/>
      <w:numFmt w:val="bullet"/>
      <w:lvlText w:val="o"/>
      <w:lvlJc w:val="left"/>
      <w:pPr>
        <w:ind w:left="1440" w:hanging="360"/>
      </w:pPr>
      <w:rPr>
        <w:rFonts w:ascii="Courier New" w:hAnsi="Courier New"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A04B84"/>
    <w:multiLevelType w:val="hybridMultilevel"/>
    <w:tmpl w:val="814CE4F6"/>
    <w:lvl w:ilvl="0" w:tplc="6040DF34">
      <w:start w:val="1"/>
      <w:numFmt w:val="bullet"/>
      <w:lvlText w:val="•"/>
      <w:lvlJc w:val="left"/>
      <w:pPr>
        <w:tabs>
          <w:tab w:val="num" w:pos="720"/>
        </w:tabs>
        <w:ind w:left="720" w:hanging="360"/>
      </w:pPr>
      <w:rPr>
        <w:rFonts w:ascii="Arial" w:hAnsi="Arial" w:hint="default"/>
      </w:rPr>
    </w:lvl>
    <w:lvl w:ilvl="1" w:tplc="624EA048" w:tentative="1">
      <w:start w:val="1"/>
      <w:numFmt w:val="bullet"/>
      <w:lvlText w:val="•"/>
      <w:lvlJc w:val="left"/>
      <w:pPr>
        <w:tabs>
          <w:tab w:val="num" w:pos="1440"/>
        </w:tabs>
        <w:ind w:left="1440" w:hanging="360"/>
      </w:pPr>
      <w:rPr>
        <w:rFonts w:ascii="Arial" w:hAnsi="Arial" w:hint="default"/>
      </w:rPr>
    </w:lvl>
    <w:lvl w:ilvl="2" w:tplc="5E22C612" w:tentative="1">
      <w:start w:val="1"/>
      <w:numFmt w:val="bullet"/>
      <w:lvlText w:val="•"/>
      <w:lvlJc w:val="left"/>
      <w:pPr>
        <w:tabs>
          <w:tab w:val="num" w:pos="2160"/>
        </w:tabs>
        <w:ind w:left="2160" w:hanging="360"/>
      </w:pPr>
      <w:rPr>
        <w:rFonts w:ascii="Arial" w:hAnsi="Arial" w:hint="default"/>
      </w:rPr>
    </w:lvl>
    <w:lvl w:ilvl="3" w:tplc="4B28D4F4" w:tentative="1">
      <w:start w:val="1"/>
      <w:numFmt w:val="bullet"/>
      <w:lvlText w:val="•"/>
      <w:lvlJc w:val="left"/>
      <w:pPr>
        <w:tabs>
          <w:tab w:val="num" w:pos="2880"/>
        </w:tabs>
        <w:ind w:left="2880" w:hanging="360"/>
      </w:pPr>
      <w:rPr>
        <w:rFonts w:ascii="Arial" w:hAnsi="Arial" w:hint="default"/>
      </w:rPr>
    </w:lvl>
    <w:lvl w:ilvl="4" w:tplc="2ECE2242" w:tentative="1">
      <w:start w:val="1"/>
      <w:numFmt w:val="bullet"/>
      <w:lvlText w:val="•"/>
      <w:lvlJc w:val="left"/>
      <w:pPr>
        <w:tabs>
          <w:tab w:val="num" w:pos="3600"/>
        </w:tabs>
        <w:ind w:left="3600" w:hanging="360"/>
      </w:pPr>
      <w:rPr>
        <w:rFonts w:ascii="Arial" w:hAnsi="Arial" w:hint="default"/>
      </w:rPr>
    </w:lvl>
    <w:lvl w:ilvl="5" w:tplc="8560388A" w:tentative="1">
      <w:start w:val="1"/>
      <w:numFmt w:val="bullet"/>
      <w:lvlText w:val="•"/>
      <w:lvlJc w:val="left"/>
      <w:pPr>
        <w:tabs>
          <w:tab w:val="num" w:pos="4320"/>
        </w:tabs>
        <w:ind w:left="4320" w:hanging="360"/>
      </w:pPr>
      <w:rPr>
        <w:rFonts w:ascii="Arial" w:hAnsi="Arial" w:hint="default"/>
      </w:rPr>
    </w:lvl>
    <w:lvl w:ilvl="6" w:tplc="5862FA22" w:tentative="1">
      <w:start w:val="1"/>
      <w:numFmt w:val="bullet"/>
      <w:lvlText w:val="•"/>
      <w:lvlJc w:val="left"/>
      <w:pPr>
        <w:tabs>
          <w:tab w:val="num" w:pos="5040"/>
        </w:tabs>
        <w:ind w:left="5040" w:hanging="360"/>
      </w:pPr>
      <w:rPr>
        <w:rFonts w:ascii="Arial" w:hAnsi="Arial" w:hint="default"/>
      </w:rPr>
    </w:lvl>
    <w:lvl w:ilvl="7" w:tplc="AD622218" w:tentative="1">
      <w:start w:val="1"/>
      <w:numFmt w:val="bullet"/>
      <w:lvlText w:val="•"/>
      <w:lvlJc w:val="left"/>
      <w:pPr>
        <w:tabs>
          <w:tab w:val="num" w:pos="5760"/>
        </w:tabs>
        <w:ind w:left="5760" w:hanging="360"/>
      </w:pPr>
      <w:rPr>
        <w:rFonts w:ascii="Arial" w:hAnsi="Arial" w:hint="default"/>
      </w:rPr>
    </w:lvl>
    <w:lvl w:ilvl="8" w:tplc="50E611F4" w:tentative="1">
      <w:start w:val="1"/>
      <w:numFmt w:val="bullet"/>
      <w:lvlText w:val="•"/>
      <w:lvlJc w:val="left"/>
      <w:pPr>
        <w:tabs>
          <w:tab w:val="num" w:pos="6480"/>
        </w:tabs>
        <w:ind w:left="6480" w:hanging="360"/>
      </w:pPr>
      <w:rPr>
        <w:rFonts w:ascii="Arial" w:hAnsi="Arial" w:hint="default"/>
      </w:rPr>
    </w:lvl>
  </w:abstractNum>
  <w:abstractNum w:abstractNumId="29">
    <w:nsid w:val="5204183F"/>
    <w:multiLevelType w:val="hybridMultilevel"/>
    <w:tmpl w:val="AE9C443E"/>
    <w:lvl w:ilvl="0" w:tplc="69988BDE">
      <w:start w:val="1"/>
      <w:numFmt w:val="bullet"/>
      <w:lvlText w:val="•"/>
      <w:lvlJc w:val="left"/>
      <w:pPr>
        <w:tabs>
          <w:tab w:val="num" w:pos="720"/>
        </w:tabs>
        <w:ind w:left="720" w:hanging="360"/>
      </w:pPr>
      <w:rPr>
        <w:rFonts w:ascii="Arial" w:hAnsi="Arial" w:hint="default"/>
      </w:rPr>
    </w:lvl>
    <w:lvl w:ilvl="1" w:tplc="45B8F36C" w:tentative="1">
      <w:start w:val="1"/>
      <w:numFmt w:val="bullet"/>
      <w:lvlText w:val="•"/>
      <w:lvlJc w:val="left"/>
      <w:pPr>
        <w:tabs>
          <w:tab w:val="num" w:pos="1440"/>
        </w:tabs>
        <w:ind w:left="1440" w:hanging="360"/>
      </w:pPr>
      <w:rPr>
        <w:rFonts w:ascii="Arial" w:hAnsi="Arial" w:hint="default"/>
      </w:rPr>
    </w:lvl>
    <w:lvl w:ilvl="2" w:tplc="09427FD0" w:tentative="1">
      <w:start w:val="1"/>
      <w:numFmt w:val="bullet"/>
      <w:lvlText w:val="•"/>
      <w:lvlJc w:val="left"/>
      <w:pPr>
        <w:tabs>
          <w:tab w:val="num" w:pos="2160"/>
        </w:tabs>
        <w:ind w:left="2160" w:hanging="360"/>
      </w:pPr>
      <w:rPr>
        <w:rFonts w:ascii="Arial" w:hAnsi="Arial" w:hint="default"/>
      </w:rPr>
    </w:lvl>
    <w:lvl w:ilvl="3" w:tplc="EF2C048C" w:tentative="1">
      <w:start w:val="1"/>
      <w:numFmt w:val="bullet"/>
      <w:lvlText w:val="•"/>
      <w:lvlJc w:val="left"/>
      <w:pPr>
        <w:tabs>
          <w:tab w:val="num" w:pos="2880"/>
        </w:tabs>
        <w:ind w:left="2880" w:hanging="360"/>
      </w:pPr>
      <w:rPr>
        <w:rFonts w:ascii="Arial" w:hAnsi="Arial" w:hint="default"/>
      </w:rPr>
    </w:lvl>
    <w:lvl w:ilvl="4" w:tplc="CBCCC7E2" w:tentative="1">
      <w:start w:val="1"/>
      <w:numFmt w:val="bullet"/>
      <w:lvlText w:val="•"/>
      <w:lvlJc w:val="left"/>
      <w:pPr>
        <w:tabs>
          <w:tab w:val="num" w:pos="3600"/>
        </w:tabs>
        <w:ind w:left="3600" w:hanging="360"/>
      </w:pPr>
      <w:rPr>
        <w:rFonts w:ascii="Arial" w:hAnsi="Arial" w:hint="default"/>
      </w:rPr>
    </w:lvl>
    <w:lvl w:ilvl="5" w:tplc="D124E62E" w:tentative="1">
      <w:start w:val="1"/>
      <w:numFmt w:val="bullet"/>
      <w:lvlText w:val="•"/>
      <w:lvlJc w:val="left"/>
      <w:pPr>
        <w:tabs>
          <w:tab w:val="num" w:pos="4320"/>
        </w:tabs>
        <w:ind w:left="4320" w:hanging="360"/>
      </w:pPr>
      <w:rPr>
        <w:rFonts w:ascii="Arial" w:hAnsi="Arial" w:hint="default"/>
      </w:rPr>
    </w:lvl>
    <w:lvl w:ilvl="6" w:tplc="05747128" w:tentative="1">
      <w:start w:val="1"/>
      <w:numFmt w:val="bullet"/>
      <w:lvlText w:val="•"/>
      <w:lvlJc w:val="left"/>
      <w:pPr>
        <w:tabs>
          <w:tab w:val="num" w:pos="5040"/>
        </w:tabs>
        <w:ind w:left="5040" w:hanging="360"/>
      </w:pPr>
      <w:rPr>
        <w:rFonts w:ascii="Arial" w:hAnsi="Arial" w:hint="default"/>
      </w:rPr>
    </w:lvl>
    <w:lvl w:ilvl="7" w:tplc="8B12B676" w:tentative="1">
      <w:start w:val="1"/>
      <w:numFmt w:val="bullet"/>
      <w:lvlText w:val="•"/>
      <w:lvlJc w:val="left"/>
      <w:pPr>
        <w:tabs>
          <w:tab w:val="num" w:pos="5760"/>
        </w:tabs>
        <w:ind w:left="5760" w:hanging="360"/>
      </w:pPr>
      <w:rPr>
        <w:rFonts w:ascii="Arial" w:hAnsi="Arial" w:hint="default"/>
      </w:rPr>
    </w:lvl>
    <w:lvl w:ilvl="8" w:tplc="85465076" w:tentative="1">
      <w:start w:val="1"/>
      <w:numFmt w:val="bullet"/>
      <w:lvlText w:val="•"/>
      <w:lvlJc w:val="left"/>
      <w:pPr>
        <w:tabs>
          <w:tab w:val="num" w:pos="6480"/>
        </w:tabs>
        <w:ind w:left="6480" w:hanging="360"/>
      </w:pPr>
      <w:rPr>
        <w:rFonts w:ascii="Arial" w:hAnsi="Arial" w:hint="default"/>
      </w:rPr>
    </w:lvl>
  </w:abstractNum>
  <w:abstractNum w:abstractNumId="30">
    <w:nsid w:val="523508FA"/>
    <w:multiLevelType w:val="hybridMultilevel"/>
    <w:tmpl w:val="D374929C"/>
    <w:lvl w:ilvl="0" w:tplc="04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nsid w:val="528879B3"/>
    <w:multiLevelType w:val="hybridMultilevel"/>
    <w:tmpl w:val="312A8F7E"/>
    <w:lvl w:ilvl="0" w:tplc="2876B8A4">
      <w:start w:val="1"/>
      <w:numFmt w:val="decimal"/>
      <w:lvlText w:val="%1."/>
      <w:lvlJc w:val="left"/>
      <w:pPr>
        <w:ind w:left="107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6455970"/>
    <w:multiLevelType w:val="hybridMultilevel"/>
    <w:tmpl w:val="B65EDC22"/>
    <w:lvl w:ilvl="0" w:tplc="40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81846C1"/>
    <w:multiLevelType w:val="hybridMultilevel"/>
    <w:tmpl w:val="09F66B7E"/>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nsid w:val="61A70AD5"/>
    <w:multiLevelType w:val="hybridMultilevel"/>
    <w:tmpl w:val="726C2E44"/>
    <w:lvl w:ilvl="0" w:tplc="714C07FE">
      <w:start w:val="1"/>
      <w:numFmt w:val="bullet"/>
      <w:lvlText w:val="•"/>
      <w:lvlJc w:val="left"/>
      <w:pPr>
        <w:tabs>
          <w:tab w:val="num" w:pos="720"/>
        </w:tabs>
        <w:ind w:left="720" w:hanging="360"/>
      </w:pPr>
      <w:rPr>
        <w:rFonts w:ascii="Arial" w:hAnsi="Arial" w:hint="default"/>
      </w:rPr>
    </w:lvl>
    <w:lvl w:ilvl="1" w:tplc="D410063A" w:tentative="1">
      <w:start w:val="1"/>
      <w:numFmt w:val="bullet"/>
      <w:lvlText w:val="•"/>
      <w:lvlJc w:val="left"/>
      <w:pPr>
        <w:tabs>
          <w:tab w:val="num" w:pos="1440"/>
        </w:tabs>
        <w:ind w:left="1440" w:hanging="360"/>
      </w:pPr>
      <w:rPr>
        <w:rFonts w:ascii="Arial" w:hAnsi="Arial" w:hint="default"/>
      </w:rPr>
    </w:lvl>
    <w:lvl w:ilvl="2" w:tplc="40D0D156" w:tentative="1">
      <w:start w:val="1"/>
      <w:numFmt w:val="bullet"/>
      <w:lvlText w:val="•"/>
      <w:lvlJc w:val="left"/>
      <w:pPr>
        <w:tabs>
          <w:tab w:val="num" w:pos="2160"/>
        </w:tabs>
        <w:ind w:left="2160" w:hanging="360"/>
      </w:pPr>
      <w:rPr>
        <w:rFonts w:ascii="Arial" w:hAnsi="Arial" w:hint="default"/>
      </w:rPr>
    </w:lvl>
    <w:lvl w:ilvl="3" w:tplc="49E65BAA" w:tentative="1">
      <w:start w:val="1"/>
      <w:numFmt w:val="bullet"/>
      <w:lvlText w:val="•"/>
      <w:lvlJc w:val="left"/>
      <w:pPr>
        <w:tabs>
          <w:tab w:val="num" w:pos="2880"/>
        </w:tabs>
        <w:ind w:left="2880" w:hanging="360"/>
      </w:pPr>
      <w:rPr>
        <w:rFonts w:ascii="Arial" w:hAnsi="Arial" w:hint="default"/>
      </w:rPr>
    </w:lvl>
    <w:lvl w:ilvl="4" w:tplc="15D84196" w:tentative="1">
      <w:start w:val="1"/>
      <w:numFmt w:val="bullet"/>
      <w:lvlText w:val="•"/>
      <w:lvlJc w:val="left"/>
      <w:pPr>
        <w:tabs>
          <w:tab w:val="num" w:pos="3600"/>
        </w:tabs>
        <w:ind w:left="3600" w:hanging="360"/>
      </w:pPr>
      <w:rPr>
        <w:rFonts w:ascii="Arial" w:hAnsi="Arial" w:hint="default"/>
      </w:rPr>
    </w:lvl>
    <w:lvl w:ilvl="5" w:tplc="9934FC1A" w:tentative="1">
      <w:start w:val="1"/>
      <w:numFmt w:val="bullet"/>
      <w:lvlText w:val="•"/>
      <w:lvlJc w:val="left"/>
      <w:pPr>
        <w:tabs>
          <w:tab w:val="num" w:pos="4320"/>
        </w:tabs>
        <w:ind w:left="4320" w:hanging="360"/>
      </w:pPr>
      <w:rPr>
        <w:rFonts w:ascii="Arial" w:hAnsi="Arial" w:hint="default"/>
      </w:rPr>
    </w:lvl>
    <w:lvl w:ilvl="6" w:tplc="2E6C4710" w:tentative="1">
      <w:start w:val="1"/>
      <w:numFmt w:val="bullet"/>
      <w:lvlText w:val="•"/>
      <w:lvlJc w:val="left"/>
      <w:pPr>
        <w:tabs>
          <w:tab w:val="num" w:pos="5040"/>
        </w:tabs>
        <w:ind w:left="5040" w:hanging="360"/>
      </w:pPr>
      <w:rPr>
        <w:rFonts w:ascii="Arial" w:hAnsi="Arial" w:hint="default"/>
      </w:rPr>
    </w:lvl>
    <w:lvl w:ilvl="7" w:tplc="8736A4B4" w:tentative="1">
      <w:start w:val="1"/>
      <w:numFmt w:val="bullet"/>
      <w:lvlText w:val="•"/>
      <w:lvlJc w:val="left"/>
      <w:pPr>
        <w:tabs>
          <w:tab w:val="num" w:pos="5760"/>
        </w:tabs>
        <w:ind w:left="5760" w:hanging="360"/>
      </w:pPr>
      <w:rPr>
        <w:rFonts w:ascii="Arial" w:hAnsi="Arial" w:hint="default"/>
      </w:rPr>
    </w:lvl>
    <w:lvl w:ilvl="8" w:tplc="FE163C42" w:tentative="1">
      <w:start w:val="1"/>
      <w:numFmt w:val="bullet"/>
      <w:lvlText w:val="•"/>
      <w:lvlJc w:val="left"/>
      <w:pPr>
        <w:tabs>
          <w:tab w:val="num" w:pos="6480"/>
        </w:tabs>
        <w:ind w:left="6480" w:hanging="360"/>
      </w:pPr>
      <w:rPr>
        <w:rFonts w:ascii="Arial" w:hAnsi="Arial" w:hint="default"/>
      </w:rPr>
    </w:lvl>
  </w:abstractNum>
  <w:abstractNum w:abstractNumId="35">
    <w:nsid w:val="6752030A"/>
    <w:multiLevelType w:val="hybridMultilevel"/>
    <w:tmpl w:val="7548AE7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680C6AD2"/>
    <w:multiLevelType w:val="hybridMultilevel"/>
    <w:tmpl w:val="8F08AD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9D733C2"/>
    <w:multiLevelType w:val="hybridMultilevel"/>
    <w:tmpl w:val="4A1C97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nsid w:val="6A690B3A"/>
    <w:multiLevelType w:val="hybridMultilevel"/>
    <w:tmpl w:val="CC0EA9C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nsid w:val="6C401B3F"/>
    <w:multiLevelType w:val="hybridMultilevel"/>
    <w:tmpl w:val="EB166684"/>
    <w:lvl w:ilvl="0" w:tplc="742E7FDE">
      <w:start w:val="1"/>
      <w:numFmt w:val="bullet"/>
      <w:lvlText w:val="•"/>
      <w:lvlJc w:val="left"/>
      <w:pPr>
        <w:tabs>
          <w:tab w:val="num" w:pos="720"/>
        </w:tabs>
        <w:ind w:left="720" w:hanging="360"/>
      </w:pPr>
      <w:rPr>
        <w:rFonts w:ascii="Arial" w:hAnsi="Arial" w:hint="default"/>
      </w:rPr>
    </w:lvl>
    <w:lvl w:ilvl="1" w:tplc="F0E4DDFC">
      <w:start w:val="37"/>
      <w:numFmt w:val="bullet"/>
      <w:lvlText w:val="–"/>
      <w:lvlJc w:val="left"/>
      <w:pPr>
        <w:tabs>
          <w:tab w:val="num" w:pos="1440"/>
        </w:tabs>
        <w:ind w:left="1440" w:hanging="360"/>
      </w:pPr>
      <w:rPr>
        <w:rFonts w:ascii="Arial" w:hAnsi="Arial" w:hint="default"/>
      </w:rPr>
    </w:lvl>
    <w:lvl w:ilvl="2" w:tplc="BC6A9EAA" w:tentative="1">
      <w:start w:val="1"/>
      <w:numFmt w:val="bullet"/>
      <w:lvlText w:val="•"/>
      <w:lvlJc w:val="left"/>
      <w:pPr>
        <w:tabs>
          <w:tab w:val="num" w:pos="2160"/>
        </w:tabs>
        <w:ind w:left="2160" w:hanging="360"/>
      </w:pPr>
      <w:rPr>
        <w:rFonts w:ascii="Arial" w:hAnsi="Arial" w:hint="default"/>
      </w:rPr>
    </w:lvl>
    <w:lvl w:ilvl="3" w:tplc="84A41D8A" w:tentative="1">
      <w:start w:val="1"/>
      <w:numFmt w:val="bullet"/>
      <w:lvlText w:val="•"/>
      <w:lvlJc w:val="left"/>
      <w:pPr>
        <w:tabs>
          <w:tab w:val="num" w:pos="2880"/>
        </w:tabs>
        <w:ind w:left="2880" w:hanging="360"/>
      </w:pPr>
      <w:rPr>
        <w:rFonts w:ascii="Arial" w:hAnsi="Arial" w:hint="default"/>
      </w:rPr>
    </w:lvl>
    <w:lvl w:ilvl="4" w:tplc="9120DC34" w:tentative="1">
      <w:start w:val="1"/>
      <w:numFmt w:val="bullet"/>
      <w:lvlText w:val="•"/>
      <w:lvlJc w:val="left"/>
      <w:pPr>
        <w:tabs>
          <w:tab w:val="num" w:pos="3600"/>
        </w:tabs>
        <w:ind w:left="3600" w:hanging="360"/>
      </w:pPr>
      <w:rPr>
        <w:rFonts w:ascii="Arial" w:hAnsi="Arial" w:hint="default"/>
      </w:rPr>
    </w:lvl>
    <w:lvl w:ilvl="5" w:tplc="72A6D3D2" w:tentative="1">
      <w:start w:val="1"/>
      <w:numFmt w:val="bullet"/>
      <w:lvlText w:val="•"/>
      <w:lvlJc w:val="left"/>
      <w:pPr>
        <w:tabs>
          <w:tab w:val="num" w:pos="4320"/>
        </w:tabs>
        <w:ind w:left="4320" w:hanging="360"/>
      </w:pPr>
      <w:rPr>
        <w:rFonts w:ascii="Arial" w:hAnsi="Arial" w:hint="default"/>
      </w:rPr>
    </w:lvl>
    <w:lvl w:ilvl="6" w:tplc="CB121BC0" w:tentative="1">
      <w:start w:val="1"/>
      <w:numFmt w:val="bullet"/>
      <w:lvlText w:val="•"/>
      <w:lvlJc w:val="left"/>
      <w:pPr>
        <w:tabs>
          <w:tab w:val="num" w:pos="5040"/>
        </w:tabs>
        <w:ind w:left="5040" w:hanging="360"/>
      </w:pPr>
      <w:rPr>
        <w:rFonts w:ascii="Arial" w:hAnsi="Arial" w:hint="default"/>
      </w:rPr>
    </w:lvl>
    <w:lvl w:ilvl="7" w:tplc="1460271E" w:tentative="1">
      <w:start w:val="1"/>
      <w:numFmt w:val="bullet"/>
      <w:lvlText w:val="•"/>
      <w:lvlJc w:val="left"/>
      <w:pPr>
        <w:tabs>
          <w:tab w:val="num" w:pos="5760"/>
        </w:tabs>
        <w:ind w:left="5760" w:hanging="360"/>
      </w:pPr>
      <w:rPr>
        <w:rFonts w:ascii="Arial" w:hAnsi="Arial" w:hint="default"/>
      </w:rPr>
    </w:lvl>
    <w:lvl w:ilvl="8" w:tplc="2B083FF6" w:tentative="1">
      <w:start w:val="1"/>
      <w:numFmt w:val="bullet"/>
      <w:lvlText w:val="•"/>
      <w:lvlJc w:val="left"/>
      <w:pPr>
        <w:tabs>
          <w:tab w:val="num" w:pos="6480"/>
        </w:tabs>
        <w:ind w:left="6480" w:hanging="360"/>
      </w:pPr>
      <w:rPr>
        <w:rFonts w:ascii="Arial" w:hAnsi="Arial" w:hint="default"/>
      </w:rPr>
    </w:lvl>
  </w:abstractNum>
  <w:abstractNum w:abstractNumId="40">
    <w:nsid w:val="6EA45CF2"/>
    <w:multiLevelType w:val="multilevel"/>
    <w:tmpl w:val="DD4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5394F78"/>
    <w:multiLevelType w:val="multilevel"/>
    <w:tmpl w:val="D1E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54076B8"/>
    <w:multiLevelType w:val="multilevel"/>
    <w:tmpl w:val="8BF0DFDE"/>
    <w:lvl w:ilvl="0">
      <w:start w:val="4"/>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43">
    <w:nsid w:val="76207F7C"/>
    <w:multiLevelType w:val="hybridMultilevel"/>
    <w:tmpl w:val="7FFEC0D4"/>
    <w:lvl w:ilvl="0" w:tplc="2876B8A4">
      <w:start w:val="1"/>
      <w:numFmt w:val="decimal"/>
      <w:lvlText w:val="%1."/>
      <w:lvlJc w:val="left"/>
      <w:pPr>
        <w:ind w:left="1440" w:hanging="360"/>
      </w:pPr>
      <w:rPr>
        <w:rFonts w:ascii="Times New Roman" w:hAnsi="Times New Roman" w:cs="Times New Roman"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4">
    <w:nsid w:val="768E72F2"/>
    <w:multiLevelType w:val="hybridMultilevel"/>
    <w:tmpl w:val="312A8F7E"/>
    <w:lvl w:ilvl="0" w:tplc="2876B8A4">
      <w:start w:val="1"/>
      <w:numFmt w:val="decimal"/>
      <w:lvlText w:val="%1."/>
      <w:lvlJc w:val="left"/>
      <w:pPr>
        <w:ind w:left="107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98A72B1"/>
    <w:multiLevelType w:val="hybridMultilevel"/>
    <w:tmpl w:val="5ECAFFBE"/>
    <w:lvl w:ilvl="0" w:tplc="8DF6BFAA">
      <w:start w:val="1"/>
      <w:numFmt w:val="decimal"/>
      <w:lvlText w:val="3.%1"/>
      <w:lvlJc w:val="left"/>
      <w:pPr>
        <w:ind w:left="12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24"/>
  </w:num>
  <w:num w:numId="4">
    <w:abstractNumId w:val="27"/>
  </w:num>
  <w:num w:numId="5">
    <w:abstractNumId w:val="33"/>
  </w:num>
  <w:num w:numId="6">
    <w:abstractNumId w:val="5"/>
  </w:num>
  <w:num w:numId="7">
    <w:abstractNumId w:val="43"/>
  </w:num>
  <w:num w:numId="8">
    <w:abstractNumId w:val="35"/>
  </w:num>
  <w:num w:numId="9">
    <w:abstractNumId w:val="37"/>
  </w:num>
  <w:num w:numId="10">
    <w:abstractNumId w:val="25"/>
  </w:num>
  <w:num w:numId="11">
    <w:abstractNumId w:val="14"/>
  </w:num>
  <w:num w:numId="12">
    <w:abstractNumId w:val="45"/>
  </w:num>
  <w:num w:numId="13">
    <w:abstractNumId w:val="19"/>
  </w:num>
  <w:num w:numId="14">
    <w:abstractNumId w:val="6"/>
  </w:num>
  <w:num w:numId="15">
    <w:abstractNumId w:val="26"/>
  </w:num>
  <w:num w:numId="16">
    <w:abstractNumId w:val="4"/>
  </w:num>
  <w:num w:numId="17">
    <w:abstractNumId w:val="40"/>
  </w:num>
  <w:num w:numId="18">
    <w:abstractNumId w:val="41"/>
  </w:num>
  <w:num w:numId="19">
    <w:abstractNumId w:val="28"/>
  </w:num>
  <w:num w:numId="20">
    <w:abstractNumId w:val="15"/>
  </w:num>
  <w:num w:numId="21">
    <w:abstractNumId w:val="11"/>
  </w:num>
  <w:num w:numId="22">
    <w:abstractNumId w:val="31"/>
  </w:num>
  <w:num w:numId="23">
    <w:abstractNumId w:val="44"/>
  </w:num>
  <w:num w:numId="24">
    <w:abstractNumId w:val="21"/>
  </w:num>
  <w:num w:numId="25">
    <w:abstractNumId w:val="42"/>
  </w:num>
  <w:num w:numId="26">
    <w:abstractNumId w:val="1"/>
  </w:num>
  <w:num w:numId="27">
    <w:abstractNumId w:val="2"/>
  </w:num>
  <w:num w:numId="28">
    <w:abstractNumId w:val="3"/>
  </w:num>
  <w:num w:numId="29">
    <w:abstractNumId w:val="29"/>
  </w:num>
  <w:num w:numId="30">
    <w:abstractNumId w:val="20"/>
  </w:num>
  <w:num w:numId="31">
    <w:abstractNumId w:val="9"/>
  </w:num>
  <w:num w:numId="32">
    <w:abstractNumId w:val="12"/>
  </w:num>
  <w:num w:numId="33">
    <w:abstractNumId w:val="34"/>
  </w:num>
  <w:num w:numId="34">
    <w:abstractNumId w:val="39"/>
  </w:num>
  <w:num w:numId="35">
    <w:abstractNumId w:val="0"/>
  </w:num>
  <w:num w:numId="36">
    <w:abstractNumId w:val="17"/>
  </w:num>
  <w:num w:numId="37">
    <w:abstractNumId w:val="36"/>
  </w:num>
  <w:num w:numId="38">
    <w:abstractNumId w:val="10"/>
  </w:num>
  <w:num w:numId="39">
    <w:abstractNumId w:val="18"/>
  </w:num>
  <w:num w:numId="40">
    <w:abstractNumId w:val="8"/>
  </w:num>
  <w:num w:numId="41">
    <w:abstractNumId w:val="23"/>
  </w:num>
  <w:num w:numId="42">
    <w:abstractNumId w:val="38"/>
  </w:num>
  <w:num w:numId="43">
    <w:abstractNumId w:val="30"/>
  </w:num>
  <w:num w:numId="44">
    <w:abstractNumId w:val="13"/>
  </w:num>
  <w:num w:numId="45">
    <w:abstractNumId w:val="3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78"/>
    <w:rsid w:val="00004A24"/>
    <w:rsid w:val="00005529"/>
    <w:rsid w:val="0000612F"/>
    <w:rsid w:val="00013EF5"/>
    <w:rsid w:val="0001428A"/>
    <w:rsid w:val="00016081"/>
    <w:rsid w:val="000172FD"/>
    <w:rsid w:val="000215EE"/>
    <w:rsid w:val="000218E9"/>
    <w:rsid w:val="0002459F"/>
    <w:rsid w:val="0002522A"/>
    <w:rsid w:val="000327AF"/>
    <w:rsid w:val="00033061"/>
    <w:rsid w:val="00040428"/>
    <w:rsid w:val="00040D79"/>
    <w:rsid w:val="0004492A"/>
    <w:rsid w:val="0005512C"/>
    <w:rsid w:val="000611D4"/>
    <w:rsid w:val="00066347"/>
    <w:rsid w:val="00067F9F"/>
    <w:rsid w:val="0007006F"/>
    <w:rsid w:val="0007182A"/>
    <w:rsid w:val="00072FCC"/>
    <w:rsid w:val="00075D74"/>
    <w:rsid w:val="00080B6A"/>
    <w:rsid w:val="00081BC7"/>
    <w:rsid w:val="000965E4"/>
    <w:rsid w:val="00097F96"/>
    <w:rsid w:val="000A3431"/>
    <w:rsid w:val="000A4C69"/>
    <w:rsid w:val="000A6C60"/>
    <w:rsid w:val="000B4370"/>
    <w:rsid w:val="000B440C"/>
    <w:rsid w:val="000C2447"/>
    <w:rsid w:val="000C72DA"/>
    <w:rsid w:val="000D152D"/>
    <w:rsid w:val="000D6568"/>
    <w:rsid w:val="000E4C2A"/>
    <w:rsid w:val="000E7BE1"/>
    <w:rsid w:val="000F759A"/>
    <w:rsid w:val="001168E5"/>
    <w:rsid w:val="001176AE"/>
    <w:rsid w:val="00123A1B"/>
    <w:rsid w:val="00130DF5"/>
    <w:rsid w:val="00144BD0"/>
    <w:rsid w:val="00145C4D"/>
    <w:rsid w:val="001468BE"/>
    <w:rsid w:val="00146A6D"/>
    <w:rsid w:val="00152AAC"/>
    <w:rsid w:val="00155088"/>
    <w:rsid w:val="00165C56"/>
    <w:rsid w:val="00175C2A"/>
    <w:rsid w:val="00176E03"/>
    <w:rsid w:val="00177BC9"/>
    <w:rsid w:val="00194502"/>
    <w:rsid w:val="001A0DE0"/>
    <w:rsid w:val="001A139C"/>
    <w:rsid w:val="001A44DA"/>
    <w:rsid w:val="001B6124"/>
    <w:rsid w:val="001C218A"/>
    <w:rsid w:val="001C6F3E"/>
    <w:rsid w:val="001D22AE"/>
    <w:rsid w:val="001E0018"/>
    <w:rsid w:val="001E4323"/>
    <w:rsid w:val="001E48AB"/>
    <w:rsid w:val="001F5DDD"/>
    <w:rsid w:val="00200E40"/>
    <w:rsid w:val="0020392C"/>
    <w:rsid w:val="00203A09"/>
    <w:rsid w:val="00204695"/>
    <w:rsid w:val="00206B3B"/>
    <w:rsid w:val="00207078"/>
    <w:rsid w:val="002113C9"/>
    <w:rsid w:val="00216B08"/>
    <w:rsid w:val="00217CCF"/>
    <w:rsid w:val="002218DB"/>
    <w:rsid w:val="002220AA"/>
    <w:rsid w:val="00225D7F"/>
    <w:rsid w:val="002271B1"/>
    <w:rsid w:val="00227727"/>
    <w:rsid w:val="00236050"/>
    <w:rsid w:val="002378B6"/>
    <w:rsid w:val="0024492F"/>
    <w:rsid w:val="00247E7B"/>
    <w:rsid w:val="00250FE1"/>
    <w:rsid w:val="002525FB"/>
    <w:rsid w:val="00254DCC"/>
    <w:rsid w:val="00257613"/>
    <w:rsid w:val="002621E7"/>
    <w:rsid w:val="0027038B"/>
    <w:rsid w:val="002732E2"/>
    <w:rsid w:val="002746FD"/>
    <w:rsid w:val="00276819"/>
    <w:rsid w:val="00281C2E"/>
    <w:rsid w:val="00286427"/>
    <w:rsid w:val="00290FBC"/>
    <w:rsid w:val="00292221"/>
    <w:rsid w:val="00295CEF"/>
    <w:rsid w:val="00297D45"/>
    <w:rsid w:val="002A1505"/>
    <w:rsid w:val="002A5DF4"/>
    <w:rsid w:val="002A7E8C"/>
    <w:rsid w:val="002A7EEA"/>
    <w:rsid w:val="002B14BC"/>
    <w:rsid w:val="002B553E"/>
    <w:rsid w:val="002B7C1D"/>
    <w:rsid w:val="002C656E"/>
    <w:rsid w:val="002C71F6"/>
    <w:rsid w:val="002D0D07"/>
    <w:rsid w:val="002D74BF"/>
    <w:rsid w:val="002E01FE"/>
    <w:rsid w:val="002E527B"/>
    <w:rsid w:val="002F4228"/>
    <w:rsid w:val="002F677F"/>
    <w:rsid w:val="003049E1"/>
    <w:rsid w:val="00305DCC"/>
    <w:rsid w:val="003108B4"/>
    <w:rsid w:val="00311BD4"/>
    <w:rsid w:val="00313847"/>
    <w:rsid w:val="003154FC"/>
    <w:rsid w:val="00316D8A"/>
    <w:rsid w:val="00317CB6"/>
    <w:rsid w:val="00322A51"/>
    <w:rsid w:val="00324BAE"/>
    <w:rsid w:val="0032633D"/>
    <w:rsid w:val="00332A74"/>
    <w:rsid w:val="0034563F"/>
    <w:rsid w:val="00347453"/>
    <w:rsid w:val="00356064"/>
    <w:rsid w:val="0036125D"/>
    <w:rsid w:val="00361E57"/>
    <w:rsid w:val="00367A71"/>
    <w:rsid w:val="00370415"/>
    <w:rsid w:val="00374BD2"/>
    <w:rsid w:val="00374EDE"/>
    <w:rsid w:val="00375814"/>
    <w:rsid w:val="00376AB0"/>
    <w:rsid w:val="00382A33"/>
    <w:rsid w:val="00385564"/>
    <w:rsid w:val="00386076"/>
    <w:rsid w:val="00387E14"/>
    <w:rsid w:val="0039188D"/>
    <w:rsid w:val="00391942"/>
    <w:rsid w:val="00396370"/>
    <w:rsid w:val="00397A3C"/>
    <w:rsid w:val="003A44B0"/>
    <w:rsid w:val="003A4FED"/>
    <w:rsid w:val="003A580D"/>
    <w:rsid w:val="003A5F98"/>
    <w:rsid w:val="003B48BB"/>
    <w:rsid w:val="003C1F90"/>
    <w:rsid w:val="003C6834"/>
    <w:rsid w:val="003D4FB9"/>
    <w:rsid w:val="003D5D6B"/>
    <w:rsid w:val="003D6A10"/>
    <w:rsid w:val="003E1BAD"/>
    <w:rsid w:val="003E2577"/>
    <w:rsid w:val="003E2F36"/>
    <w:rsid w:val="003E49F3"/>
    <w:rsid w:val="003E4C3D"/>
    <w:rsid w:val="003E4E12"/>
    <w:rsid w:val="004061BA"/>
    <w:rsid w:val="00412F23"/>
    <w:rsid w:val="0041480A"/>
    <w:rsid w:val="00415CE4"/>
    <w:rsid w:val="00424D64"/>
    <w:rsid w:val="00432346"/>
    <w:rsid w:val="00437685"/>
    <w:rsid w:val="00441216"/>
    <w:rsid w:val="00443FDE"/>
    <w:rsid w:val="00445C53"/>
    <w:rsid w:val="004476BA"/>
    <w:rsid w:val="00454141"/>
    <w:rsid w:val="004561EA"/>
    <w:rsid w:val="00456C90"/>
    <w:rsid w:val="004751DF"/>
    <w:rsid w:val="00476B0F"/>
    <w:rsid w:val="00476E27"/>
    <w:rsid w:val="004773AC"/>
    <w:rsid w:val="00490DB4"/>
    <w:rsid w:val="004927FE"/>
    <w:rsid w:val="00494026"/>
    <w:rsid w:val="0049597C"/>
    <w:rsid w:val="004A28F9"/>
    <w:rsid w:val="004A3FBA"/>
    <w:rsid w:val="004A5AF7"/>
    <w:rsid w:val="004A7AA3"/>
    <w:rsid w:val="004B3EC3"/>
    <w:rsid w:val="004B4C36"/>
    <w:rsid w:val="004C0054"/>
    <w:rsid w:val="004C0A45"/>
    <w:rsid w:val="004C31A5"/>
    <w:rsid w:val="004C566F"/>
    <w:rsid w:val="004C61C3"/>
    <w:rsid w:val="004C6696"/>
    <w:rsid w:val="004D580C"/>
    <w:rsid w:val="004D5A7E"/>
    <w:rsid w:val="004E3889"/>
    <w:rsid w:val="004E4063"/>
    <w:rsid w:val="004E42B7"/>
    <w:rsid w:val="004F2FCA"/>
    <w:rsid w:val="00500788"/>
    <w:rsid w:val="00503D06"/>
    <w:rsid w:val="005041DE"/>
    <w:rsid w:val="00506AEB"/>
    <w:rsid w:val="00507086"/>
    <w:rsid w:val="005107C1"/>
    <w:rsid w:val="00512904"/>
    <w:rsid w:val="00533AFC"/>
    <w:rsid w:val="005343F0"/>
    <w:rsid w:val="00550EF5"/>
    <w:rsid w:val="00552083"/>
    <w:rsid w:val="0055295E"/>
    <w:rsid w:val="00553F18"/>
    <w:rsid w:val="0055685E"/>
    <w:rsid w:val="005655C1"/>
    <w:rsid w:val="00565D06"/>
    <w:rsid w:val="005709CC"/>
    <w:rsid w:val="005710CD"/>
    <w:rsid w:val="005824BD"/>
    <w:rsid w:val="00585EB1"/>
    <w:rsid w:val="005A0428"/>
    <w:rsid w:val="005A111B"/>
    <w:rsid w:val="005A6027"/>
    <w:rsid w:val="005B3260"/>
    <w:rsid w:val="005B5D5B"/>
    <w:rsid w:val="005B5FEC"/>
    <w:rsid w:val="005C0597"/>
    <w:rsid w:val="005C7FB8"/>
    <w:rsid w:val="005D5D40"/>
    <w:rsid w:val="005E001A"/>
    <w:rsid w:val="005E15EE"/>
    <w:rsid w:val="005E26D9"/>
    <w:rsid w:val="005E5B71"/>
    <w:rsid w:val="005E6265"/>
    <w:rsid w:val="005F0D3C"/>
    <w:rsid w:val="005F3E0A"/>
    <w:rsid w:val="005F3E99"/>
    <w:rsid w:val="005F454D"/>
    <w:rsid w:val="005F52FA"/>
    <w:rsid w:val="00600CCD"/>
    <w:rsid w:val="00617D16"/>
    <w:rsid w:val="006259A9"/>
    <w:rsid w:val="0062727F"/>
    <w:rsid w:val="00630F36"/>
    <w:rsid w:val="00635F93"/>
    <w:rsid w:val="00640B60"/>
    <w:rsid w:val="00641C10"/>
    <w:rsid w:val="0064312E"/>
    <w:rsid w:val="00647ECB"/>
    <w:rsid w:val="00653301"/>
    <w:rsid w:val="006569F2"/>
    <w:rsid w:val="00657E62"/>
    <w:rsid w:val="00663230"/>
    <w:rsid w:val="006808D6"/>
    <w:rsid w:val="006833D7"/>
    <w:rsid w:val="00685596"/>
    <w:rsid w:val="006866CF"/>
    <w:rsid w:val="00696910"/>
    <w:rsid w:val="006A5BB0"/>
    <w:rsid w:val="006B02D4"/>
    <w:rsid w:val="006C6222"/>
    <w:rsid w:val="006D3565"/>
    <w:rsid w:val="006D72B3"/>
    <w:rsid w:val="006E160D"/>
    <w:rsid w:val="006E7C3D"/>
    <w:rsid w:val="006F6FCB"/>
    <w:rsid w:val="0070287A"/>
    <w:rsid w:val="00720F6E"/>
    <w:rsid w:val="00721237"/>
    <w:rsid w:val="00722046"/>
    <w:rsid w:val="007229F8"/>
    <w:rsid w:val="0073438F"/>
    <w:rsid w:val="00736DAD"/>
    <w:rsid w:val="007403D6"/>
    <w:rsid w:val="00751FC0"/>
    <w:rsid w:val="0076061D"/>
    <w:rsid w:val="00770B13"/>
    <w:rsid w:val="00771833"/>
    <w:rsid w:val="00787479"/>
    <w:rsid w:val="00791241"/>
    <w:rsid w:val="00796A52"/>
    <w:rsid w:val="007A1FF6"/>
    <w:rsid w:val="007A48EA"/>
    <w:rsid w:val="007A4988"/>
    <w:rsid w:val="007A7347"/>
    <w:rsid w:val="007B220D"/>
    <w:rsid w:val="007B436C"/>
    <w:rsid w:val="007C2ACF"/>
    <w:rsid w:val="007C44B4"/>
    <w:rsid w:val="007C693D"/>
    <w:rsid w:val="007D250A"/>
    <w:rsid w:val="007F4C18"/>
    <w:rsid w:val="007F4E43"/>
    <w:rsid w:val="007F6013"/>
    <w:rsid w:val="00800142"/>
    <w:rsid w:val="00802BE6"/>
    <w:rsid w:val="008045E4"/>
    <w:rsid w:val="00813039"/>
    <w:rsid w:val="008161E4"/>
    <w:rsid w:val="00817976"/>
    <w:rsid w:val="00820611"/>
    <w:rsid w:val="00820D00"/>
    <w:rsid w:val="00822967"/>
    <w:rsid w:val="00822A9C"/>
    <w:rsid w:val="00826646"/>
    <w:rsid w:val="00831FD7"/>
    <w:rsid w:val="00841ABD"/>
    <w:rsid w:val="00843C25"/>
    <w:rsid w:val="00843D9C"/>
    <w:rsid w:val="00847C28"/>
    <w:rsid w:val="008614C3"/>
    <w:rsid w:val="008640E2"/>
    <w:rsid w:val="0086531B"/>
    <w:rsid w:val="00865F71"/>
    <w:rsid w:val="0087360B"/>
    <w:rsid w:val="00875879"/>
    <w:rsid w:val="00884109"/>
    <w:rsid w:val="008844F2"/>
    <w:rsid w:val="0088666A"/>
    <w:rsid w:val="008868A4"/>
    <w:rsid w:val="008A2278"/>
    <w:rsid w:val="008A2A71"/>
    <w:rsid w:val="008A421A"/>
    <w:rsid w:val="008A6A83"/>
    <w:rsid w:val="008A7CBB"/>
    <w:rsid w:val="008B05FF"/>
    <w:rsid w:val="008B0C6E"/>
    <w:rsid w:val="008B1493"/>
    <w:rsid w:val="008B1749"/>
    <w:rsid w:val="008B69F0"/>
    <w:rsid w:val="008E1DCA"/>
    <w:rsid w:val="008E71B8"/>
    <w:rsid w:val="008F0E4E"/>
    <w:rsid w:val="008F4FE7"/>
    <w:rsid w:val="008F6680"/>
    <w:rsid w:val="008F70BF"/>
    <w:rsid w:val="0090431E"/>
    <w:rsid w:val="009222B9"/>
    <w:rsid w:val="00924220"/>
    <w:rsid w:val="00940365"/>
    <w:rsid w:val="00942CE0"/>
    <w:rsid w:val="00954690"/>
    <w:rsid w:val="00954D2B"/>
    <w:rsid w:val="009579B6"/>
    <w:rsid w:val="00963552"/>
    <w:rsid w:val="0096595E"/>
    <w:rsid w:val="00966A37"/>
    <w:rsid w:val="009806C8"/>
    <w:rsid w:val="0098196A"/>
    <w:rsid w:val="00987A02"/>
    <w:rsid w:val="00991870"/>
    <w:rsid w:val="00992BB1"/>
    <w:rsid w:val="009964FB"/>
    <w:rsid w:val="009B1F11"/>
    <w:rsid w:val="009B68FA"/>
    <w:rsid w:val="009C576D"/>
    <w:rsid w:val="009D3E4B"/>
    <w:rsid w:val="009D7E80"/>
    <w:rsid w:val="009E35A0"/>
    <w:rsid w:val="009F2DAD"/>
    <w:rsid w:val="009F3AF9"/>
    <w:rsid w:val="009F5A82"/>
    <w:rsid w:val="009F7A66"/>
    <w:rsid w:val="00A011A0"/>
    <w:rsid w:val="00A03914"/>
    <w:rsid w:val="00A05722"/>
    <w:rsid w:val="00A12BA3"/>
    <w:rsid w:val="00A15531"/>
    <w:rsid w:val="00A17B0E"/>
    <w:rsid w:val="00A21250"/>
    <w:rsid w:val="00A22C2D"/>
    <w:rsid w:val="00A30730"/>
    <w:rsid w:val="00A33CBD"/>
    <w:rsid w:val="00A415D1"/>
    <w:rsid w:val="00A4763A"/>
    <w:rsid w:val="00A50173"/>
    <w:rsid w:val="00A55587"/>
    <w:rsid w:val="00A644AF"/>
    <w:rsid w:val="00A6474A"/>
    <w:rsid w:val="00A7002D"/>
    <w:rsid w:val="00A7195E"/>
    <w:rsid w:val="00A71C14"/>
    <w:rsid w:val="00A75B42"/>
    <w:rsid w:val="00A84057"/>
    <w:rsid w:val="00A85FE2"/>
    <w:rsid w:val="00A91CE8"/>
    <w:rsid w:val="00AA19DB"/>
    <w:rsid w:val="00AA202E"/>
    <w:rsid w:val="00AA35B9"/>
    <w:rsid w:val="00AC0583"/>
    <w:rsid w:val="00AC31B7"/>
    <w:rsid w:val="00AC3A93"/>
    <w:rsid w:val="00AC5F5A"/>
    <w:rsid w:val="00AC6893"/>
    <w:rsid w:val="00AD3A05"/>
    <w:rsid w:val="00AD63F4"/>
    <w:rsid w:val="00AE18FF"/>
    <w:rsid w:val="00AE26CD"/>
    <w:rsid w:val="00AF0BD0"/>
    <w:rsid w:val="00AF1DEC"/>
    <w:rsid w:val="00AF7BC8"/>
    <w:rsid w:val="00B02E9E"/>
    <w:rsid w:val="00B03062"/>
    <w:rsid w:val="00B03ADC"/>
    <w:rsid w:val="00B045EE"/>
    <w:rsid w:val="00B06535"/>
    <w:rsid w:val="00B122A8"/>
    <w:rsid w:val="00B15C5B"/>
    <w:rsid w:val="00B2790B"/>
    <w:rsid w:val="00B307DD"/>
    <w:rsid w:val="00B32B25"/>
    <w:rsid w:val="00B33196"/>
    <w:rsid w:val="00B333B9"/>
    <w:rsid w:val="00B362A2"/>
    <w:rsid w:val="00B406B6"/>
    <w:rsid w:val="00B511C4"/>
    <w:rsid w:val="00B531CC"/>
    <w:rsid w:val="00B6238E"/>
    <w:rsid w:val="00B6438E"/>
    <w:rsid w:val="00B73FBF"/>
    <w:rsid w:val="00B74C2A"/>
    <w:rsid w:val="00B809F0"/>
    <w:rsid w:val="00B81A23"/>
    <w:rsid w:val="00B834E8"/>
    <w:rsid w:val="00B96A56"/>
    <w:rsid w:val="00BA11DB"/>
    <w:rsid w:val="00BA4D9D"/>
    <w:rsid w:val="00BB6D67"/>
    <w:rsid w:val="00BC0F40"/>
    <w:rsid w:val="00BC3309"/>
    <w:rsid w:val="00BC38D1"/>
    <w:rsid w:val="00BC6450"/>
    <w:rsid w:val="00BD1154"/>
    <w:rsid w:val="00BD4B15"/>
    <w:rsid w:val="00BE0697"/>
    <w:rsid w:val="00BE33F7"/>
    <w:rsid w:val="00BF2628"/>
    <w:rsid w:val="00BF28D9"/>
    <w:rsid w:val="00BF56B2"/>
    <w:rsid w:val="00BF5D25"/>
    <w:rsid w:val="00BF62EA"/>
    <w:rsid w:val="00C1043A"/>
    <w:rsid w:val="00C125DA"/>
    <w:rsid w:val="00C1376F"/>
    <w:rsid w:val="00C2542E"/>
    <w:rsid w:val="00C335CA"/>
    <w:rsid w:val="00C3462F"/>
    <w:rsid w:val="00C356DD"/>
    <w:rsid w:val="00C40CA6"/>
    <w:rsid w:val="00C411D7"/>
    <w:rsid w:val="00C4790B"/>
    <w:rsid w:val="00C479D7"/>
    <w:rsid w:val="00C515AA"/>
    <w:rsid w:val="00C57EE0"/>
    <w:rsid w:val="00C6068C"/>
    <w:rsid w:val="00C64228"/>
    <w:rsid w:val="00C6577A"/>
    <w:rsid w:val="00C664BC"/>
    <w:rsid w:val="00C708DB"/>
    <w:rsid w:val="00C70E63"/>
    <w:rsid w:val="00C71819"/>
    <w:rsid w:val="00C74682"/>
    <w:rsid w:val="00C75ECB"/>
    <w:rsid w:val="00C76ED5"/>
    <w:rsid w:val="00C80CC3"/>
    <w:rsid w:val="00C849F5"/>
    <w:rsid w:val="00C85EB9"/>
    <w:rsid w:val="00C90698"/>
    <w:rsid w:val="00C96230"/>
    <w:rsid w:val="00CA1053"/>
    <w:rsid w:val="00CA1543"/>
    <w:rsid w:val="00CA1601"/>
    <w:rsid w:val="00CA470C"/>
    <w:rsid w:val="00CA4FFA"/>
    <w:rsid w:val="00CA6F20"/>
    <w:rsid w:val="00CA7ECA"/>
    <w:rsid w:val="00CB5ABC"/>
    <w:rsid w:val="00CB61D1"/>
    <w:rsid w:val="00CC00C7"/>
    <w:rsid w:val="00CC63BB"/>
    <w:rsid w:val="00CC7B29"/>
    <w:rsid w:val="00CD25C0"/>
    <w:rsid w:val="00CE146B"/>
    <w:rsid w:val="00CE41A0"/>
    <w:rsid w:val="00CE7A65"/>
    <w:rsid w:val="00CF33FB"/>
    <w:rsid w:val="00D03383"/>
    <w:rsid w:val="00D111D1"/>
    <w:rsid w:val="00D12A3E"/>
    <w:rsid w:val="00D27ECB"/>
    <w:rsid w:val="00D33868"/>
    <w:rsid w:val="00D34117"/>
    <w:rsid w:val="00D344FD"/>
    <w:rsid w:val="00D349BC"/>
    <w:rsid w:val="00D34A0B"/>
    <w:rsid w:val="00D56787"/>
    <w:rsid w:val="00D57589"/>
    <w:rsid w:val="00D61802"/>
    <w:rsid w:val="00D63D6C"/>
    <w:rsid w:val="00D66952"/>
    <w:rsid w:val="00D67B17"/>
    <w:rsid w:val="00D70D58"/>
    <w:rsid w:val="00D7491C"/>
    <w:rsid w:val="00D77B9A"/>
    <w:rsid w:val="00D816AD"/>
    <w:rsid w:val="00D82DEC"/>
    <w:rsid w:val="00D83C0E"/>
    <w:rsid w:val="00D855CA"/>
    <w:rsid w:val="00D85AEB"/>
    <w:rsid w:val="00D85FC2"/>
    <w:rsid w:val="00D96167"/>
    <w:rsid w:val="00DA563A"/>
    <w:rsid w:val="00DB3070"/>
    <w:rsid w:val="00DB3648"/>
    <w:rsid w:val="00DB4526"/>
    <w:rsid w:val="00DC49A4"/>
    <w:rsid w:val="00DD2FF0"/>
    <w:rsid w:val="00DD5B5D"/>
    <w:rsid w:val="00DD7A2B"/>
    <w:rsid w:val="00DE75B1"/>
    <w:rsid w:val="00DF5E55"/>
    <w:rsid w:val="00E02288"/>
    <w:rsid w:val="00E027A0"/>
    <w:rsid w:val="00E07AC1"/>
    <w:rsid w:val="00E14930"/>
    <w:rsid w:val="00E1511E"/>
    <w:rsid w:val="00E17E11"/>
    <w:rsid w:val="00E26F54"/>
    <w:rsid w:val="00E320AF"/>
    <w:rsid w:val="00E324A4"/>
    <w:rsid w:val="00E34DAD"/>
    <w:rsid w:val="00E50136"/>
    <w:rsid w:val="00E52FA7"/>
    <w:rsid w:val="00E5326A"/>
    <w:rsid w:val="00E5551B"/>
    <w:rsid w:val="00E619FF"/>
    <w:rsid w:val="00E61BD6"/>
    <w:rsid w:val="00E642D7"/>
    <w:rsid w:val="00E663CE"/>
    <w:rsid w:val="00E66A59"/>
    <w:rsid w:val="00E702CD"/>
    <w:rsid w:val="00E73F23"/>
    <w:rsid w:val="00E76DC3"/>
    <w:rsid w:val="00E90CF8"/>
    <w:rsid w:val="00E90E6D"/>
    <w:rsid w:val="00E90F02"/>
    <w:rsid w:val="00E91C97"/>
    <w:rsid w:val="00E967AF"/>
    <w:rsid w:val="00EA0D4D"/>
    <w:rsid w:val="00EA1607"/>
    <w:rsid w:val="00EA7FF4"/>
    <w:rsid w:val="00EB0C72"/>
    <w:rsid w:val="00EB52A3"/>
    <w:rsid w:val="00EB5F4C"/>
    <w:rsid w:val="00EB7AF7"/>
    <w:rsid w:val="00EB7B20"/>
    <w:rsid w:val="00EC697C"/>
    <w:rsid w:val="00ED18DA"/>
    <w:rsid w:val="00EE1594"/>
    <w:rsid w:val="00EE1653"/>
    <w:rsid w:val="00EE17E7"/>
    <w:rsid w:val="00EE272C"/>
    <w:rsid w:val="00EE2D84"/>
    <w:rsid w:val="00EE381C"/>
    <w:rsid w:val="00F014BF"/>
    <w:rsid w:val="00F03AED"/>
    <w:rsid w:val="00F04975"/>
    <w:rsid w:val="00F0554C"/>
    <w:rsid w:val="00F05C50"/>
    <w:rsid w:val="00F121A7"/>
    <w:rsid w:val="00F124F3"/>
    <w:rsid w:val="00F20925"/>
    <w:rsid w:val="00F22E62"/>
    <w:rsid w:val="00F3287A"/>
    <w:rsid w:val="00F32CF1"/>
    <w:rsid w:val="00F33FD8"/>
    <w:rsid w:val="00F43CA0"/>
    <w:rsid w:val="00F440DE"/>
    <w:rsid w:val="00F44D7E"/>
    <w:rsid w:val="00F53255"/>
    <w:rsid w:val="00F54AE6"/>
    <w:rsid w:val="00F56333"/>
    <w:rsid w:val="00F60CE4"/>
    <w:rsid w:val="00F632CD"/>
    <w:rsid w:val="00F63B38"/>
    <w:rsid w:val="00F64CC7"/>
    <w:rsid w:val="00F64E98"/>
    <w:rsid w:val="00F65FF3"/>
    <w:rsid w:val="00F6695B"/>
    <w:rsid w:val="00F706B0"/>
    <w:rsid w:val="00F73F9C"/>
    <w:rsid w:val="00F74FDD"/>
    <w:rsid w:val="00F77958"/>
    <w:rsid w:val="00F77D3F"/>
    <w:rsid w:val="00F952E2"/>
    <w:rsid w:val="00F97832"/>
    <w:rsid w:val="00FA3BE8"/>
    <w:rsid w:val="00FB6413"/>
    <w:rsid w:val="00FB6C72"/>
    <w:rsid w:val="00FB7051"/>
    <w:rsid w:val="00FC0A18"/>
    <w:rsid w:val="00FC0E16"/>
    <w:rsid w:val="00FC29EB"/>
    <w:rsid w:val="00FC3F47"/>
    <w:rsid w:val="00FC6BE0"/>
    <w:rsid w:val="00FC79A0"/>
    <w:rsid w:val="00FD01C9"/>
    <w:rsid w:val="00FD3032"/>
    <w:rsid w:val="00FD40DB"/>
    <w:rsid w:val="00FE31AB"/>
    <w:rsid w:val="00FE37C0"/>
    <w:rsid w:val="00FE74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09176F6"/>
  <w15:docId w15:val="{4279E69D-0873-4B97-9341-B612B433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07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D4FB9"/>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078"/>
    <w:rPr>
      <w:rFonts w:ascii="Tahoma" w:hAnsi="Tahoma" w:cs="Tahoma"/>
      <w:sz w:val="16"/>
      <w:szCs w:val="16"/>
    </w:rPr>
  </w:style>
  <w:style w:type="character" w:customStyle="1" w:styleId="BalloonTextChar">
    <w:name w:val="Balloon Text Char"/>
    <w:basedOn w:val="DefaultParagraphFont"/>
    <w:link w:val="BalloonText"/>
    <w:uiPriority w:val="99"/>
    <w:semiHidden/>
    <w:rsid w:val="00207078"/>
    <w:rPr>
      <w:rFonts w:ascii="Tahoma" w:eastAsia="Times New Roman" w:hAnsi="Tahoma" w:cs="Tahoma"/>
      <w:sz w:val="16"/>
      <w:szCs w:val="16"/>
    </w:rPr>
  </w:style>
  <w:style w:type="paragraph" w:styleId="Header">
    <w:name w:val="header"/>
    <w:basedOn w:val="Normal"/>
    <w:link w:val="HeaderChar"/>
    <w:uiPriority w:val="99"/>
    <w:unhideWhenUsed/>
    <w:rsid w:val="00F20925"/>
    <w:pPr>
      <w:tabs>
        <w:tab w:val="center" w:pos="4680"/>
        <w:tab w:val="right" w:pos="9360"/>
      </w:tabs>
    </w:pPr>
  </w:style>
  <w:style w:type="character" w:customStyle="1" w:styleId="HeaderChar">
    <w:name w:val="Header Char"/>
    <w:basedOn w:val="DefaultParagraphFont"/>
    <w:link w:val="Header"/>
    <w:uiPriority w:val="99"/>
    <w:rsid w:val="00F209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0925"/>
    <w:pPr>
      <w:tabs>
        <w:tab w:val="center" w:pos="4680"/>
        <w:tab w:val="right" w:pos="9360"/>
      </w:tabs>
    </w:pPr>
  </w:style>
  <w:style w:type="character" w:customStyle="1" w:styleId="FooterChar">
    <w:name w:val="Footer Char"/>
    <w:basedOn w:val="DefaultParagraphFont"/>
    <w:link w:val="Footer"/>
    <w:uiPriority w:val="99"/>
    <w:rsid w:val="00F20925"/>
    <w:rPr>
      <w:rFonts w:ascii="Times New Roman" w:eastAsia="Times New Roman" w:hAnsi="Times New Roman" w:cs="Times New Roman"/>
      <w:sz w:val="24"/>
      <w:szCs w:val="24"/>
    </w:rPr>
  </w:style>
  <w:style w:type="paragraph" w:styleId="TOC2">
    <w:name w:val="toc 2"/>
    <w:basedOn w:val="Normal"/>
    <w:next w:val="Normal"/>
    <w:autoRedefine/>
    <w:uiPriority w:val="39"/>
    <w:unhideWhenUsed/>
    <w:qFormat/>
    <w:rsid w:val="00B6438E"/>
    <w:pPr>
      <w:spacing w:after="100" w:line="276" w:lineRule="auto"/>
      <w:ind w:left="216"/>
    </w:pPr>
    <w:rPr>
      <w:szCs w:val="22"/>
    </w:rPr>
  </w:style>
  <w:style w:type="paragraph" w:styleId="TOC1">
    <w:name w:val="toc 1"/>
    <w:basedOn w:val="Normal"/>
    <w:next w:val="Normal"/>
    <w:autoRedefine/>
    <w:uiPriority w:val="39"/>
    <w:unhideWhenUsed/>
    <w:qFormat/>
    <w:rsid w:val="0039188D"/>
    <w:pPr>
      <w:tabs>
        <w:tab w:val="right" w:leader="dot" w:pos="8309"/>
      </w:tabs>
      <w:spacing w:after="100" w:line="276" w:lineRule="auto"/>
      <w:ind w:left="720"/>
      <w:jc w:val="both"/>
    </w:pPr>
    <w:rPr>
      <w:szCs w:val="22"/>
    </w:rPr>
  </w:style>
  <w:style w:type="paragraph" w:styleId="TOC3">
    <w:name w:val="toc 3"/>
    <w:basedOn w:val="Normal"/>
    <w:next w:val="Normal"/>
    <w:autoRedefine/>
    <w:uiPriority w:val="39"/>
    <w:unhideWhenUsed/>
    <w:qFormat/>
    <w:rsid w:val="00B6438E"/>
    <w:pPr>
      <w:spacing w:after="100" w:line="276" w:lineRule="auto"/>
      <w:ind w:left="440"/>
    </w:pPr>
    <w:rPr>
      <w:rFonts w:ascii="Calibri" w:hAnsi="Calibri" w:cs="Shruti"/>
      <w:sz w:val="22"/>
      <w:szCs w:val="22"/>
    </w:rPr>
  </w:style>
  <w:style w:type="paragraph" w:styleId="EndnoteText">
    <w:name w:val="endnote text"/>
    <w:basedOn w:val="Normal"/>
    <w:link w:val="EndnoteTextChar"/>
    <w:uiPriority w:val="99"/>
    <w:semiHidden/>
    <w:unhideWhenUsed/>
    <w:rsid w:val="009F3AF9"/>
    <w:rPr>
      <w:sz w:val="20"/>
      <w:szCs w:val="20"/>
    </w:rPr>
  </w:style>
  <w:style w:type="character" w:customStyle="1" w:styleId="EndnoteTextChar">
    <w:name w:val="Endnote Text Char"/>
    <w:basedOn w:val="DefaultParagraphFont"/>
    <w:link w:val="EndnoteText"/>
    <w:uiPriority w:val="99"/>
    <w:semiHidden/>
    <w:rsid w:val="009F3AF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F3AF9"/>
    <w:rPr>
      <w:vertAlign w:val="superscript"/>
    </w:rPr>
  </w:style>
  <w:style w:type="paragraph" w:styleId="ListParagraph">
    <w:name w:val="List Paragraph"/>
    <w:basedOn w:val="Normal"/>
    <w:uiPriority w:val="34"/>
    <w:qFormat/>
    <w:rsid w:val="00236050"/>
    <w:pPr>
      <w:spacing w:after="200" w:line="276" w:lineRule="auto"/>
      <w:ind w:left="720"/>
      <w:contextualSpacing/>
    </w:pPr>
    <w:rPr>
      <w:rFonts w:asciiTheme="minorHAnsi" w:eastAsiaTheme="minorEastAsia" w:hAnsiTheme="minorHAnsi" w:cstheme="minorBidi"/>
      <w:sz w:val="22"/>
      <w:szCs w:val="22"/>
      <w:lang w:bidi="gu-IN"/>
    </w:rPr>
  </w:style>
  <w:style w:type="character" w:styleId="Hyperlink">
    <w:name w:val="Hyperlink"/>
    <w:basedOn w:val="DefaultParagraphFont"/>
    <w:uiPriority w:val="99"/>
    <w:unhideWhenUsed/>
    <w:rsid w:val="00236050"/>
    <w:rPr>
      <w:color w:val="0000FF" w:themeColor="hyperlink"/>
      <w:u w:val="single"/>
    </w:rPr>
  </w:style>
  <w:style w:type="character" w:styleId="FollowedHyperlink">
    <w:name w:val="FollowedHyperlink"/>
    <w:basedOn w:val="DefaultParagraphFont"/>
    <w:uiPriority w:val="99"/>
    <w:semiHidden/>
    <w:unhideWhenUsed/>
    <w:rsid w:val="00A30730"/>
    <w:rPr>
      <w:color w:val="800080" w:themeColor="followedHyperlink"/>
      <w:u w:val="single"/>
    </w:rPr>
  </w:style>
  <w:style w:type="table" w:styleId="TableGrid">
    <w:name w:val="Table Grid"/>
    <w:basedOn w:val="TableNormal"/>
    <w:uiPriority w:val="59"/>
    <w:rsid w:val="00311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85EB1"/>
    <w:rPr>
      <w:color w:val="808080"/>
      <w:shd w:val="clear" w:color="auto" w:fill="E6E6E6"/>
    </w:rPr>
  </w:style>
  <w:style w:type="character" w:customStyle="1" w:styleId="UnresolvedMention">
    <w:name w:val="Unresolved Mention"/>
    <w:basedOn w:val="DefaultParagraphFont"/>
    <w:uiPriority w:val="99"/>
    <w:semiHidden/>
    <w:unhideWhenUsed/>
    <w:rsid w:val="00F03AED"/>
    <w:rPr>
      <w:color w:val="808080"/>
      <w:shd w:val="clear" w:color="auto" w:fill="E6E6E6"/>
    </w:rPr>
  </w:style>
  <w:style w:type="paragraph" w:styleId="HTMLPreformatted">
    <w:name w:val="HTML Preformatted"/>
    <w:basedOn w:val="Normal"/>
    <w:link w:val="HTMLPreformattedChar"/>
    <w:uiPriority w:val="99"/>
    <w:semiHidden/>
    <w:unhideWhenUsed/>
    <w:rsid w:val="0036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7A71"/>
    <w:rPr>
      <w:rFonts w:ascii="Courier New" w:eastAsia="Times New Roman" w:hAnsi="Courier New" w:cs="Courier New"/>
      <w:sz w:val="20"/>
      <w:szCs w:val="20"/>
      <w:lang w:val="en-IN" w:eastAsia="en-IN"/>
    </w:rPr>
  </w:style>
  <w:style w:type="table" w:styleId="ListTable1Light-Accent3">
    <w:name w:val="List Table 1 Light Accent 3"/>
    <w:basedOn w:val="TableNormal"/>
    <w:uiPriority w:val="46"/>
    <w:rsid w:val="008B1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4">
    <w:name w:val="Plain Table 4"/>
    <w:basedOn w:val="TableNormal"/>
    <w:uiPriority w:val="44"/>
    <w:rsid w:val="008B1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2C71F6"/>
    <w:pPr>
      <w:spacing w:before="100" w:beforeAutospacing="1" w:after="100" w:afterAutospacing="1"/>
    </w:pPr>
  </w:style>
  <w:style w:type="character" w:styleId="HTMLCode">
    <w:name w:val="HTML Code"/>
    <w:basedOn w:val="DefaultParagraphFont"/>
    <w:uiPriority w:val="99"/>
    <w:semiHidden/>
    <w:unhideWhenUsed/>
    <w:rsid w:val="00290F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D4FB9"/>
    <w:rPr>
      <w:rFonts w:ascii="Times New Roman" w:eastAsia="Times New Roman" w:hAnsi="Times New Roman" w:cs="Times New Roman"/>
      <w:b/>
      <w:bCs/>
      <w:sz w:val="36"/>
      <w:szCs w:val="36"/>
      <w:lang w:val="en-IN" w:eastAsia="en-IN"/>
    </w:rPr>
  </w:style>
  <w:style w:type="character" w:customStyle="1" w:styleId="mw-headline">
    <w:name w:val="mw-headline"/>
    <w:basedOn w:val="DefaultParagraphFont"/>
    <w:rsid w:val="003D4FB9"/>
  </w:style>
  <w:style w:type="character" w:customStyle="1" w:styleId="mw-editsection">
    <w:name w:val="mw-editsection"/>
    <w:basedOn w:val="DefaultParagraphFont"/>
    <w:rsid w:val="003D4FB9"/>
  </w:style>
  <w:style w:type="character" w:customStyle="1" w:styleId="mw-editsection-bracket">
    <w:name w:val="mw-editsection-bracket"/>
    <w:basedOn w:val="DefaultParagraphFont"/>
    <w:rsid w:val="003D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0509">
      <w:bodyDiv w:val="1"/>
      <w:marLeft w:val="0"/>
      <w:marRight w:val="0"/>
      <w:marTop w:val="0"/>
      <w:marBottom w:val="0"/>
      <w:divBdr>
        <w:top w:val="none" w:sz="0" w:space="0" w:color="auto"/>
        <w:left w:val="none" w:sz="0" w:space="0" w:color="auto"/>
        <w:bottom w:val="none" w:sz="0" w:space="0" w:color="auto"/>
        <w:right w:val="none" w:sz="0" w:space="0" w:color="auto"/>
      </w:divBdr>
    </w:div>
    <w:div w:id="153843685">
      <w:bodyDiv w:val="1"/>
      <w:marLeft w:val="0"/>
      <w:marRight w:val="0"/>
      <w:marTop w:val="0"/>
      <w:marBottom w:val="0"/>
      <w:divBdr>
        <w:top w:val="none" w:sz="0" w:space="0" w:color="auto"/>
        <w:left w:val="none" w:sz="0" w:space="0" w:color="auto"/>
        <w:bottom w:val="none" w:sz="0" w:space="0" w:color="auto"/>
        <w:right w:val="none" w:sz="0" w:space="0" w:color="auto"/>
      </w:divBdr>
    </w:div>
    <w:div w:id="154686500">
      <w:bodyDiv w:val="1"/>
      <w:marLeft w:val="0"/>
      <w:marRight w:val="0"/>
      <w:marTop w:val="0"/>
      <w:marBottom w:val="0"/>
      <w:divBdr>
        <w:top w:val="none" w:sz="0" w:space="0" w:color="auto"/>
        <w:left w:val="none" w:sz="0" w:space="0" w:color="auto"/>
        <w:bottom w:val="none" w:sz="0" w:space="0" w:color="auto"/>
        <w:right w:val="none" w:sz="0" w:space="0" w:color="auto"/>
      </w:divBdr>
      <w:divsChild>
        <w:div w:id="871646380">
          <w:marLeft w:val="547"/>
          <w:marRight w:val="0"/>
          <w:marTop w:val="200"/>
          <w:marBottom w:val="0"/>
          <w:divBdr>
            <w:top w:val="none" w:sz="0" w:space="0" w:color="auto"/>
            <w:left w:val="none" w:sz="0" w:space="0" w:color="auto"/>
            <w:bottom w:val="none" w:sz="0" w:space="0" w:color="auto"/>
            <w:right w:val="none" w:sz="0" w:space="0" w:color="auto"/>
          </w:divBdr>
        </w:div>
      </w:divsChild>
    </w:div>
    <w:div w:id="176042463">
      <w:bodyDiv w:val="1"/>
      <w:marLeft w:val="0"/>
      <w:marRight w:val="0"/>
      <w:marTop w:val="0"/>
      <w:marBottom w:val="0"/>
      <w:divBdr>
        <w:top w:val="none" w:sz="0" w:space="0" w:color="auto"/>
        <w:left w:val="none" w:sz="0" w:space="0" w:color="auto"/>
        <w:bottom w:val="none" w:sz="0" w:space="0" w:color="auto"/>
        <w:right w:val="none" w:sz="0" w:space="0" w:color="auto"/>
      </w:divBdr>
    </w:div>
    <w:div w:id="190843505">
      <w:bodyDiv w:val="1"/>
      <w:marLeft w:val="0"/>
      <w:marRight w:val="0"/>
      <w:marTop w:val="0"/>
      <w:marBottom w:val="0"/>
      <w:divBdr>
        <w:top w:val="none" w:sz="0" w:space="0" w:color="auto"/>
        <w:left w:val="none" w:sz="0" w:space="0" w:color="auto"/>
        <w:bottom w:val="none" w:sz="0" w:space="0" w:color="auto"/>
        <w:right w:val="none" w:sz="0" w:space="0" w:color="auto"/>
      </w:divBdr>
    </w:div>
    <w:div w:id="216279351">
      <w:bodyDiv w:val="1"/>
      <w:marLeft w:val="0"/>
      <w:marRight w:val="0"/>
      <w:marTop w:val="0"/>
      <w:marBottom w:val="0"/>
      <w:divBdr>
        <w:top w:val="none" w:sz="0" w:space="0" w:color="auto"/>
        <w:left w:val="none" w:sz="0" w:space="0" w:color="auto"/>
        <w:bottom w:val="none" w:sz="0" w:space="0" w:color="auto"/>
        <w:right w:val="none" w:sz="0" w:space="0" w:color="auto"/>
      </w:divBdr>
    </w:div>
    <w:div w:id="267395458">
      <w:bodyDiv w:val="1"/>
      <w:marLeft w:val="0"/>
      <w:marRight w:val="0"/>
      <w:marTop w:val="0"/>
      <w:marBottom w:val="0"/>
      <w:divBdr>
        <w:top w:val="none" w:sz="0" w:space="0" w:color="auto"/>
        <w:left w:val="none" w:sz="0" w:space="0" w:color="auto"/>
        <w:bottom w:val="none" w:sz="0" w:space="0" w:color="auto"/>
        <w:right w:val="none" w:sz="0" w:space="0" w:color="auto"/>
      </w:divBdr>
      <w:divsChild>
        <w:div w:id="1700663289">
          <w:marLeft w:val="547"/>
          <w:marRight w:val="0"/>
          <w:marTop w:val="115"/>
          <w:marBottom w:val="0"/>
          <w:divBdr>
            <w:top w:val="none" w:sz="0" w:space="0" w:color="auto"/>
            <w:left w:val="none" w:sz="0" w:space="0" w:color="auto"/>
            <w:bottom w:val="none" w:sz="0" w:space="0" w:color="auto"/>
            <w:right w:val="none" w:sz="0" w:space="0" w:color="auto"/>
          </w:divBdr>
        </w:div>
        <w:div w:id="1259631934">
          <w:marLeft w:val="547"/>
          <w:marRight w:val="0"/>
          <w:marTop w:val="115"/>
          <w:marBottom w:val="0"/>
          <w:divBdr>
            <w:top w:val="none" w:sz="0" w:space="0" w:color="auto"/>
            <w:left w:val="none" w:sz="0" w:space="0" w:color="auto"/>
            <w:bottom w:val="none" w:sz="0" w:space="0" w:color="auto"/>
            <w:right w:val="none" w:sz="0" w:space="0" w:color="auto"/>
          </w:divBdr>
        </w:div>
        <w:div w:id="1323045072">
          <w:marLeft w:val="547"/>
          <w:marRight w:val="0"/>
          <w:marTop w:val="115"/>
          <w:marBottom w:val="0"/>
          <w:divBdr>
            <w:top w:val="none" w:sz="0" w:space="0" w:color="auto"/>
            <w:left w:val="none" w:sz="0" w:space="0" w:color="auto"/>
            <w:bottom w:val="none" w:sz="0" w:space="0" w:color="auto"/>
            <w:right w:val="none" w:sz="0" w:space="0" w:color="auto"/>
          </w:divBdr>
        </w:div>
      </w:divsChild>
    </w:div>
    <w:div w:id="317149114">
      <w:bodyDiv w:val="1"/>
      <w:marLeft w:val="0"/>
      <w:marRight w:val="0"/>
      <w:marTop w:val="0"/>
      <w:marBottom w:val="0"/>
      <w:divBdr>
        <w:top w:val="none" w:sz="0" w:space="0" w:color="auto"/>
        <w:left w:val="none" w:sz="0" w:space="0" w:color="auto"/>
        <w:bottom w:val="none" w:sz="0" w:space="0" w:color="auto"/>
        <w:right w:val="none" w:sz="0" w:space="0" w:color="auto"/>
      </w:divBdr>
    </w:div>
    <w:div w:id="323315379">
      <w:bodyDiv w:val="1"/>
      <w:marLeft w:val="0"/>
      <w:marRight w:val="0"/>
      <w:marTop w:val="0"/>
      <w:marBottom w:val="0"/>
      <w:divBdr>
        <w:top w:val="none" w:sz="0" w:space="0" w:color="auto"/>
        <w:left w:val="none" w:sz="0" w:space="0" w:color="auto"/>
        <w:bottom w:val="none" w:sz="0" w:space="0" w:color="auto"/>
        <w:right w:val="none" w:sz="0" w:space="0" w:color="auto"/>
      </w:divBdr>
    </w:div>
    <w:div w:id="402534125">
      <w:bodyDiv w:val="1"/>
      <w:marLeft w:val="0"/>
      <w:marRight w:val="0"/>
      <w:marTop w:val="0"/>
      <w:marBottom w:val="0"/>
      <w:divBdr>
        <w:top w:val="none" w:sz="0" w:space="0" w:color="auto"/>
        <w:left w:val="none" w:sz="0" w:space="0" w:color="auto"/>
        <w:bottom w:val="none" w:sz="0" w:space="0" w:color="auto"/>
        <w:right w:val="none" w:sz="0" w:space="0" w:color="auto"/>
      </w:divBdr>
    </w:div>
    <w:div w:id="411856736">
      <w:bodyDiv w:val="1"/>
      <w:marLeft w:val="0"/>
      <w:marRight w:val="0"/>
      <w:marTop w:val="0"/>
      <w:marBottom w:val="0"/>
      <w:divBdr>
        <w:top w:val="none" w:sz="0" w:space="0" w:color="auto"/>
        <w:left w:val="none" w:sz="0" w:space="0" w:color="auto"/>
        <w:bottom w:val="none" w:sz="0" w:space="0" w:color="auto"/>
        <w:right w:val="none" w:sz="0" w:space="0" w:color="auto"/>
      </w:divBdr>
    </w:div>
    <w:div w:id="492988942">
      <w:bodyDiv w:val="1"/>
      <w:marLeft w:val="0"/>
      <w:marRight w:val="0"/>
      <w:marTop w:val="0"/>
      <w:marBottom w:val="0"/>
      <w:divBdr>
        <w:top w:val="none" w:sz="0" w:space="0" w:color="auto"/>
        <w:left w:val="none" w:sz="0" w:space="0" w:color="auto"/>
        <w:bottom w:val="none" w:sz="0" w:space="0" w:color="auto"/>
        <w:right w:val="none" w:sz="0" w:space="0" w:color="auto"/>
      </w:divBdr>
    </w:div>
    <w:div w:id="505050381">
      <w:bodyDiv w:val="1"/>
      <w:marLeft w:val="0"/>
      <w:marRight w:val="0"/>
      <w:marTop w:val="0"/>
      <w:marBottom w:val="0"/>
      <w:divBdr>
        <w:top w:val="none" w:sz="0" w:space="0" w:color="auto"/>
        <w:left w:val="none" w:sz="0" w:space="0" w:color="auto"/>
        <w:bottom w:val="none" w:sz="0" w:space="0" w:color="auto"/>
        <w:right w:val="none" w:sz="0" w:space="0" w:color="auto"/>
      </w:divBdr>
      <w:divsChild>
        <w:div w:id="644744660">
          <w:marLeft w:val="547"/>
          <w:marRight w:val="0"/>
          <w:marTop w:val="106"/>
          <w:marBottom w:val="0"/>
          <w:divBdr>
            <w:top w:val="none" w:sz="0" w:space="0" w:color="auto"/>
            <w:left w:val="none" w:sz="0" w:space="0" w:color="auto"/>
            <w:bottom w:val="none" w:sz="0" w:space="0" w:color="auto"/>
            <w:right w:val="none" w:sz="0" w:space="0" w:color="auto"/>
          </w:divBdr>
        </w:div>
      </w:divsChild>
    </w:div>
    <w:div w:id="572664453">
      <w:bodyDiv w:val="1"/>
      <w:marLeft w:val="0"/>
      <w:marRight w:val="0"/>
      <w:marTop w:val="0"/>
      <w:marBottom w:val="0"/>
      <w:divBdr>
        <w:top w:val="none" w:sz="0" w:space="0" w:color="auto"/>
        <w:left w:val="none" w:sz="0" w:space="0" w:color="auto"/>
        <w:bottom w:val="none" w:sz="0" w:space="0" w:color="auto"/>
        <w:right w:val="none" w:sz="0" w:space="0" w:color="auto"/>
      </w:divBdr>
      <w:divsChild>
        <w:div w:id="1676228119">
          <w:marLeft w:val="547"/>
          <w:marRight w:val="0"/>
          <w:marTop w:val="200"/>
          <w:marBottom w:val="0"/>
          <w:divBdr>
            <w:top w:val="none" w:sz="0" w:space="0" w:color="auto"/>
            <w:left w:val="none" w:sz="0" w:space="0" w:color="auto"/>
            <w:bottom w:val="none" w:sz="0" w:space="0" w:color="auto"/>
            <w:right w:val="none" w:sz="0" w:space="0" w:color="auto"/>
          </w:divBdr>
        </w:div>
        <w:div w:id="1914773764">
          <w:marLeft w:val="547"/>
          <w:marRight w:val="0"/>
          <w:marTop w:val="200"/>
          <w:marBottom w:val="0"/>
          <w:divBdr>
            <w:top w:val="none" w:sz="0" w:space="0" w:color="auto"/>
            <w:left w:val="none" w:sz="0" w:space="0" w:color="auto"/>
            <w:bottom w:val="none" w:sz="0" w:space="0" w:color="auto"/>
            <w:right w:val="none" w:sz="0" w:space="0" w:color="auto"/>
          </w:divBdr>
        </w:div>
      </w:divsChild>
    </w:div>
    <w:div w:id="610237348">
      <w:bodyDiv w:val="1"/>
      <w:marLeft w:val="0"/>
      <w:marRight w:val="0"/>
      <w:marTop w:val="0"/>
      <w:marBottom w:val="0"/>
      <w:divBdr>
        <w:top w:val="none" w:sz="0" w:space="0" w:color="auto"/>
        <w:left w:val="none" w:sz="0" w:space="0" w:color="auto"/>
        <w:bottom w:val="none" w:sz="0" w:space="0" w:color="auto"/>
        <w:right w:val="none" w:sz="0" w:space="0" w:color="auto"/>
      </w:divBdr>
      <w:divsChild>
        <w:div w:id="1186867794">
          <w:marLeft w:val="0"/>
          <w:marRight w:val="0"/>
          <w:marTop w:val="0"/>
          <w:marBottom w:val="0"/>
          <w:divBdr>
            <w:top w:val="none" w:sz="0" w:space="0" w:color="auto"/>
            <w:left w:val="none" w:sz="0" w:space="0" w:color="auto"/>
            <w:bottom w:val="none" w:sz="0" w:space="0" w:color="auto"/>
            <w:right w:val="none" w:sz="0" w:space="0" w:color="auto"/>
          </w:divBdr>
          <w:divsChild>
            <w:div w:id="2140486282">
              <w:marLeft w:val="0"/>
              <w:marRight w:val="0"/>
              <w:marTop w:val="0"/>
              <w:marBottom w:val="0"/>
              <w:divBdr>
                <w:top w:val="none" w:sz="0" w:space="0" w:color="auto"/>
                <w:left w:val="none" w:sz="0" w:space="0" w:color="auto"/>
                <w:bottom w:val="none" w:sz="0" w:space="0" w:color="auto"/>
                <w:right w:val="none" w:sz="0" w:space="0" w:color="auto"/>
              </w:divBdr>
              <w:divsChild>
                <w:div w:id="136345011">
                  <w:marLeft w:val="0"/>
                  <w:marRight w:val="0"/>
                  <w:marTop w:val="0"/>
                  <w:marBottom w:val="0"/>
                  <w:divBdr>
                    <w:top w:val="none" w:sz="0" w:space="0" w:color="auto"/>
                    <w:left w:val="none" w:sz="0" w:space="0" w:color="auto"/>
                    <w:bottom w:val="none" w:sz="0" w:space="0" w:color="auto"/>
                    <w:right w:val="none" w:sz="0" w:space="0" w:color="auto"/>
                  </w:divBdr>
                  <w:divsChild>
                    <w:div w:id="192228422">
                      <w:marLeft w:val="0"/>
                      <w:marRight w:val="0"/>
                      <w:marTop w:val="0"/>
                      <w:marBottom w:val="0"/>
                      <w:divBdr>
                        <w:top w:val="none" w:sz="0" w:space="0" w:color="auto"/>
                        <w:left w:val="none" w:sz="0" w:space="0" w:color="auto"/>
                        <w:bottom w:val="none" w:sz="0" w:space="0" w:color="auto"/>
                        <w:right w:val="none" w:sz="0" w:space="0" w:color="auto"/>
                      </w:divBdr>
                      <w:divsChild>
                        <w:div w:id="1806119439">
                          <w:marLeft w:val="0"/>
                          <w:marRight w:val="0"/>
                          <w:marTop w:val="0"/>
                          <w:marBottom w:val="0"/>
                          <w:divBdr>
                            <w:top w:val="none" w:sz="0" w:space="0" w:color="auto"/>
                            <w:left w:val="none" w:sz="0" w:space="0" w:color="auto"/>
                            <w:bottom w:val="none" w:sz="0" w:space="0" w:color="auto"/>
                            <w:right w:val="none" w:sz="0" w:space="0" w:color="auto"/>
                          </w:divBdr>
                          <w:divsChild>
                            <w:div w:id="1906600733">
                              <w:marLeft w:val="0"/>
                              <w:marRight w:val="0"/>
                              <w:marTop w:val="0"/>
                              <w:marBottom w:val="0"/>
                              <w:divBdr>
                                <w:top w:val="none" w:sz="0" w:space="0" w:color="auto"/>
                                <w:left w:val="none" w:sz="0" w:space="0" w:color="auto"/>
                                <w:bottom w:val="none" w:sz="0" w:space="0" w:color="auto"/>
                                <w:right w:val="none" w:sz="0" w:space="0" w:color="auto"/>
                              </w:divBdr>
                              <w:divsChild>
                                <w:div w:id="837572914">
                                  <w:marLeft w:val="0"/>
                                  <w:marRight w:val="0"/>
                                  <w:marTop w:val="0"/>
                                  <w:marBottom w:val="0"/>
                                  <w:divBdr>
                                    <w:top w:val="none" w:sz="0" w:space="0" w:color="auto"/>
                                    <w:left w:val="none" w:sz="0" w:space="0" w:color="auto"/>
                                    <w:bottom w:val="none" w:sz="0" w:space="0" w:color="auto"/>
                                    <w:right w:val="none" w:sz="0" w:space="0" w:color="auto"/>
                                  </w:divBdr>
                                  <w:divsChild>
                                    <w:div w:id="456408393">
                                      <w:marLeft w:val="0"/>
                                      <w:marRight w:val="0"/>
                                      <w:marTop w:val="0"/>
                                      <w:marBottom w:val="0"/>
                                      <w:divBdr>
                                        <w:top w:val="none" w:sz="0" w:space="0" w:color="auto"/>
                                        <w:left w:val="none" w:sz="0" w:space="0" w:color="auto"/>
                                        <w:bottom w:val="none" w:sz="0" w:space="0" w:color="auto"/>
                                        <w:right w:val="none" w:sz="0" w:space="0" w:color="auto"/>
                                      </w:divBdr>
                                      <w:divsChild>
                                        <w:div w:id="998921029">
                                          <w:marLeft w:val="0"/>
                                          <w:marRight w:val="0"/>
                                          <w:marTop w:val="0"/>
                                          <w:marBottom w:val="0"/>
                                          <w:divBdr>
                                            <w:top w:val="none" w:sz="0" w:space="0" w:color="auto"/>
                                            <w:left w:val="none" w:sz="0" w:space="0" w:color="auto"/>
                                            <w:bottom w:val="none" w:sz="0" w:space="0" w:color="auto"/>
                                            <w:right w:val="none" w:sz="0" w:space="0" w:color="auto"/>
                                          </w:divBdr>
                                          <w:divsChild>
                                            <w:div w:id="378281390">
                                              <w:marLeft w:val="0"/>
                                              <w:marRight w:val="0"/>
                                              <w:marTop w:val="0"/>
                                              <w:marBottom w:val="0"/>
                                              <w:divBdr>
                                                <w:top w:val="none" w:sz="0" w:space="0" w:color="auto"/>
                                                <w:left w:val="none" w:sz="0" w:space="0" w:color="auto"/>
                                                <w:bottom w:val="none" w:sz="0" w:space="0" w:color="auto"/>
                                                <w:right w:val="none" w:sz="0" w:space="0" w:color="auto"/>
                                              </w:divBdr>
                                              <w:divsChild>
                                                <w:div w:id="285082751">
                                                  <w:marLeft w:val="0"/>
                                                  <w:marRight w:val="0"/>
                                                  <w:marTop w:val="0"/>
                                                  <w:marBottom w:val="0"/>
                                                  <w:divBdr>
                                                    <w:top w:val="none" w:sz="0" w:space="0" w:color="auto"/>
                                                    <w:left w:val="none" w:sz="0" w:space="0" w:color="auto"/>
                                                    <w:bottom w:val="none" w:sz="0" w:space="0" w:color="auto"/>
                                                    <w:right w:val="none" w:sz="0" w:space="0" w:color="auto"/>
                                                  </w:divBdr>
                                                  <w:divsChild>
                                                    <w:div w:id="1148283602">
                                                      <w:marLeft w:val="0"/>
                                                      <w:marRight w:val="0"/>
                                                      <w:marTop w:val="0"/>
                                                      <w:marBottom w:val="0"/>
                                                      <w:divBdr>
                                                        <w:top w:val="none" w:sz="0" w:space="0" w:color="auto"/>
                                                        <w:left w:val="none" w:sz="0" w:space="0" w:color="auto"/>
                                                        <w:bottom w:val="none" w:sz="0" w:space="0" w:color="auto"/>
                                                        <w:right w:val="none" w:sz="0" w:space="0" w:color="auto"/>
                                                      </w:divBdr>
                                                      <w:divsChild>
                                                        <w:div w:id="1511220423">
                                                          <w:marLeft w:val="0"/>
                                                          <w:marRight w:val="0"/>
                                                          <w:marTop w:val="0"/>
                                                          <w:marBottom w:val="0"/>
                                                          <w:divBdr>
                                                            <w:top w:val="none" w:sz="0" w:space="0" w:color="auto"/>
                                                            <w:left w:val="none" w:sz="0" w:space="0" w:color="auto"/>
                                                            <w:bottom w:val="none" w:sz="0" w:space="0" w:color="auto"/>
                                                            <w:right w:val="none" w:sz="0" w:space="0" w:color="auto"/>
                                                          </w:divBdr>
                                                          <w:divsChild>
                                                            <w:div w:id="1543857461">
                                                              <w:marLeft w:val="0"/>
                                                              <w:marRight w:val="0"/>
                                                              <w:marTop w:val="0"/>
                                                              <w:marBottom w:val="0"/>
                                                              <w:divBdr>
                                                                <w:top w:val="none" w:sz="0" w:space="0" w:color="auto"/>
                                                                <w:left w:val="none" w:sz="0" w:space="0" w:color="auto"/>
                                                                <w:bottom w:val="none" w:sz="0" w:space="0" w:color="auto"/>
                                                                <w:right w:val="none" w:sz="0" w:space="0" w:color="auto"/>
                                                              </w:divBdr>
                                                              <w:divsChild>
                                                                <w:div w:id="749741825">
                                                                  <w:marLeft w:val="0"/>
                                                                  <w:marRight w:val="0"/>
                                                                  <w:marTop w:val="0"/>
                                                                  <w:marBottom w:val="0"/>
                                                                  <w:divBdr>
                                                                    <w:top w:val="none" w:sz="0" w:space="0" w:color="auto"/>
                                                                    <w:left w:val="none" w:sz="0" w:space="0" w:color="auto"/>
                                                                    <w:bottom w:val="none" w:sz="0" w:space="0" w:color="auto"/>
                                                                    <w:right w:val="none" w:sz="0" w:space="0" w:color="auto"/>
                                                                  </w:divBdr>
                                                                  <w:divsChild>
                                                                    <w:div w:id="1567180743">
                                                                      <w:marLeft w:val="0"/>
                                                                      <w:marRight w:val="0"/>
                                                                      <w:marTop w:val="0"/>
                                                                      <w:marBottom w:val="0"/>
                                                                      <w:divBdr>
                                                                        <w:top w:val="none" w:sz="0" w:space="0" w:color="auto"/>
                                                                        <w:left w:val="none" w:sz="0" w:space="0" w:color="auto"/>
                                                                        <w:bottom w:val="none" w:sz="0" w:space="0" w:color="auto"/>
                                                                        <w:right w:val="none" w:sz="0" w:space="0" w:color="auto"/>
                                                                      </w:divBdr>
                                                                      <w:divsChild>
                                                                        <w:div w:id="1075670185">
                                                                          <w:marLeft w:val="0"/>
                                                                          <w:marRight w:val="0"/>
                                                                          <w:marTop w:val="0"/>
                                                                          <w:marBottom w:val="0"/>
                                                                          <w:divBdr>
                                                                            <w:top w:val="none" w:sz="0" w:space="0" w:color="auto"/>
                                                                            <w:left w:val="none" w:sz="0" w:space="0" w:color="auto"/>
                                                                            <w:bottom w:val="none" w:sz="0" w:space="0" w:color="auto"/>
                                                                            <w:right w:val="none" w:sz="0" w:space="0" w:color="auto"/>
                                                                          </w:divBdr>
                                                                          <w:divsChild>
                                                                            <w:div w:id="119812501">
                                                                              <w:marLeft w:val="0"/>
                                                                              <w:marRight w:val="0"/>
                                                                              <w:marTop w:val="0"/>
                                                                              <w:marBottom w:val="0"/>
                                                                              <w:divBdr>
                                                                                <w:top w:val="none" w:sz="0" w:space="0" w:color="auto"/>
                                                                                <w:left w:val="none" w:sz="0" w:space="0" w:color="auto"/>
                                                                                <w:bottom w:val="none" w:sz="0" w:space="0" w:color="auto"/>
                                                                                <w:right w:val="none" w:sz="0" w:space="0" w:color="auto"/>
                                                                              </w:divBdr>
                                                                              <w:divsChild>
                                                                                <w:div w:id="735979299">
                                                                                  <w:marLeft w:val="0"/>
                                                                                  <w:marRight w:val="0"/>
                                                                                  <w:marTop w:val="0"/>
                                                                                  <w:marBottom w:val="0"/>
                                                                                  <w:divBdr>
                                                                                    <w:top w:val="none" w:sz="0" w:space="0" w:color="auto"/>
                                                                                    <w:left w:val="none" w:sz="0" w:space="0" w:color="auto"/>
                                                                                    <w:bottom w:val="none" w:sz="0" w:space="0" w:color="auto"/>
                                                                                    <w:right w:val="none" w:sz="0" w:space="0" w:color="auto"/>
                                                                                  </w:divBdr>
                                                                                  <w:divsChild>
                                                                                    <w:div w:id="1576672165">
                                                                                      <w:marLeft w:val="0"/>
                                                                                      <w:marRight w:val="0"/>
                                                                                      <w:marTop w:val="0"/>
                                                                                      <w:marBottom w:val="0"/>
                                                                                      <w:divBdr>
                                                                                        <w:top w:val="none" w:sz="0" w:space="0" w:color="auto"/>
                                                                                        <w:left w:val="none" w:sz="0" w:space="0" w:color="auto"/>
                                                                                        <w:bottom w:val="none" w:sz="0" w:space="0" w:color="auto"/>
                                                                                        <w:right w:val="none" w:sz="0" w:space="0" w:color="auto"/>
                                                                                      </w:divBdr>
                                                                                      <w:divsChild>
                                                                                        <w:div w:id="1411587200">
                                                                                          <w:marLeft w:val="0"/>
                                                                                          <w:marRight w:val="0"/>
                                                                                          <w:marTop w:val="0"/>
                                                                                          <w:marBottom w:val="0"/>
                                                                                          <w:divBdr>
                                                                                            <w:top w:val="none" w:sz="0" w:space="0" w:color="auto"/>
                                                                                            <w:left w:val="none" w:sz="0" w:space="0" w:color="auto"/>
                                                                                            <w:bottom w:val="none" w:sz="0" w:space="0" w:color="auto"/>
                                                                                            <w:right w:val="none" w:sz="0" w:space="0" w:color="auto"/>
                                                                                          </w:divBdr>
                                                                                          <w:divsChild>
                                                                                            <w:div w:id="457072672">
                                                                                              <w:marLeft w:val="0"/>
                                                                                              <w:marRight w:val="0"/>
                                                                                              <w:marTop w:val="0"/>
                                                                                              <w:marBottom w:val="150"/>
                                                                                              <w:divBdr>
                                                                                                <w:top w:val="single" w:sz="2" w:space="0" w:color="EFEFEF"/>
                                                                                                <w:left w:val="single" w:sz="6" w:space="0" w:color="EFEFEF"/>
                                                                                                <w:bottom w:val="single" w:sz="6" w:space="0" w:color="E2E2E2"/>
                                                                                                <w:right w:val="single" w:sz="6" w:space="0" w:color="EFEFEF"/>
                                                                                              </w:divBdr>
                                                                                              <w:divsChild>
                                                                                                <w:div w:id="521548667">
                                                                                                  <w:marLeft w:val="0"/>
                                                                                                  <w:marRight w:val="0"/>
                                                                                                  <w:marTop w:val="0"/>
                                                                                                  <w:marBottom w:val="0"/>
                                                                                                  <w:divBdr>
                                                                                                    <w:top w:val="none" w:sz="0" w:space="0" w:color="auto"/>
                                                                                                    <w:left w:val="none" w:sz="0" w:space="0" w:color="auto"/>
                                                                                                    <w:bottom w:val="none" w:sz="0" w:space="0" w:color="auto"/>
                                                                                                    <w:right w:val="none" w:sz="0" w:space="0" w:color="auto"/>
                                                                                                  </w:divBdr>
                                                                                                  <w:divsChild>
                                                                                                    <w:div w:id="1802071946">
                                                                                                      <w:marLeft w:val="0"/>
                                                                                                      <w:marRight w:val="0"/>
                                                                                                      <w:marTop w:val="0"/>
                                                                                                      <w:marBottom w:val="0"/>
                                                                                                      <w:divBdr>
                                                                                                        <w:top w:val="none" w:sz="0" w:space="0" w:color="auto"/>
                                                                                                        <w:left w:val="none" w:sz="0" w:space="0" w:color="auto"/>
                                                                                                        <w:bottom w:val="none" w:sz="0" w:space="0" w:color="auto"/>
                                                                                                        <w:right w:val="none" w:sz="0" w:space="0" w:color="auto"/>
                                                                                                      </w:divBdr>
                                                                                                      <w:divsChild>
                                                                                                        <w:div w:id="1598560671">
                                                                                                          <w:marLeft w:val="0"/>
                                                                                                          <w:marRight w:val="0"/>
                                                                                                          <w:marTop w:val="0"/>
                                                                                                          <w:marBottom w:val="0"/>
                                                                                                          <w:divBdr>
                                                                                                            <w:top w:val="none" w:sz="0" w:space="0" w:color="auto"/>
                                                                                                            <w:left w:val="none" w:sz="0" w:space="0" w:color="auto"/>
                                                                                                            <w:bottom w:val="none" w:sz="0" w:space="0" w:color="auto"/>
                                                                                                            <w:right w:val="none" w:sz="0" w:space="0" w:color="auto"/>
                                                                                                          </w:divBdr>
                                                                                                          <w:divsChild>
                                                                                                            <w:div w:id="646207266">
                                                                                                              <w:marLeft w:val="0"/>
                                                                                                              <w:marRight w:val="0"/>
                                                                                                              <w:marTop w:val="0"/>
                                                                                                              <w:marBottom w:val="0"/>
                                                                                                              <w:divBdr>
                                                                                                                <w:top w:val="none" w:sz="0" w:space="0" w:color="auto"/>
                                                                                                                <w:left w:val="none" w:sz="0" w:space="0" w:color="auto"/>
                                                                                                                <w:bottom w:val="none" w:sz="0" w:space="0" w:color="auto"/>
                                                                                                                <w:right w:val="none" w:sz="0" w:space="0" w:color="auto"/>
                                                                                                              </w:divBdr>
                                                                                                              <w:divsChild>
                                                                                                                <w:div w:id="596837527">
                                                                                                                  <w:marLeft w:val="-450"/>
                                                                                                                  <w:marRight w:val="0"/>
                                                                                                                  <w:marTop w:val="150"/>
                                                                                                                  <w:marBottom w:val="225"/>
                                                                                                                  <w:divBdr>
                                                                                                                    <w:top w:val="single" w:sz="6" w:space="2" w:color="D8D8D8"/>
                                                                                                                    <w:left w:val="single" w:sz="6" w:space="2" w:color="D8D8D8"/>
                                                                                                                    <w:bottom w:val="single" w:sz="6" w:space="2" w:color="D8D8D8"/>
                                                                                                                    <w:right w:val="single" w:sz="6" w:space="2" w:color="D8D8D8"/>
                                                                                                                  </w:divBdr>
                                                                                                                  <w:divsChild>
                                                                                                                    <w:div w:id="1746416081">
                                                                                                                      <w:marLeft w:val="225"/>
                                                                                                                      <w:marRight w:val="225"/>
                                                                                                                      <w:marTop w:val="75"/>
                                                                                                                      <w:marBottom w:val="75"/>
                                                                                                                      <w:divBdr>
                                                                                                                        <w:top w:val="none" w:sz="0" w:space="0" w:color="auto"/>
                                                                                                                        <w:left w:val="none" w:sz="0" w:space="0" w:color="auto"/>
                                                                                                                        <w:bottom w:val="none" w:sz="0" w:space="0" w:color="auto"/>
                                                                                                                        <w:right w:val="none" w:sz="0" w:space="0" w:color="auto"/>
                                                                                                                      </w:divBdr>
                                                                                                                      <w:divsChild>
                                                                                                                        <w:div w:id="2011130236">
                                                                                                                          <w:marLeft w:val="0"/>
                                                                                                                          <w:marRight w:val="0"/>
                                                                                                                          <w:marTop w:val="0"/>
                                                                                                                          <w:marBottom w:val="0"/>
                                                                                                                          <w:divBdr>
                                                                                                                            <w:top w:val="single" w:sz="6" w:space="0" w:color="auto"/>
                                                                                                                            <w:left w:val="single" w:sz="6" w:space="0" w:color="auto"/>
                                                                                                                            <w:bottom w:val="single" w:sz="6" w:space="0" w:color="auto"/>
                                                                                                                            <w:right w:val="single" w:sz="6" w:space="0" w:color="auto"/>
                                                                                                                          </w:divBdr>
                                                                                                                          <w:divsChild>
                                                                                                                            <w:div w:id="1134058275">
                                                                                                                              <w:marLeft w:val="0"/>
                                                                                                                              <w:marRight w:val="0"/>
                                                                                                                              <w:marTop w:val="0"/>
                                                                                                                              <w:marBottom w:val="0"/>
                                                                                                                              <w:divBdr>
                                                                                                                                <w:top w:val="none" w:sz="0" w:space="0" w:color="auto"/>
                                                                                                                                <w:left w:val="none" w:sz="0" w:space="0" w:color="auto"/>
                                                                                                                                <w:bottom w:val="none" w:sz="0" w:space="0" w:color="auto"/>
                                                                                                                                <w:right w:val="none" w:sz="0" w:space="0" w:color="auto"/>
                                                                                                                              </w:divBdr>
                                                                                                                              <w:divsChild>
                                                                                                                                <w:div w:id="27032743">
                                                                                                                                  <w:marLeft w:val="0"/>
                                                                                                                                  <w:marRight w:val="0"/>
                                                                                                                                  <w:marTop w:val="0"/>
                                                                                                                                  <w:marBottom w:val="0"/>
                                                                                                                                  <w:divBdr>
                                                                                                                                    <w:top w:val="none" w:sz="0" w:space="0" w:color="auto"/>
                                                                                                                                    <w:left w:val="none" w:sz="0" w:space="0" w:color="auto"/>
                                                                                                                                    <w:bottom w:val="none" w:sz="0" w:space="0" w:color="auto"/>
                                                                                                                                    <w:right w:val="none" w:sz="0" w:space="0" w:color="auto"/>
                                                                                                                                  </w:divBdr>
                                                                                                                                </w:div>
                                                                                                                                <w:div w:id="125516826">
                                                                                                                                  <w:marLeft w:val="0"/>
                                                                                                                                  <w:marRight w:val="0"/>
                                                                                                                                  <w:marTop w:val="0"/>
                                                                                                                                  <w:marBottom w:val="0"/>
                                                                                                                                  <w:divBdr>
                                                                                                                                    <w:top w:val="none" w:sz="0" w:space="0" w:color="auto"/>
                                                                                                                                    <w:left w:val="none" w:sz="0" w:space="0" w:color="auto"/>
                                                                                                                                    <w:bottom w:val="none" w:sz="0" w:space="0" w:color="auto"/>
                                                                                                                                    <w:right w:val="none" w:sz="0" w:space="0" w:color="auto"/>
                                                                                                                                  </w:divBdr>
                                                                                                                                </w:div>
                                                                                                                                <w:div w:id="13689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003281">
      <w:bodyDiv w:val="1"/>
      <w:marLeft w:val="0"/>
      <w:marRight w:val="0"/>
      <w:marTop w:val="0"/>
      <w:marBottom w:val="0"/>
      <w:divBdr>
        <w:top w:val="none" w:sz="0" w:space="0" w:color="auto"/>
        <w:left w:val="none" w:sz="0" w:space="0" w:color="auto"/>
        <w:bottom w:val="none" w:sz="0" w:space="0" w:color="auto"/>
        <w:right w:val="none" w:sz="0" w:space="0" w:color="auto"/>
      </w:divBdr>
    </w:div>
    <w:div w:id="675689585">
      <w:bodyDiv w:val="1"/>
      <w:marLeft w:val="0"/>
      <w:marRight w:val="0"/>
      <w:marTop w:val="0"/>
      <w:marBottom w:val="0"/>
      <w:divBdr>
        <w:top w:val="none" w:sz="0" w:space="0" w:color="auto"/>
        <w:left w:val="none" w:sz="0" w:space="0" w:color="auto"/>
        <w:bottom w:val="none" w:sz="0" w:space="0" w:color="auto"/>
        <w:right w:val="none" w:sz="0" w:space="0" w:color="auto"/>
      </w:divBdr>
    </w:div>
    <w:div w:id="748036406">
      <w:bodyDiv w:val="1"/>
      <w:marLeft w:val="0"/>
      <w:marRight w:val="0"/>
      <w:marTop w:val="0"/>
      <w:marBottom w:val="0"/>
      <w:divBdr>
        <w:top w:val="none" w:sz="0" w:space="0" w:color="auto"/>
        <w:left w:val="none" w:sz="0" w:space="0" w:color="auto"/>
        <w:bottom w:val="none" w:sz="0" w:space="0" w:color="auto"/>
        <w:right w:val="none" w:sz="0" w:space="0" w:color="auto"/>
      </w:divBdr>
      <w:divsChild>
        <w:div w:id="1787189335">
          <w:marLeft w:val="547"/>
          <w:marRight w:val="0"/>
          <w:marTop w:val="106"/>
          <w:marBottom w:val="0"/>
          <w:divBdr>
            <w:top w:val="none" w:sz="0" w:space="0" w:color="auto"/>
            <w:left w:val="none" w:sz="0" w:space="0" w:color="auto"/>
            <w:bottom w:val="none" w:sz="0" w:space="0" w:color="auto"/>
            <w:right w:val="none" w:sz="0" w:space="0" w:color="auto"/>
          </w:divBdr>
        </w:div>
      </w:divsChild>
    </w:div>
    <w:div w:id="848131728">
      <w:bodyDiv w:val="1"/>
      <w:marLeft w:val="0"/>
      <w:marRight w:val="0"/>
      <w:marTop w:val="0"/>
      <w:marBottom w:val="0"/>
      <w:divBdr>
        <w:top w:val="none" w:sz="0" w:space="0" w:color="auto"/>
        <w:left w:val="none" w:sz="0" w:space="0" w:color="auto"/>
        <w:bottom w:val="none" w:sz="0" w:space="0" w:color="auto"/>
        <w:right w:val="none" w:sz="0" w:space="0" w:color="auto"/>
      </w:divBdr>
    </w:div>
    <w:div w:id="1005211624">
      <w:bodyDiv w:val="1"/>
      <w:marLeft w:val="0"/>
      <w:marRight w:val="0"/>
      <w:marTop w:val="0"/>
      <w:marBottom w:val="0"/>
      <w:divBdr>
        <w:top w:val="none" w:sz="0" w:space="0" w:color="auto"/>
        <w:left w:val="none" w:sz="0" w:space="0" w:color="auto"/>
        <w:bottom w:val="none" w:sz="0" w:space="0" w:color="auto"/>
        <w:right w:val="none" w:sz="0" w:space="0" w:color="auto"/>
      </w:divBdr>
      <w:divsChild>
        <w:div w:id="1877959937">
          <w:marLeft w:val="547"/>
          <w:marRight w:val="0"/>
          <w:marTop w:val="106"/>
          <w:marBottom w:val="0"/>
          <w:divBdr>
            <w:top w:val="none" w:sz="0" w:space="0" w:color="auto"/>
            <w:left w:val="none" w:sz="0" w:space="0" w:color="auto"/>
            <w:bottom w:val="none" w:sz="0" w:space="0" w:color="auto"/>
            <w:right w:val="none" w:sz="0" w:space="0" w:color="auto"/>
          </w:divBdr>
        </w:div>
        <w:div w:id="2053188946">
          <w:marLeft w:val="1166"/>
          <w:marRight w:val="0"/>
          <w:marTop w:val="106"/>
          <w:marBottom w:val="0"/>
          <w:divBdr>
            <w:top w:val="none" w:sz="0" w:space="0" w:color="auto"/>
            <w:left w:val="none" w:sz="0" w:space="0" w:color="auto"/>
            <w:bottom w:val="none" w:sz="0" w:space="0" w:color="auto"/>
            <w:right w:val="none" w:sz="0" w:space="0" w:color="auto"/>
          </w:divBdr>
        </w:div>
      </w:divsChild>
    </w:div>
    <w:div w:id="1037703959">
      <w:bodyDiv w:val="1"/>
      <w:marLeft w:val="0"/>
      <w:marRight w:val="0"/>
      <w:marTop w:val="0"/>
      <w:marBottom w:val="0"/>
      <w:divBdr>
        <w:top w:val="none" w:sz="0" w:space="0" w:color="auto"/>
        <w:left w:val="none" w:sz="0" w:space="0" w:color="auto"/>
        <w:bottom w:val="none" w:sz="0" w:space="0" w:color="auto"/>
        <w:right w:val="none" w:sz="0" w:space="0" w:color="auto"/>
      </w:divBdr>
    </w:div>
    <w:div w:id="1157722098">
      <w:bodyDiv w:val="1"/>
      <w:marLeft w:val="0"/>
      <w:marRight w:val="0"/>
      <w:marTop w:val="0"/>
      <w:marBottom w:val="0"/>
      <w:divBdr>
        <w:top w:val="none" w:sz="0" w:space="0" w:color="auto"/>
        <w:left w:val="none" w:sz="0" w:space="0" w:color="auto"/>
        <w:bottom w:val="none" w:sz="0" w:space="0" w:color="auto"/>
        <w:right w:val="none" w:sz="0" w:space="0" w:color="auto"/>
      </w:divBdr>
      <w:divsChild>
        <w:div w:id="1120414666">
          <w:marLeft w:val="0"/>
          <w:marRight w:val="0"/>
          <w:marTop w:val="0"/>
          <w:marBottom w:val="0"/>
          <w:divBdr>
            <w:top w:val="none" w:sz="0" w:space="0" w:color="auto"/>
            <w:left w:val="none" w:sz="0" w:space="0" w:color="auto"/>
            <w:bottom w:val="none" w:sz="0" w:space="0" w:color="auto"/>
            <w:right w:val="none" w:sz="0" w:space="0" w:color="auto"/>
          </w:divBdr>
        </w:div>
        <w:div w:id="2090691443">
          <w:marLeft w:val="0"/>
          <w:marRight w:val="0"/>
          <w:marTop w:val="0"/>
          <w:marBottom w:val="0"/>
          <w:divBdr>
            <w:top w:val="none" w:sz="0" w:space="0" w:color="auto"/>
            <w:left w:val="none" w:sz="0" w:space="0" w:color="auto"/>
            <w:bottom w:val="none" w:sz="0" w:space="0" w:color="auto"/>
            <w:right w:val="none" w:sz="0" w:space="0" w:color="auto"/>
          </w:divBdr>
        </w:div>
      </w:divsChild>
    </w:div>
    <w:div w:id="1364594648">
      <w:bodyDiv w:val="1"/>
      <w:marLeft w:val="0"/>
      <w:marRight w:val="0"/>
      <w:marTop w:val="0"/>
      <w:marBottom w:val="0"/>
      <w:divBdr>
        <w:top w:val="none" w:sz="0" w:space="0" w:color="auto"/>
        <w:left w:val="none" w:sz="0" w:space="0" w:color="auto"/>
        <w:bottom w:val="none" w:sz="0" w:space="0" w:color="auto"/>
        <w:right w:val="none" w:sz="0" w:space="0" w:color="auto"/>
      </w:divBdr>
      <w:divsChild>
        <w:div w:id="877932741">
          <w:marLeft w:val="0"/>
          <w:marRight w:val="0"/>
          <w:marTop w:val="0"/>
          <w:marBottom w:val="0"/>
          <w:divBdr>
            <w:top w:val="none" w:sz="0" w:space="0" w:color="auto"/>
            <w:left w:val="none" w:sz="0" w:space="0" w:color="auto"/>
            <w:bottom w:val="none" w:sz="0" w:space="0" w:color="auto"/>
            <w:right w:val="none" w:sz="0" w:space="0" w:color="auto"/>
          </w:divBdr>
        </w:div>
        <w:div w:id="2047872557">
          <w:marLeft w:val="0"/>
          <w:marRight w:val="0"/>
          <w:marTop w:val="0"/>
          <w:marBottom w:val="0"/>
          <w:divBdr>
            <w:top w:val="none" w:sz="0" w:space="0" w:color="auto"/>
            <w:left w:val="none" w:sz="0" w:space="0" w:color="auto"/>
            <w:bottom w:val="none" w:sz="0" w:space="0" w:color="auto"/>
            <w:right w:val="none" w:sz="0" w:space="0" w:color="auto"/>
          </w:divBdr>
        </w:div>
      </w:divsChild>
    </w:div>
    <w:div w:id="1673407112">
      <w:bodyDiv w:val="1"/>
      <w:marLeft w:val="0"/>
      <w:marRight w:val="0"/>
      <w:marTop w:val="0"/>
      <w:marBottom w:val="0"/>
      <w:divBdr>
        <w:top w:val="none" w:sz="0" w:space="0" w:color="auto"/>
        <w:left w:val="none" w:sz="0" w:space="0" w:color="auto"/>
        <w:bottom w:val="none" w:sz="0" w:space="0" w:color="auto"/>
        <w:right w:val="none" w:sz="0" w:space="0" w:color="auto"/>
      </w:divBdr>
    </w:div>
    <w:div w:id="1898973711">
      <w:bodyDiv w:val="1"/>
      <w:marLeft w:val="0"/>
      <w:marRight w:val="0"/>
      <w:marTop w:val="0"/>
      <w:marBottom w:val="0"/>
      <w:divBdr>
        <w:top w:val="none" w:sz="0" w:space="0" w:color="auto"/>
        <w:left w:val="none" w:sz="0" w:space="0" w:color="auto"/>
        <w:bottom w:val="none" w:sz="0" w:space="0" w:color="auto"/>
        <w:right w:val="none" w:sz="0" w:space="0" w:color="auto"/>
      </w:divBdr>
      <w:divsChild>
        <w:div w:id="1052777394">
          <w:marLeft w:val="0"/>
          <w:marRight w:val="225"/>
          <w:marTop w:val="75"/>
          <w:marBottom w:val="0"/>
          <w:divBdr>
            <w:top w:val="none" w:sz="0" w:space="0" w:color="auto"/>
            <w:left w:val="none" w:sz="0" w:space="0" w:color="auto"/>
            <w:bottom w:val="none" w:sz="0" w:space="0" w:color="auto"/>
            <w:right w:val="none" w:sz="0" w:space="0" w:color="auto"/>
          </w:divBdr>
          <w:divsChild>
            <w:div w:id="444010232">
              <w:marLeft w:val="0"/>
              <w:marRight w:val="0"/>
              <w:marTop w:val="0"/>
              <w:marBottom w:val="0"/>
              <w:divBdr>
                <w:top w:val="none" w:sz="0" w:space="0" w:color="auto"/>
                <w:left w:val="none" w:sz="0" w:space="0" w:color="auto"/>
                <w:bottom w:val="none" w:sz="0" w:space="0" w:color="auto"/>
                <w:right w:val="none" w:sz="0" w:space="0" w:color="auto"/>
              </w:divBdr>
              <w:divsChild>
                <w:div w:id="27680678">
                  <w:marLeft w:val="0"/>
                  <w:marRight w:val="0"/>
                  <w:marTop w:val="0"/>
                  <w:marBottom w:val="0"/>
                  <w:divBdr>
                    <w:top w:val="none" w:sz="0" w:space="0" w:color="auto"/>
                    <w:left w:val="none" w:sz="0" w:space="0" w:color="auto"/>
                    <w:bottom w:val="none" w:sz="0" w:space="0" w:color="auto"/>
                    <w:right w:val="none" w:sz="0" w:space="0" w:color="auto"/>
                  </w:divBdr>
                  <w:divsChild>
                    <w:div w:id="1024289356">
                      <w:marLeft w:val="0"/>
                      <w:marRight w:val="0"/>
                      <w:marTop w:val="0"/>
                      <w:marBottom w:val="0"/>
                      <w:divBdr>
                        <w:top w:val="none" w:sz="0" w:space="0" w:color="auto"/>
                        <w:left w:val="none" w:sz="0" w:space="0" w:color="auto"/>
                        <w:bottom w:val="none" w:sz="0" w:space="0" w:color="auto"/>
                        <w:right w:val="none" w:sz="0" w:space="0" w:color="auto"/>
                      </w:divBdr>
                    </w:div>
                    <w:div w:id="12277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4800">
      <w:bodyDiv w:val="1"/>
      <w:marLeft w:val="0"/>
      <w:marRight w:val="0"/>
      <w:marTop w:val="0"/>
      <w:marBottom w:val="0"/>
      <w:divBdr>
        <w:top w:val="none" w:sz="0" w:space="0" w:color="auto"/>
        <w:left w:val="none" w:sz="0" w:space="0" w:color="auto"/>
        <w:bottom w:val="none" w:sz="0" w:space="0" w:color="auto"/>
        <w:right w:val="none" w:sz="0" w:space="0" w:color="auto"/>
      </w:divBdr>
      <w:divsChild>
        <w:div w:id="32001343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nancial_transaction" TargetMode="External"/><Relationship Id="rId18" Type="http://schemas.openxmlformats.org/officeDocument/2006/relationships/hyperlink" Target="https://en.wikipedia.org/wiki/Proof-of-work_system" TargetMode="External"/><Relationship Id="rId26" Type="http://schemas.openxmlformats.org/officeDocument/2006/relationships/image" Target="media/image6.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Node_(networking)" TargetMode="External"/><Relationship Id="rId34" Type="http://schemas.openxmlformats.org/officeDocument/2006/relationships/hyperlink" Target="https://en.wikipedia.org/wiki/Financial_capital" TargetMode="External"/><Relationship Id="rId42" Type="http://schemas.openxmlformats.org/officeDocument/2006/relationships/image" Target="media/image12.png"/><Relationship Id="rId47" Type="http://schemas.openxmlformats.org/officeDocument/2006/relationships/hyperlink" Target="https://cryptovalley.swiss/wp-content/uploads/20180628_PwC-S-CVA-ICO-Report_EN.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ternet" TargetMode="External"/><Relationship Id="rId17" Type="http://schemas.openxmlformats.org/officeDocument/2006/relationships/hyperlink" Target="https://en.wikipedia.org/wiki/Proof-of-stake" TargetMode="External"/><Relationship Id="rId25" Type="http://schemas.openxmlformats.org/officeDocument/2006/relationships/hyperlink" Target="https://en.wikipedia.org/wiki/EOS.IO" TargetMode="External"/><Relationship Id="rId33" Type="http://schemas.openxmlformats.org/officeDocument/2006/relationships/hyperlink" Target="https://en.wikipedia.org/wiki/Legal_tender" TargetMode="External"/><Relationship Id="rId38" Type="http://schemas.openxmlformats.org/officeDocument/2006/relationships/image" Target="media/image8.png"/><Relationship Id="rId46" Type="http://schemas.openxmlformats.org/officeDocument/2006/relationships/hyperlink" Target="file:///C:\Users\sairam\Downloads\Arup%20%20Blockchain%20Technology%20Report.pdf" TargetMode="External"/><Relationship Id="rId2" Type="http://schemas.openxmlformats.org/officeDocument/2006/relationships/numbering" Target="numbering.xml"/><Relationship Id="rId16" Type="http://schemas.openxmlformats.org/officeDocument/2006/relationships/hyperlink" Target="https://en.wikipedia.org/wiki/Incentive" TargetMode="External"/><Relationship Id="rId20" Type="http://schemas.openxmlformats.org/officeDocument/2006/relationships/hyperlink" Target="https://en.wikipedia.org/wiki/Organization" TargetMode="External"/><Relationship Id="rId29" Type="http://schemas.openxmlformats.org/officeDocument/2006/relationships/hyperlink" Target="https://en.wikipedia.org/wiki/Token_sale"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Smart_contract" TargetMode="External"/><Relationship Id="rId32" Type="http://schemas.openxmlformats.org/officeDocument/2006/relationships/hyperlink" Target="https://en.wikipedia.org/wiki/Investor"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youtu.be/XdKv5uwEk5A?list=PLS5SEs8ZftgWFuKg2wbm_0GLV0Tiy1R-n" TargetMode="External"/><Relationship Id="rId5" Type="http://schemas.openxmlformats.org/officeDocument/2006/relationships/webSettings" Target="webSettings.xml"/><Relationship Id="rId15" Type="http://schemas.openxmlformats.org/officeDocument/2006/relationships/hyperlink" Target="https://en.wikipedia.org/wiki/Consensus_(computer_science)" TargetMode="External"/><Relationship Id="rId23" Type="http://schemas.openxmlformats.org/officeDocument/2006/relationships/image" Target="media/image5.png"/><Relationship Id="rId28" Type="http://schemas.openxmlformats.org/officeDocument/2006/relationships/hyperlink" Target="https://en.wikipedia.org/wiki/Initial_public_offering" TargetMode="External"/><Relationship Id="rId36" Type="http://schemas.openxmlformats.org/officeDocument/2006/relationships/hyperlink" Target="https://en.wikipedia.org/wiki/Initial_coin_offering" TargetMode="External"/><Relationship Id="rId49"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en.wikipedia.org/wiki/Incorporation_(business)" TargetMode="External"/><Relationship Id="rId31" Type="http://schemas.openxmlformats.org/officeDocument/2006/relationships/hyperlink" Target="https://en.wikipedia.org/wiki/Speculator" TargetMode="External"/><Relationship Id="rId44" Type="http://schemas.openxmlformats.org/officeDocument/2006/relationships/hyperlink" Target="2.%09in-strategy-innovation-blockchain-technology-india-opportunities-challenges-noexp.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Validator" TargetMode="External"/><Relationship Id="rId22" Type="http://schemas.openxmlformats.org/officeDocument/2006/relationships/image" Target="media/image4.png"/><Relationship Id="rId27" Type="http://schemas.openxmlformats.org/officeDocument/2006/relationships/hyperlink" Target="https://en.wikipedia.org/wiki/Brave_(web_browser)" TargetMode="External"/><Relationship Id="rId30" Type="http://schemas.openxmlformats.org/officeDocument/2006/relationships/hyperlink" Target="https://en.wikipedia.org/wiki/ERC-20" TargetMode="External"/><Relationship Id="rId35" Type="http://schemas.openxmlformats.org/officeDocument/2006/relationships/hyperlink" Target="https://en.wikipedia.org/wiki/Startup_company" TargetMode="External"/><Relationship Id="rId43" Type="http://schemas.openxmlformats.org/officeDocument/2006/relationships/hyperlink" Target="www.dappuniversity.com/articles/code-your-own-cryptocurrency-on-ethereum"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031DA-72A0-41D3-9A4B-9D81596C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27</Pages>
  <Words>4068</Words>
  <Characters>23192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Sonagra</dc:creator>
  <cp:keywords/>
  <dc:description/>
  <cp:lastModifiedBy>krutarth</cp:lastModifiedBy>
  <cp:revision>95</cp:revision>
  <cp:lastPrinted>2017-04-26T07:58:00Z</cp:lastPrinted>
  <dcterms:created xsi:type="dcterms:W3CDTF">2018-10-20T17:49:00Z</dcterms:created>
  <dcterms:modified xsi:type="dcterms:W3CDTF">2018-10-26T03:58:00Z</dcterms:modified>
</cp:coreProperties>
</file>