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BA9FD" w14:textId="0C81D02F" w:rsidR="009C5104" w:rsidRDefault="00624F82">
      <w:r>
        <w:t>Task 11 S3 bucket</w:t>
      </w:r>
    </w:p>
    <w:p w14:paraId="626180EE" w14:textId="372B314C" w:rsidR="00624F82" w:rsidRDefault="00624F82">
      <w:r>
        <w:t xml:space="preserve">1. </w:t>
      </w:r>
      <w:r w:rsidRPr="00624F82">
        <w:t>Create a new S3 bucket in your AWS account with a unique name that includes your initials and the current date (e.g., mybucket-AB-20240618). Set the region to Asia Pacific (Mumbai).</w:t>
      </w:r>
    </w:p>
    <w:p w14:paraId="38CD3F95" w14:textId="245A0358" w:rsidR="00624F82" w:rsidRDefault="00624F82">
      <w:r w:rsidRPr="00624F82">
        <w:drawing>
          <wp:inline distT="0" distB="0" distL="0" distR="0" wp14:anchorId="2C3F017D" wp14:editId="539EE25C">
            <wp:extent cx="5547360" cy="2796012"/>
            <wp:effectExtent l="0" t="0" r="0" b="4445"/>
            <wp:docPr id="144325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53092" name=""/>
                    <pic:cNvPicPr/>
                  </pic:nvPicPr>
                  <pic:blipFill>
                    <a:blip r:embed="rId4"/>
                    <a:stretch>
                      <a:fillRect/>
                    </a:stretch>
                  </pic:blipFill>
                  <pic:spPr>
                    <a:xfrm>
                      <a:off x="0" y="0"/>
                      <a:ext cx="5564941" cy="2804873"/>
                    </a:xfrm>
                    <a:prstGeom prst="rect">
                      <a:avLst/>
                    </a:prstGeom>
                  </pic:spPr>
                </pic:pic>
              </a:graphicData>
            </a:graphic>
          </wp:inline>
        </w:drawing>
      </w:r>
    </w:p>
    <w:p w14:paraId="7D4445D7" w14:textId="31C48201" w:rsidR="00624F82" w:rsidRDefault="00624F82">
      <w:r>
        <w:t xml:space="preserve">2. </w:t>
      </w:r>
      <w:r w:rsidRPr="00624F82">
        <w:t>Upload three different files (an image, a PDF, and a text file) to your new S3 bucket using the AWS Management Console. Make sure each file has a meaningful name related to your favorite app (e.g., instagram-logo.png, spotify-playlist.pdf, zomato-menu.txt).</w:t>
      </w:r>
    </w:p>
    <w:p w14:paraId="1EBD84F0" w14:textId="4D210B87" w:rsidR="00624F82" w:rsidRDefault="00624F82">
      <w:r w:rsidRPr="00624F82">
        <w:drawing>
          <wp:inline distT="0" distB="0" distL="0" distR="0" wp14:anchorId="07C424AB" wp14:editId="541786C5">
            <wp:extent cx="5417820" cy="3048131"/>
            <wp:effectExtent l="0" t="0" r="0" b="0"/>
            <wp:docPr id="76855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56897" name=""/>
                    <pic:cNvPicPr/>
                  </pic:nvPicPr>
                  <pic:blipFill>
                    <a:blip r:embed="rId5"/>
                    <a:stretch>
                      <a:fillRect/>
                    </a:stretch>
                  </pic:blipFill>
                  <pic:spPr>
                    <a:xfrm>
                      <a:off x="0" y="0"/>
                      <a:ext cx="5435469" cy="3058060"/>
                    </a:xfrm>
                    <a:prstGeom prst="rect">
                      <a:avLst/>
                    </a:prstGeom>
                  </pic:spPr>
                </pic:pic>
              </a:graphicData>
            </a:graphic>
          </wp:inline>
        </w:drawing>
      </w:r>
    </w:p>
    <w:p w14:paraId="56500196" w14:textId="77777777" w:rsidR="00096824" w:rsidRDefault="00096824" w:rsidP="00C51648"/>
    <w:p w14:paraId="4D58FFF5" w14:textId="77777777" w:rsidR="00096824" w:rsidRDefault="00096824" w:rsidP="00C51648"/>
    <w:p w14:paraId="09A300C5" w14:textId="77777777" w:rsidR="00096824" w:rsidRDefault="00096824" w:rsidP="00C51648"/>
    <w:p w14:paraId="5F0E8B82" w14:textId="282931E6" w:rsidR="00C51648" w:rsidRDefault="00624F82" w:rsidP="00C51648">
      <w:r>
        <w:lastRenderedPageBreak/>
        <w:t xml:space="preserve">3. </w:t>
      </w:r>
      <w:r w:rsidR="00C51648" w:rsidRPr="00C51648">
        <w:t xml:space="preserve">Set the access permissions on one of your uploaded files so it is publicly accessible via a URL. Test the link in your browser to confirm it </w:t>
      </w:r>
      <w:proofErr w:type="gramStart"/>
      <w:r w:rsidR="00C51648" w:rsidRPr="00C51648">
        <w:t>works.&lt;</w:t>
      </w:r>
      <w:proofErr w:type="spellStart"/>
      <w:proofErr w:type="gramEnd"/>
      <w:r w:rsidR="00C51648" w:rsidRPr="00C51648">
        <w:t>br</w:t>
      </w:r>
      <w:proofErr w:type="spellEnd"/>
      <w:r w:rsidR="00C51648" w:rsidRPr="00C51648">
        <w:t>&gt;&lt;</w:t>
      </w:r>
      <w:proofErr w:type="spellStart"/>
      <w:r w:rsidR="00C51648" w:rsidRPr="00C51648">
        <w:t>br</w:t>
      </w:r>
      <w:proofErr w:type="spellEnd"/>
      <w:r w:rsidR="00C51648" w:rsidRPr="00C51648">
        <w:t>&gt;&lt;</w:t>
      </w:r>
      <w:proofErr w:type="spellStart"/>
      <w:r w:rsidR="00C51648" w:rsidRPr="00C51648">
        <w:t>em</w:t>
      </w:r>
      <w:proofErr w:type="spellEnd"/>
      <w:r w:rsidR="00C51648" w:rsidRPr="00C51648">
        <w:t>&gt;&lt;strong&gt;Hint:&lt;/strong&gt; Use the 'Make public' option in the AWS S3 console and copy the object URL.&lt;/</w:t>
      </w:r>
      <w:proofErr w:type="spellStart"/>
      <w:r w:rsidR="00C51648" w:rsidRPr="00C51648">
        <w:t>em</w:t>
      </w:r>
      <w:proofErr w:type="spellEnd"/>
      <w:r w:rsidR="00C51648" w:rsidRPr="00C51648">
        <w:t>&gt;</w:t>
      </w:r>
    </w:p>
    <w:p w14:paraId="1DF6A93C" w14:textId="5C2AC0BD" w:rsidR="00C51648" w:rsidRDefault="00096824" w:rsidP="00C51648">
      <w:r w:rsidRPr="00096824">
        <w:drawing>
          <wp:inline distT="0" distB="0" distL="0" distR="0" wp14:anchorId="6F30F60D" wp14:editId="66CF3C34">
            <wp:extent cx="5390230" cy="2004060"/>
            <wp:effectExtent l="0" t="0" r="1270" b="0"/>
            <wp:docPr id="169074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41730" name=""/>
                    <pic:cNvPicPr/>
                  </pic:nvPicPr>
                  <pic:blipFill>
                    <a:blip r:embed="rId6"/>
                    <a:stretch>
                      <a:fillRect/>
                    </a:stretch>
                  </pic:blipFill>
                  <pic:spPr>
                    <a:xfrm>
                      <a:off x="0" y="0"/>
                      <a:ext cx="5416030" cy="2013652"/>
                    </a:xfrm>
                    <a:prstGeom prst="rect">
                      <a:avLst/>
                    </a:prstGeom>
                  </pic:spPr>
                </pic:pic>
              </a:graphicData>
            </a:graphic>
          </wp:inline>
        </w:drawing>
      </w:r>
    </w:p>
    <w:p w14:paraId="00136FD0" w14:textId="0AA22B43" w:rsidR="00096824" w:rsidRDefault="00096824" w:rsidP="00C51648">
      <w:r>
        <w:t xml:space="preserve">4. </w:t>
      </w:r>
      <w:r w:rsidRPr="00096824">
        <w:t xml:space="preserve">Enable versioning on your S3 bucket, then upload a new version of one of your files (e.g., upload an updated zomato-menu.txt with different content). Check the version history to confirm both versions are </w:t>
      </w:r>
      <w:proofErr w:type="gramStart"/>
      <w:r w:rsidRPr="00096824">
        <w:t>stored.&lt;</w:t>
      </w:r>
      <w:proofErr w:type="spellStart"/>
      <w:proofErr w:type="gramEnd"/>
      <w:r w:rsidRPr="00096824">
        <w:t>br</w:t>
      </w:r>
      <w:proofErr w:type="spellEnd"/>
      <w:r w:rsidRPr="00096824">
        <w:t>&gt;&lt;</w:t>
      </w:r>
      <w:proofErr w:type="spellStart"/>
      <w:r w:rsidRPr="00096824">
        <w:t>br</w:t>
      </w:r>
      <w:proofErr w:type="spellEnd"/>
      <w:r w:rsidRPr="00096824">
        <w:t>&gt;&lt;</w:t>
      </w:r>
      <w:proofErr w:type="spellStart"/>
      <w:r w:rsidRPr="00096824">
        <w:t>em</w:t>
      </w:r>
      <w:proofErr w:type="spellEnd"/>
      <w:r w:rsidRPr="00096824">
        <w:t>&gt;&lt;strong&gt;Hint:&lt;/strong&gt; Use the 'Versions' tab in the bucket to view all versions.&lt;/</w:t>
      </w:r>
      <w:proofErr w:type="spellStart"/>
      <w:r w:rsidRPr="00096824">
        <w:t>em</w:t>
      </w:r>
      <w:proofErr w:type="spellEnd"/>
      <w:r w:rsidRPr="00096824">
        <w:t>&gt;</w:t>
      </w:r>
    </w:p>
    <w:p w14:paraId="4F4CCA06" w14:textId="77777777" w:rsidR="00C14B2C" w:rsidRDefault="00C14B2C"/>
    <w:p w14:paraId="23C80DB0" w14:textId="4427881B" w:rsidR="00C14B2C" w:rsidRDefault="00C14B2C">
      <w:r w:rsidRPr="00C14B2C">
        <w:drawing>
          <wp:inline distT="0" distB="0" distL="0" distR="0" wp14:anchorId="26013545" wp14:editId="521E0EEE">
            <wp:extent cx="7104341" cy="4130040"/>
            <wp:effectExtent l="0" t="0" r="1905" b="3810"/>
            <wp:docPr id="89670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05299" name=""/>
                    <pic:cNvPicPr/>
                  </pic:nvPicPr>
                  <pic:blipFill>
                    <a:blip r:embed="rId7"/>
                    <a:stretch>
                      <a:fillRect/>
                    </a:stretch>
                  </pic:blipFill>
                  <pic:spPr>
                    <a:xfrm>
                      <a:off x="0" y="0"/>
                      <a:ext cx="7145929" cy="4154217"/>
                    </a:xfrm>
                    <a:prstGeom prst="rect">
                      <a:avLst/>
                    </a:prstGeom>
                  </pic:spPr>
                </pic:pic>
              </a:graphicData>
            </a:graphic>
          </wp:inline>
        </w:drawing>
      </w:r>
    </w:p>
    <w:p w14:paraId="33BB51E2" w14:textId="77777777" w:rsidR="00C14B2C" w:rsidRDefault="00C14B2C"/>
    <w:p w14:paraId="4C0B6476" w14:textId="77777777" w:rsidR="00C14B2C" w:rsidRDefault="00C14B2C"/>
    <w:p w14:paraId="1BB316BF" w14:textId="662F9F9E" w:rsidR="00C14B2C" w:rsidRDefault="00C14B2C">
      <w:r>
        <w:lastRenderedPageBreak/>
        <w:t xml:space="preserve">5. </w:t>
      </w:r>
      <w:r w:rsidRPr="00C14B2C">
        <w:t>Write a short comparison (3-4 sentences) explaining the main differences between AWS S3, EBS, and Glacier. Mention which one you would use for storing Instagram profile pictures, Flipkart order history, and old IRCTC booking records, and why.</w:t>
      </w:r>
    </w:p>
    <w:p w14:paraId="69DE7C01" w14:textId="5135A41D" w:rsidR="00C14B2C" w:rsidRDefault="00C14B2C">
      <w:r>
        <w:t xml:space="preserve">Ans: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2723"/>
        <w:gridCol w:w="3373"/>
        <w:gridCol w:w="3293"/>
      </w:tblGrid>
      <w:tr w:rsidR="00C14B2C" w:rsidRPr="00C14B2C" w14:paraId="4B9075AB" w14:textId="77777777">
        <w:trPr>
          <w:tblHeader/>
          <w:tblCellSpacing w:w="15" w:type="dxa"/>
        </w:trPr>
        <w:tc>
          <w:tcPr>
            <w:tcW w:w="0" w:type="auto"/>
            <w:vAlign w:val="center"/>
            <w:hideMark/>
          </w:tcPr>
          <w:p w14:paraId="5D7E3979" w14:textId="77777777" w:rsidR="00C14B2C" w:rsidRPr="00C14B2C" w:rsidRDefault="00C14B2C" w:rsidP="00C14B2C">
            <w:pPr>
              <w:rPr>
                <w:b/>
                <w:bCs/>
              </w:rPr>
            </w:pPr>
            <w:r w:rsidRPr="00C14B2C">
              <w:rPr>
                <w:b/>
                <w:bCs/>
              </w:rPr>
              <w:t>Feature</w:t>
            </w:r>
          </w:p>
        </w:tc>
        <w:tc>
          <w:tcPr>
            <w:tcW w:w="0" w:type="auto"/>
            <w:vAlign w:val="center"/>
            <w:hideMark/>
          </w:tcPr>
          <w:p w14:paraId="4E6FB30B" w14:textId="77777777" w:rsidR="00C14B2C" w:rsidRPr="00C14B2C" w:rsidRDefault="00C14B2C" w:rsidP="00C14B2C">
            <w:pPr>
              <w:rPr>
                <w:b/>
                <w:bCs/>
              </w:rPr>
            </w:pPr>
            <w:r w:rsidRPr="00C14B2C">
              <w:rPr>
                <w:b/>
                <w:bCs/>
              </w:rPr>
              <w:t>Amazon S3</w:t>
            </w:r>
          </w:p>
        </w:tc>
        <w:tc>
          <w:tcPr>
            <w:tcW w:w="0" w:type="auto"/>
            <w:vAlign w:val="center"/>
            <w:hideMark/>
          </w:tcPr>
          <w:p w14:paraId="2E348FE7" w14:textId="77777777" w:rsidR="00C14B2C" w:rsidRPr="00C14B2C" w:rsidRDefault="00C14B2C" w:rsidP="00C14B2C">
            <w:pPr>
              <w:rPr>
                <w:b/>
                <w:bCs/>
              </w:rPr>
            </w:pPr>
            <w:r w:rsidRPr="00C14B2C">
              <w:rPr>
                <w:b/>
                <w:bCs/>
              </w:rPr>
              <w:t>Amazon EBS</w:t>
            </w:r>
          </w:p>
        </w:tc>
        <w:tc>
          <w:tcPr>
            <w:tcW w:w="0" w:type="auto"/>
            <w:vAlign w:val="center"/>
            <w:hideMark/>
          </w:tcPr>
          <w:p w14:paraId="318161C4" w14:textId="77777777" w:rsidR="00C14B2C" w:rsidRPr="00C14B2C" w:rsidRDefault="00C14B2C" w:rsidP="00C14B2C">
            <w:pPr>
              <w:rPr>
                <w:b/>
                <w:bCs/>
              </w:rPr>
            </w:pPr>
            <w:r w:rsidRPr="00C14B2C">
              <w:rPr>
                <w:b/>
                <w:bCs/>
              </w:rPr>
              <w:t>Amazon Glacier</w:t>
            </w:r>
          </w:p>
        </w:tc>
      </w:tr>
      <w:tr w:rsidR="00C14B2C" w:rsidRPr="00C14B2C" w14:paraId="0546E29B" w14:textId="77777777">
        <w:trPr>
          <w:tblCellSpacing w:w="15" w:type="dxa"/>
        </w:trPr>
        <w:tc>
          <w:tcPr>
            <w:tcW w:w="0" w:type="auto"/>
            <w:vAlign w:val="center"/>
            <w:hideMark/>
          </w:tcPr>
          <w:p w14:paraId="7FFEF650" w14:textId="77777777" w:rsidR="00C14B2C" w:rsidRPr="00C14B2C" w:rsidRDefault="00C14B2C" w:rsidP="00C14B2C">
            <w:r w:rsidRPr="00C14B2C">
              <w:t>Storage Type</w:t>
            </w:r>
          </w:p>
        </w:tc>
        <w:tc>
          <w:tcPr>
            <w:tcW w:w="0" w:type="auto"/>
            <w:vAlign w:val="center"/>
            <w:hideMark/>
          </w:tcPr>
          <w:p w14:paraId="733C490E" w14:textId="77777777" w:rsidR="00C14B2C" w:rsidRPr="00C14B2C" w:rsidRDefault="00C14B2C" w:rsidP="00C14B2C">
            <w:r w:rsidRPr="00C14B2C">
              <w:t>Object Storage</w:t>
            </w:r>
          </w:p>
        </w:tc>
        <w:tc>
          <w:tcPr>
            <w:tcW w:w="0" w:type="auto"/>
            <w:vAlign w:val="center"/>
            <w:hideMark/>
          </w:tcPr>
          <w:p w14:paraId="6ACB90CD" w14:textId="77777777" w:rsidR="00C14B2C" w:rsidRPr="00C14B2C" w:rsidRDefault="00C14B2C" w:rsidP="00C14B2C">
            <w:r w:rsidRPr="00C14B2C">
              <w:t>Block Storage</w:t>
            </w:r>
          </w:p>
        </w:tc>
        <w:tc>
          <w:tcPr>
            <w:tcW w:w="0" w:type="auto"/>
            <w:vAlign w:val="center"/>
            <w:hideMark/>
          </w:tcPr>
          <w:p w14:paraId="1E7EE5E9" w14:textId="77777777" w:rsidR="00C14B2C" w:rsidRPr="00C14B2C" w:rsidRDefault="00C14B2C" w:rsidP="00C14B2C">
            <w:r w:rsidRPr="00C14B2C">
              <w:t>Archive Storage</w:t>
            </w:r>
          </w:p>
        </w:tc>
      </w:tr>
      <w:tr w:rsidR="00C14B2C" w:rsidRPr="00C14B2C" w14:paraId="6DF26C60" w14:textId="77777777">
        <w:trPr>
          <w:tblCellSpacing w:w="15" w:type="dxa"/>
        </w:trPr>
        <w:tc>
          <w:tcPr>
            <w:tcW w:w="0" w:type="auto"/>
            <w:vAlign w:val="center"/>
            <w:hideMark/>
          </w:tcPr>
          <w:p w14:paraId="0B700850" w14:textId="77777777" w:rsidR="00C14B2C" w:rsidRPr="00C14B2C" w:rsidRDefault="00C14B2C" w:rsidP="00C14B2C">
            <w:r w:rsidRPr="00C14B2C">
              <w:t>Performance</w:t>
            </w:r>
          </w:p>
        </w:tc>
        <w:tc>
          <w:tcPr>
            <w:tcW w:w="0" w:type="auto"/>
            <w:vAlign w:val="center"/>
            <w:hideMark/>
          </w:tcPr>
          <w:p w14:paraId="63FB9AC9" w14:textId="77777777" w:rsidR="00C14B2C" w:rsidRPr="00C14B2C" w:rsidRDefault="00C14B2C" w:rsidP="00C14B2C">
            <w:r w:rsidRPr="00C14B2C">
              <w:t>High</w:t>
            </w:r>
          </w:p>
        </w:tc>
        <w:tc>
          <w:tcPr>
            <w:tcW w:w="0" w:type="auto"/>
            <w:vAlign w:val="center"/>
            <w:hideMark/>
          </w:tcPr>
          <w:p w14:paraId="466DF3ED" w14:textId="77777777" w:rsidR="00C14B2C" w:rsidRPr="00C14B2C" w:rsidRDefault="00C14B2C" w:rsidP="00C14B2C">
            <w:r w:rsidRPr="00C14B2C">
              <w:t>Very High</w:t>
            </w:r>
          </w:p>
        </w:tc>
        <w:tc>
          <w:tcPr>
            <w:tcW w:w="0" w:type="auto"/>
            <w:vAlign w:val="center"/>
            <w:hideMark/>
          </w:tcPr>
          <w:p w14:paraId="03339BF3" w14:textId="77777777" w:rsidR="00C14B2C" w:rsidRPr="00C14B2C" w:rsidRDefault="00C14B2C" w:rsidP="00C14B2C">
            <w:r w:rsidRPr="00C14B2C">
              <w:t>Low (retrieval takes minutes or hours)</w:t>
            </w:r>
          </w:p>
        </w:tc>
      </w:tr>
      <w:tr w:rsidR="00C14B2C" w:rsidRPr="00C14B2C" w14:paraId="255B3F67" w14:textId="77777777">
        <w:trPr>
          <w:tblCellSpacing w:w="15" w:type="dxa"/>
        </w:trPr>
        <w:tc>
          <w:tcPr>
            <w:tcW w:w="0" w:type="auto"/>
            <w:vAlign w:val="center"/>
            <w:hideMark/>
          </w:tcPr>
          <w:p w14:paraId="08349A70" w14:textId="77777777" w:rsidR="00C14B2C" w:rsidRPr="00C14B2C" w:rsidRDefault="00C14B2C" w:rsidP="00C14B2C">
            <w:r w:rsidRPr="00C14B2C">
              <w:t>Best Use</w:t>
            </w:r>
          </w:p>
        </w:tc>
        <w:tc>
          <w:tcPr>
            <w:tcW w:w="0" w:type="auto"/>
            <w:vAlign w:val="center"/>
            <w:hideMark/>
          </w:tcPr>
          <w:p w14:paraId="651572F5" w14:textId="77777777" w:rsidR="00C14B2C" w:rsidRPr="00C14B2C" w:rsidRDefault="00C14B2C" w:rsidP="00C14B2C">
            <w:r w:rsidRPr="00C14B2C">
              <w:t>Files, images, videos, backups</w:t>
            </w:r>
          </w:p>
        </w:tc>
        <w:tc>
          <w:tcPr>
            <w:tcW w:w="0" w:type="auto"/>
            <w:vAlign w:val="center"/>
            <w:hideMark/>
          </w:tcPr>
          <w:p w14:paraId="02E80AA8" w14:textId="77777777" w:rsidR="00C14B2C" w:rsidRPr="00C14B2C" w:rsidRDefault="00C14B2C" w:rsidP="00C14B2C">
            <w:r w:rsidRPr="00C14B2C">
              <w:t>EC2 operating systems and databases</w:t>
            </w:r>
          </w:p>
        </w:tc>
        <w:tc>
          <w:tcPr>
            <w:tcW w:w="0" w:type="auto"/>
            <w:vAlign w:val="center"/>
            <w:hideMark/>
          </w:tcPr>
          <w:p w14:paraId="1AED86DB" w14:textId="77777777" w:rsidR="00C14B2C" w:rsidRPr="00C14B2C" w:rsidRDefault="00C14B2C" w:rsidP="00C14B2C">
            <w:r w:rsidRPr="00C14B2C">
              <w:t>Long-term archival and backup</w:t>
            </w:r>
          </w:p>
        </w:tc>
      </w:tr>
      <w:tr w:rsidR="00C14B2C" w:rsidRPr="00C14B2C" w14:paraId="022E362F" w14:textId="77777777">
        <w:trPr>
          <w:tblCellSpacing w:w="15" w:type="dxa"/>
        </w:trPr>
        <w:tc>
          <w:tcPr>
            <w:tcW w:w="0" w:type="auto"/>
            <w:vAlign w:val="center"/>
            <w:hideMark/>
          </w:tcPr>
          <w:p w14:paraId="389C139B" w14:textId="77777777" w:rsidR="00C14B2C" w:rsidRPr="00C14B2C" w:rsidRDefault="00C14B2C" w:rsidP="00C14B2C">
            <w:r w:rsidRPr="00C14B2C">
              <w:t>Cost</w:t>
            </w:r>
          </w:p>
        </w:tc>
        <w:tc>
          <w:tcPr>
            <w:tcW w:w="0" w:type="auto"/>
            <w:vAlign w:val="center"/>
            <w:hideMark/>
          </w:tcPr>
          <w:p w14:paraId="56A8FC32" w14:textId="77777777" w:rsidR="00C14B2C" w:rsidRPr="00C14B2C" w:rsidRDefault="00C14B2C" w:rsidP="00C14B2C">
            <w:r w:rsidRPr="00C14B2C">
              <w:t>Moderate</w:t>
            </w:r>
          </w:p>
        </w:tc>
        <w:tc>
          <w:tcPr>
            <w:tcW w:w="0" w:type="auto"/>
            <w:vAlign w:val="center"/>
            <w:hideMark/>
          </w:tcPr>
          <w:p w14:paraId="2BDFF0AB" w14:textId="77777777" w:rsidR="00C14B2C" w:rsidRPr="00C14B2C" w:rsidRDefault="00C14B2C" w:rsidP="00C14B2C">
            <w:r w:rsidRPr="00C14B2C">
              <w:t>Higher</w:t>
            </w:r>
          </w:p>
        </w:tc>
        <w:tc>
          <w:tcPr>
            <w:tcW w:w="0" w:type="auto"/>
            <w:vAlign w:val="center"/>
            <w:hideMark/>
          </w:tcPr>
          <w:p w14:paraId="4920962E" w14:textId="77777777" w:rsidR="00C14B2C" w:rsidRPr="00C14B2C" w:rsidRDefault="00C14B2C" w:rsidP="00C14B2C">
            <w:r w:rsidRPr="00C14B2C">
              <w:t>Lowest</w:t>
            </w:r>
          </w:p>
        </w:tc>
      </w:tr>
    </w:tbl>
    <w:p w14:paraId="36F262CE" w14:textId="77777777" w:rsidR="00C14B2C" w:rsidRDefault="00C14B2C"/>
    <w:p w14:paraId="0E4089C0" w14:textId="77777777" w:rsidR="00C14B2C" w:rsidRPr="00C14B2C" w:rsidRDefault="00C14B2C" w:rsidP="00C14B2C">
      <w:r w:rsidRPr="00C14B2C">
        <w:t xml:space="preserve">Amazon </w:t>
      </w:r>
      <w:r w:rsidRPr="00C14B2C">
        <w:rPr>
          <w:b/>
          <w:bCs/>
        </w:rPr>
        <w:t>S3</w:t>
      </w:r>
      <w:r w:rsidRPr="00C14B2C">
        <w:t xml:space="preserve"> is best suited for storing frequently accessed files such as Instagram profile pictures because it provides high durability, scalability, and fast access. </w:t>
      </w:r>
      <w:r w:rsidRPr="00C14B2C">
        <w:rPr>
          <w:b/>
          <w:bCs/>
        </w:rPr>
        <w:t>Amazon EBS</w:t>
      </w:r>
      <w:r w:rsidRPr="00C14B2C">
        <w:t xml:space="preserve"> is ideal for storing data attached to EC2 instances, such as Flipkart's order processing databases, because it offers low latency and high performance. </w:t>
      </w:r>
      <w:r w:rsidRPr="00C14B2C">
        <w:rPr>
          <w:b/>
          <w:bCs/>
        </w:rPr>
        <w:t>Amazon Glacier</w:t>
      </w:r>
      <w:r w:rsidRPr="00C14B2C">
        <w:t xml:space="preserve"> is designed for long-term archival storage and is the best choice for old IRCTC booking records that are rarely accessed but must be retained securely at a low cost.</w:t>
      </w:r>
    </w:p>
    <w:p w14:paraId="7D0928A7" w14:textId="77777777" w:rsidR="00624F82" w:rsidRDefault="00624F82"/>
    <w:sectPr w:rsidR="00624F82" w:rsidSect="00624F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F82"/>
    <w:rsid w:val="00073AC3"/>
    <w:rsid w:val="00096824"/>
    <w:rsid w:val="00624F82"/>
    <w:rsid w:val="009C5104"/>
    <w:rsid w:val="00C0536D"/>
    <w:rsid w:val="00C14B2C"/>
    <w:rsid w:val="00C51648"/>
    <w:rsid w:val="00F303EA"/>
    <w:rsid w:val="00F7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2A0C1"/>
  <w15:chartTrackingRefBased/>
  <w15:docId w15:val="{25FB11F3-A1E1-4ECA-AC12-594E404F7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F8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24F8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24F8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24F8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24F8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24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F8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24F8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24F8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24F8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24F8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24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F82"/>
    <w:rPr>
      <w:rFonts w:eastAsiaTheme="majorEastAsia" w:cstheme="majorBidi"/>
      <w:color w:val="272727" w:themeColor="text1" w:themeTint="D8"/>
    </w:rPr>
  </w:style>
  <w:style w:type="paragraph" w:styleId="Title">
    <w:name w:val="Title"/>
    <w:basedOn w:val="Normal"/>
    <w:next w:val="Normal"/>
    <w:link w:val="TitleChar"/>
    <w:uiPriority w:val="10"/>
    <w:qFormat/>
    <w:rsid w:val="00624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F82"/>
    <w:pPr>
      <w:spacing w:before="160"/>
      <w:jc w:val="center"/>
    </w:pPr>
    <w:rPr>
      <w:i/>
      <w:iCs/>
      <w:color w:val="404040" w:themeColor="text1" w:themeTint="BF"/>
    </w:rPr>
  </w:style>
  <w:style w:type="character" w:customStyle="1" w:styleId="QuoteChar">
    <w:name w:val="Quote Char"/>
    <w:basedOn w:val="DefaultParagraphFont"/>
    <w:link w:val="Quote"/>
    <w:uiPriority w:val="29"/>
    <w:rsid w:val="00624F82"/>
    <w:rPr>
      <w:i/>
      <w:iCs/>
      <w:color w:val="404040" w:themeColor="text1" w:themeTint="BF"/>
    </w:rPr>
  </w:style>
  <w:style w:type="paragraph" w:styleId="ListParagraph">
    <w:name w:val="List Paragraph"/>
    <w:basedOn w:val="Normal"/>
    <w:uiPriority w:val="34"/>
    <w:qFormat/>
    <w:rsid w:val="00624F82"/>
    <w:pPr>
      <w:ind w:left="720"/>
      <w:contextualSpacing/>
    </w:pPr>
  </w:style>
  <w:style w:type="character" w:styleId="IntenseEmphasis">
    <w:name w:val="Intense Emphasis"/>
    <w:basedOn w:val="DefaultParagraphFont"/>
    <w:uiPriority w:val="21"/>
    <w:qFormat/>
    <w:rsid w:val="00624F82"/>
    <w:rPr>
      <w:i/>
      <w:iCs/>
      <w:color w:val="2E74B5" w:themeColor="accent1" w:themeShade="BF"/>
    </w:rPr>
  </w:style>
  <w:style w:type="paragraph" w:styleId="IntenseQuote">
    <w:name w:val="Intense Quote"/>
    <w:basedOn w:val="Normal"/>
    <w:next w:val="Normal"/>
    <w:link w:val="IntenseQuoteChar"/>
    <w:uiPriority w:val="30"/>
    <w:qFormat/>
    <w:rsid w:val="00624F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24F82"/>
    <w:rPr>
      <w:i/>
      <w:iCs/>
      <w:color w:val="2E74B5" w:themeColor="accent1" w:themeShade="BF"/>
    </w:rPr>
  </w:style>
  <w:style w:type="character" w:styleId="IntenseReference">
    <w:name w:val="Intense Reference"/>
    <w:basedOn w:val="DefaultParagraphFont"/>
    <w:uiPriority w:val="32"/>
    <w:qFormat/>
    <w:rsid w:val="00624F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Krutharth Vimalkumar Aliwala</dc:creator>
  <cp:keywords/>
  <dc:description/>
  <cp:lastModifiedBy>Krutharth Vimalkumar Aliwala</cp:lastModifiedBy>
  <cp:revision>1</cp:revision>
  <dcterms:created xsi:type="dcterms:W3CDTF">2026-07-21T16:42:00Z</dcterms:created>
  <dcterms:modified xsi:type="dcterms:W3CDTF">2026-07-21T17:31:00Z</dcterms:modified>
</cp:coreProperties>
</file>