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0C4" w:rsidRPr="006270AC" w:rsidRDefault="006270AC" w:rsidP="006270AC">
      <w:pPr>
        <w:pStyle w:val="Heading1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Assignment 11: </w:t>
      </w:r>
      <w:r w:rsidRPr="006270AC">
        <w:rPr>
          <w:rFonts w:ascii="Arial" w:hAnsi="Arial" w:cs="Arial"/>
          <w:b w:val="0"/>
          <w:color w:val="auto"/>
          <w:sz w:val="24"/>
          <w:szCs w:val="24"/>
        </w:rPr>
        <w:t>Network Automation and SDN - Questions and Answers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1. Explain How Automation Impacts Network Management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 xml:space="preserve">Automation improves network management by reducing manual configuration tasks, minimizing human errors, and increasing efficiency. It allows </w:t>
      </w:r>
      <w:r w:rsidRPr="006270AC">
        <w:rPr>
          <w:rFonts w:ascii="Arial" w:hAnsi="Arial" w:cs="Arial"/>
          <w:sz w:val="24"/>
          <w:szCs w:val="24"/>
        </w:rPr>
        <w:t>administrators to configure, monitor, and troubleshoot devices automatically using scripts and tools. Automation also improves scalability, consistency, security, and reduces downtime in modern networks.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2. Compare Traditional Network with Controller Based</w:t>
      </w:r>
      <w:r w:rsidRPr="006270AC">
        <w:rPr>
          <w:rFonts w:ascii="Arial" w:hAnsi="Arial" w:cs="Arial"/>
          <w:b w:val="0"/>
          <w:color w:val="auto"/>
          <w:sz w:val="24"/>
          <w:szCs w:val="24"/>
        </w:rPr>
        <w:t xml:space="preserve"> Networking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Traditional Networking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• Devices are configured individually.</w:t>
      </w:r>
      <w:r w:rsidRPr="006270AC">
        <w:rPr>
          <w:rFonts w:ascii="Arial" w:hAnsi="Arial" w:cs="Arial"/>
          <w:sz w:val="24"/>
          <w:szCs w:val="24"/>
        </w:rPr>
        <w:br/>
        <w:t>• Management is manual and time-consuming.</w:t>
      </w:r>
      <w:r w:rsidRPr="006270AC">
        <w:rPr>
          <w:rFonts w:ascii="Arial" w:hAnsi="Arial" w:cs="Arial"/>
          <w:sz w:val="24"/>
          <w:szCs w:val="24"/>
        </w:rPr>
        <w:br/>
        <w:t>• Limited scalability and flexibility.</w:t>
      </w:r>
      <w:r w:rsidRPr="006270AC">
        <w:rPr>
          <w:rFonts w:ascii="Arial" w:hAnsi="Arial" w:cs="Arial"/>
          <w:sz w:val="24"/>
          <w:szCs w:val="24"/>
        </w:rPr>
        <w:br/>
        <w:t>• Control plane and data p</w:t>
      </w:r>
      <w:r>
        <w:rPr>
          <w:rFonts w:ascii="Arial" w:hAnsi="Arial" w:cs="Arial"/>
          <w:sz w:val="24"/>
          <w:szCs w:val="24"/>
        </w:rPr>
        <w:t>lane exist within each device.</w:t>
      </w:r>
      <w:r>
        <w:rPr>
          <w:rFonts w:ascii="Arial" w:hAnsi="Arial" w:cs="Arial"/>
          <w:sz w:val="24"/>
          <w:szCs w:val="24"/>
        </w:rPr>
        <w:br/>
      </w:r>
      <w:r w:rsidRPr="006270AC">
        <w:rPr>
          <w:rFonts w:ascii="Arial" w:hAnsi="Arial" w:cs="Arial"/>
          <w:sz w:val="24"/>
          <w:szCs w:val="24"/>
        </w:rPr>
        <w:t>Controller-Based Networking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• Centralize</w:t>
      </w:r>
      <w:r w:rsidRPr="006270AC">
        <w:rPr>
          <w:rFonts w:ascii="Arial" w:hAnsi="Arial" w:cs="Arial"/>
          <w:sz w:val="24"/>
          <w:szCs w:val="24"/>
        </w:rPr>
        <w:t>d management using controllers.</w:t>
      </w:r>
      <w:r w:rsidRPr="006270AC">
        <w:rPr>
          <w:rFonts w:ascii="Arial" w:hAnsi="Arial" w:cs="Arial"/>
          <w:sz w:val="24"/>
          <w:szCs w:val="24"/>
        </w:rPr>
        <w:br/>
        <w:t>• Automated configuration and monitoring.</w:t>
      </w:r>
      <w:r w:rsidRPr="006270AC">
        <w:rPr>
          <w:rFonts w:ascii="Arial" w:hAnsi="Arial" w:cs="Arial"/>
          <w:sz w:val="24"/>
          <w:szCs w:val="24"/>
        </w:rPr>
        <w:br/>
        <w:t>• Better scalability and flexibility.</w:t>
      </w:r>
      <w:r w:rsidRPr="006270AC">
        <w:rPr>
          <w:rFonts w:ascii="Arial" w:hAnsi="Arial" w:cs="Arial"/>
          <w:sz w:val="24"/>
          <w:szCs w:val="24"/>
        </w:rPr>
        <w:br/>
        <w:t>• Control plane is centralized while devices handle forwarding.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3. Explain Virtualization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Virtualization is the process of creating virtual vers</w:t>
      </w:r>
      <w:r w:rsidRPr="006270AC">
        <w:rPr>
          <w:rFonts w:ascii="Arial" w:hAnsi="Arial" w:cs="Arial"/>
          <w:sz w:val="24"/>
          <w:szCs w:val="24"/>
        </w:rPr>
        <w:t>ions of physical resources such as servers, storage, operating systems, or networks. It allows multiple virtual machines (VMs) to run on a single physical machine using a hypervisor. Virtualization improves resource utilization, reduces hardware costs, and</w:t>
      </w:r>
      <w:r w:rsidRPr="006270AC">
        <w:rPr>
          <w:rFonts w:ascii="Arial" w:hAnsi="Arial" w:cs="Arial"/>
          <w:sz w:val="24"/>
          <w:szCs w:val="24"/>
        </w:rPr>
        <w:t xml:space="preserve"> increases flexibility.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4. Describe Characteristics of REST-based API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Characteristics of REST-based APIs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• Stateless communication.</w:t>
      </w:r>
      <w:r w:rsidRPr="006270AC">
        <w:rPr>
          <w:rFonts w:ascii="Arial" w:hAnsi="Arial" w:cs="Arial"/>
          <w:sz w:val="24"/>
          <w:szCs w:val="24"/>
        </w:rPr>
        <w:br/>
        <w:t>• Uses HTTP methods such as GET, POST, PUT, and DELETE.</w:t>
      </w:r>
      <w:r w:rsidRPr="006270AC">
        <w:rPr>
          <w:rFonts w:ascii="Arial" w:hAnsi="Arial" w:cs="Arial"/>
          <w:sz w:val="24"/>
          <w:szCs w:val="24"/>
        </w:rPr>
        <w:br/>
        <w:t>• Data is commonly exchanged in JSON or XML format.</w:t>
      </w:r>
      <w:r w:rsidRPr="006270AC">
        <w:rPr>
          <w:rFonts w:ascii="Arial" w:hAnsi="Arial" w:cs="Arial"/>
          <w:sz w:val="24"/>
          <w:szCs w:val="24"/>
        </w:rPr>
        <w:br/>
        <w:t xml:space="preserve">• Scalable and </w:t>
      </w:r>
      <w:r w:rsidRPr="006270AC">
        <w:rPr>
          <w:rFonts w:ascii="Arial" w:hAnsi="Arial" w:cs="Arial"/>
          <w:sz w:val="24"/>
          <w:szCs w:val="24"/>
        </w:rPr>
        <w:t>lightweight.</w:t>
      </w:r>
      <w:r w:rsidRPr="006270AC">
        <w:rPr>
          <w:rFonts w:ascii="Arial" w:hAnsi="Arial" w:cs="Arial"/>
          <w:sz w:val="24"/>
          <w:szCs w:val="24"/>
        </w:rPr>
        <w:br/>
        <w:t>• Easy integration between applications and network devices.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5. Explain methods of Automation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Methods of Network Automation include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• Script-based Automation – Uses scripts written in Python, Bash, or PowerShell.</w:t>
      </w:r>
      <w:r w:rsidRPr="006270AC">
        <w:rPr>
          <w:rFonts w:ascii="Arial" w:hAnsi="Arial" w:cs="Arial"/>
          <w:sz w:val="24"/>
          <w:szCs w:val="24"/>
        </w:rPr>
        <w:br/>
        <w:t>• Software-defined Automation</w:t>
      </w:r>
      <w:r w:rsidRPr="006270AC">
        <w:rPr>
          <w:rFonts w:ascii="Arial" w:hAnsi="Arial" w:cs="Arial"/>
          <w:sz w:val="24"/>
          <w:szCs w:val="24"/>
        </w:rPr>
        <w:t xml:space="preserve"> – Uses centralized controllers and APIs.</w:t>
      </w:r>
      <w:r w:rsidRPr="006270AC">
        <w:rPr>
          <w:rFonts w:ascii="Arial" w:hAnsi="Arial" w:cs="Arial"/>
          <w:sz w:val="24"/>
          <w:szCs w:val="24"/>
        </w:rPr>
        <w:br/>
        <w:t>• Policy-based Automation – Uses predefined rules and policies.</w:t>
      </w:r>
      <w:r w:rsidRPr="006270AC">
        <w:rPr>
          <w:rFonts w:ascii="Arial" w:hAnsi="Arial" w:cs="Arial"/>
          <w:sz w:val="24"/>
          <w:szCs w:val="24"/>
        </w:rPr>
        <w:br/>
        <w:t>• AI/ML-based Automation – Uses artificial intelligence for predictive operations.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6. Explain SDN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SDN (Software Defined Networking) is a networking ap</w:t>
      </w:r>
      <w:r w:rsidRPr="006270AC">
        <w:rPr>
          <w:rFonts w:ascii="Arial" w:hAnsi="Arial" w:cs="Arial"/>
          <w:sz w:val="24"/>
          <w:szCs w:val="24"/>
        </w:rPr>
        <w:t>proach that separates the control plane from the data plane. A centralized controller manages network devices and traffic flows. SDN improves programmability, automation, flexibility, and centralized control of the network.</w:t>
      </w: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lastRenderedPageBreak/>
        <w:t>7. Ex</w:t>
      </w:r>
      <w:bookmarkStart w:id="0" w:name="_GoBack"/>
      <w:bookmarkEnd w:id="0"/>
      <w:r w:rsidRPr="006270AC">
        <w:rPr>
          <w:rFonts w:ascii="Arial" w:hAnsi="Arial" w:cs="Arial"/>
          <w:b w:val="0"/>
          <w:color w:val="auto"/>
          <w:sz w:val="24"/>
          <w:szCs w:val="24"/>
        </w:rPr>
        <w:t>plain DNA Center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 xml:space="preserve">Cisco DNA </w:t>
      </w:r>
      <w:r w:rsidRPr="006270AC">
        <w:rPr>
          <w:rFonts w:ascii="Arial" w:hAnsi="Arial" w:cs="Arial"/>
          <w:sz w:val="24"/>
          <w:szCs w:val="24"/>
        </w:rPr>
        <w:t>Center is a centralized network management and automation platform developed by Cisco. It provides network monitoring, policy management, device provisioning, automation, analytics, and security features. DNA Center simplifies enterprise network operations</w:t>
      </w:r>
      <w:r w:rsidRPr="006270AC">
        <w:rPr>
          <w:rFonts w:ascii="Arial" w:hAnsi="Arial" w:cs="Arial"/>
          <w:sz w:val="24"/>
          <w:szCs w:val="24"/>
        </w:rPr>
        <w:t xml:space="preserve"> and improves network visibility.</w:t>
      </w:r>
    </w:p>
    <w:p w:rsid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</w:p>
    <w:p w:rsidR="00CC50C4" w:rsidRPr="006270AC" w:rsidRDefault="006270AC" w:rsidP="006270AC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 w:rsidRPr="006270AC">
        <w:rPr>
          <w:rFonts w:ascii="Arial" w:hAnsi="Arial" w:cs="Arial"/>
          <w:b w:val="0"/>
          <w:color w:val="auto"/>
          <w:sz w:val="24"/>
          <w:szCs w:val="24"/>
        </w:rPr>
        <w:t>8. Explain SD-Access and SD-WAN</w:t>
      </w:r>
    </w:p>
    <w:p w:rsidR="00CC50C4" w:rsidRPr="006270AC" w:rsidRDefault="006270AC" w:rsidP="006270AC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6270AC">
        <w:rPr>
          <w:rFonts w:ascii="Arial" w:hAnsi="Arial" w:cs="Arial"/>
          <w:sz w:val="24"/>
          <w:szCs w:val="24"/>
        </w:rPr>
        <w:t>SD-Access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Software Defined Access is Cisco’s intent-based networking solution for campus networks. It provides automated network segmentation, centralized policy management, and enhanced se</w:t>
      </w:r>
      <w:r>
        <w:rPr>
          <w:rFonts w:ascii="Arial" w:hAnsi="Arial" w:cs="Arial"/>
          <w:sz w:val="24"/>
          <w:szCs w:val="24"/>
        </w:rPr>
        <w:t>curity.</w:t>
      </w:r>
      <w:r>
        <w:rPr>
          <w:rFonts w:ascii="Arial" w:hAnsi="Arial" w:cs="Arial"/>
          <w:sz w:val="24"/>
          <w:szCs w:val="24"/>
        </w:rPr>
        <w:br/>
      </w:r>
      <w:r w:rsidRPr="006270AC">
        <w:rPr>
          <w:rFonts w:ascii="Arial" w:hAnsi="Arial" w:cs="Arial"/>
          <w:sz w:val="24"/>
          <w:szCs w:val="24"/>
        </w:rPr>
        <w:t>SD-WAN</w:t>
      </w:r>
      <w:proofErr w:type="gramStart"/>
      <w:r w:rsidRPr="006270AC">
        <w:rPr>
          <w:rFonts w:ascii="Arial" w:hAnsi="Arial" w:cs="Arial"/>
          <w:sz w:val="24"/>
          <w:szCs w:val="24"/>
        </w:rPr>
        <w:t>:</w:t>
      </w:r>
      <w:proofErr w:type="gramEnd"/>
      <w:r w:rsidRPr="006270AC">
        <w:rPr>
          <w:rFonts w:ascii="Arial" w:hAnsi="Arial" w:cs="Arial"/>
          <w:sz w:val="24"/>
          <w:szCs w:val="24"/>
        </w:rPr>
        <w:br/>
        <w:t>Software Defined Wide Area Network is used to manage WAN connections intelligently across multiple sites. It improves application performance, reduces costs, and provides centralized WAN management using software-defined policies.</w:t>
      </w:r>
    </w:p>
    <w:sectPr w:rsidR="00CC50C4" w:rsidRPr="006270AC" w:rsidSect="006270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0AC"/>
    <w:rsid w:val="00AA1D8D"/>
    <w:rsid w:val="00B47730"/>
    <w:rsid w:val="00CB0664"/>
    <w:rsid w:val="00CC5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F7FA43-834D-48B6-9ECF-8E011E77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12F77E-EDF1-48B7-91FC-DAFAE7A90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2026-05-28T09:25:00Z</dcterms:created>
  <dcterms:modified xsi:type="dcterms:W3CDTF">2026-05-28T09:25:00Z</dcterms:modified>
  <cp:category/>
</cp:coreProperties>
</file>