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outline w:val="0"/>
          <w:color w:val="000000"/>
          <w:sz w:val="48"/>
          <w:szCs w:val="48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8"/>
          <w:szCs w:val="48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Veer Narmad South Gujarat University, Surat.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b w:val="1"/>
          <w:bCs w:val="1"/>
          <w:outline w:val="0"/>
          <w:color w:val="000000"/>
          <w:sz w:val="48"/>
          <w:szCs w:val="48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8"/>
          <w:szCs w:val="48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Department of Information and Communication Technology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44"/>
          <w:szCs w:val="44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4"/>
          <w:szCs w:val="44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M.Sc. (Information Technology) Programme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Heading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Project Report</w:t>
      </w:r>
    </w:p>
    <w:p>
      <w:pPr>
        <w:pStyle w:val="normal.0"/>
        <w:jc w:val="center"/>
        <w:rPr>
          <w:outline w:val="0"/>
          <w:color w:val="000000"/>
          <w:sz w:val="44"/>
          <w:szCs w:val="44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44"/>
          <w:szCs w:val="44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4"/>
          <w:szCs w:val="44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7</w:t>
      </w:r>
      <w:r>
        <w:rPr>
          <w:b w:val="1"/>
          <w:bCs w:val="1"/>
          <w:outline w:val="0"/>
          <w:color w:val="000000"/>
          <w:sz w:val="44"/>
          <w:szCs w:val="44"/>
          <w:u w:color="000000"/>
          <w:vertAlign w:val="superscript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b w:val="1"/>
          <w:bCs w:val="1"/>
          <w:outline w:val="0"/>
          <w:color w:val="000000"/>
          <w:sz w:val="44"/>
          <w:szCs w:val="44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Semester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48"/>
          <w:szCs w:val="48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8"/>
          <w:szCs w:val="48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M.Sc. (Information Technology) </w:t>
      </w:r>
    </w:p>
    <w:p>
      <w:pPr>
        <w:pStyle w:val="normal.0"/>
        <w:jc w:val="center"/>
        <w:rPr>
          <w:outline w:val="0"/>
          <w:color w:val="000000"/>
          <w:sz w:val="48"/>
          <w:szCs w:val="48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8"/>
          <w:szCs w:val="48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5 Year Integrated Course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keepNext w:val="1"/>
        <w:jc w:val="center"/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Year 202</w:t>
      </w:r>
      <w:r>
        <w:rPr>
          <w:b w:val="1"/>
          <w:bCs w:val="1"/>
          <w:sz w:val="32"/>
          <w:szCs w:val="32"/>
          <w:rtl w:val="0"/>
          <w:lang w:val="en-US"/>
        </w:rPr>
        <w:t>5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–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202</w:t>
      </w:r>
      <w:r>
        <w:rPr>
          <w:b w:val="1"/>
          <w:bCs w:val="1"/>
          <w:sz w:val="32"/>
          <w:szCs w:val="32"/>
          <w:rtl w:val="0"/>
          <w:lang w:val="en-US"/>
        </w:rPr>
        <w:t>6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rFonts w:ascii="Aachen BT" w:cs="Aachen BT" w:hAnsi="Aachen BT" w:eastAsia="Aachen BT"/>
          <w:outline w:val="0"/>
          <w:color w:val="000000"/>
          <w:sz w:val="36"/>
          <w:szCs w:val="36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Aachen BT" w:cs="Aachen BT" w:hAnsi="Aachen BT" w:eastAsia="Aachen BT"/>
          <w:sz w:val="36"/>
          <w:szCs w:val="36"/>
          <w:rtl w:val="0"/>
          <w:lang w:val="en-US"/>
        </w:rPr>
        <w:t>WealthNest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96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82"/>
        <w:gridCol w:w="4983"/>
      </w:tblGrid>
      <w:tr>
        <w:tblPrEx>
          <w:shd w:val="clear" w:color="auto" w:fill="ced7e7"/>
        </w:tblPrEx>
        <w:trPr>
          <w:trHeight w:val="1931" w:hRule="atLeast"/>
        </w:trPr>
        <w:tc>
          <w:tcPr>
            <w:tcW w:type="dxa" w:w="49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Fonts w:ascii="Arial" w:cs="Arial" w:hAnsi="Arial" w:eastAsia="Arial"/>
                <w:sz w:val="28"/>
                <w:szCs w:val="28"/>
                <w:shd w:val="nil" w:color="auto" w:fill="auto"/>
              </w:rPr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Guided By :</w:t>
            </w:r>
          </w:p>
          <w:p>
            <w:pPr>
              <w:pStyle w:val="normal.0"/>
              <w:widowControl w:val="0"/>
              <w:rPr>
                <w:rFonts w:ascii="Arial" w:cs="Arial" w:hAnsi="Arial" w:eastAsia="Arial"/>
                <w:b w:val="1"/>
                <w:bCs w:val="1"/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normal.0"/>
              <w:widowControl w:val="0"/>
              <w:bidi w:val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Chaitali Sheth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(External Guide-from Industry)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Dr. 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Payal Joshi</w:t>
            </w:r>
            <w:r>
              <w:rPr>
                <w:rFonts w:ascii="Arial" w:hAnsi="Arial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 (Internal Guide-from Department)</w:t>
            </w:r>
          </w:p>
        </w:tc>
        <w:tc>
          <w:tcPr>
            <w:tcW w:type="dxa" w:w="49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right"/>
              <w:rPr>
                <w:rFonts w:ascii="Arial" w:cs="Arial" w:hAnsi="Arial" w:eastAsia="Arial"/>
                <w:sz w:val="28"/>
                <w:szCs w:val="28"/>
                <w:shd w:val="nil" w:color="auto" w:fill="auto"/>
              </w:rPr>
            </w:pPr>
            <w:r>
              <w:rPr>
                <w:rFonts w:ascii="Arial" w:hAnsi="Arial"/>
                <w:sz w:val="28"/>
                <w:szCs w:val="28"/>
                <w:shd w:val="nil" w:color="auto" w:fill="auto"/>
                <w:rtl w:val="0"/>
                <w:lang w:val="en-US"/>
              </w:rPr>
              <w:t>Submitted By :</w:t>
            </w:r>
          </w:p>
          <w:p>
            <w:pPr>
              <w:pStyle w:val="normal.0"/>
              <w:widowControl w:val="0"/>
              <w:jc w:val="right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normal.0"/>
              <w:widowControl w:val="0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rtl w:val="0"/>
                <w:lang w:val="en-US"/>
              </w:rPr>
              <w:t>PATEL KRUTI PRAVINKUMAR</w:t>
            </w:r>
            <w:r>
              <w:rPr>
                <w:rFonts w:ascii="Arial" w:hAnsi="Arial"/>
                <w:b w:val="1"/>
                <w:bCs w:val="1"/>
                <w:rtl w:val="0"/>
                <w:lang w:val="en-US"/>
              </w:rPr>
              <w:t xml:space="preserve"> (E22110018000610133)</w:t>
            </w:r>
            <w:r>
              <w:rPr>
                <w:rFonts w:ascii="Arial" w:cs="Arial" w:hAnsi="Arial" w:eastAsia="Arial"/>
                <w:b w:val="1"/>
                <w:bCs w:val="1"/>
              </w:rPr>
            </w:r>
          </w:p>
        </w:tc>
      </w:tr>
    </w:tbl>
    <w:p>
      <w:pPr>
        <w:pStyle w:val="normal.0"/>
        <w:widowControl w:val="0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Heading 4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Freshcodes Technology</w:t>
      </w:r>
    </w:p>
    <w:p>
      <w:pPr>
        <w:pStyle w:val="Heading 4"/>
        <w:jc w:val="center"/>
        <w:sectPr>
          <w:headerReference w:type="default" r:id="rId4"/>
          <w:footerReference w:type="default" r:id="rId5"/>
          <w:pgSz w:w="11900" w:h="16840" w:orient="portrait"/>
          <w:pgMar w:top="1080" w:right="1080" w:bottom="1080" w:left="1080" w:header="706" w:footer="706"/>
          <w:pgNumType w:start="1"/>
          <w:bidi w:val="0"/>
        </w:sectPr>
      </w:pPr>
      <w:r>
        <w:rPr>
          <w:rtl w:val="0"/>
          <w:lang w:val="en-US"/>
        </w:rPr>
        <w:t>304, Western Arena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Near Trinity Business Hub, Madhuvan Circle,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Subhash Chandra Bose Marg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Adajan, Surat, Gujarat 395009</w:t>
      </w:r>
    </w:p>
    <w:p>
      <w:pPr>
        <w:pStyle w:val="normal.0"/>
        <w:jc w:val="center"/>
        <w:rPr>
          <w:outline w:val="0"/>
          <w:color w:val="000000"/>
          <w:sz w:val="44"/>
          <w:szCs w:val="44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4"/>
          <w:szCs w:val="44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Veer Narmad South Gujarat University, Surat.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21"/>
          <w:szCs w:val="21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36"/>
          <w:szCs w:val="36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Department of Information and Communication Technology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sz w:val="40"/>
          <w:szCs w:val="4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40"/>
          <w:szCs w:val="40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M.Sc. (Information Technology) Programme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center"/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Heading 5"/>
        <w:rPr>
          <w:rFonts w:ascii="BrushScript BT" w:cs="BrushScript BT" w:hAnsi="BrushScript BT" w:eastAsia="BrushScript BT"/>
          <w:b w:val="1"/>
          <w:bCs w:val="1"/>
          <w:outline w:val="0"/>
          <w:color w:val="000000"/>
          <w:sz w:val="60"/>
          <w:szCs w:val="60"/>
          <w:u w:color="000000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BrushScript BT" w:cs="BrushScript BT" w:hAnsi="BrushScript BT" w:eastAsia="BrushScript BT"/>
          <w:b w:val="1"/>
          <w:bCs w:val="1"/>
          <w:outline w:val="0"/>
          <w:color w:val="000000"/>
          <w:sz w:val="60"/>
          <w:szCs w:val="60"/>
          <w:u w:color="000000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Certificate</w:t>
      </w:r>
    </w:p>
    <w:p>
      <w:pPr>
        <w:pStyle w:val="normal.0"/>
        <w:jc w:val="center"/>
        <w:rPr>
          <w:outline w:val="0"/>
          <w:color w:val="000000"/>
          <w:sz w:val="40"/>
          <w:szCs w:val="40"/>
          <w:u w:color="000000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480" w:lineRule="auto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This is to certify that Mr./Ms.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PATEL KRUTI PRAVINKUMAR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with Exam Seat Number: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183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and PG Registration Number: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E22110018000610133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has worked on his/her part time project work entitled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WealthNest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at </w:t>
      </w:r>
      <w:r>
        <w:rPr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Freshcodes Technology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as a partial fulfillment of the requirements for 7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superscript"/>
          <w:rtl w:val="0"/>
          <w:lang w:val="en-US"/>
          <w14:textFill>
            <w14:solidFill>
              <w14:srgbClr w14:val="000000"/>
            </w14:solidFill>
          </w14:textFill>
        </w:rPr>
        <w:t>th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8"/>
          <w:szCs w:val="28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Semester - M.Sc. (Information Technology) [5 Year Integrated course]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, during the academic Year 202</w:t>
      </w:r>
      <w:r>
        <w:rPr>
          <w:rtl w:val="0"/>
          <w:lang w:val="en-US"/>
        </w:rPr>
        <w:t>5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-202</w:t>
      </w:r>
      <w:r>
        <w:rPr>
          <w:rtl w:val="0"/>
          <w:lang w:val="en-US"/>
        </w:rPr>
        <w:t>6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Date :</w:t>
        <w:tab/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1/12/2025</w:t>
      </w: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</w:r>
    </w:p>
    <w:p>
      <w:pPr>
        <w:pStyle w:val="normal.0"/>
        <w:ind w:firstLine="72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  <w:tab/>
      </w: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Place :</w:t>
        <w:tab/>
        <w:t>Dept. of  ICT, VNSGU, Surat.</w:t>
      </w: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ind w:left="5760" w:firstLine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both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6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1"/>
        <w:gridCol w:w="4811"/>
      </w:tblGrid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48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Internal Project Guide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center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M.Sc.(I.T.) 7</w:t>
            </w:r>
            <w:r>
              <w:rPr>
                <w:b w:val="1"/>
                <w:bCs w:val="1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Semester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center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 of I.C.T.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Veer Narmad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South Gujarat University, Surat</w:t>
            </w:r>
          </w:p>
        </w:tc>
        <w:tc>
          <w:tcPr>
            <w:tcW w:type="dxa" w:w="48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Head of the Department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center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 of I.C.T.</w:t>
            </w:r>
          </w:p>
          <w:p>
            <w:pPr>
              <w:pStyle w:val="normal.0"/>
              <w:widowControl w:val="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Veer Narmad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South Gujarat University, Surat</w:t>
            </w:r>
          </w:p>
        </w:tc>
      </w:tr>
    </w:tbl>
    <w:p>
      <w:pPr>
        <w:pStyle w:val="normal.0"/>
        <w:widowControl w:val="0"/>
        <w:rPr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outline w:val="0"/>
          <w:color w:val="000000"/>
          <w:u w:color="000000"/>
          <w:vertAlign w:val="baseline"/>
          <w14:textFill>
            <w14:solidFill>
              <w14:srgbClr w14:val="000000"/>
            </w14:solidFill>
          </w14:textFill>
        </w:rPr>
      </w:r>
    </w:p>
    <w:sectPr>
      <w:headerReference w:type="default" r:id="rId6"/>
      <w:pgSz w:w="11900" w:h="16840" w:orient="portrait"/>
      <w:pgMar w:top="1083" w:right="1080" w:bottom="1083" w:left="1423" w:header="706" w:footer="70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Black">
    <w:charset w:val="00"/>
    <w:family w:val="roman"/>
    <w:pitch w:val="default"/>
  </w:font>
  <w:font w:name="Aachen BT">
    <w:charset w:val="00"/>
    <w:family w:val="roman"/>
    <w:pitch w:val="default"/>
  </w:font>
  <w:font w:name="Cambria">
    <w:charset w:val="00"/>
    <w:family w:val="roman"/>
    <w:pitch w:val="default"/>
  </w:font>
  <w:font w:name="Brush Script MT Italic">
    <w:charset w:val="00"/>
    <w:family w:val="roman"/>
    <w:pitch w:val="default"/>
  </w:font>
  <w:font w:name="BrushScript B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normal.0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0" w:lineRule="atLeast"/>
      <w:ind w:left="0" w:right="0" w:firstLine="0"/>
      <w:jc w:val="center"/>
      <w:outlineLvl w:val="0"/>
    </w:pPr>
    <w:rPr>
      <w:rFonts w:ascii="Arial Black" w:cs="Arial Unicode MS" w:hAnsi="Arial Black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44"/>
      <w:szCs w:val="4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4">
    <w:name w:val="Heading 4"/>
    <w:next w:val="normal.0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0" w:lineRule="atLeast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5">
    <w:name w:val="Heading 5"/>
    <w:next w:val="normal.0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0" w:lineRule="atLeast"/>
      <w:ind w:left="0" w:right="0" w:firstLine="0"/>
      <w:jc w:val="center"/>
      <w:outlineLvl w:val="2"/>
    </w:pPr>
    <w:rPr>
      <w:rFonts w:ascii="Brush Script MT Italic" w:cs="Arial Unicode MS" w:hAnsi="Brush Script MT Italic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-2"/>
      <w:sz w:val="52"/>
      <w:szCs w:val="5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Georgia"/>
        <a:ea typeface="Georgia"/>
        <a:cs typeface="Georgi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