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4DA93" w14:textId="77777777" w:rsidR="003175DC" w:rsidRDefault="003175DC" w:rsidP="003175DC">
      <w:pPr>
        <w:spacing w:after="0" w:line="240" w:lineRule="auto"/>
        <w:jc w:val="center"/>
        <w:rPr>
          <w:b/>
          <w:bCs/>
        </w:rPr>
      </w:pPr>
      <w:r>
        <w:rPr>
          <w:b/>
          <w:bCs/>
        </w:rPr>
        <w:t>Learning Journal Template</w:t>
      </w:r>
    </w:p>
    <w:p w14:paraId="20422321" w14:textId="77777777" w:rsidR="003175DC" w:rsidRDefault="003175DC" w:rsidP="003175DC">
      <w:pPr>
        <w:spacing w:after="0" w:line="240" w:lineRule="auto"/>
      </w:pPr>
      <w:r>
        <w:rPr>
          <w:b/>
          <w:bCs/>
        </w:rPr>
        <w:t xml:space="preserve">Student Name: </w:t>
      </w:r>
      <w:r>
        <w:t>Krutik Gevariya</w:t>
      </w:r>
    </w:p>
    <w:p w14:paraId="244A67C8" w14:textId="77777777" w:rsidR="003175DC" w:rsidRDefault="003175DC" w:rsidP="003175DC">
      <w:pPr>
        <w:spacing w:after="0" w:line="240" w:lineRule="auto"/>
      </w:pPr>
    </w:p>
    <w:p w14:paraId="557C1F60" w14:textId="77777777" w:rsidR="003175DC" w:rsidRDefault="003175DC" w:rsidP="003175DC">
      <w:pPr>
        <w:spacing w:after="0" w:line="240" w:lineRule="auto"/>
      </w:pPr>
      <w:r>
        <w:rPr>
          <w:b/>
          <w:bCs/>
        </w:rPr>
        <w:t>Course:</w:t>
      </w:r>
      <w:r>
        <w:t xml:space="preserve"> Software Project Management (SOEN 6841)</w:t>
      </w:r>
    </w:p>
    <w:p w14:paraId="15CC76CD" w14:textId="77777777" w:rsidR="003175DC" w:rsidRDefault="003175DC" w:rsidP="003175DC">
      <w:pPr>
        <w:spacing w:after="0" w:line="240" w:lineRule="auto"/>
      </w:pPr>
    </w:p>
    <w:p w14:paraId="5FF6508A" w14:textId="77777777" w:rsidR="003175DC" w:rsidRDefault="003175DC" w:rsidP="003175DC">
      <w:pPr>
        <w:spacing w:after="0" w:line="240" w:lineRule="auto"/>
      </w:pPr>
      <w:r>
        <w:rPr>
          <w:b/>
          <w:bCs/>
        </w:rPr>
        <w:t>Journal URL:</w:t>
      </w:r>
      <w:r>
        <w:t xml:space="preserve"> </w:t>
      </w:r>
      <w:proofErr w:type="gramStart"/>
      <w:r w:rsidRPr="007B63F1">
        <w:t>https://github.com/krutik2377/SOEN-6841-Software-Project-Management-.git</w:t>
      </w:r>
      <w:proofErr w:type="gramEnd"/>
    </w:p>
    <w:p w14:paraId="077CB593" w14:textId="77777777" w:rsidR="003175DC" w:rsidRDefault="003175DC" w:rsidP="003175DC">
      <w:pPr>
        <w:spacing w:after="0" w:line="240" w:lineRule="auto"/>
      </w:pPr>
    </w:p>
    <w:p w14:paraId="564E6A0B" w14:textId="5D76B86F" w:rsidR="003175DC" w:rsidRDefault="003175DC" w:rsidP="003175DC">
      <w:pPr>
        <w:spacing w:after="0" w:line="240" w:lineRule="auto"/>
      </w:pPr>
      <w:r>
        <w:rPr>
          <w:b/>
          <w:bCs/>
        </w:rPr>
        <w:t xml:space="preserve">Week </w:t>
      </w:r>
      <w:r w:rsidR="00AA6418">
        <w:rPr>
          <w:b/>
          <w:bCs/>
        </w:rPr>
        <w:t>4</w:t>
      </w:r>
      <w:r>
        <w:rPr>
          <w:b/>
          <w:bCs/>
        </w:rPr>
        <w:t>:</w:t>
      </w:r>
      <w:r>
        <w:t xml:space="preserve"> Feb </w:t>
      </w:r>
      <w:r w:rsidR="004A61BC">
        <w:t>11</w:t>
      </w:r>
      <w:r>
        <w:t xml:space="preserve"> – Feb 1</w:t>
      </w:r>
      <w:r w:rsidR="004A61BC">
        <w:t>7</w:t>
      </w:r>
    </w:p>
    <w:p w14:paraId="19471731" w14:textId="77777777" w:rsidR="003175DC" w:rsidRDefault="003175DC" w:rsidP="003175DC">
      <w:pPr>
        <w:spacing w:after="0" w:line="240" w:lineRule="auto"/>
      </w:pPr>
    </w:p>
    <w:p w14:paraId="57517B8E" w14:textId="46423A53" w:rsidR="003175DC" w:rsidRDefault="003175DC" w:rsidP="003175DC">
      <w:pPr>
        <w:spacing w:after="0" w:line="240" w:lineRule="auto"/>
      </w:pPr>
      <w:r>
        <w:rPr>
          <w:b/>
          <w:bCs/>
        </w:rPr>
        <w:t xml:space="preserve">Date: </w:t>
      </w:r>
      <w:r>
        <w:t>17/02/2024</w:t>
      </w:r>
    </w:p>
    <w:p w14:paraId="6BD9ACA5" w14:textId="77777777" w:rsidR="003175DC" w:rsidRDefault="003175DC" w:rsidP="003175DC">
      <w:pPr>
        <w:spacing w:after="0" w:line="240" w:lineRule="auto"/>
      </w:pPr>
    </w:p>
    <w:p w14:paraId="18C12C55" w14:textId="77777777" w:rsidR="003175DC" w:rsidRDefault="003175DC" w:rsidP="003175DC">
      <w:pPr>
        <w:spacing w:after="0" w:line="240" w:lineRule="auto"/>
        <w:jc w:val="both"/>
        <w:rPr>
          <w:b/>
          <w:bCs/>
        </w:rPr>
      </w:pPr>
      <w:r>
        <w:rPr>
          <w:b/>
          <w:bCs/>
        </w:rPr>
        <w:t>Key Concepts Learned:</w:t>
      </w:r>
    </w:p>
    <w:p w14:paraId="1B143140" w14:textId="52323D40" w:rsidR="003175DC" w:rsidRDefault="003B2D6B" w:rsidP="003175DC">
      <w:pPr>
        <w:spacing w:after="0" w:line="240" w:lineRule="auto"/>
        <w:jc w:val="both"/>
      </w:pPr>
      <w:r w:rsidRPr="003B2D6B">
        <w:t>This week focused on configuration management systems (CMS) in software projects, emphasizing their vital role in maintaining consistency and traceability. Essential attributes such as version control and auditability were highlighted, along with best practices like centralized management and continuous integration. Discussions also touched on project management approaches and supplier management plans. Overall, the emphasis was on the strategic deployment of CMS to enhance productivity and collaboration in software development.</w:t>
      </w:r>
    </w:p>
    <w:p w14:paraId="69364482" w14:textId="77777777" w:rsidR="003B2D6B" w:rsidRDefault="003B2D6B" w:rsidP="003175DC">
      <w:pPr>
        <w:spacing w:after="0" w:line="240" w:lineRule="auto"/>
        <w:jc w:val="both"/>
        <w:rPr>
          <w:b/>
          <w:bCs/>
        </w:rPr>
      </w:pPr>
    </w:p>
    <w:p w14:paraId="70B227C2" w14:textId="77777777" w:rsidR="003175DC" w:rsidRDefault="003175DC" w:rsidP="003175DC">
      <w:pPr>
        <w:spacing w:after="0" w:line="240" w:lineRule="auto"/>
        <w:jc w:val="both"/>
        <w:rPr>
          <w:b/>
          <w:bCs/>
        </w:rPr>
      </w:pPr>
      <w:r>
        <w:rPr>
          <w:b/>
          <w:bCs/>
        </w:rPr>
        <w:t>Reflections on Case Study/course work:</w:t>
      </w:r>
    </w:p>
    <w:p w14:paraId="51D00484" w14:textId="1D79C80F" w:rsidR="003175DC" w:rsidRDefault="002E23D6" w:rsidP="003175DC">
      <w:pPr>
        <w:spacing w:after="0" w:line="240" w:lineRule="auto"/>
        <w:jc w:val="both"/>
      </w:pPr>
      <w:r w:rsidRPr="002E23D6">
        <w:t>The case study highlights a U.S.-based software vendor's adoption of an Incremental Iteration Development Model, leveraging internal and offshore teams for cost reduction and faster development cycles. Key features include an efficient Configuration Management System with managed access rights and centralized version control, alongside automated smoke testing and local testing practices to minimize build failures. Overall, the study underscores the critical role of well-designed configuration management systems in facilitating seamless collaboration and efficient development across diverse teams and locations.</w:t>
      </w:r>
    </w:p>
    <w:p w14:paraId="6F3D2BD5" w14:textId="77777777" w:rsidR="002E23D6" w:rsidRDefault="002E23D6" w:rsidP="003175DC">
      <w:pPr>
        <w:spacing w:after="0" w:line="240" w:lineRule="auto"/>
        <w:jc w:val="both"/>
      </w:pPr>
    </w:p>
    <w:p w14:paraId="7AA98FBA" w14:textId="77777777" w:rsidR="001747FF" w:rsidRDefault="00D258D2" w:rsidP="003175DC">
      <w:pPr>
        <w:spacing w:after="0" w:line="240" w:lineRule="auto"/>
        <w:jc w:val="both"/>
      </w:pPr>
      <w:r w:rsidRPr="00D258D2">
        <w:rPr>
          <w:b/>
          <w:bCs/>
        </w:rPr>
        <w:t>Application in Real Projects:</w:t>
      </w:r>
      <w:r>
        <w:t xml:space="preserve"> </w:t>
      </w:r>
    </w:p>
    <w:p w14:paraId="66C3B43B" w14:textId="4A5A061E" w:rsidR="00DC6974" w:rsidRDefault="00DC6974" w:rsidP="003175DC">
      <w:pPr>
        <w:spacing w:after="0" w:line="240" w:lineRule="auto"/>
        <w:jc w:val="both"/>
      </w:pPr>
      <w:r w:rsidRPr="00DC6974">
        <w:t>The principles we've discussed are immensely beneficial in real-world project situations. Configuration management systems are vital when managing projects involving multiple teams, as they enable the organization of various versions while ensuring accountability. This is especially important in software development, where different teams may be concurrently working on diverse features or modules. A strong configuration management system facilitates improved collaboration among teams, ensuring that modifications and enhancements are monitored, versioned, and audited. This not only promotes transparency but also aids in resolving disputes and safeguarding the project's coherence.</w:t>
      </w:r>
    </w:p>
    <w:p w14:paraId="7B31F3BE" w14:textId="77777777" w:rsidR="00071E11" w:rsidRPr="00071E11" w:rsidRDefault="00071E11" w:rsidP="003175DC">
      <w:pPr>
        <w:spacing w:after="0" w:line="240" w:lineRule="auto"/>
        <w:jc w:val="both"/>
        <w:rPr>
          <w:b/>
          <w:bCs/>
        </w:rPr>
      </w:pPr>
    </w:p>
    <w:p w14:paraId="740631FD" w14:textId="77777777" w:rsidR="00071E11" w:rsidRDefault="00071E11" w:rsidP="003175DC">
      <w:pPr>
        <w:spacing w:after="0" w:line="240" w:lineRule="auto"/>
        <w:jc w:val="both"/>
      </w:pPr>
      <w:r w:rsidRPr="00071E11">
        <w:rPr>
          <w:b/>
          <w:bCs/>
        </w:rPr>
        <w:t>Peer Interactions/ Collaborative Learning:</w:t>
      </w:r>
      <w:r>
        <w:t xml:space="preserve"> </w:t>
      </w:r>
    </w:p>
    <w:p w14:paraId="279BED1D" w14:textId="3586BE83" w:rsidR="00DC6974" w:rsidRDefault="00071E11" w:rsidP="003175DC">
      <w:pPr>
        <w:spacing w:after="0" w:line="240" w:lineRule="auto"/>
        <w:jc w:val="both"/>
      </w:pPr>
      <w:r w:rsidRPr="00071E11">
        <w:t>This week, our attention turned to conducting an extensive market analysis, where we explored the project's characteristics and possible implications in greater detail. We carefully examined research papers and consolidated our discoveries to develop distinctive application features. Furthermore, we worked together to create an engaging project presentation, ensuring that it reflects our research findings and market understanding.</w:t>
      </w:r>
    </w:p>
    <w:p w14:paraId="0B73C82E" w14:textId="77777777" w:rsidR="00071E11" w:rsidRDefault="00071E11" w:rsidP="003175DC">
      <w:pPr>
        <w:spacing w:after="0" w:line="240" w:lineRule="auto"/>
        <w:jc w:val="both"/>
      </w:pPr>
    </w:p>
    <w:p w14:paraId="52C56AAA" w14:textId="7CE63C15" w:rsidR="003175DC" w:rsidRDefault="003175DC" w:rsidP="003175DC">
      <w:pPr>
        <w:spacing w:after="0" w:line="240" w:lineRule="auto"/>
        <w:jc w:val="both"/>
        <w:rPr>
          <w:b/>
          <w:bCs/>
        </w:rPr>
      </w:pPr>
      <w:r>
        <w:rPr>
          <w:b/>
          <w:bCs/>
        </w:rPr>
        <w:t>Further Research/Readings:</w:t>
      </w:r>
    </w:p>
    <w:p w14:paraId="7DC8FC0A" w14:textId="0BD114C8" w:rsidR="003175DC" w:rsidRDefault="0039208B" w:rsidP="003175DC">
      <w:pPr>
        <w:spacing w:after="0" w:line="240" w:lineRule="auto"/>
        <w:jc w:val="both"/>
      </w:pPr>
      <w:r w:rsidRPr="0039208B">
        <w:t>Like the prior week, I plan to choose another text from "Software Configuration Management" authored by J. Keyes (2004), published by CRC Press in Boca Raton, FL. Additionally, I'll proceed with Chapter 6's reading and allocate time for midterm exam preparation.</w:t>
      </w:r>
    </w:p>
    <w:p w14:paraId="5D662144" w14:textId="77777777" w:rsidR="0039208B" w:rsidRDefault="0039208B" w:rsidP="003175DC">
      <w:pPr>
        <w:spacing w:after="0" w:line="240" w:lineRule="auto"/>
        <w:jc w:val="both"/>
      </w:pPr>
    </w:p>
    <w:p w14:paraId="227A088A" w14:textId="77777777" w:rsidR="003175DC" w:rsidRDefault="003175DC" w:rsidP="003175DC">
      <w:pPr>
        <w:spacing w:after="0" w:line="240" w:lineRule="auto"/>
        <w:jc w:val="both"/>
        <w:rPr>
          <w:b/>
          <w:bCs/>
        </w:rPr>
      </w:pPr>
      <w:r>
        <w:rPr>
          <w:b/>
          <w:bCs/>
        </w:rPr>
        <w:t>Adjustments to Goals:</w:t>
      </w:r>
    </w:p>
    <w:p w14:paraId="3EA6682E" w14:textId="77777777" w:rsidR="003175DC" w:rsidRDefault="003175DC" w:rsidP="003175DC">
      <w:pPr>
        <w:spacing w:after="0" w:line="240" w:lineRule="auto"/>
        <w:jc w:val="both"/>
      </w:pPr>
      <w:r w:rsidRPr="00385619">
        <w:t xml:space="preserve">In </w:t>
      </w:r>
      <w:r>
        <w:t>previous week</w:t>
      </w:r>
      <w:r w:rsidRPr="00385619">
        <w:t>, I aim to deepen my understanding of advanced software project management principles, with a specific focus on integrating configuration management strategies. This adjustment aligns with recommendations from our configuration management system, emphasizing the synergy between risk and configuration management for project success. Additionally, I will continue utilizing peer discussions to refine and implement these strategies effectively.</w:t>
      </w:r>
    </w:p>
    <w:p w14:paraId="10F78295" w14:textId="77777777" w:rsidR="003175DC" w:rsidRDefault="003175DC" w:rsidP="003175DC">
      <w:pPr>
        <w:spacing w:after="0" w:line="240" w:lineRule="auto"/>
        <w:jc w:val="both"/>
      </w:pPr>
    </w:p>
    <w:p w14:paraId="3AB34839" w14:textId="51DB8EB7" w:rsidR="00C27CD5" w:rsidRDefault="00C27CD5"/>
    <w:sectPr w:rsidR="00C27CD5" w:rsidSect="00321D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5DC"/>
    <w:rsid w:val="00071E11"/>
    <w:rsid w:val="001747FF"/>
    <w:rsid w:val="002E23D6"/>
    <w:rsid w:val="003175DC"/>
    <w:rsid w:val="00321D29"/>
    <w:rsid w:val="0039208B"/>
    <w:rsid w:val="003B2D6B"/>
    <w:rsid w:val="004A61BC"/>
    <w:rsid w:val="00743012"/>
    <w:rsid w:val="00AA0E11"/>
    <w:rsid w:val="00AA6418"/>
    <w:rsid w:val="00C27CD5"/>
    <w:rsid w:val="00D258D2"/>
    <w:rsid w:val="00DC6974"/>
    <w:rsid w:val="00DF4858"/>
    <w:rsid w:val="00ED2EF4"/>
    <w:rsid w:val="00F30B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39B4A"/>
  <w15:chartTrackingRefBased/>
  <w15:docId w15:val="{FD5AF779-ADA2-4B5B-B707-2061B014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5D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Krutik Himmatbhai Gevariya</dc:creator>
  <cp:keywords/>
  <dc:description/>
  <cp:lastModifiedBy>Krutik Himmatbhai Gevariya</cp:lastModifiedBy>
  <cp:revision>12</cp:revision>
  <dcterms:created xsi:type="dcterms:W3CDTF">2024-02-17T23:47:00Z</dcterms:created>
  <dcterms:modified xsi:type="dcterms:W3CDTF">2024-02-18T01:07:00Z</dcterms:modified>
</cp:coreProperties>
</file>