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387EE" w14:textId="77777777" w:rsidR="003F53FF" w:rsidRDefault="00B874D6" w:rsidP="00B874D6">
      <w:pPr>
        <w:pStyle w:val="Heading1"/>
        <w:ind w:left="0" w:firstLine="0"/>
      </w:pPr>
      <w:r>
        <w:t xml:space="preserve">                                                              </w:t>
      </w:r>
      <w:r w:rsidR="00402A19">
        <w:t>Experiment</w:t>
      </w:r>
      <w:r w:rsidR="00402A19">
        <w:rPr>
          <w:spacing w:val="-9"/>
        </w:rPr>
        <w:t xml:space="preserve"> </w:t>
      </w:r>
      <w:r w:rsidR="00402A19">
        <w:t>No.</w:t>
      </w:r>
      <w:r w:rsidR="00402A19">
        <w:rPr>
          <w:spacing w:val="-8"/>
        </w:rPr>
        <w:t xml:space="preserve"> </w:t>
      </w:r>
      <w:r w:rsidR="00402A19">
        <w:t>07</w:t>
      </w:r>
    </w:p>
    <w:p w14:paraId="12F28DCE" w14:textId="77777777" w:rsidR="003F53FF" w:rsidRDefault="003F53FF" w:rsidP="00B874D6">
      <w:pPr>
        <w:spacing w:before="60"/>
        <w:rPr>
          <w:sz w:val="24"/>
        </w:rPr>
        <w:sectPr w:rsidR="003F53FF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5577" w:space="40"/>
            <w:col w:w="3633"/>
          </w:cols>
        </w:sectPr>
      </w:pPr>
    </w:p>
    <w:p w14:paraId="7E36D13A" w14:textId="77777777" w:rsidR="003F53FF" w:rsidRDefault="00402A19">
      <w:pPr>
        <w:pStyle w:val="BodyText"/>
        <w:spacing w:before="183" w:line="259" w:lineRule="auto"/>
        <w:ind w:right="125"/>
        <w:jc w:val="both"/>
      </w:pPr>
      <w:r>
        <w:rPr>
          <w:b/>
        </w:rPr>
        <w:t xml:space="preserve">Practical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>Static Analysis SAST process and learn to integrate Jenkins SAST to</w:t>
      </w:r>
      <w:r>
        <w:rPr>
          <w:spacing w:val="1"/>
        </w:rPr>
        <w:t xml:space="preserve"> </w:t>
      </w:r>
      <w:r>
        <w:t>SonarQube/GitLab.</w:t>
      </w:r>
    </w:p>
    <w:p w14:paraId="1805A385" w14:textId="77777777" w:rsidR="003F53FF" w:rsidRDefault="00402A19">
      <w:pPr>
        <w:pStyle w:val="BodyText"/>
        <w:spacing w:before="160" w:line="259" w:lineRule="auto"/>
        <w:ind w:right="123"/>
        <w:jc w:val="both"/>
      </w:pPr>
      <w:r>
        <w:rPr>
          <w:b/>
        </w:rPr>
        <w:t>A</w:t>
      </w:r>
      <w:r>
        <w:rPr>
          <w:b/>
        </w:rPr>
        <w:t>im</w:t>
      </w:r>
      <w:r>
        <w:t>: To understand Static Analysis SAST process and learn to integrate Jenkins SAST to</w:t>
      </w:r>
      <w:r>
        <w:rPr>
          <w:spacing w:val="1"/>
        </w:rPr>
        <w:t xml:space="preserve"> </w:t>
      </w:r>
      <w:r>
        <w:t>SonarQube.</w:t>
      </w:r>
    </w:p>
    <w:p w14:paraId="2B5EEC20" w14:textId="77777777" w:rsidR="003F53FF" w:rsidRDefault="00402A19" w:rsidP="00B874D6">
      <w:pPr>
        <w:pStyle w:val="Heading1"/>
        <w:tabs>
          <w:tab w:val="left" w:pos="461"/>
        </w:tabs>
        <w:spacing w:before="160"/>
      </w:pPr>
      <w:proofErr w:type="gramStart"/>
      <w:r>
        <w:t>Theory</w:t>
      </w:r>
      <w:r>
        <w:rPr>
          <w:spacing w:val="-1"/>
        </w:rPr>
        <w:t xml:space="preserve"> </w:t>
      </w:r>
      <w:r>
        <w:t>:</w:t>
      </w:r>
      <w:proofErr w:type="gramEnd"/>
    </w:p>
    <w:p w14:paraId="7395540D" w14:textId="77777777" w:rsidR="003F53FF" w:rsidRDefault="003F53FF">
      <w:pPr>
        <w:pStyle w:val="BodyText"/>
        <w:spacing w:before="9"/>
        <w:ind w:left="0"/>
        <w:rPr>
          <w:b/>
          <w:sz w:val="27"/>
        </w:rPr>
      </w:pPr>
    </w:p>
    <w:p w14:paraId="42C65B0D" w14:textId="77777777" w:rsidR="003F53FF" w:rsidRDefault="00402A19">
      <w:pPr>
        <w:pStyle w:val="ListParagraph"/>
        <w:numPr>
          <w:ilvl w:val="0"/>
          <w:numId w:val="3"/>
        </w:numPr>
        <w:tabs>
          <w:tab w:val="left" w:pos="46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SAST?</w:t>
      </w:r>
    </w:p>
    <w:p w14:paraId="4E9FE3F4" w14:textId="77777777" w:rsidR="003F53FF" w:rsidRDefault="00402A19">
      <w:pPr>
        <w:pStyle w:val="BodyText"/>
        <w:spacing w:before="180" w:line="259" w:lineRule="auto"/>
        <w:ind w:right="119"/>
        <w:jc w:val="both"/>
      </w:pPr>
      <w:r>
        <w:t xml:space="preserve">Static  </w:t>
      </w:r>
      <w:r>
        <w:rPr>
          <w:spacing w:val="1"/>
        </w:rPr>
        <w:t xml:space="preserve"> </w:t>
      </w:r>
      <w:r>
        <w:t xml:space="preserve">Application  </w:t>
      </w:r>
      <w:r>
        <w:rPr>
          <w:spacing w:val="1"/>
        </w:rPr>
        <w:t xml:space="preserve"> </w:t>
      </w:r>
      <w:r>
        <w:t xml:space="preserve">Security  </w:t>
      </w:r>
      <w:r>
        <w:rPr>
          <w:spacing w:val="1"/>
        </w:rPr>
        <w:t xml:space="preserve"> </w:t>
      </w:r>
      <w:r>
        <w:t xml:space="preserve">Testing  </w:t>
      </w:r>
      <w:r>
        <w:rPr>
          <w:spacing w:val="1"/>
        </w:rPr>
        <w:t xml:space="preserve"> </w:t>
      </w:r>
      <w:r>
        <w:t>(</w:t>
      </w:r>
      <w:hyperlink r:id="rId5">
        <w:r>
          <w:t>SAST</w:t>
        </w:r>
      </w:hyperlink>
      <w:r>
        <w:t xml:space="preserve">)  </w:t>
      </w:r>
      <w:r>
        <w:rPr>
          <w:spacing w:val="1"/>
        </w:rPr>
        <w:t xml:space="preserve"> </w:t>
      </w:r>
      <w:r>
        <w:t xml:space="preserve">is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 xml:space="preserve">frequently  </w:t>
      </w:r>
      <w:r>
        <w:rPr>
          <w:spacing w:val="1"/>
        </w:rPr>
        <w:t xml:space="preserve"> </w:t>
      </w:r>
      <w:r>
        <w:t xml:space="preserve">used </w:t>
      </w:r>
      <w:hyperlink r:id="rId6">
        <w:r>
          <w:t>Application</w:t>
        </w:r>
      </w:hyperlink>
      <w:r>
        <w:rPr>
          <w:spacing w:val="1"/>
        </w:rPr>
        <w:t xml:space="preserve"> </w:t>
      </w:r>
      <w:hyperlink r:id="rId7">
        <w:r>
          <w:t xml:space="preserve">Security </w:t>
        </w:r>
      </w:hyperlink>
      <w:r>
        <w:t>(AppSec)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scans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binary,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white-box</w:t>
      </w:r>
      <w:r>
        <w:rPr>
          <w:spacing w:val="47"/>
        </w:rPr>
        <w:t xml:space="preserve"> </w:t>
      </w:r>
      <w:r>
        <w:t>testing</w:t>
      </w:r>
      <w:r>
        <w:rPr>
          <w:spacing w:val="47"/>
        </w:rPr>
        <w:t xml:space="preserve"> </w:t>
      </w:r>
      <w:r>
        <w:t>tool,</w:t>
      </w:r>
      <w:r>
        <w:rPr>
          <w:spacing w:val="51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identifies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root</w:t>
      </w:r>
      <w:r>
        <w:rPr>
          <w:spacing w:val="48"/>
        </w:rPr>
        <w:t xml:space="preserve"> </w:t>
      </w:r>
      <w:r>
        <w:t>cause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vulnerabilities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helps</w:t>
      </w:r>
      <w:r>
        <w:rPr>
          <w:spacing w:val="49"/>
        </w:rPr>
        <w:t xml:space="preserve"> </w:t>
      </w:r>
      <w:r>
        <w:t>remediate</w:t>
      </w:r>
      <w:r>
        <w:rPr>
          <w:spacing w:val="1"/>
        </w:rPr>
        <w:t xml:space="preserve"> </w:t>
      </w:r>
      <w:r>
        <w:t>the underlying security flaws. SAST solutions analyze an application from the “inside out”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scan. Static application security testing</w:t>
      </w:r>
      <w:r>
        <w:rPr>
          <w:spacing w:val="1"/>
        </w:rPr>
        <w:t xml:space="preserve"> </w:t>
      </w:r>
      <w:r>
        <w:t>(SAST), or static analysis, is a testing methodology that analyzes source code to find security</w:t>
      </w:r>
      <w:r>
        <w:rPr>
          <w:spacing w:val="1"/>
        </w:rPr>
        <w:t xml:space="preserve"> </w:t>
      </w:r>
      <w:r>
        <w:t>vulnerabilities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organization’s</w:t>
      </w:r>
      <w:r>
        <w:rPr>
          <w:spacing w:val="-10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susceptible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attack.</w:t>
      </w:r>
      <w:r>
        <w:rPr>
          <w:spacing w:val="-10"/>
        </w:rPr>
        <w:t xml:space="preserve"> </w:t>
      </w:r>
      <w:r>
        <w:t>SAST</w:t>
      </w:r>
      <w:r>
        <w:rPr>
          <w:spacing w:val="-10"/>
        </w:rPr>
        <w:t xml:space="preserve"> </w:t>
      </w:r>
      <w:r>
        <w:t>scans</w:t>
      </w:r>
      <w:r>
        <w:rPr>
          <w:spacing w:val="-8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is compiled. It’s also</w:t>
      </w:r>
      <w:r>
        <w:rPr>
          <w:spacing w:val="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testing.</w:t>
      </w:r>
    </w:p>
    <w:p w14:paraId="66F8E67F" w14:textId="77777777" w:rsidR="003F53FF" w:rsidRDefault="00402A19">
      <w:pPr>
        <w:pStyle w:val="Heading1"/>
        <w:numPr>
          <w:ilvl w:val="0"/>
          <w:numId w:val="3"/>
        </w:numPr>
        <w:tabs>
          <w:tab w:val="left" w:pos="461"/>
        </w:tabs>
        <w:spacing w:before="160"/>
        <w:ind w:hanging="361"/>
      </w:pPr>
      <w:r>
        <w:t>What</w:t>
      </w:r>
      <w:r>
        <w:rPr>
          <w:spacing w:val="-1"/>
        </w:rPr>
        <w:t xml:space="preserve"> </w:t>
      </w:r>
      <w:r>
        <w:t>is Jenkins?</w:t>
      </w:r>
    </w:p>
    <w:p w14:paraId="75AF94B0" w14:textId="77777777" w:rsidR="003F53FF" w:rsidRDefault="00402A19">
      <w:pPr>
        <w:pStyle w:val="BodyText"/>
        <w:spacing w:before="201" w:line="276" w:lineRule="auto"/>
        <w:ind w:right="116"/>
        <w:jc w:val="both"/>
      </w:pPr>
      <w:r>
        <w:t>Jenkins is a free and open source automation server. It helps automate the parts of software</w:t>
      </w:r>
      <w:r>
        <w:rPr>
          <w:spacing w:val="1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building,</w:t>
      </w:r>
      <w:r>
        <w:rPr>
          <w:spacing w:val="-7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deployi</w:t>
      </w:r>
      <w:r>
        <w:t>ng,</w:t>
      </w:r>
      <w:r>
        <w:rPr>
          <w:spacing w:val="-7"/>
        </w:rPr>
        <w:t xml:space="preserve"> </w:t>
      </w:r>
      <w:r>
        <w:t>facilitating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continuous delivery. It is a server-based system that runs in servlet containers such as Apache</w:t>
      </w:r>
      <w:r>
        <w:rPr>
          <w:spacing w:val="-57"/>
        </w:rPr>
        <w:t xml:space="preserve"> </w:t>
      </w:r>
      <w:r>
        <w:t>Tomcat.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proofErr w:type="spellStart"/>
      <w:r>
        <w:t>AccuRev</w:t>
      </w:r>
      <w:proofErr w:type="spellEnd"/>
      <w:r>
        <w:t>,</w:t>
      </w:r>
      <w:r>
        <w:rPr>
          <w:spacing w:val="1"/>
        </w:rPr>
        <w:t xml:space="preserve"> </w:t>
      </w:r>
      <w:r>
        <w:t>CVS,</w:t>
      </w:r>
      <w:r>
        <w:rPr>
          <w:spacing w:val="1"/>
        </w:rPr>
        <w:t xml:space="preserve"> </w:t>
      </w:r>
      <w:r>
        <w:t>Subversion,</w:t>
      </w:r>
      <w:r>
        <w:rPr>
          <w:spacing w:val="1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>Mercurial,</w:t>
      </w:r>
      <w:r>
        <w:rPr>
          <w:spacing w:val="-7"/>
        </w:rPr>
        <w:t xml:space="preserve"> </w:t>
      </w:r>
      <w:r>
        <w:t>Perforce,</w:t>
      </w:r>
      <w:r>
        <w:rPr>
          <w:spacing w:val="-7"/>
        </w:rPr>
        <w:t xml:space="preserve"> </w:t>
      </w:r>
      <w:r>
        <w:t>ClearCase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RTC,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Ant,</w:t>
      </w:r>
      <w:r>
        <w:rPr>
          <w:spacing w:val="-10"/>
        </w:rPr>
        <w:t xml:space="preserve"> </w:t>
      </w:r>
      <w:r>
        <w:t>Apache</w:t>
      </w:r>
      <w:r>
        <w:rPr>
          <w:spacing w:val="-10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sbt</w:t>
      </w:r>
      <w:proofErr w:type="spellEnd"/>
      <w:r>
        <w:rPr>
          <w:spacing w:val="-58"/>
        </w:rPr>
        <w:t xml:space="preserve"> </w:t>
      </w:r>
      <w:r>
        <w:t>based projects as well as arbitrary shell scripts and Windows batch commands. Jenkins is a</w:t>
      </w:r>
      <w:r>
        <w:rPr>
          <w:spacing w:val="1"/>
        </w:rPr>
        <w:t xml:space="preserve"> </w:t>
      </w:r>
      <w:r>
        <w:t>popular open source tool to perform continuous integration and build automation. Jenkins</w:t>
      </w:r>
      <w:r>
        <w:rPr>
          <w:spacing w:val="1"/>
        </w:rPr>
        <w:t xml:space="preserve"> </w:t>
      </w:r>
      <w:r>
        <w:t xml:space="preserve">allows to execute </w:t>
      </w:r>
      <w:r>
        <w:t>a predefined list of steps, e.g. to compile Java source code and build a JAR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 classes.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trigger for this</w:t>
      </w:r>
      <w:r>
        <w:rPr>
          <w:spacing w:val="-1"/>
        </w:rPr>
        <w:t xml:space="preserve"> </w:t>
      </w:r>
      <w:r>
        <w:t>execution can be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event based.</w:t>
      </w:r>
    </w:p>
    <w:p w14:paraId="6BE81C1F" w14:textId="77777777" w:rsidR="003F53FF" w:rsidRDefault="003F53FF">
      <w:pPr>
        <w:pStyle w:val="BodyText"/>
        <w:spacing w:before="6"/>
        <w:ind w:left="0"/>
        <w:rPr>
          <w:sz w:val="26"/>
        </w:rPr>
      </w:pPr>
    </w:p>
    <w:p w14:paraId="428BB897" w14:textId="77777777" w:rsidR="003F53FF" w:rsidRDefault="00402A19">
      <w:pPr>
        <w:ind w:left="100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example,</w:t>
      </w:r>
      <w:r>
        <w:rPr>
          <w:spacing w:val="-1"/>
          <w:sz w:val="23"/>
        </w:rPr>
        <w:t xml:space="preserve"> </w:t>
      </w:r>
      <w:r>
        <w:rPr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1"/>
          <w:sz w:val="23"/>
        </w:rPr>
        <w:t xml:space="preserve"> </w:t>
      </w:r>
      <w:r>
        <w:rPr>
          <w:sz w:val="23"/>
        </w:rPr>
        <w:t>compile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Java</w:t>
      </w:r>
      <w:r>
        <w:rPr>
          <w:spacing w:val="-3"/>
          <w:sz w:val="23"/>
        </w:rPr>
        <w:t xml:space="preserve"> </w:t>
      </w:r>
      <w:r>
        <w:rPr>
          <w:sz w:val="23"/>
        </w:rPr>
        <w:t>based</w:t>
      </w:r>
      <w:r>
        <w:rPr>
          <w:spacing w:val="-5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1"/>
          <w:sz w:val="23"/>
        </w:rPr>
        <w:t xml:space="preserve"> </w:t>
      </w:r>
      <w:r>
        <w:rPr>
          <w:sz w:val="23"/>
        </w:rPr>
        <w:t>every</w:t>
      </w:r>
      <w:r>
        <w:rPr>
          <w:spacing w:val="-2"/>
          <w:sz w:val="23"/>
        </w:rPr>
        <w:t xml:space="preserve"> </w:t>
      </w:r>
      <w:r>
        <w:rPr>
          <w:sz w:val="23"/>
        </w:rPr>
        <w:t>20</w:t>
      </w:r>
      <w:r>
        <w:rPr>
          <w:spacing w:val="-4"/>
          <w:sz w:val="23"/>
        </w:rPr>
        <w:t xml:space="preserve"> </w:t>
      </w:r>
      <w:r>
        <w:rPr>
          <w:sz w:val="23"/>
        </w:rPr>
        <w:t>minutes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after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</w:p>
    <w:p w14:paraId="05353EEB" w14:textId="77777777" w:rsidR="003F53FF" w:rsidRDefault="00402A19">
      <w:pPr>
        <w:pStyle w:val="BodyText"/>
        <w:spacing w:before="38"/>
      </w:pPr>
      <w:r>
        <w:t>commit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repository.</w:t>
      </w:r>
    </w:p>
    <w:p w14:paraId="66BB6A7A" w14:textId="77777777" w:rsidR="003F53FF" w:rsidRDefault="00402A19">
      <w:pPr>
        <w:pStyle w:val="BodyText"/>
        <w:spacing w:before="44"/>
      </w:pPr>
      <w:r>
        <w:t>Possible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Jenkins are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3EF0B17F" w14:textId="77777777" w:rsidR="003F53FF" w:rsidRDefault="00402A19">
      <w:pPr>
        <w:pStyle w:val="ListParagraph"/>
        <w:numPr>
          <w:ilvl w:val="0"/>
          <w:numId w:val="2"/>
        </w:numPr>
        <w:tabs>
          <w:tab w:val="left" w:pos="261"/>
        </w:tabs>
        <w:spacing w:before="41"/>
        <w:rPr>
          <w:rFonts w:ascii="Calibri" w:hAnsi="Calibri"/>
        </w:rPr>
      </w:pPr>
      <w:r>
        <w:rPr>
          <w:rFonts w:ascii="Calibri" w:hAnsi="Calibri"/>
        </w:rPr>
        <w:t>perform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software build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 like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Apache Maven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Gradle</w:t>
      </w:r>
    </w:p>
    <w:p w14:paraId="32D6338C" w14:textId="77777777" w:rsidR="003F53FF" w:rsidRDefault="00402A19">
      <w:pPr>
        <w:pStyle w:val="ListParagraph"/>
        <w:numPr>
          <w:ilvl w:val="0"/>
          <w:numId w:val="2"/>
        </w:numPr>
        <w:tabs>
          <w:tab w:val="left" w:pos="261"/>
        </w:tabs>
        <w:spacing w:before="180"/>
        <w:rPr>
          <w:rFonts w:ascii="Calibri" w:hAnsi="Calibri"/>
        </w:rPr>
      </w:pPr>
      <w:r>
        <w:rPr>
          <w:rFonts w:ascii="Calibri" w:hAnsi="Calibri"/>
        </w:rPr>
        <w:t>execute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shell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script</w:t>
      </w:r>
    </w:p>
    <w:p w14:paraId="5E84569A" w14:textId="77777777" w:rsidR="003F53FF" w:rsidRDefault="00402A19">
      <w:pPr>
        <w:pStyle w:val="ListParagraph"/>
        <w:numPr>
          <w:ilvl w:val="0"/>
          <w:numId w:val="2"/>
        </w:numPr>
        <w:tabs>
          <w:tab w:val="left" w:pos="261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archive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result</w:t>
      </w:r>
    </w:p>
    <w:p w14:paraId="15FB3C7F" w14:textId="77777777" w:rsidR="003F53FF" w:rsidRDefault="00402A19">
      <w:pPr>
        <w:pStyle w:val="ListParagraph"/>
        <w:numPr>
          <w:ilvl w:val="0"/>
          <w:numId w:val="2"/>
        </w:numPr>
        <w:tabs>
          <w:tab w:val="left" w:pos="261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run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software tests</w:t>
      </w:r>
    </w:p>
    <w:p w14:paraId="624C92DA" w14:textId="77777777" w:rsidR="003F53FF" w:rsidRDefault="003F53FF">
      <w:pPr>
        <w:rPr>
          <w:rFonts w:ascii="Calibri" w:hAnsi="Calibri"/>
        </w:rPr>
        <w:sectPr w:rsidR="003F53F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EAA904F" w14:textId="77777777" w:rsidR="003F53FF" w:rsidRDefault="00402A19">
      <w:pPr>
        <w:pStyle w:val="BodyText"/>
        <w:spacing w:before="158" w:line="276" w:lineRule="auto"/>
        <w:ind w:right="115"/>
        <w:jc w:val="both"/>
      </w:pPr>
      <w:r>
        <w:lastRenderedPageBreak/>
        <w:t>Jenkins monitors the execution of the steps and allows to stop the process, if one of the steps</w:t>
      </w:r>
      <w:r>
        <w:rPr>
          <w:spacing w:val="1"/>
        </w:rPr>
        <w:t xml:space="preserve"> </w:t>
      </w:r>
      <w:r>
        <w:t>fails. Jenkins can also send out notifications in case of a build success or failure. Jenkins can</w:t>
      </w:r>
      <w:r>
        <w:rPr>
          <w:spacing w:val="1"/>
        </w:rPr>
        <w:t xml:space="preserve"> </w:t>
      </w:r>
      <w:r>
        <w:t>be extended by additional plug-ins. For example, you can insta</w:t>
      </w:r>
      <w:r>
        <w:t>ll plug-ins to support building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 Android applications.</w:t>
      </w:r>
    </w:p>
    <w:p w14:paraId="606EFBBE" w14:textId="77777777" w:rsidR="003F53FF" w:rsidRDefault="00402A19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B9DCCA" wp14:editId="7C58109D">
            <wp:simplePos x="0" y="0"/>
            <wp:positionH relativeFrom="page">
              <wp:posOffset>1560575</wp:posOffset>
            </wp:positionH>
            <wp:positionV relativeFrom="paragraph">
              <wp:posOffset>102430</wp:posOffset>
            </wp:positionV>
            <wp:extent cx="4400692" cy="32113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92" cy="3211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C8816" w14:textId="77777777" w:rsidR="003F53FF" w:rsidRDefault="00402A19">
      <w:pPr>
        <w:pStyle w:val="Heading1"/>
        <w:numPr>
          <w:ilvl w:val="0"/>
          <w:numId w:val="3"/>
        </w:numPr>
        <w:tabs>
          <w:tab w:val="left" w:pos="461"/>
        </w:tabs>
        <w:spacing w:before="196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SonarQube?</w:t>
      </w:r>
    </w:p>
    <w:p w14:paraId="07BD623A" w14:textId="77777777" w:rsidR="003F53FF" w:rsidRDefault="00402A19">
      <w:pPr>
        <w:pStyle w:val="BodyText"/>
        <w:spacing w:before="183" w:line="259" w:lineRule="auto"/>
        <w:ind w:right="117"/>
        <w:jc w:val="both"/>
      </w:pPr>
      <w:r>
        <w:t>SonarQube is a Code Quality Assurance tool that collects and analyzes source code, and</w:t>
      </w:r>
      <w:r>
        <w:rPr>
          <w:spacing w:val="1"/>
        </w:rPr>
        <w:t xml:space="preserve"> </w:t>
      </w:r>
      <w:r>
        <w:t>provides reports for the code quality of your project. It combines static and dyna</w:t>
      </w:r>
      <w:r>
        <w:t>mic analysis</w:t>
      </w:r>
      <w:r>
        <w:rPr>
          <w:spacing w:val="1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continually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styling</w:t>
      </w:r>
      <w:r>
        <w:rPr>
          <w:spacing w:val="-58"/>
        </w:rPr>
        <w:t xml:space="preserve"> </w:t>
      </w:r>
      <w:r>
        <w:t>choices, to design errors are inspected and evaluated by SonarQube. This provides users with</w:t>
      </w:r>
      <w:r>
        <w:rPr>
          <w:spacing w:val="1"/>
        </w:rPr>
        <w:t xml:space="preserve"> </w:t>
      </w:r>
      <w:r>
        <w:t>a rich searchable history of the code to analyze where t</w:t>
      </w:r>
      <w:r>
        <w:t>he code is messing up and determine</w:t>
      </w:r>
      <w:r>
        <w:rPr>
          <w:spacing w:val="1"/>
        </w:rPr>
        <w:t xml:space="preserve"> </w:t>
      </w:r>
      <w:r>
        <w:t>whether or not it is styling issues, code defeats, code duplication, lack of test coverage, or</w:t>
      </w:r>
      <w:r>
        <w:rPr>
          <w:spacing w:val="1"/>
        </w:rPr>
        <w:t xml:space="preserve"> </w:t>
      </w:r>
      <w:r>
        <w:t>excessively complex code. The software will analyze source code from different aspects and</w:t>
      </w:r>
      <w:r>
        <w:rPr>
          <w:spacing w:val="1"/>
        </w:rPr>
        <w:t xml:space="preserve"> </w:t>
      </w:r>
      <w:r>
        <w:t>drills down the code layer by layer, moving module level down to the class level, with each</w:t>
      </w:r>
      <w:r>
        <w:rPr>
          <w:spacing w:val="1"/>
        </w:rPr>
        <w:t xml:space="preserve"> </w:t>
      </w:r>
      <w:r>
        <w:t>level producing metric values and statistics that should reveal problematic areas in the source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needs improvement.</w:t>
      </w:r>
    </w:p>
    <w:p w14:paraId="076E0152" w14:textId="77777777" w:rsidR="003F53FF" w:rsidRDefault="00402A19">
      <w:pPr>
        <w:pStyle w:val="BodyText"/>
        <w:spacing w:before="158" w:line="259" w:lineRule="auto"/>
        <w:ind w:right="120"/>
        <w:jc w:val="both"/>
      </w:pPr>
      <w:proofErr w:type="spellStart"/>
      <w:r>
        <w:t>Sonarqube</w:t>
      </w:r>
      <w:proofErr w:type="spellEnd"/>
      <w:r>
        <w:t xml:space="preserve"> also ensures code reliability</w:t>
      </w:r>
      <w:r>
        <w:t>, Application security, and reduces technical debt by</w:t>
      </w:r>
      <w:r>
        <w:rPr>
          <w:spacing w:val="1"/>
        </w:rPr>
        <w:t xml:space="preserve"> </w:t>
      </w:r>
      <w:r>
        <w:t xml:space="preserve">making your code base clean and maintainable. </w:t>
      </w:r>
      <w:proofErr w:type="spellStart"/>
      <w:r>
        <w:t>Sonarqube</w:t>
      </w:r>
      <w:proofErr w:type="spellEnd"/>
      <w:r>
        <w:t xml:space="preserve"> also provides support for 27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GO,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proofErr w:type="spellStart"/>
      <w:proofErr w:type="gramStart"/>
      <w:r>
        <w:t>more.SonarQube</w:t>
      </w:r>
      <w:proofErr w:type="spellEnd"/>
      <w:proofErr w:type="gramEnd"/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Ci/CD</w:t>
      </w:r>
      <w:r>
        <w:rPr>
          <w:spacing w:val="-10"/>
        </w:rPr>
        <w:t xml:space="preserve"> </w:t>
      </w:r>
      <w:r>
        <w:t>integration,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analysis and pull request decoration.</w:t>
      </w:r>
    </w:p>
    <w:p w14:paraId="22356DC0" w14:textId="77777777" w:rsidR="003F53FF" w:rsidRDefault="003F53FF">
      <w:pPr>
        <w:spacing w:line="259" w:lineRule="auto"/>
        <w:jc w:val="both"/>
        <w:sectPr w:rsidR="003F53FF">
          <w:pgSz w:w="11910" w:h="16840"/>
          <w:pgMar w:top="1580" w:right="1320" w:bottom="280" w:left="1340" w:header="720" w:footer="720" w:gutter="0"/>
          <w:cols w:space="720"/>
        </w:sectPr>
      </w:pPr>
    </w:p>
    <w:p w14:paraId="76C012BF" w14:textId="77777777" w:rsidR="003F53FF" w:rsidRDefault="00402A19">
      <w:pPr>
        <w:pStyle w:val="Heading1"/>
        <w:numPr>
          <w:ilvl w:val="0"/>
          <w:numId w:val="3"/>
        </w:numPr>
        <w:tabs>
          <w:tab w:val="left" w:pos="461"/>
        </w:tabs>
        <w:spacing w:before="80"/>
        <w:ind w:hanging="361"/>
      </w:pPr>
      <w:r>
        <w:lastRenderedPageBreak/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SonarQube :</w:t>
      </w:r>
      <w:proofErr w:type="gramEnd"/>
    </w:p>
    <w:p w14:paraId="419C2BD6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"/>
        <w:ind w:hanging="361"/>
        <w:rPr>
          <w:sz w:val="24"/>
        </w:rPr>
      </w:pPr>
      <w:r>
        <w:rPr>
          <w:sz w:val="24"/>
        </w:rPr>
        <w:t>Sustainability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1F4A93BA" w14:textId="77777777" w:rsidR="003F53FF" w:rsidRDefault="00402A19">
      <w:pPr>
        <w:pStyle w:val="BodyText"/>
        <w:spacing w:before="199" w:line="276" w:lineRule="auto"/>
      </w:pPr>
      <w:r>
        <w:t>Reduces</w:t>
      </w:r>
      <w:r>
        <w:rPr>
          <w:spacing w:val="37"/>
        </w:rPr>
        <w:t xml:space="preserve"> </w:t>
      </w:r>
      <w:r>
        <w:t>complexity,</w:t>
      </w:r>
      <w:r>
        <w:rPr>
          <w:spacing w:val="37"/>
        </w:rPr>
        <w:t xml:space="preserve"> </w:t>
      </w:r>
      <w:r>
        <w:t>possible</w:t>
      </w:r>
      <w:r>
        <w:rPr>
          <w:spacing w:val="36"/>
        </w:rPr>
        <w:t xml:space="preserve"> </w:t>
      </w:r>
      <w:r>
        <w:t>vulnerabilities,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duplications,</w:t>
      </w:r>
      <w:r>
        <w:rPr>
          <w:spacing w:val="37"/>
        </w:rPr>
        <w:t xml:space="preserve"> </w:t>
      </w:r>
      <w:proofErr w:type="spellStart"/>
      <w:r>
        <w:t>optimising</w:t>
      </w:r>
      <w:proofErr w:type="spellEnd"/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life</w:t>
      </w:r>
      <w:r>
        <w:rPr>
          <w:spacing w:val="3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applications.</w:t>
      </w:r>
    </w:p>
    <w:p w14:paraId="0B11F807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1"/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 –</w:t>
      </w:r>
    </w:p>
    <w:p w14:paraId="4B64D386" w14:textId="77777777" w:rsidR="003F53FF" w:rsidRDefault="00402A19">
      <w:pPr>
        <w:pStyle w:val="BodyText"/>
        <w:spacing w:before="199" w:line="278" w:lineRule="auto"/>
      </w:pPr>
      <w:r>
        <w:t>Reduces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scale,</w:t>
      </w:r>
      <w:r>
        <w:rPr>
          <w:spacing w:val="-12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maintenance,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application;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such,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removes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 more</w:t>
      </w:r>
      <w:r>
        <w:rPr>
          <w:spacing w:val="-2"/>
        </w:rPr>
        <w:t xml:space="preserve"> </w:t>
      </w:r>
      <w:r>
        <w:t>time changing the</w:t>
      </w:r>
      <w:r>
        <w:rPr>
          <w:spacing w:val="-1"/>
        </w:rPr>
        <w:t xml:space="preserve"> </w:t>
      </w:r>
      <w:r>
        <w:t>code</w:t>
      </w:r>
    </w:p>
    <w:p w14:paraId="7613913F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8"/>
        <w:ind w:hanging="361"/>
        <w:rPr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</w:p>
    <w:p w14:paraId="67B8085C" w14:textId="77777777" w:rsidR="003F53FF" w:rsidRDefault="00402A19">
      <w:pPr>
        <w:pStyle w:val="BodyText"/>
        <w:spacing w:before="199"/>
      </w:pP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inseparable</w:t>
      </w:r>
      <w:r>
        <w:rPr>
          <w:spacing w:val="-1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 process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1A258F9C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2E031383" w14:textId="77777777" w:rsidR="003F53FF" w:rsidRDefault="00402A19">
      <w:pPr>
        <w:pStyle w:val="BodyText"/>
        <w:spacing w:before="198" w:line="276" w:lineRule="auto"/>
      </w:pPr>
      <w:r>
        <w:t>Detects</w:t>
      </w:r>
      <w:r>
        <w:rPr>
          <w:spacing w:val="18"/>
        </w:rPr>
        <w:t xml:space="preserve"> </w:t>
      </w:r>
      <w:r>
        <w:t>errors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alerts</w:t>
      </w:r>
      <w:r>
        <w:rPr>
          <w:spacing w:val="17"/>
        </w:rPr>
        <w:t xml:space="preserve"> </w:t>
      </w:r>
      <w:r>
        <w:t>developers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fix</w:t>
      </w:r>
      <w:r>
        <w:rPr>
          <w:spacing w:val="17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automatically</w:t>
      </w:r>
      <w:r>
        <w:rPr>
          <w:spacing w:val="17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submitting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 output.</w:t>
      </w:r>
    </w:p>
    <w:p w14:paraId="47105923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2"/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593877AB" w14:textId="77777777" w:rsidR="003F53FF" w:rsidRDefault="00402A19">
      <w:pPr>
        <w:pStyle w:val="BodyText"/>
        <w:spacing w:before="198"/>
      </w:pPr>
      <w:r>
        <w:t>Determines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breached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</w:p>
    <w:p w14:paraId="6653C0CC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sca</w:t>
      </w:r>
      <w:r>
        <w:rPr>
          <w:sz w:val="24"/>
        </w:rPr>
        <w:t>ling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36183E9B" w14:textId="77777777" w:rsidR="003F53FF" w:rsidRDefault="00402A19">
      <w:pPr>
        <w:pStyle w:val="BodyText"/>
        <w:spacing w:before="198"/>
      </w:pPr>
      <w:r>
        <w:t>No</w:t>
      </w:r>
      <w:r>
        <w:rPr>
          <w:spacing w:val="-1"/>
        </w:rPr>
        <w:t xml:space="preserve"> </w:t>
      </w:r>
      <w:r>
        <w:t>restriction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projects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evaluated</w:t>
      </w:r>
    </w:p>
    <w:p w14:paraId="5B269ABF" w14:textId="77777777" w:rsidR="003F53FF" w:rsidRDefault="00402A1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 skills –</w:t>
      </w:r>
    </w:p>
    <w:p w14:paraId="730B7470" w14:textId="77777777" w:rsidR="003F53FF" w:rsidRDefault="00402A19">
      <w:pPr>
        <w:pStyle w:val="BodyText"/>
        <w:spacing w:before="199"/>
      </w:pPr>
      <w:r>
        <w:t>Regular</w:t>
      </w:r>
      <w:r>
        <w:rPr>
          <w:spacing w:val="-3"/>
        </w:rPr>
        <w:t xml:space="preserve"> </w:t>
      </w:r>
      <w:r>
        <w:t>feedback on</w:t>
      </w:r>
      <w:r>
        <w:rPr>
          <w:spacing w:val="-1"/>
        </w:rPr>
        <w:t xml:space="preserve"> </w:t>
      </w:r>
      <w:r>
        <w:t>quality problems</w:t>
      </w:r>
      <w:r>
        <w:rPr>
          <w:spacing w:val="-1"/>
        </w:rPr>
        <w:t xml:space="preserve"> </w:t>
      </w:r>
      <w:r>
        <w:t>helps developers 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coding skills</w:t>
      </w:r>
    </w:p>
    <w:p w14:paraId="197EF1D6" w14:textId="77777777" w:rsidR="003F53FF" w:rsidRDefault="00402A19">
      <w:pPr>
        <w:pStyle w:val="Heading1"/>
        <w:numPr>
          <w:ilvl w:val="0"/>
          <w:numId w:val="3"/>
        </w:numPr>
        <w:tabs>
          <w:tab w:val="left" w:pos="461"/>
        </w:tabs>
        <w:spacing w:before="201"/>
        <w:ind w:hanging="361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 SonarQube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windows :</w:t>
      </w:r>
      <w:proofErr w:type="gramEnd"/>
    </w:p>
    <w:p w14:paraId="3610700A" w14:textId="77777777" w:rsidR="003F53FF" w:rsidRDefault="00402A19">
      <w:pPr>
        <w:pStyle w:val="BodyText"/>
        <w:spacing w:before="180" w:line="398" w:lineRule="auto"/>
        <w:ind w:right="1097"/>
      </w:pPr>
      <w:r>
        <w:t>Step 1. Download Community edition from https:/</w:t>
      </w:r>
      <w:hyperlink r:id="rId9">
        <w:r>
          <w:t>/www.sonarqube.org/downloads/</w:t>
        </w:r>
      </w:hyperlink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2. Extract .zip file</w:t>
      </w:r>
      <w:r>
        <w:rPr>
          <w:spacing w:val="-1"/>
        </w:rPr>
        <w:t xml:space="preserve"> </w:t>
      </w:r>
      <w:r>
        <w:t>and navigate</w:t>
      </w:r>
      <w:r>
        <w:rPr>
          <w:spacing w:val="-1"/>
        </w:rPr>
        <w:t xml:space="preserve"> </w:t>
      </w:r>
      <w:r>
        <w:t>to bin folder</w:t>
      </w:r>
    </w:p>
    <w:p w14:paraId="2FA70C8C" w14:textId="77777777" w:rsidR="003F53FF" w:rsidRDefault="00402A19">
      <w:pPr>
        <w:pStyle w:val="BodyText"/>
        <w:spacing w:before="1" w:line="259" w:lineRule="auto"/>
      </w:pPr>
      <w:r>
        <w:t>Step</w:t>
      </w:r>
      <w:r>
        <w:rPr>
          <w:spacing w:val="-12"/>
        </w:rPr>
        <w:t xml:space="preserve"> </w:t>
      </w:r>
      <w:r>
        <w:t>3.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folder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32-bit</w:t>
      </w:r>
      <w:r>
        <w:rPr>
          <w:spacing w:val="-10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move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windows-x86–</w:t>
      </w:r>
      <w:r>
        <w:rPr>
          <w:spacing w:val="-57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and for 64-bit OS move</w:t>
      </w:r>
      <w:r>
        <w:rPr>
          <w:spacing w:val="-1"/>
        </w:rPr>
        <w:t xml:space="preserve"> </w:t>
      </w:r>
      <w:r>
        <w:t>to windows-x86–64</w:t>
      </w:r>
    </w:p>
    <w:p w14:paraId="36991354" w14:textId="77777777" w:rsidR="003F53FF" w:rsidRDefault="00402A19">
      <w:pPr>
        <w:pStyle w:val="BodyText"/>
        <w:spacing w:before="160"/>
      </w:pPr>
      <w:r>
        <w:t>Step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Run StartSonar.bat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 few</w:t>
      </w:r>
      <w:r>
        <w:rPr>
          <w:spacing w:val="-1"/>
        </w:rPr>
        <w:t xml:space="preserve"> </w:t>
      </w:r>
      <w:proofErr w:type="gramStart"/>
      <w:r>
        <w:t>minute</w:t>
      </w:r>
      <w:proofErr w:type="gramEnd"/>
      <w:r>
        <w:rPr>
          <w:spacing w:val="-2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your SonarQube</w:t>
      </w:r>
      <w:r>
        <w:rPr>
          <w:spacing w:val="-2"/>
        </w:rPr>
        <w:t xml:space="preserve"> </w:t>
      </w:r>
      <w:r>
        <w:t>server.</w:t>
      </w:r>
    </w:p>
    <w:p w14:paraId="29874766" w14:textId="77777777" w:rsidR="003F53FF" w:rsidRDefault="003F53FF">
      <w:pPr>
        <w:sectPr w:rsidR="003F53FF">
          <w:pgSz w:w="11910" w:h="16840"/>
          <w:pgMar w:top="1340" w:right="1320" w:bottom="280" w:left="1340" w:header="720" w:footer="720" w:gutter="0"/>
          <w:cols w:space="720"/>
        </w:sectPr>
      </w:pPr>
    </w:p>
    <w:p w14:paraId="45CACB47" w14:textId="77777777" w:rsidR="003F53FF" w:rsidRDefault="00402A1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825211" wp14:editId="779339E7">
            <wp:extent cx="5778368" cy="334756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368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14:paraId="0FE5379D" w14:textId="77777777" w:rsidR="003F53FF" w:rsidRDefault="00402A19">
      <w:pPr>
        <w:pStyle w:val="BodyText"/>
        <w:spacing w:before="137" w:line="259" w:lineRule="auto"/>
      </w:pPr>
      <w:r>
        <w:t>Step</w:t>
      </w:r>
      <w:r>
        <w:rPr>
          <w:spacing w:val="29"/>
        </w:rPr>
        <w:t xml:space="preserve"> </w:t>
      </w:r>
      <w:r>
        <w:t>5.</w:t>
      </w:r>
      <w:r>
        <w:rPr>
          <w:spacing w:val="29"/>
        </w:rPr>
        <w:t xml:space="preserve"> </w:t>
      </w:r>
      <w:r>
        <w:t>Open</w:t>
      </w:r>
      <w:r>
        <w:rPr>
          <w:spacing w:val="29"/>
        </w:rPr>
        <w:t xml:space="preserve"> </w:t>
      </w:r>
      <w:r>
        <w:t>browser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http://localhost:9000/</w:t>
      </w:r>
      <w:r>
        <w:rPr>
          <w:spacing w:val="28"/>
        </w:rPr>
        <w:t xml:space="preserve"> </w:t>
      </w:r>
      <w:r>
        <w:t>(9000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default)</w:t>
      </w:r>
      <w:r>
        <w:rPr>
          <w:spacing w:val="29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navigated</w:t>
      </w:r>
      <w:r>
        <w:rPr>
          <w:spacing w:val="2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below window</w:t>
      </w:r>
    </w:p>
    <w:bookmarkEnd w:id="0"/>
    <w:p w14:paraId="67934D30" w14:textId="77777777" w:rsidR="003F53FF" w:rsidRDefault="00402A19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214A0D" wp14:editId="2622CDBC">
            <wp:simplePos x="0" y="0"/>
            <wp:positionH relativeFrom="page">
              <wp:posOffset>914400</wp:posOffset>
            </wp:positionH>
            <wp:positionV relativeFrom="paragraph">
              <wp:posOffset>102165</wp:posOffset>
            </wp:positionV>
            <wp:extent cx="4704477" cy="25237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47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50B66" w14:textId="77777777" w:rsidR="003F53FF" w:rsidRDefault="00402A19">
      <w:pPr>
        <w:pStyle w:val="BodyText"/>
        <w:spacing w:before="168"/>
      </w:pPr>
      <w:r>
        <w:t>Default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 admin.</w:t>
      </w:r>
    </w:p>
    <w:p w14:paraId="7192FD2D" w14:textId="77777777" w:rsidR="003F53FF" w:rsidRDefault="00402A19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3B6630" wp14:editId="21CBFE74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5727323" cy="19110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23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9F3C" w14:textId="77777777" w:rsidR="003F53FF" w:rsidRDefault="003F53FF">
      <w:pPr>
        <w:rPr>
          <w:sz w:val="12"/>
        </w:rPr>
        <w:sectPr w:rsidR="003F53FF">
          <w:pgSz w:w="11910" w:h="16840"/>
          <w:pgMar w:top="1420" w:right="1320" w:bottom="280" w:left="1340" w:header="720" w:footer="720" w:gutter="0"/>
          <w:cols w:space="720"/>
        </w:sectPr>
      </w:pPr>
    </w:p>
    <w:p w14:paraId="52748C40" w14:textId="77777777" w:rsidR="003F53FF" w:rsidRDefault="00402A19">
      <w:pPr>
        <w:pStyle w:val="Heading1"/>
        <w:numPr>
          <w:ilvl w:val="0"/>
          <w:numId w:val="3"/>
        </w:numPr>
        <w:tabs>
          <w:tab w:val="left" w:pos="461"/>
        </w:tabs>
        <w:spacing w:before="80"/>
        <w:ind w:hanging="361"/>
      </w:pPr>
      <w:r>
        <w:lastRenderedPageBreak/>
        <w:t>Steps</w:t>
      </w:r>
      <w:r>
        <w:rPr>
          <w:spacing w:val="-1"/>
        </w:rPr>
        <w:t xml:space="preserve"> </w:t>
      </w:r>
      <w:r>
        <w:t>to integrate</w:t>
      </w:r>
      <w:r>
        <w:rPr>
          <w:spacing w:val="-3"/>
        </w:rPr>
        <w:t xml:space="preserve"> </w:t>
      </w:r>
      <w:r>
        <w:t>SonarQube</w:t>
      </w:r>
      <w:r>
        <w:rPr>
          <w:spacing w:val="-1"/>
        </w:rPr>
        <w:t xml:space="preserve"> </w:t>
      </w:r>
      <w:r>
        <w:t>with Jenkins.</w:t>
      </w:r>
    </w:p>
    <w:p w14:paraId="5C3549B7" w14:textId="77777777" w:rsidR="003F53FF" w:rsidRDefault="00402A19">
      <w:pPr>
        <w:pStyle w:val="BodyText"/>
        <w:spacing w:before="183" w:line="259" w:lineRule="auto"/>
        <w:ind w:right="145"/>
      </w:pPr>
      <w:r>
        <w:t xml:space="preserve">Step </w:t>
      </w:r>
      <w:proofErr w:type="gramStart"/>
      <w:r>
        <w:t>1 :</w:t>
      </w:r>
      <w:proofErr w:type="gramEnd"/>
      <w:r>
        <w:t xml:space="preserve"> The first step to integrate the </w:t>
      </w:r>
      <w:proofErr w:type="spellStart"/>
      <w:r>
        <w:t>sonarqube</w:t>
      </w:r>
      <w:proofErr w:type="spellEnd"/>
      <w:r>
        <w:t xml:space="preserve"> installation with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environment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generate</w:t>
      </w:r>
      <w:r>
        <w:rPr>
          <w:spacing w:val="1"/>
        </w:rPr>
        <w:t xml:space="preserve"> </w:t>
      </w:r>
      <w:r>
        <w:t>an access token.</w:t>
      </w:r>
    </w:p>
    <w:p w14:paraId="0359E2DA" w14:textId="77777777" w:rsidR="003F53FF" w:rsidRDefault="00402A19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ED78C4" wp14:editId="163EBBC4">
            <wp:simplePos x="0" y="0"/>
            <wp:positionH relativeFrom="page">
              <wp:posOffset>914400</wp:posOffset>
            </wp:positionH>
            <wp:positionV relativeFrom="paragraph">
              <wp:posOffset>102180</wp:posOffset>
            </wp:positionV>
            <wp:extent cx="5728431" cy="30723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31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FB60965" wp14:editId="05935491">
            <wp:simplePos x="0" y="0"/>
            <wp:positionH relativeFrom="page">
              <wp:posOffset>914400</wp:posOffset>
            </wp:positionH>
            <wp:positionV relativeFrom="paragraph">
              <wp:posOffset>3291398</wp:posOffset>
            </wp:positionV>
            <wp:extent cx="5728195" cy="30723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071DB" w14:textId="77777777" w:rsidR="003F53FF" w:rsidRDefault="003F53FF">
      <w:pPr>
        <w:pStyle w:val="BodyText"/>
        <w:spacing w:before="1"/>
        <w:ind w:left="0"/>
        <w:rPr>
          <w:sz w:val="10"/>
        </w:rPr>
      </w:pPr>
    </w:p>
    <w:p w14:paraId="50FC9BED" w14:textId="77777777" w:rsidR="003F53FF" w:rsidRDefault="003F53FF">
      <w:pPr>
        <w:rPr>
          <w:sz w:val="10"/>
        </w:rPr>
        <w:sectPr w:rsidR="003F53FF">
          <w:pgSz w:w="11910" w:h="16840"/>
          <w:pgMar w:top="1340" w:right="1320" w:bottom="280" w:left="1340" w:header="720" w:footer="720" w:gutter="0"/>
          <w:cols w:space="720"/>
        </w:sectPr>
      </w:pPr>
    </w:p>
    <w:p w14:paraId="05F6A3E0" w14:textId="77777777" w:rsidR="003F53FF" w:rsidRDefault="00402A1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FEF4F" wp14:editId="642C58C1">
            <wp:extent cx="5727248" cy="30723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4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482" w14:textId="77777777" w:rsidR="003F53FF" w:rsidRDefault="003F53FF">
      <w:pPr>
        <w:pStyle w:val="BodyText"/>
        <w:spacing w:before="2"/>
        <w:ind w:left="0"/>
        <w:rPr>
          <w:sz w:val="8"/>
        </w:rPr>
      </w:pPr>
    </w:p>
    <w:p w14:paraId="39F7788B" w14:textId="77777777" w:rsidR="003F53FF" w:rsidRDefault="00402A19">
      <w:pPr>
        <w:pStyle w:val="BodyText"/>
        <w:spacing w:before="90" w:line="259" w:lineRule="auto"/>
        <w:ind w:right="151"/>
        <w:jc w:val="both"/>
      </w:pPr>
      <w:r>
        <w:t>Go to Administration &gt; Security &gt; Users &gt; Tokens &gt; Generate token with some name &gt; Copy</w:t>
      </w:r>
      <w:r>
        <w:rPr>
          <w:spacing w:val="-57"/>
        </w:rPr>
        <w:t xml:space="preserve"> </w:t>
      </w:r>
      <w:r>
        <w:t>the token</w:t>
      </w:r>
    </w:p>
    <w:p w14:paraId="65D833C0" w14:textId="77777777" w:rsidR="003F53FF" w:rsidRDefault="00402A19">
      <w:pPr>
        <w:pStyle w:val="BodyText"/>
        <w:spacing w:before="160"/>
        <w:jc w:val="both"/>
      </w:pPr>
      <w:r>
        <w:t>This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used in Jenkins for</w:t>
      </w:r>
      <w:r>
        <w:rPr>
          <w:spacing w:val="-3"/>
        </w:rPr>
        <w:t xml:space="preserve"> </w:t>
      </w:r>
      <w:r>
        <w:t>Sonar authentication</w:t>
      </w:r>
    </w:p>
    <w:p w14:paraId="324642FD" w14:textId="77777777" w:rsidR="003F53FF" w:rsidRDefault="00402A19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55C0A7" wp14:editId="38CC950B">
            <wp:simplePos x="0" y="0"/>
            <wp:positionH relativeFrom="page">
              <wp:posOffset>914400</wp:posOffset>
            </wp:positionH>
            <wp:positionV relativeFrom="paragraph">
              <wp:posOffset>115901</wp:posOffset>
            </wp:positionV>
            <wp:extent cx="5728195" cy="30723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5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4AF83" w14:textId="77777777" w:rsidR="003F53FF" w:rsidRDefault="00402A19">
      <w:pPr>
        <w:pStyle w:val="BodyText"/>
        <w:spacing w:before="157" w:line="259" w:lineRule="auto"/>
        <w:ind w:right="119"/>
        <w:jc w:val="both"/>
      </w:pPr>
      <w:r>
        <w:t xml:space="preserve">Step </w:t>
      </w:r>
      <w:proofErr w:type="gramStart"/>
      <w:r>
        <w:t>2 :</w:t>
      </w:r>
      <w:proofErr w:type="gramEnd"/>
      <w:r>
        <w:t xml:space="preserve"> Then we need to configure the </w:t>
      </w:r>
      <w:proofErr w:type="spellStart"/>
      <w:r>
        <w:t>sonarqube</w:t>
      </w:r>
      <w:proofErr w:type="spellEnd"/>
      <w:r>
        <w:t xml:space="preserve"> installations with </w:t>
      </w:r>
      <w:proofErr w:type="spellStart"/>
      <w:r>
        <w:t>jenkins</w:t>
      </w:r>
      <w:proofErr w:type="spellEnd"/>
      <w:r>
        <w:t xml:space="preserve"> by using the</w:t>
      </w:r>
      <w:r>
        <w:rPr>
          <w:spacing w:val="1"/>
        </w:rPr>
        <w:t xml:space="preserve"> </w:t>
      </w:r>
      <w:r>
        <w:t>ge</w:t>
      </w:r>
      <w:r>
        <w:t>nerated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tokens.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integrate with </w:t>
      </w:r>
      <w:proofErr w:type="spellStart"/>
      <w:r>
        <w:t>jenkins</w:t>
      </w:r>
      <w:proofErr w:type="spellEnd"/>
      <w:r>
        <w:rPr>
          <w:spacing w:val="-1"/>
        </w:rPr>
        <w:t xml:space="preserve"> </w:t>
      </w:r>
      <w:r>
        <w:t>are,</w:t>
      </w:r>
    </w:p>
    <w:p w14:paraId="194E18FF" w14:textId="77777777" w:rsidR="003F53FF" w:rsidRDefault="00402A19">
      <w:pPr>
        <w:pStyle w:val="BodyText"/>
        <w:spacing w:before="160" w:line="259" w:lineRule="auto"/>
        <w:ind w:right="120"/>
        <w:jc w:val="both"/>
      </w:pPr>
      <w:r>
        <w:t>Go to Manage Jenkins&gt; Go to SonarQube servers section&gt; Add SonarQube&gt; Put a proper</w:t>
      </w:r>
      <w:r>
        <w:rPr>
          <w:spacing w:val="1"/>
        </w:rPr>
        <w:t xml:space="preserve"> </w:t>
      </w:r>
      <w:r>
        <w:t>name(Your own choice)&gt; Put the server URL as http://localhost:9000 if the server is running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your</w:t>
      </w:r>
      <w:proofErr w:type="spellEnd"/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port</w:t>
      </w:r>
      <w:r>
        <w:rPr>
          <w:spacing w:val="-5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URL&gt;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add&gt;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text&gt;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-58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as secret key and save.</w:t>
      </w:r>
    </w:p>
    <w:p w14:paraId="6421B165" w14:textId="77777777" w:rsidR="003F53FF" w:rsidRDefault="003F53FF">
      <w:pPr>
        <w:spacing w:line="259" w:lineRule="auto"/>
        <w:jc w:val="both"/>
        <w:sectPr w:rsidR="003F53FF">
          <w:pgSz w:w="11910" w:h="16840"/>
          <w:pgMar w:top="1420" w:right="1320" w:bottom="280" w:left="1340" w:header="720" w:footer="720" w:gutter="0"/>
          <w:cols w:space="720"/>
        </w:sectPr>
      </w:pPr>
    </w:p>
    <w:p w14:paraId="7B9F69D2" w14:textId="77777777" w:rsidR="003F53FF" w:rsidRDefault="00402A1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7EA0B0" wp14:editId="63E743AC">
            <wp:extent cx="5729086" cy="180136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057" w14:textId="77777777" w:rsidR="003F53FF" w:rsidRDefault="00402A19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A1BFF1E" wp14:editId="5F16EF5F">
            <wp:simplePos x="0" y="0"/>
            <wp:positionH relativeFrom="page">
              <wp:posOffset>1654175</wp:posOffset>
            </wp:positionH>
            <wp:positionV relativeFrom="paragraph">
              <wp:posOffset>123317</wp:posOffset>
            </wp:positionV>
            <wp:extent cx="4241955" cy="193852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955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DEA08AD" wp14:editId="665B7D4F">
            <wp:simplePos x="0" y="0"/>
            <wp:positionH relativeFrom="page">
              <wp:posOffset>914400</wp:posOffset>
            </wp:positionH>
            <wp:positionV relativeFrom="paragraph">
              <wp:posOffset>2182241</wp:posOffset>
            </wp:positionV>
            <wp:extent cx="5728431" cy="30723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31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2F79B" w14:textId="77777777" w:rsidR="003F53FF" w:rsidRDefault="003F53FF">
      <w:pPr>
        <w:pStyle w:val="BodyText"/>
        <w:spacing w:before="6"/>
        <w:ind w:left="0"/>
        <w:rPr>
          <w:sz w:val="10"/>
        </w:rPr>
      </w:pPr>
    </w:p>
    <w:p w14:paraId="3A51D285" w14:textId="77777777" w:rsidR="003F53FF" w:rsidRDefault="00402A19">
      <w:pPr>
        <w:pStyle w:val="Heading1"/>
        <w:spacing w:before="157"/>
        <w:ind w:left="100" w:firstLine="0"/>
      </w:pPr>
      <w:proofErr w:type="gramStart"/>
      <w:r>
        <w:t>Conclusion :</w:t>
      </w:r>
      <w:proofErr w:type="gramEnd"/>
    </w:p>
    <w:p w14:paraId="700610A7" w14:textId="77777777" w:rsidR="003F53FF" w:rsidRDefault="00402A19">
      <w:pPr>
        <w:pStyle w:val="BodyText"/>
        <w:spacing w:before="180" w:line="259" w:lineRule="auto"/>
        <w:ind w:right="118"/>
      </w:pPr>
      <w:r>
        <w:t>Hence,</w:t>
      </w:r>
      <w:r>
        <w:rPr>
          <w:spacing w:val="36"/>
        </w:rPr>
        <w:t xml:space="preserve"> </w:t>
      </w:r>
      <w:r>
        <w:t>understood</w:t>
      </w:r>
      <w:r>
        <w:rPr>
          <w:spacing w:val="35"/>
        </w:rPr>
        <w:t xml:space="preserve"> </w:t>
      </w:r>
      <w:r>
        <w:t>Static</w:t>
      </w:r>
      <w:r>
        <w:rPr>
          <w:spacing w:val="34"/>
        </w:rPr>
        <w:t xml:space="preserve"> </w:t>
      </w:r>
      <w:r>
        <w:t>Analysis</w:t>
      </w:r>
      <w:r>
        <w:rPr>
          <w:spacing w:val="35"/>
        </w:rPr>
        <w:t xml:space="preserve"> </w:t>
      </w:r>
      <w:r>
        <w:t>SAST</w:t>
      </w:r>
      <w:r>
        <w:rPr>
          <w:spacing w:val="35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successfully</w:t>
      </w:r>
      <w:r>
        <w:rPr>
          <w:spacing w:val="34"/>
        </w:rPr>
        <w:t xml:space="preserve"> </w:t>
      </w:r>
      <w:r>
        <w:t>integrated</w:t>
      </w:r>
      <w:r>
        <w:rPr>
          <w:spacing w:val="35"/>
        </w:rPr>
        <w:t xml:space="preserve"> </w:t>
      </w:r>
      <w:r>
        <w:t>Jenkins</w:t>
      </w:r>
      <w:r>
        <w:rPr>
          <w:spacing w:val="3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SonarQube.</w:t>
      </w:r>
    </w:p>
    <w:sectPr w:rsidR="003F53F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3CD"/>
    <w:multiLevelType w:val="hybridMultilevel"/>
    <w:tmpl w:val="9A30CC40"/>
    <w:lvl w:ilvl="0" w:tplc="6400C8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33EFF8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9F865B9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3BBAB53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2B6012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D42887B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DC46104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C9C412B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EFB0C576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11D23"/>
    <w:multiLevelType w:val="hybridMultilevel"/>
    <w:tmpl w:val="1BF29546"/>
    <w:lvl w:ilvl="0" w:tplc="40F0C25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A0668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B29ED90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06B4886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D194AB8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34E225C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607CD6EC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BF20A9F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D7022170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8E0A12"/>
    <w:multiLevelType w:val="hybridMultilevel"/>
    <w:tmpl w:val="1D8A810C"/>
    <w:lvl w:ilvl="0" w:tplc="411418C6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E47DD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3EC0C87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37203FB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6344DE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4C2CAD1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E66843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14F0A7FA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C144C8E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9917C6"/>
    <w:multiLevelType w:val="hybridMultilevel"/>
    <w:tmpl w:val="8FB49698"/>
    <w:lvl w:ilvl="0" w:tplc="C63A24AE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0C8622">
      <w:numFmt w:val="bullet"/>
      <w:lvlText w:val="•"/>
      <w:lvlJc w:val="left"/>
      <w:pPr>
        <w:ind w:left="1158" w:hanging="161"/>
      </w:pPr>
      <w:rPr>
        <w:rFonts w:hint="default"/>
        <w:lang w:val="en-US" w:eastAsia="en-US" w:bidi="ar-SA"/>
      </w:rPr>
    </w:lvl>
    <w:lvl w:ilvl="2" w:tplc="702EFF42">
      <w:numFmt w:val="bullet"/>
      <w:lvlText w:val="•"/>
      <w:lvlJc w:val="left"/>
      <w:pPr>
        <w:ind w:left="2057" w:hanging="161"/>
      </w:pPr>
      <w:rPr>
        <w:rFonts w:hint="default"/>
        <w:lang w:val="en-US" w:eastAsia="en-US" w:bidi="ar-SA"/>
      </w:rPr>
    </w:lvl>
    <w:lvl w:ilvl="3" w:tplc="0AE68008">
      <w:numFmt w:val="bullet"/>
      <w:lvlText w:val="•"/>
      <w:lvlJc w:val="left"/>
      <w:pPr>
        <w:ind w:left="2955" w:hanging="161"/>
      </w:pPr>
      <w:rPr>
        <w:rFonts w:hint="default"/>
        <w:lang w:val="en-US" w:eastAsia="en-US" w:bidi="ar-SA"/>
      </w:rPr>
    </w:lvl>
    <w:lvl w:ilvl="4" w:tplc="534C0298">
      <w:numFmt w:val="bullet"/>
      <w:lvlText w:val="•"/>
      <w:lvlJc w:val="left"/>
      <w:pPr>
        <w:ind w:left="3854" w:hanging="161"/>
      </w:pPr>
      <w:rPr>
        <w:rFonts w:hint="default"/>
        <w:lang w:val="en-US" w:eastAsia="en-US" w:bidi="ar-SA"/>
      </w:rPr>
    </w:lvl>
    <w:lvl w:ilvl="5" w:tplc="E48A0708">
      <w:numFmt w:val="bullet"/>
      <w:lvlText w:val="•"/>
      <w:lvlJc w:val="left"/>
      <w:pPr>
        <w:ind w:left="4753" w:hanging="161"/>
      </w:pPr>
      <w:rPr>
        <w:rFonts w:hint="default"/>
        <w:lang w:val="en-US" w:eastAsia="en-US" w:bidi="ar-SA"/>
      </w:rPr>
    </w:lvl>
    <w:lvl w:ilvl="6" w:tplc="FFD8AAE2">
      <w:numFmt w:val="bullet"/>
      <w:lvlText w:val="•"/>
      <w:lvlJc w:val="left"/>
      <w:pPr>
        <w:ind w:left="5651" w:hanging="161"/>
      </w:pPr>
      <w:rPr>
        <w:rFonts w:hint="default"/>
        <w:lang w:val="en-US" w:eastAsia="en-US" w:bidi="ar-SA"/>
      </w:rPr>
    </w:lvl>
    <w:lvl w:ilvl="7" w:tplc="1A2A2E4A">
      <w:numFmt w:val="bullet"/>
      <w:lvlText w:val="•"/>
      <w:lvlJc w:val="left"/>
      <w:pPr>
        <w:ind w:left="6550" w:hanging="161"/>
      </w:pPr>
      <w:rPr>
        <w:rFonts w:hint="default"/>
        <w:lang w:val="en-US" w:eastAsia="en-US" w:bidi="ar-SA"/>
      </w:rPr>
    </w:lvl>
    <w:lvl w:ilvl="8" w:tplc="1E227CE6">
      <w:numFmt w:val="bullet"/>
      <w:lvlText w:val="•"/>
      <w:lvlJc w:val="left"/>
      <w:pPr>
        <w:ind w:left="7449" w:hanging="1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FF"/>
    <w:rsid w:val="003F53FF"/>
    <w:rsid w:val="00402A19"/>
    <w:rsid w:val="00B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0A7D"/>
  <w15:docId w15:val="{C343F8B1-E42B-422C-BF93-E4957D7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crofocus.com/products/application-security-testing/overview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focus.com/products/application-security-testing/overview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microfocus.com/products/static-code-analysis-sast/overview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://www.sonarqube.org/downloads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2</cp:revision>
  <dcterms:created xsi:type="dcterms:W3CDTF">2021-11-23T09:33:00Z</dcterms:created>
  <dcterms:modified xsi:type="dcterms:W3CDTF">2021-11-23T09:33:00Z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